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52A1" w14:textId="77777777" w:rsidR="00B17931" w:rsidRDefault="00000000">
      <w:pPr>
        <w:pStyle w:val="Heading1"/>
        <w:ind w:right="-93"/>
        <w:rPr>
          <w:rFonts w:cs="Times New Roman"/>
          <w:lang w:val="id-ID"/>
        </w:rPr>
      </w:pPr>
      <w:r>
        <w:rPr>
          <w:rFonts w:cs="Times New Roman"/>
          <w:lang w:val="id-ID"/>
        </w:rPr>
        <w:t xml:space="preserve"> </w:t>
      </w:r>
      <w:bookmarkStart w:id="0" w:name="_Toc243295732"/>
      <w:bookmarkEnd w:id="0"/>
    </w:p>
    <w:p w14:paraId="30DFA3A9" w14:textId="77777777" w:rsidR="00B17931" w:rsidRDefault="00000000">
      <w:pPr>
        <w:pStyle w:val="Heading1"/>
        <w:numPr>
          <w:ilvl w:val="0"/>
          <w:numId w:val="0"/>
        </w:numPr>
        <w:ind w:left="360" w:right="-93"/>
        <w:rPr>
          <w:rFonts w:cs="Times New Roman"/>
          <w:lang w:val="id-ID"/>
        </w:rPr>
      </w:pPr>
      <w:bookmarkStart w:id="1" w:name="_Toc243295733"/>
      <w:r>
        <w:rPr>
          <w:rFonts w:cs="Times New Roman"/>
          <w:lang w:val="id-ID"/>
        </w:rPr>
        <w:t>PENDAHULUAN</w:t>
      </w:r>
      <w:bookmarkEnd w:id="1"/>
    </w:p>
    <w:p w14:paraId="0E965494" w14:textId="77777777" w:rsidR="00B17931" w:rsidRDefault="00B17931">
      <w:pPr>
        <w:tabs>
          <w:tab w:val="left" w:pos="567"/>
        </w:tabs>
        <w:ind w:right="-93"/>
        <w:jc w:val="center"/>
        <w:rPr>
          <w:b/>
          <w:lang w:val="id-ID"/>
        </w:rPr>
      </w:pPr>
    </w:p>
    <w:p w14:paraId="38375E80" w14:textId="77777777" w:rsidR="00B17931" w:rsidRDefault="00000000">
      <w:pPr>
        <w:pStyle w:val="Heading2"/>
        <w:ind w:right="-93"/>
        <w:rPr>
          <w:rFonts w:cs="Times New Roman"/>
        </w:rPr>
      </w:pPr>
      <w:r>
        <w:rPr>
          <w:rFonts w:cs="Times New Roman"/>
        </w:rPr>
        <w:t xml:space="preserve"> </w:t>
      </w:r>
      <w:bookmarkStart w:id="2" w:name="_Toc243295734"/>
      <w:r>
        <w:rPr>
          <w:rFonts w:cs="Times New Roman"/>
        </w:rPr>
        <w:t xml:space="preserve">Latar </w:t>
      </w:r>
      <w:proofErr w:type="spellStart"/>
      <w:r>
        <w:rPr>
          <w:rFonts w:cs="Times New Roman"/>
        </w:rPr>
        <w:t>Belakang</w:t>
      </w:r>
      <w:bookmarkEnd w:id="2"/>
      <w:proofErr w:type="spellEnd"/>
    </w:p>
    <w:p w14:paraId="3F3118D6" w14:textId="77777777" w:rsidR="00B17931" w:rsidRDefault="00000000">
      <w:pPr>
        <w:spacing w:line="480" w:lineRule="auto"/>
        <w:ind w:right="-93" w:firstLine="426"/>
        <w:jc w:val="both"/>
      </w:pPr>
      <w:r>
        <w:rPr>
          <w:lang w:val="id-ID"/>
        </w:rPr>
        <w:t xml:space="preserve"> </w:t>
      </w:r>
      <w:proofErr w:type="spellStart"/>
      <w:r>
        <w:t>Laporan</w:t>
      </w:r>
      <w:proofErr w:type="spellEnd"/>
      <w:r>
        <w:t xml:space="preserve"> </w:t>
      </w:r>
      <w:proofErr w:type="spellStart"/>
      <w:r>
        <w:t>keuangan</w:t>
      </w:r>
      <w:proofErr w:type="spellEnd"/>
      <w:r>
        <w:t xml:space="preserve"> </w:t>
      </w:r>
      <w:proofErr w:type="spellStart"/>
      <w:r>
        <w:t>merupakan</w:t>
      </w:r>
      <w:proofErr w:type="spellEnd"/>
      <w:r>
        <w:t xml:space="preserve"> </w:t>
      </w:r>
      <w:proofErr w:type="spellStart"/>
      <w:r>
        <w:t>sarana</w:t>
      </w:r>
      <w:proofErr w:type="spellEnd"/>
      <w:r>
        <w:t xml:space="preserve"> </w:t>
      </w:r>
      <w:proofErr w:type="spellStart"/>
      <w:r>
        <w:t>komunikasi</w:t>
      </w:r>
      <w:proofErr w:type="spellEnd"/>
      <w:r>
        <w:t xml:space="preserve"> </w:t>
      </w:r>
      <w:proofErr w:type="spellStart"/>
      <w:r>
        <w:t>utama</w:t>
      </w:r>
      <w:proofErr w:type="spellEnd"/>
      <w:r>
        <w:t xml:space="preserve"> </w:t>
      </w:r>
      <w:proofErr w:type="spellStart"/>
      <w:r>
        <w:t>bagi</w:t>
      </w:r>
      <w:proofErr w:type="spellEnd"/>
      <w:r>
        <w:t xml:space="preserve"> </w:t>
      </w:r>
      <w:proofErr w:type="spellStart"/>
      <w:r>
        <w:t>perusahaan</w:t>
      </w:r>
      <w:proofErr w:type="spellEnd"/>
      <w:r>
        <w:t xml:space="preserve"> </w:t>
      </w:r>
      <w:proofErr w:type="spellStart"/>
      <w:r>
        <w:t>dalam</w:t>
      </w:r>
      <w:proofErr w:type="spellEnd"/>
      <w:r>
        <w:t xml:space="preserve"> </w:t>
      </w:r>
      <w:proofErr w:type="spellStart"/>
      <w:r>
        <w:t>menyampaikan</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kinerja</w:t>
      </w:r>
      <w:proofErr w:type="spellEnd"/>
      <w:r>
        <w:t xml:space="preserve"> </w:t>
      </w:r>
      <w:proofErr w:type="spellStart"/>
      <w:r>
        <w:t>keuangan</w:t>
      </w:r>
      <w:proofErr w:type="spellEnd"/>
      <w:r>
        <w:t xml:space="preserve"> dan </w:t>
      </w:r>
      <w:proofErr w:type="spellStart"/>
      <w:r>
        <w:t>pertanggungjawaban</w:t>
      </w:r>
      <w:proofErr w:type="spellEnd"/>
      <w:r>
        <w:t xml:space="preserve"> </w:t>
      </w:r>
      <w:proofErr w:type="spellStart"/>
      <w:r>
        <w:t>manajemen</w:t>
      </w:r>
      <w:proofErr w:type="spellEnd"/>
      <w:r>
        <w:t xml:space="preserve"> </w:t>
      </w:r>
      <w:proofErr w:type="spellStart"/>
      <w:r>
        <w:t>kepada</w:t>
      </w:r>
      <w:proofErr w:type="spellEnd"/>
      <w:r>
        <w:t xml:space="preserve"> para </w:t>
      </w:r>
      <w:proofErr w:type="spellStart"/>
      <w:r>
        <w:t>pemangku</w:t>
      </w:r>
      <w:proofErr w:type="spellEnd"/>
      <w:r>
        <w:t xml:space="preserve"> </w:t>
      </w:r>
      <w:proofErr w:type="spellStart"/>
      <w:r>
        <w:t>kepentingan</w:t>
      </w:r>
      <w:proofErr w:type="spellEnd"/>
      <w:r>
        <w:t xml:space="preserve">. Dalam dunia </w:t>
      </w:r>
      <w:proofErr w:type="spellStart"/>
      <w:r>
        <w:t>bisnis</w:t>
      </w:r>
      <w:proofErr w:type="spellEnd"/>
      <w:r>
        <w:t xml:space="preserve"> yang </w:t>
      </w:r>
      <w:proofErr w:type="spellStart"/>
      <w:r>
        <w:t>semakin</w:t>
      </w:r>
      <w:proofErr w:type="spellEnd"/>
      <w:r>
        <w:t xml:space="preserve"> </w:t>
      </w:r>
      <w:proofErr w:type="spellStart"/>
      <w:r>
        <w:t>kompetitif</w:t>
      </w:r>
      <w:proofErr w:type="spellEnd"/>
      <w:r>
        <w:t xml:space="preserve">, </w:t>
      </w:r>
      <w:proofErr w:type="spellStart"/>
      <w:r>
        <w:t>keakuratan</w:t>
      </w:r>
      <w:proofErr w:type="spellEnd"/>
      <w:r>
        <w:t xml:space="preserve"> dan </w:t>
      </w:r>
      <w:proofErr w:type="spellStart"/>
      <w:r>
        <w:t>keandalan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menjadi</w:t>
      </w:r>
      <w:proofErr w:type="spellEnd"/>
      <w:r>
        <w:t xml:space="preserve"> </w:t>
      </w:r>
      <w:proofErr w:type="spellStart"/>
      <w:r>
        <w:t>fondasi</w:t>
      </w:r>
      <w:proofErr w:type="spellEnd"/>
      <w:r>
        <w:t xml:space="preserve"> </w:t>
      </w:r>
      <w:proofErr w:type="spellStart"/>
      <w:r>
        <w:t>utama</w:t>
      </w:r>
      <w:proofErr w:type="spellEnd"/>
      <w:r>
        <w:t xml:space="preserve"> </w:t>
      </w:r>
      <w:proofErr w:type="spellStart"/>
      <w:r>
        <w:t>bagi</w:t>
      </w:r>
      <w:proofErr w:type="spellEnd"/>
      <w:r>
        <w:t xml:space="preserve"> para investor </w:t>
      </w:r>
      <w:proofErr w:type="spellStart"/>
      <w:r>
        <w:t>maupun</w:t>
      </w:r>
      <w:proofErr w:type="spellEnd"/>
      <w:r>
        <w:t xml:space="preserve"> </w:t>
      </w:r>
      <w:proofErr w:type="spellStart"/>
      <w:r>
        <w:t>kreditor</w:t>
      </w:r>
      <w:proofErr w:type="spellEnd"/>
      <w:r>
        <w:t xml:space="preserve"> </w:t>
      </w:r>
      <w:proofErr w:type="spellStart"/>
      <w:r>
        <w:t>untuk</w:t>
      </w:r>
      <w:proofErr w:type="spellEnd"/>
      <w:r>
        <w:t xml:space="preserve"> </w:t>
      </w:r>
      <w:proofErr w:type="spellStart"/>
      <w:r>
        <w:t>mengambil</w:t>
      </w:r>
      <w:proofErr w:type="spellEnd"/>
      <w:r>
        <w:t xml:space="preserve"> </w:t>
      </w:r>
      <w:proofErr w:type="spellStart"/>
      <w:r>
        <w:t>keputusan</w:t>
      </w:r>
      <w:proofErr w:type="spellEnd"/>
      <w:r>
        <w:t xml:space="preserve"> </w:t>
      </w:r>
      <w:proofErr w:type="spellStart"/>
      <w:r>
        <w:t>ekonomi</w:t>
      </w:r>
      <w:proofErr w:type="spellEnd"/>
      <w:r>
        <w:t xml:space="preserve"> yang </w:t>
      </w:r>
      <w:proofErr w:type="spellStart"/>
      <w:r>
        <w:t>tepat</w:t>
      </w:r>
      <w:proofErr w:type="spellEnd"/>
      <w:r>
        <w:t xml:space="preserve">. </w:t>
      </w:r>
      <w:proofErr w:type="spellStart"/>
      <w:r>
        <w:t>Untuk</w:t>
      </w:r>
      <w:proofErr w:type="spellEnd"/>
      <w:r>
        <w:t xml:space="preserve"> </w:t>
      </w:r>
      <w:proofErr w:type="spellStart"/>
      <w:r>
        <w:t>menciptakan</w:t>
      </w:r>
      <w:proofErr w:type="spellEnd"/>
      <w:r>
        <w:t xml:space="preserve"> </w:t>
      </w:r>
      <w:proofErr w:type="spellStart"/>
      <w:r>
        <w:t>laporan</w:t>
      </w:r>
      <w:proofErr w:type="spellEnd"/>
      <w:r>
        <w:t xml:space="preserve"> </w:t>
      </w:r>
      <w:proofErr w:type="spellStart"/>
      <w:r>
        <w:t>keuangan</w:t>
      </w:r>
      <w:proofErr w:type="spellEnd"/>
      <w:r>
        <w:t xml:space="preserve"> yang </w:t>
      </w:r>
      <w:proofErr w:type="spellStart"/>
      <w:r>
        <w:t>andal</w:t>
      </w:r>
      <w:proofErr w:type="spellEnd"/>
      <w:r>
        <w:t xml:space="preserve"> proses audit </w:t>
      </w:r>
      <w:proofErr w:type="spellStart"/>
      <w:r>
        <w:t>perlu</w:t>
      </w:r>
      <w:proofErr w:type="spellEnd"/>
      <w:r>
        <w:t xml:space="preserve"> </w:t>
      </w:r>
      <w:proofErr w:type="spellStart"/>
      <w:r>
        <w:t>dilakukan</w:t>
      </w:r>
      <w:proofErr w:type="spellEnd"/>
      <w:r>
        <w:t>.</w:t>
      </w:r>
    </w:p>
    <w:p w14:paraId="59929665" w14:textId="77777777" w:rsidR="00B17931" w:rsidRDefault="00000000">
      <w:pPr>
        <w:spacing w:line="480" w:lineRule="auto"/>
        <w:ind w:right="-93" w:firstLine="426"/>
        <w:jc w:val="both"/>
        <w:rPr>
          <w:b/>
          <w:lang w:val="id-ID"/>
        </w:rPr>
      </w:pPr>
      <w:r>
        <w:t xml:space="preserve">Audit </w:t>
      </w:r>
      <w:proofErr w:type="spellStart"/>
      <w:r>
        <w:t>adalah</w:t>
      </w:r>
      <w:proofErr w:type="spellEnd"/>
      <w:r>
        <w:t xml:space="preserve"> </w:t>
      </w:r>
      <w:proofErr w:type="spellStart"/>
      <w:r>
        <w:t>akumulasi</w:t>
      </w:r>
      <w:proofErr w:type="spellEnd"/>
      <w:r>
        <w:t xml:space="preserve"> dan </w:t>
      </w:r>
      <w:proofErr w:type="spellStart"/>
      <w:r>
        <w:t>evaluasi</w:t>
      </w:r>
      <w:proofErr w:type="spellEnd"/>
      <w:r>
        <w:t xml:space="preserve"> </w:t>
      </w:r>
      <w:proofErr w:type="spellStart"/>
      <w:r>
        <w:t>bukti</w:t>
      </w:r>
      <w:proofErr w:type="spellEnd"/>
      <w:r>
        <w:t xml:space="preserve"> </w:t>
      </w:r>
      <w:proofErr w:type="spellStart"/>
      <w:r>
        <w:t>mengenai</w:t>
      </w:r>
      <w:proofErr w:type="spellEnd"/>
      <w:r>
        <w:t xml:space="preserve"> </w:t>
      </w:r>
      <w:proofErr w:type="spellStart"/>
      <w:r>
        <w:t>informasi</w:t>
      </w:r>
      <w:proofErr w:type="spellEnd"/>
      <w:r>
        <w:t xml:space="preserve"> </w:t>
      </w:r>
      <w:proofErr w:type="spellStart"/>
      <w:r>
        <w:t>untuk</w:t>
      </w:r>
      <w:proofErr w:type="spellEnd"/>
      <w:r>
        <w:t xml:space="preserve"> </w:t>
      </w:r>
      <w:proofErr w:type="spellStart"/>
      <w:r>
        <w:t>menentukan</w:t>
      </w:r>
      <w:proofErr w:type="spellEnd"/>
      <w:r>
        <w:t xml:space="preserve"> dan </w:t>
      </w:r>
      <w:proofErr w:type="spellStart"/>
      <w:r>
        <w:t>melaporkan</w:t>
      </w:r>
      <w:proofErr w:type="spellEnd"/>
      <w:r>
        <w:t xml:space="preserve"> </w:t>
      </w:r>
      <w:proofErr w:type="spellStart"/>
      <w:r>
        <w:t>tingkat</w:t>
      </w:r>
      <w:proofErr w:type="spellEnd"/>
      <w:r>
        <w:t xml:space="preserve"> </w:t>
      </w:r>
      <w:proofErr w:type="spellStart"/>
      <w:r>
        <w:t>kesesuaian</w:t>
      </w:r>
      <w:proofErr w:type="spellEnd"/>
      <w:r>
        <w:t xml:space="preserve"> </w:t>
      </w:r>
      <w:proofErr w:type="spellStart"/>
      <w:r>
        <w:t>antara</w:t>
      </w:r>
      <w:proofErr w:type="spellEnd"/>
      <w:r>
        <w:t xml:space="preserve"> </w:t>
      </w:r>
      <w:proofErr w:type="spellStart"/>
      <w:r>
        <w:t>informasi</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kriteria</w:t>
      </w:r>
      <w:proofErr w:type="spellEnd"/>
      <w:r>
        <w:t xml:space="preserve"> yang </w:t>
      </w:r>
      <w:proofErr w:type="spellStart"/>
      <w:r>
        <w:t>telah</w:t>
      </w:r>
      <w:proofErr w:type="spellEnd"/>
      <w:r>
        <w:t xml:space="preserve"> </w:t>
      </w:r>
      <w:proofErr w:type="spellStart"/>
      <w:r>
        <w:t>ditetapkan</w:t>
      </w:r>
      <w:proofErr w:type="spellEnd"/>
      <w:r>
        <w:rPr>
          <w:lang w:val="id-ID"/>
        </w:rPr>
        <w:t>,</w:t>
      </w:r>
      <w:r>
        <w:t xml:space="preserve"> </w:t>
      </w:r>
      <w:r>
        <w:rPr>
          <w:lang w:val="id-ID"/>
        </w:rPr>
        <w:t>d</w:t>
      </w:r>
      <w:proofErr w:type="spellStart"/>
      <w:r>
        <w:t>engan</w:t>
      </w:r>
      <w:proofErr w:type="spellEnd"/>
      <w:r>
        <w:t xml:space="preserve"> </w:t>
      </w:r>
      <w:proofErr w:type="spellStart"/>
      <w:r>
        <w:t>diberlakukannya</w:t>
      </w:r>
      <w:proofErr w:type="spellEnd"/>
      <w:r>
        <w:t xml:space="preserve"> audit </w:t>
      </w:r>
      <w:proofErr w:type="spellStart"/>
      <w:r>
        <w:t>terhadap</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membuat</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kriteria</w:t>
      </w:r>
      <w:proofErr w:type="spellEnd"/>
      <w:r>
        <w:t xml:space="preserve"> yang </w:t>
      </w:r>
      <w:proofErr w:type="spellStart"/>
      <w:r>
        <w:t>telah</w:t>
      </w:r>
      <w:proofErr w:type="spellEnd"/>
      <w:r>
        <w:t xml:space="preserve"> </w:t>
      </w:r>
      <w:proofErr w:type="spellStart"/>
      <w:r>
        <w:t>ditetapkan</w:t>
      </w:r>
      <w:proofErr w:type="spellEnd"/>
      <w:r>
        <w:t xml:space="preserve"> dan </w:t>
      </w:r>
      <w:proofErr w:type="spellStart"/>
      <w:r>
        <w:t>dapat</w:t>
      </w:r>
      <w:proofErr w:type="spellEnd"/>
      <w:r>
        <w:t xml:space="preserve"> </w:t>
      </w:r>
      <w:proofErr w:type="spellStart"/>
      <w:r>
        <w:t>diandalkan</w:t>
      </w:r>
      <w:proofErr w:type="spellEnd"/>
      <w:r>
        <w:t xml:space="preserve"> oleh investor </w:t>
      </w:r>
      <w:proofErr w:type="spellStart"/>
      <w:r>
        <w:t>Menurut</w:t>
      </w:r>
      <w:proofErr w:type="spellEnd"/>
      <w:r>
        <w:t xml:space="preserve"> </w:t>
      </w:r>
      <w:r>
        <w:fldChar w:fldCharType="begin" w:fldLock="1"/>
      </w:r>
      <w:r>
        <w:instrText>ADDIN CSL_CITATION {"citationItems":[{"id":"ITEM-1","itemData":{"ISBN":"9780134065823","abstract":"For the core auditing course for accounting majors. Comprehensive integration of the fundamental auditing concepts. Auditing and Assurance Services: An Integrated Approach presents an integrated concepts approach that shows students the auditing process from start to finish. This text prepares students for real-world audit decision making by using illustrative examples of key audit decisions, with an emphasis on audit planning, risk assessment processes and collecting and evaluating evidence in response to risks. This edition maintains its dedication to providing the most up-to-date information on new auditing standards and includes international coverage as well as coverage of PCAOB Auditing Standard No. 5.","author":[{"dropping-particle":"","family":"Arens","given":"Alvin A","non-dropping-particle":"","parse-names":false,"suffix":""},{"dropping-particle":"","family":"Elder","given":"Randal J","non-dropping-particle":"","parse-names":false,"suffix":""},{"dropping-particle":"","family":"Beasley","given":"Mark S","non-dropping-particle":"","parse-names":false,"suffix":""},{"dropping-particle":"","family":"Hogan","given":"Chris E","non-dropping-particle":"","parse-names":false,"suffix":""}],"container-title":"Pearson Education Limited","id":"ITEM-1","issued":{"date-parts":[["2017"]]},"number-of-pages":"28,36-40,49","title":"Auditing and Assurance Services: An Integrated Approach Sixteenth Edition","type":"book"},"uris":["http://www.mendeley.com/documents/?uuid=f878efc4-6fb5-4f12-8ffe-a66b31e64f7f"]}],"mendeley":{"formattedCitation":"(Arens et al., 2017)","manualFormatting":"(Arens et al., 2017:28)","plainTextFormattedCitation":"(Arens et al., 2017)","previouslyFormattedCitation":"(Arens et al., 2017)"},"properties":{"noteIndex":0},"schema":"https://github.com/citation-style-language/schema/raw/master/csl-citation.json"}</w:instrText>
      </w:r>
      <w:r>
        <w:fldChar w:fldCharType="separate"/>
      </w:r>
      <w:r>
        <w:t>Arens</w:t>
      </w:r>
      <w:r>
        <w:rPr>
          <w:lang w:val="id-ID"/>
        </w:rPr>
        <w:t xml:space="preserve"> </w:t>
      </w:r>
      <w:r>
        <w:t>et al., (2017:28)</w:t>
      </w:r>
      <w:r>
        <w:fldChar w:fldCharType="end"/>
      </w:r>
      <w:r>
        <w:t>.</w:t>
      </w:r>
    </w:p>
    <w:p w14:paraId="67A0738F" w14:textId="77777777" w:rsidR="00B17931" w:rsidRDefault="00000000">
      <w:pPr>
        <w:spacing w:line="480" w:lineRule="auto"/>
        <w:ind w:right="-93" w:firstLine="426"/>
        <w:jc w:val="both"/>
        <w:rPr>
          <w:b/>
          <w:lang w:val="id-ID"/>
        </w:rPr>
      </w:pPr>
      <w:proofErr w:type="spellStart"/>
      <w:r>
        <w:t>Relevansi</w:t>
      </w:r>
      <w:proofErr w:type="spellEnd"/>
      <w:r>
        <w:t xml:space="preserve"> </w:t>
      </w:r>
      <w:proofErr w:type="spellStart"/>
      <w:r>
        <w:t>atas</w:t>
      </w:r>
      <w:proofErr w:type="spellEnd"/>
      <w:r>
        <w:t xml:space="preserve"> </w:t>
      </w:r>
      <w:proofErr w:type="spellStart"/>
      <w:r>
        <w:t>keandalan</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ini</w:t>
      </w:r>
      <w:proofErr w:type="spellEnd"/>
      <w:r>
        <w:t xml:space="preserve"> sangat </w:t>
      </w:r>
      <w:proofErr w:type="spellStart"/>
      <w:r>
        <w:t>dirasakan</w:t>
      </w:r>
      <w:proofErr w:type="spellEnd"/>
      <w:r>
        <w:t xml:space="preserve"> pada </w:t>
      </w:r>
      <w:proofErr w:type="spellStart"/>
      <w:r>
        <w:t>kota-kota</w:t>
      </w:r>
      <w:proofErr w:type="spellEnd"/>
      <w:r>
        <w:t xml:space="preserve"> </w:t>
      </w:r>
      <w:proofErr w:type="spellStart"/>
      <w:r>
        <w:t>pusat</w:t>
      </w:r>
      <w:proofErr w:type="spellEnd"/>
      <w:r>
        <w:t xml:space="preserve"> </w:t>
      </w:r>
      <w:proofErr w:type="spellStart"/>
      <w:r>
        <w:t>pertumbuhan</w:t>
      </w:r>
      <w:proofErr w:type="spellEnd"/>
      <w:r>
        <w:t xml:space="preserve"> </w:t>
      </w:r>
      <w:proofErr w:type="spellStart"/>
      <w:r>
        <w:t>ekonomi</w:t>
      </w:r>
      <w:proofErr w:type="spellEnd"/>
      <w:r>
        <w:t xml:space="preserve"> di Indonesia, salah </w:t>
      </w:r>
      <w:proofErr w:type="spellStart"/>
      <w:r>
        <w:t>satunya</w:t>
      </w:r>
      <w:proofErr w:type="spellEnd"/>
      <w:r>
        <w:t xml:space="preserve"> </w:t>
      </w:r>
      <w:proofErr w:type="spellStart"/>
      <w:r>
        <w:t>adalah</w:t>
      </w:r>
      <w:proofErr w:type="spellEnd"/>
      <w:r>
        <w:t xml:space="preserve"> Kota Bandung. </w:t>
      </w:r>
      <w:proofErr w:type="spellStart"/>
      <w:r>
        <w:t>Sebagai</w:t>
      </w:r>
      <w:proofErr w:type="spellEnd"/>
      <w:r>
        <w:t xml:space="preserve"> </w:t>
      </w:r>
      <w:proofErr w:type="spellStart"/>
      <w:r>
        <w:t>ibu</w:t>
      </w:r>
      <w:proofErr w:type="spellEnd"/>
      <w:r>
        <w:t xml:space="preserve"> </w:t>
      </w:r>
      <w:proofErr w:type="spellStart"/>
      <w:r>
        <w:t>kota</w:t>
      </w:r>
      <w:proofErr w:type="spellEnd"/>
      <w:r>
        <w:t xml:space="preserve"> </w:t>
      </w:r>
      <w:proofErr w:type="spellStart"/>
      <w:r>
        <w:t>provinsi</w:t>
      </w:r>
      <w:proofErr w:type="spellEnd"/>
      <w:r>
        <w:t xml:space="preserve"> Jawa Barat yang </w:t>
      </w:r>
      <w:proofErr w:type="spellStart"/>
      <w:r>
        <w:t>memiliki</w:t>
      </w:r>
      <w:proofErr w:type="spellEnd"/>
      <w:r>
        <w:t xml:space="preserve"> </w:t>
      </w:r>
      <w:proofErr w:type="spellStart"/>
      <w:r>
        <w:t>dinamika</w:t>
      </w:r>
      <w:proofErr w:type="spellEnd"/>
      <w:r>
        <w:t xml:space="preserve"> </w:t>
      </w:r>
      <w:proofErr w:type="spellStart"/>
      <w:r>
        <w:t>bisnis</w:t>
      </w:r>
      <w:proofErr w:type="spellEnd"/>
      <w:r>
        <w:t xml:space="preserve"> yang </w:t>
      </w:r>
      <w:proofErr w:type="spellStart"/>
      <w:r>
        <w:t>pesat</w:t>
      </w:r>
      <w:proofErr w:type="spellEnd"/>
      <w:r>
        <w:t xml:space="preserve"> </w:t>
      </w:r>
      <w:proofErr w:type="spellStart"/>
      <w:r>
        <w:t>baik</w:t>
      </w:r>
      <w:proofErr w:type="spellEnd"/>
      <w:r>
        <w:t xml:space="preserve"> di </w:t>
      </w:r>
      <w:proofErr w:type="spellStart"/>
      <w:r>
        <w:t>sektor</w:t>
      </w:r>
      <w:proofErr w:type="spellEnd"/>
      <w:r>
        <w:t xml:space="preserve"> </w:t>
      </w:r>
      <w:proofErr w:type="spellStart"/>
      <w:r>
        <w:t>jasa</w:t>
      </w:r>
      <w:proofErr w:type="spellEnd"/>
      <w:r>
        <w:t xml:space="preserve">, </w:t>
      </w:r>
      <w:proofErr w:type="spellStart"/>
      <w:r>
        <w:t>manufaktur</w:t>
      </w:r>
      <w:proofErr w:type="spellEnd"/>
      <w:r>
        <w:t xml:space="preserve">, </w:t>
      </w:r>
      <w:proofErr w:type="spellStart"/>
      <w:r>
        <w:t>maupun</w:t>
      </w:r>
      <w:proofErr w:type="spellEnd"/>
      <w:r>
        <w:t xml:space="preserve"> </w:t>
      </w:r>
      <w:proofErr w:type="spellStart"/>
      <w:r>
        <w:t>industri</w:t>
      </w:r>
      <w:proofErr w:type="spellEnd"/>
      <w:r>
        <w:t xml:space="preserve"> </w:t>
      </w:r>
      <w:proofErr w:type="spellStart"/>
      <w:r>
        <w:t>kreatif</w:t>
      </w:r>
      <w:proofErr w:type="spellEnd"/>
      <w:r>
        <w:t xml:space="preserve"> Kota Bandung </w:t>
      </w:r>
      <w:proofErr w:type="spellStart"/>
      <w:r>
        <w:t>menjadi</w:t>
      </w:r>
      <w:proofErr w:type="spellEnd"/>
      <w:r>
        <w:t xml:space="preserve"> </w:t>
      </w:r>
      <w:proofErr w:type="spellStart"/>
      <w:r>
        <w:t>rumah</w:t>
      </w:r>
      <w:proofErr w:type="spellEnd"/>
      <w:r>
        <w:t xml:space="preserve"> </w:t>
      </w:r>
      <w:proofErr w:type="spellStart"/>
      <w:r>
        <w:t>bagi</w:t>
      </w:r>
      <w:proofErr w:type="spellEnd"/>
      <w:r>
        <w:t xml:space="preserve"> </w:t>
      </w:r>
      <w:proofErr w:type="spellStart"/>
      <w:r>
        <w:t>banyak</w:t>
      </w:r>
      <w:proofErr w:type="spellEnd"/>
      <w:r>
        <w:t xml:space="preserve"> </w:t>
      </w:r>
      <w:proofErr w:type="spellStart"/>
      <w:r>
        <w:t>entitas</w:t>
      </w:r>
      <w:proofErr w:type="spellEnd"/>
      <w:r>
        <w:t xml:space="preserve"> </w:t>
      </w:r>
      <w:proofErr w:type="spellStart"/>
      <w:r>
        <w:t>usaha</w:t>
      </w:r>
      <w:proofErr w:type="spellEnd"/>
      <w:r>
        <w:t xml:space="preserve"> yang </w:t>
      </w:r>
      <w:proofErr w:type="spellStart"/>
      <w:r>
        <w:t>memerlukan</w:t>
      </w:r>
      <w:proofErr w:type="spellEnd"/>
      <w:r>
        <w:t xml:space="preserve"> </w:t>
      </w:r>
      <w:proofErr w:type="spellStart"/>
      <w:r>
        <w:t>transparansi</w:t>
      </w:r>
      <w:proofErr w:type="spellEnd"/>
      <w:r>
        <w:t xml:space="preserve"> </w:t>
      </w:r>
      <w:proofErr w:type="spellStart"/>
      <w:r>
        <w:t>keuangan</w:t>
      </w:r>
      <w:proofErr w:type="spellEnd"/>
      <w:r>
        <w:t xml:space="preserve"> yang </w:t>
      </w:r>
      <w:proofErr w:type="spellStart"/>
      <w:r>
        <w:t>tinggi</w:t>
      </w:r>
      <w:proofErr w:type="spellEnd"/>
      <w:r>
        <w:t xml:space="preserve">. </w:t>
      </w:r>
      <w:proofErr w:type="spellStart"/>
      <w:r>
        <w:t>Pesatnya</w:t>
      </w:r>
      <w:proofErr w:type="spellEnd"/>
      <w:r>
        <w:t xml:space="preserve"> </w:t>
      </w:r>
      <w:proofErr w:type="spellStart"/>
      <w:r>
        <w:t>perkembangan</w:t>
      </w:r>
      <w:proofErr w:type="spellEnd"/>
      <w:r>
        <w:t xml:space="preserve"> dunia </w:t>
      </w:r>
      <w:proofErr w:type="spellStart"/>
      <w:r>
        <w:t>usaha</w:t>
      </w:r>
      <w:proofErr w:type="spellEnd"/>
      <w:r>
        <w:t xml:space="preserve"> di Kota Bandung </w:t>
      </w:r>
      <w:proofErr w:type="spellStart"/>
      <w:r>
        <w:t>berbanding</w:t>
      </w:r>
      <w:proofErr w:type="spellEnd"/>
      <w:r>
        <w:t xml:space="preserve"> </w:t>
      </w:r>
      <w:proofErr w:type="spellStart"/>
      <w:r>
        <w:t>lurus</w:t>
      </w:r>
      <w:proofErr w:type="spellEnd"/>
      <w:r>
        <w:t xml:space="preserve"> </w:t>
      </w:r>
      <w:proofErr w:type="spellStart"/>
      <w:r>
        <w:t>dengan</w:t>
      </w:r>
      <w:proofErr w:type="spellEnd"/>
      <w:r>
        <w:t xml:space="preserve"> </w:t>
      </w:r>
      <w:proofErr w:type="spellStart"/>
      <w:r>
        <w:t>pertumbuhan</w:t>
      </w:r>
      <w:proofErr w:type="spellEnd"/>
      <w:r>
        <w:t xml:space="preserve"> </w:t>
      </w:r>
      <w:proofErr w:type="spellStart"/>
      <w:r>
        <w:lastRenderedPageBreak/>
        <w:t>jumlah</w:t>
      </w:r>
      <w:proofErr w:type="spellEnd"/>
      <w:r>
        <w:t xml:space="preserve"> Kantor </w:t>
      </w:r>
      <w:proofErr w:type="spellStart"/>
      <w:r>
        <w:t>Akuntan</w:t>
      </w:r>
      <w:proofErr w:type="spellEnd"/>
      <w:r>
        <w:t xml:space="preserve"> Publik (KAP) yang </w:t>
      </w:r>
      <w:proofErr w:type="spellStart"/>
      <w:r>
        <w:t>beroperasi</w:t>
      </w:r>
      <w:proofErr w:type="spellEnd"/>
      <w:r>
        <w:t xml:space="preserve"> di wilayah </w:t>
      </w:r>
      <w:proofErr w:type="spellStart"/>
      <w:r>
        <w:t>ini</w:t>
      </w:r>
      <w:proofErr w:type="spellEnd"/>
      <w:r>
        <w:t xml:space="preserve">. Hal </w:t>
      </w:r>
      <w:proofErr w:type="spellStart"/>
      <w:r>
        <w:t>ini</w:t>
      </w:r>
      <w:proofErr w:type="spellEnd"/>
      <w:r>
        <w:t xml:space="preserve"> </w:t>
      </w:r>
      <w:proofErr w:type="spellStart"/>
      <w:r>
        <w:t>menjadikan</w:t>
      </w:r>
      <w:proofErr w:type="spellEnd"/>
      <w:r>
        <w:t xml:space="preserve"> Kota Bandung </w:t>
      </w:r>
      <w:proofErr w:type="spellStart"/>
      <w:r>
        <w:t>sebagai</w:t>
      </w:r>
      <w:proofErr w:type="spellEnd"/>
      <w:r>
        <w:t xml:space="preserve"> salah </w:t>
      </w:r>
      <w:proofErr w:type="spellStart"/>
      <w:r>
        <w:t>satu</w:t>
      </w:r>
      <w:proofErr w:type="spellEnd"/>
      <w:r>
        <w:t xml:space="preserve"> wilayah </w:t>
      </w:r>
      <w:proofErr w:type="spellStart"/>
      <w:r>
        <w:t>strategis</w:t>
      </w:r>
      <w:proofErr w:type="spellEnd"/>
      <w:r>
        <w:t xml:space="preserve"> </w:t>
      </w:r>
      <w:proofErr w:type="spellStart"/>
      <w:r>
        <w:t>dalam</w:t>
      </w:r>
      <w:proofErr w:type="spellEnd"/>
      <w:r>
        <w:t xml:space="preserve"> </w:t>
      </w:r>
      <w:proofErr w:type="spellStart"/>
      <w:r>
        <w:t>profesi</w:t>
      </w:r>
      <w:proofErr w:type="spellEnd"/>
      <w:r>
        <w:t xml:space="preserve"> </w:t>
      </w:r>
      <w:proofErr w:type="spellStart"/>
      <w:r>
        <w:t>akuntansi</w:t>
      </w:r>
      <w:proofErr w:type="spellEnd"/>
      <w:r>
        <w:t xml:space="preserve"> </w:t>
      </w:r>
      <w:proofErr w:type="spellStart"/>
      <w:r>
        <w:t>publik</w:t>
      </w:r>
      <w:proofErr w:type="spellEnd"/>
      <w:r>
        <w:t xml:space="preserve"> di Indonesia. </w:t>
      </w:r>
      <w:proofErr w:type="spellStart"/>
      <w:r>
        <w:t>Namun</w:t>
      </w:r>
      <w:proofErr w:type="spellEnd"/>
      <w:r>
        <w:t xml:space="preserve">, </w:t>
      </w:r>
      <w:proofErr w:type="spellStart"/>
      <w:r>
        <w:t>tingginya</w:t>
      </w:r>
      <w:proofErr w:type="spellEnd"/>
      <w:r>
        <w:t xml:space="preserve"> </w:t>
      </w:r>
      <w:proofErr w:type="spellStart"/>
      <w:r>
        <w:t>populasi</w:t>
      </w:r>
      <w:proofErr w:type="spellEnd"/>
      <w:r>
        <w:t xml:space="preserve"> KAP dan </w:t>
      </w:r>
      <w:proofErr w:type="spellStart"/>
      <w:r>
        <w:t>intensitas</w:t>
      </w:r>
      <w:proofErr w:type="spellEnd"/>
      <w:r>
        <w:t xml:space="preserve"> </w:t>
      </w:r>
      <w:proofErr w:type="spellStart"/>
      <w:r>
        <w:t>persaingan</w:t>
      </w:r>
      <w:proofErr w:type="spellEnd"/>
      <w:r>
        <w:t xml:space="preserve"> </w:t>
      </w:r>
      <w:proofErr w:type="spellStart"/>
      <w:r>
        <w:t>bisnis</w:t>
      </w:r>
      <w:proofErr w:type="spellEnd"/>
      <w:r>
        <w:t xml:space="preserve"> di Bandung </w:t>
      </w:r>
      <w:proofErr w:type="spellStart"/>
      <w:r>
        <w:t>membawa</w:t>
      </w:r>
      <w:proofErr w:type="spellEnd"/>
      <w:r>
        <w:t xml:space="preserve"> </w:t>
      </w:r>
      <w:proofErr w:type="spellStart"/>
      <w:r>
        <w:t>tantangan</w:t>
      </w:r>
      <w:proofErr w:type="spellEnd"/>
      <w:r>
        <w:t xml:space="preserve"> </w:t>
      </w:r>
      <w:proofErr w:type="spellStart"/>
      <w:r>
        <w:t>tersendiri</w:t>
      </w:r>
      <w:proofErr w:type="spellEnd"/>
      <w:r>
        <w:t xml:space="preserve"> </w:t>
      </w:r>
      <w:proofErr w:type="spellStart"/>
      <w:r>
        <w:t>bagi</w:t>
      </w:r>
      <w:proofErr w:type="spellEnd"/>
      <w:r>
        <w:t xml:space="preserve"> </w:t>
      </w:r>
      <w:proofErr w:type="gramStart"/>
      <w:r>
        <w:t>para auditor</w:t>
      </w:r>
      <w:proofErr w:type="gramEnd"/>
      <w:r>
        <w:t xml:space="preserve"> </w:t>
      </w:r>
      <w:proofErr w:type="spellStart"/>
      <w:r>
        <w:t>dalam</w:t>
      </w:r>
      <w:proofErr w:type="spellEnd"/>
      <w:r>
        <w:t xml:space="preserve"> </w:t>
      </w:r>
      <w:proofErr w:type="spellStart"/>
      <w:r>
        <w:t>mempertahankan</w:t>
      </w:r>
      <w:proofErr w:type="spellEnd"/>
      <w:r>
        <w:t xml:space="preserve"> </w:t>
      </w:r>
      <w:proofErr w:type="spellStart"/>
      <w:r>
        <w:t>kualitas</w:t>
      </w:r>
      <w:proofErr w:type="spellEnd"/>
      <w:r>
        <w:t xml:space="preserve"> audit yang </w:t>
      </w:r>
      <w:proofErr w:type="spellStart"/>
      <w:r>
        <w:t>dihasilkan</w:t>
      </w:r>
      <w:proofErr w:type="spellEnd"/>
      <w:r>
        <w:t>.</w:t>
      </w:r>
    </w:p>
    <w:p w14:paraId="117E311C" w14:textId="77777777" w:rsidR="00B17931" w:rsidRDefault="00000000">
      <w:pPr>
        <w:spacing w:line="480" w:lineRule="auto"/>
        <w:ind w:right="-93" w:firstLine="426"/>
        <w:jc w:val="both"/>
        <w:rPr>
          <w:b/>
          <w:lang w:val="id-ID"/>
        </w:rPr>
      </w:pPr>
      <w:proofErr w:type="spellStart"/>
      <w:r>
        <w:t>Kualitas</w:t>
      </w:r>
      <w:proofErr w:type="spellEnd"/>
      <w:r>
        <w:t xml:space="preserve"> audit </w:t>
      </w:r>
      <w:proofErr w:type="spellStart"/>
      <w:r>
        <w:t>merupakan</w:t>
      </w:r>
      <w:proofErr w:type="spellEnd"/>
      <w:r>
        <w:t xml:space="preserve"> salah </w:t>
      </w:r>
      <w:proofErr w:type="spellStart"/>
      <w:r>
        <w:t>satu</w:t>
      </w:r>
      <w:proofErr w:type="spellEnd"/>
      <w:r>
        <w:t xml:space="preserve"> </w:t>
      </w:r>
      <w:proofErr w:type="spellStart"/>
      <w:r>
        <w:t>elemen</w:t>
      </w:r>
      <w:proofErr w:type="spellEnd"/>
      <w:r>
        <w:t xml:space="preserve"> fundamental </w:t>
      </w:r>
      <w:proofErr w:type="spellStart"/>
      <w:r>
        <w:t>dalam</w:t>
      </w:r>
      <w:proofErr w:type="spellEnd"/>
      <w:r>
        <w:t xml:space="preserve"> </w:t>
      </w:r>
      <w:proofErr w:type="spellStart"/>
      <w:r>
        <w:t>menjaga</w:t>
      </w:r>
      <w:proofErr w:type="spellEnd"/>
      <w:r>
        <w:t xml:space="preserve"> </w:t>
      </w:r>
      <w:proofErr w:type="spellStart"/>
      <w:r>
        <w:t>integritas</w:t>
      </w:r>
      <w:proofErr w:type="spellEnd"/>
      <w:r>
        <w:t xml:space="preserve"> </w:t>
      </w:r>
      <w:proofErr w:type="spellStart"/>
      <w:r>
        <w:t>laporan</w:t>
      </w:r>
      <w:proofErr w:type="spellEnd"/>
      <w:r>
        <w:t xml:space="preserve"> </w:t>
      </w:r>
      <w:proofErr w:type="spellStart"/>
      <w:r>
        <w:t>keuangan</w:t>
      </w:r>
      <w:proofErr w:type="spellEnd"/>
      <w:r>
        <w:t xml:space="preserve"> dan </w:t>
      </w:r>
      <w:proofErr w:type="spellStart"/>
      <w:r>
        <w:t>kepercayaan</w:t>
      </w:r>
      <w:proofErr w:type="spellEnd"/>
      <w:r>
        <w:t xml:space="preserve"> </w:t>
      </w:r>
      <w:proofErr w:type="spellStart"/>
      <w:r>
        <w:t>publik</w:t>
      </w:r>
      <w:proofErr w:type="spellEnd"/>
      <w:r>
        <w:t xml:space="preserve"> </w:t>
      </w:r>
      <w:proofErr w:type="spellStart"/>
      <w:r>
        <w:t>terhadap</w:t>
      </w:r>
      <w:proofErr w:type="spellEnd"/>
      <w:r>
        <w:t xml:space="preserve"> </w:t>
      </w:r>
      <w:proofErr w:type="spellStart"/>
      <w:r>
        <w:t>profesi</w:t>
      </w:r>
      <w:proofErr w:type="spellEnd"/>
      <w:r>
        <w:t xml:space="preserve"> </w:t>
      </w:r>
      <w:proofErr w:type="spellStart"/>
      <w:r>
        <w:t>akuntan</w:t>
      </w:r>
      <w:proofErr w:type="spellEnd"/>
      <w:r>
        <w:t xml:space="preserve"> </w:t>
      </w:r>
      <w:proofErr w:type="spellStart"/>
      <w:r>
        <w:t>publik</w:t>
      </w:r>
      <w:proofErr w:type="spellEnd"/>
      <w:r>
        <w:t xml:space="preserve">. Audit yang </w:t>
      </w:r>
      <w:proofErr w:type="spellStart"/>
      <w:r>
        <w:t>berkualitas</w:t>
      </w:r>
      <w:proofErr w:type="spellEnd"/>
      <w:r>
        <w:t xml:space="preserve"> </w:t>
      </w:r>
      <w:proofErr w:type="spellStart"/>
      <w:r>
        <w:t>tinggi</w:t>
      </w:r>
      <w:proofErr w:type="spellEnd"/>
      <w:r>
        <w:t xml:space="preserve"> </w:t>
      </w:r>
      <w:proofErr w:type="spellStart"/>
      <w:r>
        <w:t>memberikan</w:t>
      </w:r>
      <w:proofErr w:type="spellEnd"/>
      <w:r>
        <w:t xml:space="preserve"> </w:t>
      </w:r>
      <w:proofErr w:type="spellStart"/>
      <w:r>
        <w:t>keyakinan</w:t>
      </w:r>
      <w:proofErr w:type="spellEnd"/>
      <w:r>
        <w:t xml:space="preserve"> </w:t>
      </w:r>
      <w:proofErr w:type="spellStart"/>
      <w:r>
        <w:t>bahwa</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telah</w:t>
      </w:r>
      <w:proofErr w:type="spellEnd"/>
      <w:r>
        <w:t xml:space="preserve"> </w:t>
      </w:r>
      <w:proofErr w:type="spellStart"/>
      <w:r>
        <w:t>disajikan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w:t>
      </w:r>
      <w:proofErr w:type="spellStart"/>
      <w:r>
        <w:t>akuntansi</w:t>
      </w:r>
      <w:proofErr w:type="spellEnd"/>
      <w:r>
        <w:t xml:space="preserve"> yang </w:t>
      </w:r>
      <w:proofErr w:type="spellStart"/>
      <w:r>
        <w:t>berlaku</w:t>
      </w:r>
      <w:proofErr w:type="spellEnd"/>
      <w:r>
        <w:t xml:space="preserve"> dan </w:t>
      </w:r>
      <w:proofErr w:type="spellStart"/>
      <w:r>
        <w:t>bebas</w:t>
      </w:r>
      <w:proofErr w:type="spellEnd"/>
      <w:r>
        <w:t xml:space="preserve"> </w:t>
      </w:r>
      <w:proofErr w:type="spellStart"/>
      <w:r>
        <w:t>dari</w:t>
      </w:r>
      <w:proofErr w:type="spellEnd"/>
      <w:r>
        <w:t xml:space="preserve"> </w:t>
      </w:r>
      <w:proofErr w:type="spellStart"/>
      <w:r>
        <w:t>kesalahan</w:t>
      </w:r>
      <w:proofErr w:type="spellEnd"/>
      <w:r>
        <w:t xml:space="preserve"> material </w:t>
      </w:r>
      <w:r>
        <w:fldChar w:fldCharType="begin" w:fldLock="1"/>
      </w:r>
      <w:r>
        <w:instrText>ADDIN CSL_CITATION {"citationItems":[{"id":"ITEM-1","itemData":{"DOI":"10.1016/j.bar.2004.09.003","ISSN":"08908389","abstract":"This paper reviews empirical research over the past 25 years, mainly from the United States, in order to assess what we currently know about audit quality with respect to publicly listed companies. The evidence indicates that outright audit failure rates are infrequent, far less than 1% annually, and audit fees are quite small, less than 0.1% of aggregate client sales. This suggests there may be an acceptable level of audit quality at a relatively low cost. There is also evidence of voluntary differential audit quality (above the legal minimum) along a number of dimensions such as firm size, industry specialization, office characteristics, and cross-country differences in legal systems and auditor liability exposure. The evidence is very positive although there is some indication that audit quality may have declined in the 1990s, in which case there could be merit in recent reforms such as the Sarbanes-Oxley Act of 2002 in the US. However, we do not know from research the optimal level of audit quality and therefore whether we currently have 'too little' or 'too much' auditing? Despite this lacuna we are entering an era of more mandated auditing in response to high-profile corporate governance failures including the Enron-Andersen affair. Finally, while recent reforms have scaled back the scope of non-audit services due to independence concerns, a case can be made that audit quality will always be somewhat suspect if other services are provided that are perceived to potentially compromise the auditor's objectivity and skepticism. For this reason public confidence in audit quality may be increased by proscribing all non-audit services for audit clients. Recommendations are also proposed with respect to legal liability reform and changes in partner compensation arrangements. © 2004 Elsevier Ltd. All rights reserved.","author":[{"dropping-particle":"","family":"Francis","given":"Jere R","non-dropping-particle":"","parse-names":false,"suffix":""}],"container-title":"British Accounting Review","id":"ITEM-1","issue":"4","issued":{"date-parts":[["2004"]]},"page":"345-368","title":"What do we know about audit quality?","type":"article-journal","volume":"36"},"uris":["http://www.mendeley.com/documents/?uuid=9c4c868d-ebd7-4153-a111-dd44cee944ad"]}],"mendeley":{"formattedCitation":"(Francis, 2004)","plainTextFormattedCitation":"(Francis, 2004)","previouslyFormattedCitation":"(Francis, 2004)"},"properties":{"noteIndex":0},"schema":"https://github.com/citation-style-language/schema/raw/master/csl-citation.json"}</w:instrText>
      </w:r>
      <w:r>
        <w:fldChar w:fldCharType="separate"/>
      </w:r>
      <w:r>
        <w:t>(Francis, 2004)</w:t>
      </w:r>
      <w:r>
        <w:fldChar w:fldCharType="end"/>
      </w:r>
      <w:r>
        <w:t xml:space="preserve">. Dalam </w:t>
      </w:r>
      <w:proofErr w:type="spellStart"/>
      <w:r>
        <w:t>konteks</w:t>
      </w:r>
      <w:proofErr w:type="spellEnd"/>
      <w:r>
        <w:t xml:space="preserve"> Kota Bandung yang </w:t>
      </w:r>
      <w:proofErr w:type="spellStart"/>
      <w:r>
        <w:t>dinamis</w:t>
      </w:r>
      <w:proofErr w:type="spellEnd"/>
      <w:r>
        <w:t xml:space="preserve">, </w:t>
      </w:r>
      <w:proofErr w:type="spellStart"/>
      <w:r>
        <w:t>kualitas</w:t>
      </w:r>
      <w:proofErr w:type="spellEnd"/>
      <w:r>
        <w:t xml:space="preserve"> audit </w:t>
      </w:r>
      <w:proofErr w:type="spellStart"/>
      <w:r>
        <w:t>menjadi</w:t>
      </w:r>
      <w:proofErr w:type="spellEnd"/>
      <w:r>
        <w:t xml:space="preserve"> </w:t>
      </w:r>
      <w:proofErr w:type="spellStart"/>
      <w:r>
        <w:t>tolok</w:t>
      </w:r>
      <w:proofErr w:type="spellEnd"/>
      <w:r>
        <w:t xml:space="preserve"> </w:t>
      </w:r>
      <w:proofErr w:type="spellStart"/>
      <w:r>
        <w:t>ukur</w:t>
      </w:r>
      <w:proofErr w:type="spellEnd"/>
      <w:r>
        <w:t xml:space="preserve"> </w:t>
      </w:r>
      <w:proofErr w:type="spellStart"/>
      <w:r>
        <w:t>utama</w:t>
      </w:r>
      <w:proofErr w:type="spellEnd"/>
      <w:r>
        <w:t xml:space="preserve"> </w:t>
      </w:r>
      <w:proofErr w:type="spellStart"/>
      <w:r>
        <w:t>bagi</w:t>
      </w:r>
      <w:proofErr w:type="spellEnd"/>
      <w:r>
        <w:t xml:space="preserve"> Kantor </w:t>
      </w:r>
      <w:proofErr w:type="spellStart"/>
      <w:r>
        <w:t>Akuntan</w:t>
      </w:r>
      <w:proofErr w:type="spellEnd"/>
      <w:r>
        <w:t xml:space="preserve"> Publik (KAP) </w:t>
      </w:r>
      <w:proofErr w:type="spellStart"/>
      <w:r>
        <w:t>untuk</w:t>
      </w:r>
      <w:proofErr w:type="spellEnd"/>
      <w:r>
        <w:t xml:space="preserve"> </w:t>
      </w:r>
      <w:proofErr w:type="spellStart"/>
      <w:r>
        <w:t>tetap</w:t>
      </w:r>
      <w:proofErr w:type="spellEnd"/>
      <w:r>
        <w:t xml:space="preserve"> </w:t>
      </w:r>
      <w:proofErr w:type="spellStart"/>
      <w:r>
        <w:t>kompetitif</w:t>
      </w:r>
      <w:proofErr w:type="spellEnd"/>
      <w:r>
        <w:t xml:space="preserve"> </w:t>
      </w:r>
      <w:proofErr w:type="spellStart"/>
      <w:r>
        <w:t>namun</w:t>
      </w:r>
      <w:proofErr w:type="spellEnd"/>
      <w:r>
        <w:t xml:space="preserve"> </w:t>
      </w:r>
      <w:proofErr w:type="spellStart"/>
      <w:r>
        <w:t>tetap</w:t>
      </w:r>
      <w:proofErr w:type="spellEnd"/>
      <w:r>
        <w:t xml:space="preserve"> </w:t>
      </w:r>
      <w:proofErr w:type="spellStart"/>
      <w:r>
        <w:t>menjaga</w:t>
      </w:r>
      <w:proofErr w:type="spellEnd"/>
      <w:r>
        <w:t xml:space="preserve"> </w:t>
      </w:r>
      <w:proofErr w:type="spellStart"/>
      <w:r>
        <w:t>independensinya</w:t>
      </w:r>
      <w:proofErr w:type="spellEnd"/>
      <w:r>
        <w:t xml:space="preserve">. </w:t>
      </w:r>
      <w:proofErr w:type="spellStart"/>
      <w:r>
        <w:t>Kualitas</w:t>
      </w:r>
      <w:proofErr w:type="spellEnd"/>
      <w:r>
        <w:t xml:space="preserve"> audit yang </w:t>
      </w:r>
      <w:proofErr w:type="spellStart"/>
      <w:r>
        <w:t>terjaga</w:t>
      </w:r>
      <w:proofErr w:type="spellEnd"/>
      <w:r>
        <w:t xml:space="preserve"> </w:t>
      </w:r>
      <w:proofErr w:type="spellStart"/>
      <w:r>
        <w:t>akan</w:t>
      </w:r>
      <w:proofErr w:type="spellEnd"/>
      <w:r>
        <w:t xml:space="preserve"> </w:t>
      </w:r>
      <w:proofErr w:type="spellStart"/>
      <w:r>
        <w:t>meminimalisir</w:t>
      </w:r>
      <w:proofErr w:type="spellEnd"/>
      <w:r>
        <w:t xml:space="preserve"> </w:t>
      </w:r>
      <w:proofErr w:type="spellStart"/>
      <w:r>
        <w:t>risiko</w:t>
      </w:r>
      <w:proofErr w:type="spellEnd"/>
      <w:r>
        <w:t xml:space="preserve"> </w:t>
      </w:r>
      <w:proofErr w:type="spellStart"/>
      <w:r>
        <w:t>kegagalan</w:t>
      </w:r>
      <w:proofErr w:type="spellEnd"/>
      <w:r>
        <w:t xml:space="preserve"> audit yang </w:t>
      </w:r>
      <w:proofErr w:type="spellStart"/>
      <w:r>
        <w:t>dapat</w:t>
      </w:r>
      <w:proofErr w:type="spellEnd"/>
      <w:r>
        <w:t xml:space="preserve"> </w:t>
      </w:r>
      <w:proofErr w:type="spellStart"/>
      <w:r>
        <w:t>merugikan</w:t>
      </w:r>
      <w:proofErr w:type="spellEnd"/>
      <w:r>
        <w:t xml:space="preserve"> </w:t>
      </w:r>
      <w:proofErr w:type="spellStart"/>
      <w:r>
        <w:t>kepercayaan</w:t>
      </w:r>
      <w:proofErr w:type="spellEnd"/>
      <w:r>
        <w:t xml:space="preserve"> investor, </w:t>
      </w:r>
      <w:proofErr w:type="spellStart"/>
      <w:r>
        <w:t>sehingga</w:t>
      </w:r>
      <w:proofErr w:type="spellEnd"/>
      <w:r>
        <w:t xml:space="preserve"> </w:t>
      </w:r>
      <w:proofErr w:type="spellStart"/>
      <w:r>
        <w:t>integritas</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tetap</w:t>
      </w:r>
      <w:proofErr w:type="spellEnd"/>
      <w:r>
        <w:t xml:space="preserve"> </w:t>
      </w:r>
      <w:proofErr w:type="spellStart"/>
      <w:r>
        <w:t>menjadi</w:t>
      </w:r>
      <w:proofErr w:type="spellEnd"/>
      <w:r>
        <w:t xml:space="preserve"> pilar </w:t>
      </w:r>
      <w:proofErr w:type="spellStart"/>
      <w:r>
        <w:t>utama</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iklim</w:t>
      </w:r>
      <w:proofErr w:type="spellEnd"/>
      <w:r>
        <w:t xml:space="preserve"> </w:t>
      </w:r>
      <w:proofErr w:type="spellStart"/>
      <w:r>
        <w:t>investasi</w:t>
      </w:r>
      <w:proofErr w:type="spellEnd"/>
      <w:r>
        <w:t xml:space="preserve"> di wilayah </w:t>
      </w:r>
      <w:proofErr w:type="spellStart"/>
      <w:r>
        <w:t>tersebut</w:t>
      </w:r>
      <w:proofErr w:type="spellEnd"/>
      <w:r>
        <w:t>.</w:t>
      </w:r>
    </w:p>
    <w:p w14:paraId="312EB1D3" w14:textId="77777777" w:rsidR="00B17931" w:rsidRDefault="00000000">
      <w:pPr>
        <w:spacing w:line="480" w:lineRule="auto"/>
        <w:ind w:right="-93" w:firstLine="426"/>
        <w:jc w:val="both"/>
      </w:pPr>
      <w:proofErr w:type="spellStart"/>
      <w:r>
        <w:t>Kualitas</w:t>
      </w:r>
      <w:proofErr w:type="spellEnd"/>
      <w:r>
        <w:t xml:space="preserve"> audit </w:t>
      </w:r>
      <w:proofErr w:type="spellStart"/>
      <w:r>
        <w:t>dapat</w:t>
      </w:r>
      <w:proofErr w:type="spellEnd"/>
      <w:r>
        <w:t xml:space="preserve"> </w:t>
      </w:r>
      <w:proofErr w:type="spellStart"/>
      <w:r>
        <w:t>diukur</w:t>
      </w:r>
      <w:proofErr w:type="spellEnd"/>
      <w:r>
        <w:t xml:space="preserve"> </w:t>
      </w:r>
      <w:proofErr w:type="spellStart"/>
      <w:r>
        <w:t>melalui</w:t>
      </w:r>
      <w:proofErr w:type="spellEnd"/>
      <w:r>
        <w:t xml:space="preserve"> </w:t>
      </w:r>
      <w:proofErr w:type="spellStart"/>
      <w:r>
        <w:t>berbagai</w:t>
      </w:r>
      <w:proofErr w:type="spellEnd"/>
      <w:r>
        <w:t xml:space="preserve"> </w:t>
      </w:r>
      <w:proofErr w:type="spellStart"/>
      <w:r>
        <w:t>indikator</w:t>
      </w:r>
      <w:proofErr w:type="spellEnd"/>
      <w:r>
        <w:t xml:space="preserve"> yang </w:t>
      </w:r>
      <w:proofErr w:type="spellStart"/>
      <w:r>
        <w:t>mencerminkan</w:t>
      </w:r>
      <w:proofErr w:type="spellEnd"/>
      <w:r>
        <w:t xml:space="preserve"> </w:t>
      </w:r>
      <w:proofErr w:type="spellStart"/>
      <w:r>
        <w:t>profesionalisme</w:t>
      </w:r>
      <w:proofErr w:type="spellEnd"/>
      <w:r>
        <w:t xml:space="preserve"> dan </w:t>
      </w:r>
      <w:proofErr w:type="spellStart"/>
      <w:r>
        <w:t>efektivitas</w:t>
      </w:r>
      <w:proofErr w:type="spellEnd"/>
      <w:r>
        <w:t xml:space="preserve"> </w:t>
      </w:r>
      <w:proofErr w:type="spellStart"/>
      <w:r>
        <w:t>kerja</w:t>
      </w:r>
      <w:proofErr w:type="spellEnd"/>
      <w:r>
        <w:t xml:space="preserve"> auditor. Di Indonesia, </w:t>
      </w:r>
      <w:proofErr w:type="spellStart"/>
      <w:r>
        <w:t>Institut</w:t>
      </w:r>
      <w:proofErr w:type="spellEnd"/>
      <w:r>
        <w:t xml:space="preserve"> </w:t>
      </w:r>
      <w:proofErr w:type="spellStart"/>
      <w:r>
        <w:t>Akuntan</w:t>
      </w:r>
      <w:proofErr w:type="spellEnd"/>
      <w:r>
        <w:t xml:space="preserve"> Publik Indonesia (IAPI) </w:t>
      </w:r>
      <w:proofErr w:type="spellStart"/>
      <w:r>
        <w:t>dalam</w:t>
      </w:r>
      <w:proofErr w:type="spellEnd"/>
      <w:r>
        <w:t xml:space="preserve"> </w:t>
      </w:r>
      <w:proofErr w:type="spellStart"/>
      <w:r>
        <w:t>Standar</w:t>
      </w:r>
      <w:proofErr w:type="spellEnd"/>
      <w:r>
        <w:t xml:space="preserve"> </w:t>
      </w:r>
      <w:proofErr w:type="spellStart"/>
      <w:r>
        <w:t>Profesional</w:t>
      </w:r>
      <w:proofErr w:type="spellEnd"/>
      <w:r>
        <w:t xml:space="preserve"> </w:t>
      </w:r>
      <w:proofErr w:type="spellStart"/>
      <w:r>
        <w:t>Akuntan</w:t>
      </w:r>
      <w:proofErr w:type="spellEnd"/>
      <w:r>
        <w:t xml:space="preserve"> Publik (SPAP) </w:t>
      </w:r>
      <w:proofErr w:type="spellStart"/>
      <w:r>
        <w:t>maupun</w:t>
      </w:r>
      <w:proofErr w:type="spellEnd"/>
      <w:r>
        <w:t xml:space="preserve"> </w:t>
      </w:r>
      <w:proofErr w:type="spellStart"/>
      <w:r>
        <w:t>panduan</w:t>
      </w:r>
      <w:proofErr w:type="spellEnd"/>
      <w:r>
        <w:t xml:space="preserve"> </w:t>
      </w:r>
      <w:proofErr w:type="spellStart"/>
      <w:r>
        <w:t>kualitas</w:t>
      </w:r>
      <w:proofErr w:type="spellEnd"/>
      <w:r>
        <w:t xml:space="preserve"> </w:t>
      </w:r>
      <w:proofErr w:type="spellStart"/>
      <w:r>
        <w:t>auditnya</w:t>
      </w:r>
      <w:proofErr w:type="spellEnd"/>
      <w:r>
        <w:t xml:space="preserve"> </w:t>
      </w:r>
      <w:proofErr w:type="spellStart"/>
      <w:r>
        <w:t>menekankan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bukan</w:t>
      </w:r>
      <w:proofErr w:type="spellEnd"/>
      <w:r>
        <w:t xml:space="preserve"> </w:t>
      </w:r>
      <w:proofErr w:type="spellStart"/>
      <w:r>
        <w:t>sekadar</w:t>
      </w:r>
      <w:proofErr w:type="spellEnd"/>
      <w:r>
        <w:t xml:space="preserve"> </w:t>
      </w:r>
      <w:proofErr w:type="spellStart"/>
      <w:r>
        <w:t>hasil</w:t>
      </w:r>
      <w:proofErr w:type="spellEnd"/>
      <w:r>
        <w:t xml:space="preserve"> </w:t>
      </w:r>
      <w:proofErr w:type="spellStart"/>
      <w:r>
        <w:t>akhir</w:t>
      </w:r>
      <w:proofErr w:type="spellEnd"/>
      <w:r>
        <w:t xml:space="preserve">, </w:t>
      </w:r>
      <w:proofErr w:type="spellStart"/>
      <w:r>
        <w:t>melainkan</w:t>
      </w:r>
      <w:proofErr w:type="spellEnd"/>
      <w:r>
        <w:t xml:space="preserve"> </w:t>
      </w:r>
      <w:proofErr w:type="spellStart"/>
      <w:r>
        <w:t>sebuah</w:t>
      </w:r>
      <w:proofErr w:type="spellEnd"/>
      <w:r>
        <w:t xml:space="preserve"> proses yang </w:t>
      </w:r>
      <w:proofErr w:type="spellStart"/>
      <w:r>
        <w:t>dipengaruhi</w:t>
      </w:r>
      <w:proofErr w:type="spellEnd"/>
      <w:r>
        <w:t xml:space="preserve"> oleh </w:t>
      </w:r>
      <w:proofErr w:type="spellStart"/>
      <w:r>
        <w:t>kompetensi</w:t>
      </w:r>
      <w:proofErr w:type="spellEnd"/>
      <w:r>
        <w:t xml:space="preserve"> dan </w:t>
      </w:r>
      <w:proofErr w:type="spellStart"/>
      <w:r>
        <w:t>kepatuhan</w:t>
      </w:r>
      <w:proofErr w:type="spellEnd"/>
      <w:r>
        <w:t xml:space="preserve"> </w:t>
      </w:r>
      <w:proofErr w:type="spellStart"/>
      <w:r>
        <w:t>terhadap</w:t>
      </w:r>
      <w:proofErr w:type="spellEnd"/>
      <w:r>
        <w:t xml:space="preserve"> </w:t>
      </w:r>
      <w:proofErr w:type="spellStart"/>
      <w:r>
        <w:t>standar</w:t>
      </w:r>
      <w:proofErr w:type="spellEnd"/>
      <w:r>
        <w:t>.</w:t>
      </w:r>
    </w:p>
    <w:p w14:paraId="6768BD66" w14:textId="77777777" w:rsidR="00B17931" w:rsidRDefault="00000000">
      <w:pPr>
        <w:spacing w:line="480" w:lineRule="auto"/>
        <w:ind w:right="-93" w:firstLine="426"/>
        <w:jc w:val="both"/>
        <w:rPr>
          <w:b/>
          <w:lang w:val="id-ID"/>
        </w:rPr>
      </w:pPr>
      <w:proofErr w:type="spellStart"/>
      <w:r>
        <w:lastRenderedPageBreak/>
        <w:t>Menurut</w:t>
      </w:r>
      <w:proofErr w:type="spellEnd"/>
      <w:r>
        <w:t xml:space="preserve"> </w:t>
      </w:r>
      <w:proofErr w:type="spellStart"/>
      <w:r>
        <w:t>Institut</w:t>
      </w:r>
      <w:proofErr w:type="spellEnd"/>
      <w:r>
        <w:t xml:space="preserve"> </w:t>
      </w:r>
      <w:proofErr w:type="spellStart"/>
      <w:r>
        <w:t>Akuntan</w:t>
      </w:r>
      <w:proofErr w:type="spellEnd"/>
      <w:r>
        <w:t xml:space="preserve"> Publik Indonesia (IAPI), </w:t>
      </w:r>
      <w:proofErr w:type="spellStart"/>
      <w:r>
        <w:t>kualitas</w:t>
      </w:r>
      <w:proofErr w:type="spellEnd"/>
      <w:r>
        <w:t xml:space="preserve"> audit </w:t>
      </w:r>
      <w:proofErr w:type="spellStart"/>
      <w:r>
        <w:t>dipengaruhi</w:t>
      </w:r>
      <w:proofErr w:type="spellEnd"/>
      <w:r>
        <w:t xml:space="preserve"> oleh </w:t>
      </w:r>
      <w:proofErr w:type="spellStart"/>
      <w:r>
        <w:t>beberapa</w:t>
      </w:r>
      <w:proofErr w:type="spellEnd"/>
      <w:r>
        <w:t xml:space="preserve"> </w:t>
      </w:r>
      <w:proofErr w:type="spellStart"/>
      <w:r>
        <w:t>faktor</w:t>
      </w:r>
      <w:proofErr w:type="spellEnd"/>
      <w:r>
        <w:t xml:space="preserve">, </w:t>
      </w:r>
      <w:proofErr w:type="spellStart"/>
      <w:r>
        <w:t>yaitu</w:t>
      </w:r>
      <w:proofErr w:type="spellEnd"/>
      <w:r>
        <w:t xml:space="preserve"> </w:t>
      </w:r>
      <w:proofErr w:type="spellStart"/>
      <w:r>
        <w:t>kompetensi</w:t>
      </w:r>
      <w:proofErr w:type="spellEnd"/>
      <w:r>
        <w:t xml:space="preserve"> auditor, </w:t>
      </w:r>
      <w:proofErr w:type="spellStart"/>
      <w:r>
        <w:t>etika</w:t>
      </w:r>
      <w:proofErr w:type="spellEnd"/>
      <w:r>
        <w:t xml:space="preserve"> dan </w:t>
      </w:r>
      <w:proofErr w:type="spellStart"/>
      <w:r>
        <w:t>independensi</w:t>
      </w:r>
      <w:proofErr w:type="spellEnd"/>
      <w:r>
        <w:t xml:space="preserve"> auditor, </w:t>
      </w:r>
      <w:proofErr w:type="spellStart"/>
      <w:r>
        <w:t>penggunaan</w:t>
      </w:r>
      <w:proofErr w:type="spellEnd"/>
      <w:r>
        <w:t xml:space="preserve"> </w:t>
      </w:r>
      <w:proofErr w:type="spellStart"/>
      <w:r>
        <w:t>waktu</w:t>
      </w:r>
      <w:proofErr w:type="spellEnd"/>
      <w:r>
        <w:t xml:space="preserve"> </w:t>
      </w:r>
      <w:proofErr w:type="spellStart"/>
      <w:r>
        <w:t>personel</w:t>
      </w:r>
      <w:proofErr w:type="spellEnd"/>
      <w:r>
        <w:t xml:space="preserve"> </w:t>
      </w:r>
      <w:proofErr w:type="spellStart"/>
      <w:r>
        <w:t>perikatan</w:t>
      </w:r>
      <w:proofErr w:type="spellEnd"/>
      <w:r>
        <w:t xml:space="preserve">, </w:t>
      </w:r>
      <w:proofErr w:type="spellStart"/>
      <w:r>
        <w:t>pengendalian</w:t>
      </w:r>
      <w:proofErr w:type="spellEnd"/>
      <w:r>
        <w:t xml:space="preserve"> </w:t>
      </w:r>
      <w:proofErr w:type="spellStart"/>
      <w:r>
        <w:t>mutu</w:t>
      </w:r>
      <w:proofErr w:type="spellEnd"/>
      <w:r>
        <w:t xml:space="preserve"> </w:t>
      </w:r>
      <w:proofErr w:type="spellStart"/>
      <w:r>
        <w:t>perikatan</w:t>
      </w:r>
      <w:proofErr w:type="spellEnd"/>
      <w:r>
        <w:t xml:space="preserve">, </w:t>
      </w:r>
      <w:proofErr w:type="spellStart"/>
      <w:r>
        <w:t>hasil</w:t>
      </w:r>
      <w:proofErr w:type="spellEnd"/>
      <w:r>
        <w:t xml:space="preserve"> </w:t>
      </w:r>
      <w:proofErr w:type="spellStart"/>
      <w:r>
        <w:t>pemantauan</w:t>
      </w:r>
      <w:proofErr w:type="spellEnd"/>
      <w:r>
        <w:t xml:space="preserve"> </w:t>
      </w:r>
      <w:proofErr w:type="spellStart"/>
      <w:r>
        <w:t>mutu</w:t>
      </w:r>
      <w:proofErr w:type="spellEnd"/>
      <w:r>
        <w:t xml:space="preserve"> </w:t>
      </w:r>
      <w:proofErr w:type="spellStart"/>
      <w:r>
        <w:t>atau</w:t>
      </w:r>
      <w:proofErr w:type="spellEnd"/>
      <w:r>
        <w:t xml:space="preserve"> </w:t>
      </w:r>
      <w:proofErr w:type="spellStart"/>
      <w:r>
        <w:t>inspeksi</w:t>
      </w:r>
      <w:proofErr w:type="spellEnd"/>
      <w:r>
        <w:t xml:space="preserve">, </w:t>
      </w:r>
      <w:proofErr w:type="spellStart"/>
      <w:r>
        <w:t>organisasi</w:t>
      </w:r>
      <w:proofErr w:type="spellEnd"/>
      <w:r>
        <w:t xml:space="preserve"> dan tata </w:t>
      </w:r>
      <w:proofErr w:type="spellStart"/>
      <w:r>
        <w:t>kelola</w:t>
      </w:r>
      <w:proofErr w:type="spellEnd"/>
      <w:r>
        <w:t xml:space="preserve"> Kantor </w:t>
      </w:r>
      <w:proofErr w:type="spellStart"/>
      <w:r>
        <w:t>Akuntan</w:t>
      </w:r>
      <w:proofErr w:type="spellEnd"/>
      <w:r>
        <w:t xml:space="preserve"> Publik (KAP), </w:t>
      </w:r>
      <w:proofErr w:type="spellStart"/>
      <w:r>
        <w:t>serta</w:t>
      </w:r>
      <w:proofErr w:type="spellEnd"/>
      <w:r>
        <w:t xml:space="preserve"> </w:t>
      </w:r>
      <w:proofErr w:type="spellStart"/>
      <w:r>
        <w:t>kebijakan</w:t>
      </w:r>
      <w:proofErr w:type="spellEnd"/>
      <w:r>
        <w:t xml:space="preserve"> </w:t>
      </w:r>
      <w:proofErr w:type="spellStart"/>
      <w:r>
        <w:t>imbalan</w:t>
      </w:r>
      <w:proofErr w:type="spellEnd"/>
      <w:r>
        <w:t xml:space="preserve"> </w:t>
      </w:r>
      <w:proofErr w:type="spellStart"/>
      <w:r>
        <w:t>jasa</w:t>
      </w:r>
      <w:proofErr w:type="spellEnd"/>
      <w:r>
        <w:t xml:space="preserve">. </w:t>
      </w:r>
      <w:proofErr w:type="spellStart"/>
      <w:r>
        <w:t>Kompetensi</w:t>
      </w:r>
      <w:proofErr w:type="spellEnd"/>
      <w:r>
        <w:t xml:space="preserve"> auditor </w:t>
      </w:r>
      <w:proofErr w:type="spellStart"/>
      <w:r>
        <w:t>diperlukan</w:t>
      </w:r>
      <w:proofErr w:type="spellEnd"/>
      <w:r>
        <w:t xml:space="preserve"> </w:t>
      </w:r>
      <w:proofErr w:type="spellStart"/>
      <w:r>
        <w:t>untuk</w:t>
      </w:r>
      <w:proofErr w:type="spellEnd"/>
      <w:r>
        <w:t xml:space="preserve"> </w:t>
      </w:r>
      <w:proofErr w:type="spellStart"/>
      <w:r>
        <w:t>memastikan</w:t>
      </w:r>
      <w:proofErr w:type="spellEnd"/>
      <w:r>
        <w:t xml:space="preserve"> auditor </w:t>
      </w:r>
      <w:proofErr w:type="spellStart"/>
      <w:r>
        <w:t>memiliki</w:t>
      </w:r>
      <w:proofErr w:type="spellEnd"/>
      <w:r>
        <w:t xml:space="preserve"> </w:t>
      </w:r>
      <w:proofErr w:type="spellStart"/>
      <w:r>
        <w:t>pengetahuan</w:t>
      </w:r>
      <w:proofErr w:type="spellEnd"/>
      <w:r>
        <w:t xml:space="preserve"> dan </w:t>
      </w:r>
      <w:proofErr w:type="spellStart"/>
      <w:r>
        <w:t>keterampilan</w:t>
      </w:r>
      <w:proofErr w:type="spellEnd"/>
      <w:r>
        <w:t xml:space="preserve"> yang </w:t>
      </w:r>
      <w:proofErr w:type="spellStart"/>
      <w:r>
        <w:t>memadai</w:t>
      </w:r>
      <w:proofErr w:type="spellEnd"/>
      <w:r>
        <w:t xml:space="preserve"> </w:t>
      </w:r>
      <w:proofErr w:type="spellStart"/>
      <w:r>
        <w:t>dalam</w:t>
      </w:r>
      <w:proofErr w:type="spellEnd"/>
      <w:r>
        <w:t xml:space="preserve"> </w:t>
      </w:r>
      <w:proofErr w:type="spellStart"/>
      <w:r>
        <w:t>melaksanakan</w:t>
      </w:r>
      <w:proofErr w:type="spellEnd"/>
      <w:r>
        <w:t xml:space="preserve"> audit. Etika dan </w:t>
      </w:r>
      <w:proofErr w:type="spellStart"/>
      <w:r>
        <w:t>independensi</w:t>
      </w:r>
      <w:proofErr w:type="spellEnd"/>
      <w:r>
        <w:t xml:space="preserve"> auditor </w:t>
      </w:r>
      <w:proofErr w:type="spellStart"/>
      <w:r>
        <w:t>berperan</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t>objektivitas</w:t>
      </w:r>
      <w:proofErr w:type="spellEnd"/>
      <w:r>
        <w:t xml:space="preserve"> auditor </w:t>
      </w:r>
      <w:proofErr w:type="spellStart"/>
      <w:r>
        <w:t>dalam</w:t>
      </w:r>
      <w:proofErr w:type="spellEnd"/>
      <w:r>
        <w:t xml:space="preserve"> </w:t>
      </w:r>
      <w:proofErr w:type="spellStart"/>
      <w:r>
        <w:t>memberikan</w:t>
      </w:r>
      <w:proofErr w:type="spellEnd"/>
      <w:r>
        <w:t xml:space="preserve"> </w:t>
      </w:r>
      <w:proofErr w:type="spellStart"/>
      <w:r>
        <w:t>opini</w:t>
      </w:r>
      <w:proofErr w:type="spellEnd"/>
      <w:r>
        <w:t xml:space="preserve">. </w:t>
      </w:r>
      <w:proofErr w:type="spellStart"/>
      <w:r>
        <w:t>Penggunaan</w:t>
      </w:r>
      <w:proofErr w:type="spellEnd"/>
      <w:r>
        <w:t xml:space="preserve"> </w:t>
      </w:r>
      <w:proofErr w:type="spellStart"/>
      <w:r>
        <w:t>waktu</w:t>
      </w:r>
      <w:proofErr w:type="spellEnd"/>
      <w:r>
        <w:t xml:space="preserve"> </w:t>
      </w:r>
      <w:proofErr w:type="spellStart"/>
      <w:r>
        <w:t>personel</w:t>
      </w:r>
      <w:proofErr w:type="spellEnd"/>
      <w:r>
        <w:t xml:space="preserve"> yang </w:t>
      </w:r>
      <w:proofErr w:type="spellStart"/>
      <w:r>
        <w:t>memadai</w:t>
      </w:r>
      <w:proofErr w:type="spellEnd"/>
      <w:r>
        <w:t xml:space="preserve"> dan </w:t>
      </w:r>
      <w:proofErr w:type="spellStart"/>
      <w:r>
        <w:t>pengendalian</w:t>
      </w:r>
      <w:proofErr w:type="spellEnd"/>
      <w:r>
        <w:t xml:space="preserve"> </w:t>
      </w:r>
      <w:proofErr w:type="spellStart"/>
      <w:r>
        <w:t>mutu</w:t>
      </w:r>
      <w:proofErr w:type="spellEnd"/>
      <w:r>
        <w:t xml:space="preserve"> </w:t>
      </w:r>
      <w:proofErr w:type="spellStart"/>
      <w:r>
        <w:t>perikatan</w:t>
      </w:r>
      <w:proofErr w:type="spellEnd"/>
      <w:r>
        <w:t xml:space="preserve"> yang </w:t>
      </w:r>
      <w:proofErr w:type="spellStart"/>
      <w:r>
        <w:t>baik</w:t>
      </w:r>
      <w:proofErr w:type="spellEnd"/>
      <w:r>
        <w:t xml:space="preserve"> </w:t>
      </w:r>
      <w:proofErr w:type="spellStart"/>
      <w:r>
        <w:t>dapat</w:t>
      </w:r>
      <w:proofErr w:type="spellEnd"/>
      <w:r>
        <w:t xml:space="preserve"> </w:t>
      </w:r>
      <w:proofErr w:type="spellStart"/>
      <w:r>
        <w:t>membantu</w:t>
      </w:r>
      <w:proofErr w:type="spellEnd"/>
      <w:r>
        <w:t xml:space="preserve"> auditor </w:t>
      </w:r>
      <w:proofErr w:type="spellStart"/>
      <w:r>
        <w:t>melaksanakan</w:t>
      </w:r>
      <w:proofErr w:type="spellEnd"/>
      <w:r>
        <w:t xml:space="preserve"> </w:t>
      </w:r>
      <w:proofErr w:type="spellStart"/>
      <w:r>
        <w:t>prosedur</w:t>
      </w:r>
      <w:proofErr w:type="spellEnd"/>
      <w:r>
        <w:t xml:space="preserve"> audit </w:t>
      </w:r>
      <w:proofErr w:type="spellStart"/>
      <w:r>
        <w:t>sesuai</w:t>
      </w:r>
      <w:proofErr w:type="spellEnd"/>
      <w:r>
        <w:t xml:space="preserve"> </w:t>
      </w:r>
      <w:proofErr w:type="spellStart"/>
      <w:r>
        <w:t>standar</w:t>
      </w:r>
      <w:proofErr w:type="spellEnd"/>
      <w:r>
        <w:t xml:space="preserve">. Selain </w:t>
      </w:r>
      <w:proofErr w:type="spellStart"/>
      <w:r>
        <w:t>itu</w:t>
      </w:r>
      <w:proofErr w:type="spellEnd"/>
      <w:r>
        <w:t xml:space="preserve">, </w:t>
      </w:r>
      <w:proofErr w:type="spellStart"/>
      <w:r>
        <w:t>hasil</w:t>
      </w:r>
      <w:proofErr w:type="spellEnd"/>
      <w:r>
        <w:t xml:space="preserve"> </w:t>
      </w:r>
      <w:proofErr w:type="spellStart"/>
      <w:r>
        <w:t>inspeksi</w:t>
      </w:r>
      <w:proofErr w:type="spellEnd"/>
      <w:r>
        <w:t xml:space="preserve">, tata </w:t>
      </w:r>
      <w:proofErr w:type="spellStart"/>
      <w:r>
        <w:t>kelola</w:t>
      </w:r>
      <w:proofErr w:type="spellEnd"/>
      <w:r>
        <w:t xml:space="preserve"> KAP yang </w:t>
      </w:r>
      <w:proofErr w:type="spellStart"/>
      <w:r>
        <w:t>efektif</w:t>
      </w:r>
      <w:proofErr w:type="spellEnd"/>
      <w:r>
        <w:t xml:space="preserve">, </w:t>
      </w:r>
      <w:proofErr w:type="spellStart"/>
      <w:r>
        <w:t>serta</w:t>
      </w:r>
      <w:proofErr w:type="spellEnd"/>
      <w:r>
        <w:t xml:space="preserve"> </w:t>
      </w:r>
      <w:proofErr w:type="spellStart"/>
      <w:r>
        <w:t>kebijakan</w:t>
      </w:r>
      <w:proofErr w:type="spellEnd"/>
      <w:r>
        <w:t xml:space="preserve"> </w:t>
      </w:r>
      <w:proofErr w:type="spellStart"/>
      <w:r>
        <w:t>imbalan</w:t>
      </w:r>
      <w:proofErr w:type="spellEnd"/>
      <w:r>
        <w:t xml:space="preserve"> </w:t>
      </w:r>
      <w:proofErr w:type="spellStart"/>
      <w:r>
        <w:t>jasa</w:t>
      </w:r>
      <w:proofErr w:type="spellEnd"/>
      <w:r>
        <w:t xml:space="preserve"> yang </w:t>
      </w:r>
      <w:proofErr w:type="spellStart"/>
      <w:r>
        <w:t>sesuai</w:t>
      </w:r>
      <w:proofErr w:type="spellEnd"/>
      <w:r>
        <w:t xml:space="preserve"> juga </w:t>
      </w:r>
      <w:proofErr w:type="spellStart"/>
      <w:r>
        <w:t>menjadi</w:t>
      </w:r>
      <w:proofErr w:type="spellEnd"/>
      <w:r>
        <w:t xml:space="preserve"> </w:t>
      </w:r>
      <w:proofErr w:type="spellStart"/>
      <w:r>
        <w:t>faktor</w:t>
      </w:r>
      <w:proofErr w:type="spellEnd"/>
      <w:r>
        <w:t xml:space="preserve"> yang </w:t>
      </w:r>
      <w:proofErr w:type="spellStart"/>
      <w:r>
        <w:t>mendukung</w:t>
      </w:r>
      <w:proofErr w:type="spellEnd"/>
      <w:r>
        <w:t xml:space="preserve"> </w:t>
      </w:r>
      <w:proofErr w:type="spellStart"/>
      <w:r>
        <w:t>terciptanya</w:t>
      </w:r>
      <w:proofErr w:type="spellEnd"/>
      <w:r>
        <w:t xml:space="preserve"> </w:t>
      </w:r>
      <w:proofErr w:type="spellStart"/>
      <w:r>
        <w:t>kualitas</w:t>
      </w:r>
      <w:proofErr w:type="spellEnd"/>
      <w:r>
        <w:t xml:space="preserve"> audit yang </w:t>
      </w:r>
      <w:proofErr w:type="spellStart"/>
      <w:r>
        <w:t>tinggi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kualitas</w:t>
      </w:r>
      <w:proofErr w:type="spellEnd"/>
      <w:r>
        <w:t xml:space="preserve"> audit </w:t>
      </w:r>
      <w:proofErr w:type="spellStart"/>
      <w:r>
        <w:t>tidak</w:t>
      </w:r>
      <w:proofErr w:type="spellEnd"/>
      <w:r>
        <w:t xml:space="preserve"> </w:t>
      </w:r>
      <w:proofErr w:type="spellStart"/>
      <w:r>
        <w:t>hanya</w:t>
      </w:r>
      <w:proofErr w:type="spellEnd"/>
      <w:r>
        <w:t xml:space="preserve"> </w:t>
      </w:r>
      <w:proofErr w:type="spellStart"/>
      <w:r>
        <w:t>dipengaruhi</w:t>
      </w:r>
      <w:proofErr w:type="spellEnd"/>
      <w:r>
        <w:t xml:space="preserve"> oleh </w:t>
      </w:r>
      <w:proofErr w:type="spellStart"/>
      <w:r>
        <w:t>kemampuan</w:t>
      </w:r>
      <w:proofErr w:type="spellEnd"/>
      <w:r>
        <w:t xml:space="preserve"> </w:t>
      </w:r>
      <w:proofErr w:type="spellStart"/>
      <w:r>
        <w:t>individu</w:t>
      </w:r>
      <w:proofErr w:type="spellEnd"/>
      <w:r>
        <w:t xml:space="preserve"> auditor, </w:t>
      </w:r>
      <w:proofErr w:type="spellStart"/>
      <w:r>
        <w:t>tetapi</w:t>
      </w:r>
      <w:proofErr w:type="spellEnd"/>
      <w:r>
        <w:t xml:space="preserve"> juga oleh </w:t>
      </w:r>
      <w:proofErr w:type="spellStart"/>
      <w:r>
        <w:t>sistem</w:t>
      </w:r>
      <w:proofErr w:type="spellEnd"/>
      <w:r>
        <w:t xml:space="preserve"> dan </w:t>
      </w:r>
      <w:proofErr w:type="spellStart"/>
      <w:r>
        <w:t>lingkungan</w:t>
      </w:r>
      <w:proofErr w:type="spellEnd"/>
      <w:r>
        <w:t xml:space="preserve"> </w:t>
      </w:r>
      <w:proofErr w:type="spellStart"/>
      <w:r>
        <w:t>kerja</w:t>
      </w:r>
      <w:proofErr w:type="spellEnd"/>
      <w:r>
        <w:t xml:space="preserve"> yang </w:t>
      </w:r>
      <w:proofErr w:type="spellStart"/>
      <w:r>
        <w:t>mendukung</w:t>
      </w:r>
      <w:proofErr w:type="spellEnd"/>
      <w:r>
        <w:t xml:space="preserve"> </w:t>
      </w:r>
      <w:proofErr w:type="spellStart"/>
      <w:r>
        <w:t>pelaksanaan</w:t>
      </w:r>
      <w:proofErr w:type="spellEnd"/>
      <w:r>
        <w:t xml:space="preserve"> audit </w:t>
      </w:r>
      <w:proofErr w:type="spellStart"/>
      <w:r>
        <w:t>secara</w:t>
      </w:r>
      <w:proofErr w:type="spellEnd"/>
      <w:r>
        <w:t xml:space="preserve"> </w:t>
      </w:r>
      <w:proofErr w:type="spellStart"/>
      <w:r>
        <w:t>profesional</w:t>
      </w:r>
      <w:proofErr w:type="spellEnd"/>
      <w:r>
        <w:t>.</w:t>
      </w:r>
    </w:p>
    <w:p w14:paraId="3836D26A" w14:textId="77777777" w:rsidR="00B17931" w:rsidRDefault="00000000">
      <w:pPr>
        <w:spacing w:line="480" w:lineRule="auto"/>
        <w:ind w:right="-93" w:firstLine="426"/>
        <w:jc w:val="both"/>
      </w:pPr>
      <w:proofErr w:type="spellStart"/>
      <w:r>
        <w:t>Menurut</w:t>
      </w:r>
      <w:proofErr w:type="spellEnd"/>
      <w:r>
        <w:t xml:space="preserve"> IAPI, </w:t>
      </w:r>
      <w:proofErr w:type="spellStart"/>
      <w:r>
        <w:t>kualitas</w:t>
      </w:r>
      <w:proofErr w:type="spellEnd"/>
      <w:r>
        <w:t xml:space="preserve"> audit </w:t>
      </w:r>
      <w:proofErr w:type="spellStart"/>
      <w:r>
        <w:t>dapat</w:t>
      </w:r>
      <w:proofErr w:type="spellEnd"/>
      <w:r>
        <w:t xml:space="preserve"> </w:t>
      </w:r>
      <w:proofErr w:type="spellStart"/>
      <w:r>
        <w:t>diukur</w:t>
      </w:r>
      <w:proofErr w:type="spellEnd"/>
      <w:r>
        <w:t xml:space="preserve"> </w:t>
      </w:r>
      <w:proofErr w:type="spellStart"/>
      <w:r>
        <w:t>melalui</w:t>
      </w:r>
      <w:proofErr w:type="spellEnd"/>
      <w:r>
        <w:t xml:space="preserve"> </w:t>
      </w:r>
      <w:proofErr w:type="spellStart"/>
      <w:r>
        <w:t>tingkat</w:t>
      </w:r>
      <w:proofErr w:type="spellEnd"/>
      <w:r>
        <w:t xml:space="preserve"> </w:t>
      </w:r>
      <w:proofErr w:type="spellStart"/>
      <w:r>
        <w:t>kepatuhan</w:t>
      </w:r>
      <w:proofErr w:type="spellEnd"/>
      <w:r>
        <w:t xml:space="preserve"> auditor </w:t>
      </w:r>
      <w:proofErr w:type="spellStart"/>
      <w:r>
        <w:t>terhadap</w:t>
      </w:r>
      <w:proofErr w:type="spellEnd"/>
      <w:r>
        <w:t xml:space="preserve"> </w:t>
      </w:r>
      <w:proofErr w:type="spellStart"/>
      <w:r>
        <w:t>standar</w:t>
      </w:r>
      <w:proofErr w:type="spellEnd"/>
      <w:r>
        <w:t xml:space="preserve"> auditing (SA) dan </w:t>
      </w:r>
      <w:proofErr w:type="spellStart"/>
      <w:r>
        <w:t>standar</w:t>
      </w:r>
      <w:proofErr w:type="spellEnd"/>
      <w:r>
        <w:t xml:space="preserve"> </w:t>
      </w:r>
      <w:proofErr w:type="spellStart"/>
      <w:r>
        <w:t>pengendalian</w:t>
      </w:r>
      <w:proofErr w:type="spellEnd"/>
      <w:r>
        <w:t xml:space="preserve"> </w:t>
      </w:r>
      <w:proofErr w:type="spellStart"/>
      <w:r>
        <w:t>mutu</w:t>
      </w:r>
      <w:proofErr w:type="spellEnd"/>
      <w:r>
        <w:t xml:space="preserve"> (SPM). </w:t>
      </w:r>
      <w:proofErr w:type="spellStart"/>
      <w:r>
        <w:t>Pengukuran</w:t>
      </w:r>
      <w:proofErr w:type="spellEnd"/>
      <w:r>
        <w:t xml:space="preserve"> </w:t>
      </w:r>
      <w:proofErr w:type="spellStart"/>
      <w:r>
        <w:t>ini</w:t>
      </w:r>
      <w:proofErr w:type="spellEnd"/>
      <w:r>
        <w:t xml:space="preserve"> </w:t>
      </w:r>
      <w:proofErr w:type="spellStart"/>
      <w:r>
        <w:t>mencakup</w:t>
      </w:r>
      <w:proofErr w:type="spellEnd"/>
      <w:r>
        <w:t xml:space="preserve"> </w:t>
      </w:r>
      <w:proofErr w:type="spellStart"/>
      <w:r>
        <w:t>beberapa</w:t>
      </w:r>
      <w:proofErr w:type="spellEnd"/>
      <w:r>
        <w:t xml:space="preserve"> </w:t>
      </w:r>
      <w:proofErr w:type="spellStart"/>
      <w:r>
        <w:t>aspek</w:t>
      </w:r>
      <w:proofErr w:type="spellEnd"/>
      <w:r>
        <w:t xml:space="preserve"> </w:t>
      </w:r>
      <w:proofErr w:type="spellStart"/>
      <w:r>
        <w:t>krusial</w:t>
      </w:r>
      <w:proofErr w:type="spellEnd"/>
      <w:r>
        <w:t xml:space="preserve">, </w:t>
      </w:r>
      <w:proofErr w:type="spellStart"/>
      <w:r>
        <w:t>seperti</w:t>
      </w:r>
      <w:proofErr w:type="spellEnd"/>
      <w:r>
        <w:t xml:space="preserve"> </w:t>
      </w:r>
      <w:proofErr w:type="spellStart"/>
      <w:r>
        <w:t>tingkat</w:t>
      </w:r>
      <w:proofErr w:type="spellEnd"/>
      <w:r>
        <w:t xml:space="preserve"> </w:t>
      </w:r>
      <w:proofErr w:type="spellStart"/>
      <w:r>
        <w:t>skeptisisme</w:t>
      </w:r>
      <w:proofErr w:type="spellEnd"/>
      <w:r>
        <w:t xml:space="preserve"> </w:t>
      </w:r>
      <w:proofErr w:type="spellStart"/>
      <w:r>
        <w:t>profesional</w:t>
      </w:r>
      <w:proofErr w:type="spellEnd"/>
      <w:r>
        <w:t xml:space="preserve"> auditor, </w:t>
      </w:r>
      <w:proofErr w:type="spellStart"/>
      <w:r>
        <w:t>kecukupan</w:t>
      </w:r>
      <w:proofErr w:type="spellEnd"/>
      <w:r>
        <w:t xml:space="preserve"> </w:t>
      </w:r>
      <w:proofErr w:type="spellStart"/>
      <w:r>
        <w:t>bukti</w:t>
      </w:r>
      <w:proofErr w:type="spellEnd"/>
      <w:r>
        <w:t xml:space="preserve"> audit yang </w:t>
      </w:r>
      <w:proofErr w:type="spellStart"/>
      <w:r>
        <w:t>dikumpulkan</w:t>
      </w:r>
      <w:proofErr w:type="spellEnd"/>
      <w:r>
        <w:t xml:space="preserve">, </w:t>
      </w:r>
      <w:proofErr w:type="spellStart"/>
      <w:r>
        <w:t>serta</w:t>
      </w:r>
      <w:proofErr w:type="spellEnd"/>
      <w:r>
        <w:t xml:space="preserve"> </w:t>
      </w:r>
      <w:proofErr w:type="spellStart"/>
      <w:r>
        <w:t>objektivitas</w:t>
      </w:r>
      <w:proofErr w:type="spellEnd"/>
      <w:r>
        <w:t xml:space="preserve"> </w:t>
      </w:r>
      <w:proofErr w:type="spellStart"/>
      <w:r>
        <w:t>dalam</w:t>
      </w:r>
      <w:proofErr w:type="spellEnd"/>
      <w:r>
        <w:t xml:space="preserve"> </w:t>
      </w:r>
      <w:proofErr w:type="spellStart"/>
      <w:r>
        <w:t>memberikan</w:t>
      </w:r>
      <w:proofErr w:type="spellEnd"/>
      <w:r>
        <w:t xml:space="preserve"> </w:t>
      </w:r>
      <w:proofErr w:type="spellStart"/>
      <w:r>
        <w:t>opini</w:t>
      </w:r>
      <w:proofErr w:type="spellEnd"/>
      <w:r>
        <w:t xml:space="preserve">. </w:t>
      </w:r>
      <w:proofErr w:type="spellStart"/>
      <w:r>
        <w:t>Penggunaan</w:t>
      </w:r>
      <w:proofErr w:type="spellEnd"/>
      <w:r>
        <w:t xml:space="preserve"> </w:t>
      </w:r>
      <w:proofErr w:type="spellStart"/>
      <w:r>
        <w:t>standar</w:t>
      </w:r>
      <w:proofErr w:type="spellEnd"/>
      <w:r>
        <w:t xml:space="preserve"> </w:t>
      </w:r>
      <w:proofErr w:type="spellStart"/>
      <w:r>
        <w:t>dari</w:t>
      </w:r>
      <w:proofErr w:type="spellEnd"/>
      <w:r>
        <w:t xml:space="preserve"> IAPI </w:t>
      </w:r>
      <w:proofErr w:type="spellStart"/>
      <w:r>
        <w:t>ini</w:t>
      </w:r>
      <w:proofErr w:type="spellEnd"/>
      <w:r>
        <w:t xml:space="preserve"> </w:t>
      </w:r>
      <w:proofErr w:type="spellStart"/>
      <w:r>
        <w:t>menjadi</w:t>
      </w:r>
      <w:proofErr w:type="spellEnd"/>
      <w:r>
        <w:t xml:space="preserve"> sangat </w:t>
      </w:r>
      <w:proofErr w:type="spellStart"/>
      <w:r>
        <w:t>relevan</w:t>
      </w:r>
      <w:proofErr w:type="spellEnd"/>
      <w:r>
        <w:t xml:space="preserve"> </w:t>
      </w:r>
      <w:proofErr w:type="spellStart"/>
      <w:r>
        <w:t>bagi</w:t>
      </w:r>
      <w:proofErr w:type="spellEnd"/>
      <w:r>
        <w:t xml:space="preserve"> KAP di Kota Bandung </w:t>
      </w:r>
      <w:proofErr w:type="spellStart"/>
      <w:r>
        <w:t>untuk</w:t>
      </w:r>
      <w:proofErr w:type="spellEnd"/>
      <w:r>
        <w:t xml:space="preserve"> </w:t>
      </w:r>
      <w:proofErr w:type="spellStart"/>
      <w:r>
        <w:t>memastikan</w:t>
      </w:r>
      <w:proofErr w:type="spellEnd"/>
      <w:r>
        <w:t xml:space="preserve"> </w:t>
      </w:r>
      <w:proofErr w:type="spellStart"/>
      <w:r>
        <w:t>bahwa</w:t>
      </w:r>
      <w:proofErr w:type="spellEnd"/>
      <w:r>
        <w:t xml:space="preserve"> di </w:t>
      </w:r>
      <w:proofErr w:type="spellStart"/>
      <w:r>
        <w:t>tengah</w:t>
      </w:r>
      <w:proofErr w:type="spellEnd"/>
      <w:r>
        <w:t xml:space="preserve"> </w:t>
      </w:r>
      <w:proofErr w:type="spellStart"/>
      <w:r>
        <w:t>persaingan</w:t>
      </w:r>
      <w:proofErr w:type="spellEnd"/>
      <w:r>
        <w:t xml:space="preserve"> </w:t>
      </w:r>
      <w:proofErr w:type="spellStart"/>
      <w:r>
        <w:t>bisnis</w:t>
      </w:r>
      <w:proofErr w:type="spellEnd"/>
      <w:r>
        <w:t xml:space="preserve"> yang </w:t>
      </w:r>
      <w:proofErr w:type="spellStart"/>
      <w:r>
        <w:t>ketat</w:t>
      </w:r>
      <w:proofErr w:type="spellEnd"/>
      <w:r>
        <w:t xml:space="preserve">, </w:t>
      </w:r>
      <w:proofErr w:type="spellStart"/>
      <w:r>
        <w:t>setiap</w:t>
      </w:r>
      <w:proofErr w:type="spellEnd"/>
      <w:r>
        <w:t xml:space="preserve"> </w:t>
      </w:r>
      <w:proofErr w:type="spellStart"/>
      <w:r>
        <w:t>penugasan</w:t>
      </w:r>
      <w:proofErr w:type="spellEnd"/>
      <w:r>
        <w:t xml:space="preserve"> </w:t>
      </w:r>
      <w:proofErr w:type="spellStart"/>
      <w:r>
        <w:t>tetap</w:t>
      </w:r>
      <w:proofErr w:type="spellEnd"/>
      <w:r>
        <w:t xml:space="preserve"> </w:t>
      </w:r>
      <w:proofErr w:type="spellStart"/>
      <w:r>
        <w:t>memenuhi</w:t>
      </w:r>
      <w:proofErr w:type="spellEnd"/>
      <w:r>
        <w:t xml:space="preserve"> </w:t>
      </w:r>
      <w:proofErr w:type="spellStart"/>
      <w:r>
        <w:t>kriteria</w:t>
      </w:r>
      <w:proofErr w:type="spellEnd"/>
      <w:r>
        <w:t xml:space="preserve"> minimal yang </w:t>
      </w:r>
      <w:proofErr w:type="spellStart"/>
      <w:r>
        <w:t>ditetapkan</w:t>
      </w:r>
      <w:proofErr w:type="spellEnd"/>
      <w:r>
        <w:t xml:space="preserve"> oleh </w:t>
      </w:r>
      <w:proofErr w:type="spellStart"/>
      <w:r>
        <w:t>profesi</w:t>
      </w:r>
      <w:proofErr w:type="spellEnd"/>
      <w:r>
        <w:t xml:space="preserve"> agar </w:t>
      </w:r>
      <w:proofErr w:type="spellStart"/>
      <w:r>
        <w:t>kepercayaan</w:t>
      </w:r>
      <w:proofErr w:type="spellEnd"/>
      <w:r>
        <w:t xml:space="preserve"> para </w:t>
      </w:r>
      <w:proofErr w:type="spellStart"/>
      <w:r>
        <w:t>pemangku</w:t>
      </w:r>
      <w:proofErr w:type="spellEnd"/>
      <w:r>
        <w:t xml:space="preserve"> </w:t>
      </w:r>
      <w:proofErr w:type="spellStart"/>
      <w:r>
        <w:t>kepentingan</w:t>
      </w:r>
      <w:proofErr w:type="spellEnd"/>
      <w:r>
        <w:t xml:space="preserve"> </w:t>
      </w:r>
      <w:proofErr w:type="spellStart"/>
      <w:r>
        <w:t>tetap</w:t>
      </w:r>
      <w:proofErr w:type="spellEnd"/>
      <w:r>
        <w:t xml:space="preserve"> </w:t>
      </w:r>
      <w:proofErr w:type="spellStart"/>
      <w:r>
        <w:t>terjaga</w:t>
      </w:r>
      <w:proofErr w:type="spellEnd"/>
      <w:r>
        <w:t>.</w:t>
      </w:r>
    </w:p>
    <w:p w14:paraId="2A32F69D" w14:textId="77777777" w:rsidR="00B17931" w:rsidRDefault="00000000">
      <w:pPr>
        <w:spacing w:line="480" w:lineRule="auto"/>
        <w:ind w:right="-93" w:firstLine="426"/>
        <w:jc w:val="both"/>
      </w:pPr>
      <w:proofErr w:type="spellStart"/>
      <w:r>
        <w:lastRenderedPageBreak/>
        <w:t>Berdasarkan</w:t>
      </w:r>
      <w:proofErr w:type="spellEnd"/>
      <w:r>
        <w:t xml:space="preserve"> </w:t>
      </w:r>
      <w:proofErr w:type="spellStart"/>
      <w:r>
        <w:rPr>
          <w:rStyle w:val="Strong"/>
          <w:b w:val="0"/>
        </w:rPr>
        <w:t>Standar</w:t>
      </w:r>
      <w:proofErr w:type="spellEnd"/>
      <w:r>
        <w:rPr>
          <w:rStyle w:val="Strong"/>
          <w:b w:val="0"/>
        </w:rPr>
        <w:t xml:space="preserve"> Audit (SA) 700, SA 705, dan SA 706</w:t>
      </w:r>
      <w:r>
        <w:t xml:space="preserve"> yang </w:t>
      </w:r>
      <w:proofErr w:type="spellStart"/>
      <w:r>
        <w:t>diterbitkan</w:t>
      </w:r>
      <w:proofErr w:type="spellEnd"/>
      <w:r>
        <w:t xml:space="preserve"> oleh </w:t>
      </w:r>
      <w:proofErr w:type="spellStart"/>
      <w:r>
        <w:t>Institut</w:t>
      </w:r>
      <w:proofErr w:type="spellEnd"/>
      <w:r>
        <w:t xml:space="preserve"> </w:t>
      </w:r>
      <w:proofErr w:type="spellStart"/>
      <w:r>
        <w:t>Akuntan</w:t>
      </w:r>
      <w:proofErr w:type="spellEnd"/>
      <w:r>
        <w:t xml:space="preserve"> Publik Indonesia (IAPI), </w:t>
      </w:r>
      <w:proofErr w:type="spellStart"/>
      <w:r>
        <w:t>opini</w:t>
      </w:r>
      <w:proofErr w:type="spellEnd"/>
      <w:r>
        <w:t xml:space="preserve"> audit </w:t>
      </w:r>
      <w:proofErr w:type="spellStart"/>
      <w:r>
        <w:t>dikategorikan</w:t>
      </w:r>
      <w:proofErr w:type="spellEnd"/>
      <w:r>
        <w:t xml:space="preserve"> </w:t>
      </w:r>
      <w:proofErr w:type="spellStart"/>
      <w:r>
        <w:t>menjadi</w:t>
      </w:r>
      <w:proofErr w:type="spellEnd"/>
      <w:r>
        <w:t xml:space="preserve"> </w:t>
      </w:r>
      <w:proofErr w:type="spellStart"/>
      <w:r>
        <w:t>empat</w:t>
      </w:r>
      <w:proofErr w:type="spellEnd"/>
      <w:r>
        <w:t xml:space="preserve"> </w:t>
      </w:r>
      <w:proofErr w:type="spellStart"/>
      <w:r>
        <w:t>jenis</w:t>
      </w:r>
      <w:proofErr w:type="spellEnd"/>
      <w:r>
        <w:t xml:space="preserve">. </w:t>
      </w:r>
      <w:proofErr w:type="spellStart"/>
      <w:r>
        <w:rPr>
          <w:rStyle w:val="Strong"/>
          <w:b w:val="0"/>
        </w:rPr>
        <w:t>Wajar</w:t>
      </w:r>
      <w:proofErr w:type="spellEnd"/>
      <w:r>
        <w:rPr>
          <w:rStyle w:val="Strong"/>
          <w:b w:val="0"/>
        </w:rPr>
        <w:t xml:space="preserve"> </w:t>
      </w:r>
      <w:proofErr w:type="spellStart"/>
      <w:r>
        <w:rPr>
          <w:rStyle w:val="Strong"/>
          <w:b w:val="0"/>
        </w:rPr>
        <w:t>Tanpa</w:t>
      </w:r>
      <w:proofErr w:type="spellEnd"/>
      <w:r>
        <w:rPr>
          <w:rStyle w:val="Strong"/>
          <w:b w:val="0"/>
        </w:rPr>
        <w:t xml:space="preserve"> </w:t>
      </w:r>
      <w:proofErr w:type="spellStart"/>
      <w:r>
        <w:rPr>
          <w:rStyle w:val="Strong"/>
          <w:b w:val="0"/>
        </w:rPr>
        <w:t>Pengecualian</w:t>
      </w:r>
      <w:proofErr w:type="spellEnd"/>
      <w:r>
        <w:rPr>
          <w:rStyle w:val="Strong"/>
          <w:b w:val="0"/>
        </w:rPr>
        <w:t xml:space="preserve"> (WTP)</w:t>
      </w:r>
      <w:r>
        <w:t xml:space="preserve"> </w:t>
      </w:r>
      <w:proofErr w:type="spellStart"/>
      <w:r>
        <w:t>merupakan</w:t>
      </w:r>
      <w:proofErr w:type="spellEnd"/>
      <w:r>
        <w:t xml:space="preserve"> </w:t>
      </w:r>
      <w:proofErr w:type="spellStart"/>
      <w:r>
        <w:t>opini</w:t>
      </w:r>
      <w:proofErr w:type="spellEnd"/>
      <w:r>
        <w:t xml:space="preserve"> </w:t>
      </w:r>
      <w:proofErr w:type="spellStart"/>
      <w:r>
        <w:t>tanpa</w:t>
      </w:r>
      <w:proofErr w:type="spellEnd"/>
      <w:r>
        <w:t xml:space="preserve"> </w:t>
      </w:r>
      <w:proofErr w:type="spellStart"/>
      <w:r>
        <w:t>modifikasi</w:t>
      </w:r>
      <w:proofErr w:type="spellEnd"/>
      <w:r>
        <w:t xml:space="preserve"> yang </w:t>
      </w:r>
      <w:proofErr w:type="spellStart"/>
      <w:r>
        <w:t>diberikan</w:t>
      </w:r>
      <w:proofErr w:type="spellEnd"/>
      <w:r>
        <w:t xml:space="preserve"> </w:t>
      </w:r>
      <w:proofErr w:type="spellStart"/>
      <w:r>
        <w:t>apabila</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telah</w:t>
      </w:r>
      <w:proofErr w:type="spellEnd"/>
      <w:r>
        <w:t xml:space="preserve"> </w:t>
      </w:r>
      <w:proofErr w:type="spellStart"/>
      <w:r>
        <w:t>disajikan</w:t>
      </w:r>
      <w:proofErr w:type="spellEnd"/>
      <w:r>
        <w:t xml:space="preserve"> </w:t>
      </w:r>
      <w:proofErr w:type="spellStart"/>
      <w:r>
        <w:t>secara</w:t>
      </w:r>
      <w:proofErr w:type="spellEnd"/>
      <w:r>
        <w:t xml:space="preserve"> </w:t>
      </w:r>
      <w:proofErr w:type="spellStart"/>
      <w:r>
        <w:t>wajar</w:t>
      </w:r>
      <w:proofErr w:type="spellEnd"/>
      <w:r>
        <w:t xml:space="preserve"> </w:t>
      </w:r>
      <w:proofErr w:type="spellStart"/>
      <w:r>
        <w:t>dalam</w:t>
      </w:r>
      <w:proofErr w:type="spellEnd"/>
      <w:r>
        <w:t xml:space="preserve"> </w:t>
      </w:r>
      <w:proofErr w:type="spellStart"/>
      <w:r>
        <w:t>semua</w:t>
      </w:r>
      <w:proofErr w:type="spellEnd"/>
      <w:r>
        <w:t xml:space="preserve"> </w:t>
      </w:r>
      <w:proofErr w:type="spellStart"/>
      <w:r>
        <w:t>hal</w:t>
      </w:r>
      <w:proofErr w:type="spellEnd"/>
      <w:r>
        <w:t xml:space="preserve"> yang material dan </w:t>
      </w:r>
      <w:proofErr w:type="spellStart"/>
      <w:r>
        <w:t>tidak</w:t>
      </w:r>
      <w:proofErr w:type="spellEnd"/>
      <w:r>
        <w:t xml:space="preserve"> </w:t>
      </w:r>
      <w:proofErr w:type="spellStart"/>
      <w:r>
        <w:t>ditemukan</w:t>
      </w:r>
      <w:proofErr w:type="spellEnd"/>
      <w:r>
        <w:t xml:space="preserve"> salah </w:t>
      </w:r>
      <w:proofErr w:type="spellStart"/>
      <w:r>
        <w:t>saji</w:t>
      </w:r>
      <w:proofErr w:type="spellEnd"/>
      <w:r>
        <w:t xml:space="preserve"> yang </w:t>
      </w:r>
      <w:proofErr w:type="spellStart"/>
      <w:r>
        <w:t>signifikan</w:t>
      </w:r>
      <w:proofErr w:type="spellEnd"/>
      <w:r>
        <w:t xml:space="preserve">. </w:t>
      </w:r>
      <w:proofErr w:type="spellStart"/>
      <w:r>
        <w:rPr>
          <w:rStyle w:val="Strong"/>
          <w:b w:val="0"/>
        </w:rPr>
        <w:t>Wajar</w:t>
      </w:r>
      <w:proofErr w:type="spellEnd"/>
      <w:r>
        <w:rPr>
          <w:rStyle w:val="Strong"/>
          <w:b w:val="0"/>
        </w:rPr>
        <w:t xml:space="preserve"> </w:t>
      </w:r>
      <w:proofErr w:type="spellStart"/>
      <w:r>
        <w:rPr>
          <w:rStyle w:val="Strong"/>
          <w:b w:val="0"/>
        </w:rPr>
        <w:t>Dengan</w:t>
      </w:r>
      <w:proofErr w:type="spellEnd"/>
      <w:r>
        <w:rPr>
          <w:rStyle w:val="Strong"/>
          <w:b w:val="0"/>
        </w:rPr>
        <w:t xml:space="preserve"> </w:t>
      </w:r>
      <w:proofErr w:type="spellStart"/>
      <w:r>
        <w:rPr>
          <w:rStyle w:val="Strong"/>
          <w:b w:val="0"/>
        </w:rPr>
        <w:t>Pengecualian</w:t>
      </w:r>
      <w:proofErr w:type="spellEnd"/>
      <w:r>
        <w:rPr>
          <w:rStyle w:val="Strong"/>
          <w:b w:val="0"/>
        </w:rPr>
        <w:t xml:space="preserve"> (WDP)</w:t>
      </w:r>
      <w:r>
        <w:rPr>
          <w:b/>
        </w:rPr>
        <w:t xml:space="preserve"> </w:t>
      </w:r>
      <w:proofErr w:type="spellStart"/>
      <w:r>
        <w:t>merupakan</w:t>
      </w:r>
      <w:proofErr w:type="spellEnd"/>
      <w:r>
        <w:t xml:space="preserve"> </w:t>
      </w:r>
      <w:proofErr w:type="spellStart"/>
      <w:r>
        <w:t>opini</w:t>
      </w:r>
      <w:proofErr w:type="spellEnd"/>
      <w:r>
        <w:t xml:space="preserve"> </w:t>
      </w:r>
      <w:proofErr w:type="spellStart"/>
      <w:r>
        <w:t>dengan</w:t>
      </w:r>
      <w:proofErr w:type="spellEnd"/>
      <w:r>
        <w:t xml:space="preserve"> </w:t>
      </w:r>
      <w:proofErr w:type="spellStart"/>
      <w:r>
        <w:t>modifikasi</w:t>
      </w:r>
      <w:proofErr w:type="spellEnd"/>
      <w:r>
        <w:t xml:space="preserve"> yang </w:t>
      </w:r>
      <w:proofErr w:type="spellStart"/>
      <w:r>
        <w:t>diberikan</w:t>
      </w:r>
      <w:proofErr w:type="spellEnd"/>
      <w:r>
        <w:t xml:space="preserve"> </w:t>
      </w:r>
      <w:proofErr w:type="spellStart"/>
      <w:r>
        <w:t>apabila</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secara</w:t>
      </w:r>
      <w:proofErr w:type="spellEnd"/>
      <w:r>
        <w:t xml:space="preserve"> </w:t>
      </w:r>
      <w:proofErr w:type="spellStart"/>
      <w:r>
        <w:t>keseluruhan</w:t>
      </w:r>
      <w:proofErr w:type="spellEnd"/>
      <w:r>
        <w:t xml:space="preserve"> </w:t>
      </w:r>
      <w:proofErr w:type="spellStart"/>
      <w:r>
        <w:t>masih</w:t>
      </w:r>
      <w:proofErr w:type="spellEnd"/>
      <w:r>
        <w:t xml:space="preserve"> </w:t>
      </w:r>
      <w:proofErr w:type="spellStart"/>
      <w:r>
        <w:t>wajar</w:t>
      </w:r>
      <w:proofErr w:type="spellEnd"/>
      <w:r>
        <w:t xml:space="preserve">, </w:t>
      </w:r>
      <w:proofErr w:type="spellStart"/>
      <w:r>
        <w:t>tetapi</w:t>
      </w:r>
      <w:proofErr w:type="spellEnd"/>
      <w:r>
        <w:t xml:space="preserve"> </w:t>
      </w:r>
      <w:proofErr w:type="spellStart"/>
      <w:r>
        <w:t>terdapat</w:t>
      </w:r>
      <w:proofErr w:type="spellEnd"/>
      <w:r>
        <w:t xml:space="preserve"> </w:t>
      </w:r>
      <w:proofErr w:type="spellStart"/>
      <w:r>
        <w:t>permasalahan</w:t>
      </w:r>
      <w:proofErr w:type="spellEnd"/>
      <w:r>
        <w:t xml:space="preserve"> </w:t>
      </w:r>
      <w:proofErr w:type="spellStart"/>
      <w:r>
        <w:t>tertentu</w:t>
      </w:r>
      <w:proofErr w:type="spellEnd"/>
      <w:r>
        <w:t xml:space="preserve"> yang </w:t>
      </w:r>
      <w:proofErr w:type="spellStart"/>
      <w:r>
        <w:t>bersifat</w:t>
      </w:r>
      <w:proofErr w:type="spellEnd"/>
      <w:r>
        <w:t xml:space="preserve"> material </w:t>
      </w:r>
      <w:proofErr w:type="spellStart"/>
      <w:r>
        <w:t>namun</w:t>
      </w:r>
      <w:proofErr w:type="spellEnd"/>
      <w:r>
        <w:t xml:space="preserve"> </w:t>
      </w:r>
      <w:proofErr w:type="spellStart"/>
      <w:r>
        <w:t>tidak</w:t>
      </w:r>
      <w:proofErr w:type="spellEnd"/>
      <w:r>
        <w:t xml:space="preserve"> </w:t>
      </w:r>
      <w:proofErr w:type="spellStart"/>
      <w:r>
        <w:t>menyeluruh</w:t>
      </w:r>
      <w:proofErr w:type="spellEnd"/>
      <w:r>
        <w:t xml:space="preserve">, </w:t>
      </w:r>
      <w:proofErr w:type="spellStart"/>
      <w:r>
        <w:t>seperti</w:t>
      </w:r>
      <w:proofErr w:type="spellEnd"/>
      <w:r>
        <w:t xml:space="preserve"> </w:t>
      </w:r>
      <w:proofErr w:type="spellStart"/>
      <w:r>
        <w:t>keterbatasan</w:t>
      </w:r>
      <w:proofErr w:type="spellEnd"/>
      <w:r>
        <w:t xml:space="preserve"> </w:t>
      </w:r>
      <w:proofErr w:type="spellStart"/>
      <w:r>
        <w:t>bukti</w:t>
      </w:r>
      <w:proofErr w:type="spellEnd"/>
      <w:r>
        <w:t xml:space="preserve"> audit </w:t>
      </w:r>
      <w:proofErr w:type="spellStart"/>
      <w:r>
        <w:t>atau</w:t>
      </w:r>
      <w:proofErr w:type="spellEnd"/>
      <w:r>
        <w:t xml:space="preserve"> </w:t>
      </w:r>
      <w:proofErr w:type="spellStart"/>
      <w:r>
        <w:t>kesalahan</w:t>
      </w:r>
      <w:proofErr w:type="spellEnd"/>
      <w:r>
        <w:t xml:space="preserve"> </w:t>
      </w:r>
      <w:proofErr w:type="spellStart"/>
      <w:r>
        <w:t>pencatatan</w:t>
      </w:r>
      <w:proofErr w:type="spellEnd"/>
      <w:r>
        <w:t xml:space="preserve"> </w:t>
      </w:r>
      <w:proofErr w:type="spellStart"/>
      <w:r>
        <w:t>tertentu</w:t>
      </w:r>
      <w:proofErr w:type="spellEnd"/>
      <w:r>
        <w:t xml:space="preserve">. </w:t>
      </w:r>
      <w:r>
        <w:rPr>
          <w:rStyle w:val="Strong"/>
          <w:b w:val="0"/>
        </w:rPr>
        <w:t xml:space="preserve">Tidak </w:t>
      </w:r>
      <w:proofErr w:type="spellStart"/>
      <w:r>
        <w:rPr>
          <w:rStyle w:val="Strong"/>
          <w:b w:val="0"/>
        </w:rPr>
        <w:t>Wajar</w:t>
      </w:r>
      <w:proofErr w:type="spellEnd"/>
      <w:r>
        <w:rPr>
          <w:rStyle w:val="Strong"/>
          <w:b w:val="0"/>
        </w:rPr>
        <w:t xml:space="preserve"> (TW)</w:t>
      </w:r>
      <w:r>
        <w:t xml:space="preserve"> </w:t>
      </w:r>
      <w:proofErr w:type="spellStart"/>
      <w:r>
        <w:t>diberikan</w:t>
      </w:r>
      <w:proofErr w:type="spellEnd"/>
      <w:r>
        <w:t xml:space="preserve"> </w:t>
      </w:r>
      <w:proofErr w:type="spellStart"/>
      <w:r>
        <w:t>apabila</w:t>
      </w:r>
      <w:proofErr w:type="spellEnd"/>
      <w:r>
        <w:t xml:space="preserve"> auditor </w:t>
      </w:r>
      <w:proofErr w:type="spellStart"/>
      <w:r>
        <w:t>menemukan</w:t>
      </w:r>
      <w:proofErr w:type="spellEnd"/>
      <w:r>
        <w:t xml:space="preserve"> salah </w:t>
      </w:r>
      <w:proofErr w:type="spellStart"/>
      <w:r>
        <w:t>saji</w:t>
      </w:r>
      <w:proofErr w:type="spellEnd"/>
      <w:r>
        <w:t xml:space="preserve"> material dan </w:t>
      </w:r>
      <w:proofErr w:type="spellStart"/>
      <w:r>
        <w:t>menyeluruh</w:t>
      </w:r>
      <w:proofErr w:type="spellEnd"/>
      <w:r>
        <w:t xml:space="preserve"> </w:t>
      </w:r>
      <w:proofErr w:type="spellStart"/>
      <w:r>
        <w:t>sehingga</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tidak</w:t>
      </w:r>
      <w:proofErr w:type="spellEnd"/>
      <w:r>
        <w:t xml:space="preserve"> </w:t>
      </w:r>
      <w:proofErr w:type="spellStart"/>
      <w:r>
        <w:t>menggambarkan</w:t>
      </w:r>
      <w:proofErr w:type="spellEnd"/>
      <w:r>
        <w:t xml:space="preserve"> </w:t>
      </w:r>
      <w:proofErr w:type="spellStart"/>
      <w:r>
        <w:t>kondisi</w:t>
      </w:r>
      <w:proofErr w:type="spellEnd"/>
      <w:r>
        <w:t xml:space="preserve"> </w:t>
      </w:r>
      <w:proofErr w:type="spellStart"/>
      <w:r>
        <w:t>perusahaan</w:t>
      </w:r>
      <w:proofErr w:type="spellEnd"/>
      <w:r>
        <w:t xml:space="preserve"> yang </w:t>
      </w:r>
      <w:proofErr w:type="spellStart"/>
      <w:r>
        <w:t>sebenarnya</w:t>
      </w:r>
      <w:proofErr w:type="spellEnd"/>
      <w:r>
        <w:t xml:space="preserve">. </w:t>
      </w:r>
      <w:proofErr w:type="spellStart"/>
      <w:r>
        <w:t>Sedangkan</w:t>
      </w:r>
      <w:proofErr w:type="spellEnd"/>
      <w:r>
        <w:t xml:space="preserve"> </w:t>
      </w:r>
      <w:r>
        <w:rPr>
          <w:rStyle w:val="Strong"/>
          <w:b w:val="0"/>
        </w:rPr>
        <w:t xml:space="preserve">Tidak </w:t>
      </w:r>
      <w:proofErr w:type="spellStart"/>
      <w:r>
        <w:rPr>
          <w:rStyle w:val="Strong"/>
          <w:b w:val="0"/>
        </w:rPr>
        <w:t>Memberikan</w:t>
      </w:r>
      <w:proofErr w:type="spellEnd"/>
      <w:r>
        <w:rPr>
          <w:rStyle w:val="Strong"/>
          <w:b w:val="0"/>
        </w:rPr>
        <w:t xml:space="preserve"> </w:t>
      </w:r>
      <w:proofErr w:type="spellStart"/>
      <w:r>
        <w:rPr>
          <w:rStyle w:val="Strong"/>
          <w:b w:val="0"/>
        </w:rPr>
        <w:t>Pendapat</w:t>
      </w:r>
      <w:proofErr w:type="spellEnd"/>
      <w:r>
        <w:rPr>
          <w:rStyle w:val="Strong"/>
          <w:b w:val="0"/>
        </w:rPr>
        <w:t xml:space="preserve"> (TMP)</w:t>
      </w:r>
      <w:r>
        <w:t xml:space="preserve"> </w:t>
      </w:r>
      <w:proofErr w:type="spellStart"/>
      <w:r>
        <w:t>diberikan</w:t>
      </w:r>
      <w:proofErr w:type="spellEnd"/>
      <w:r>
        <w:t xml:space="preserve"> </w:t>
      </w:r>
      <w:proofErr w:type="spellStart"/>
      <w:r>
        <w:t>apabila</w:t>
      </w:r>
      <w:proofErr w:type="spellEnd"/>
      <w:r>
        <w:t xml:space="preserve"> auditor </w:t>
      </w:r>
      <w:proofErr w:type="spellStart"/>
      <w:r>
        <w:t>tidak</w:t>
      </w:r>
      <w:proofErr w:type="spellEnd"/>
      <w:r>
        <w:t xml:space="preserve"> </w:t>
      </w:r>
      <w:proofErr w:type="spellStart"/>
      <w:r>
        <w:t>memperoleh</w:t>
      </w:r>
      <w:proofErr w:type="spellEnd"/>
      <w:r>
        <w:t xml:space="preserve"> </w:t>
      </w:r>
      <w:proofErr w:type="spellStart"/>
      <w:r>
        <w:t>bukti</w:t>
      </w:r>
      <w:proofErr w:type="spellEnd"/>
      <w:r>
        <w:t xml:space="preserve"> audit yang </w:t>
      </w:r>
      <w:proofErr w:type="spellStart"/>
      <w:r>
        <w:t>cukup</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kesimpulan</w:t>
      </w:r>
      <w:proofErr w:type="spellEnd"/>
      <w:r>
        <w:t xml:space="preserve"> </w:t>
      </w:r>
      <w:proofErr w:type="spellStart"/>
      <w:r>
        <w:t>atas</w:t>
      </w:r>
      <w:proofErr w:type="spellEnd"/>
      <w:r>
        <w:t xml:space="preserve"> </w:t>
      </w:r>
      <w:proofErr w:type="spellStart"/>
      <w:r>
        <w:t>kewajaran</w:t>
      </w:r>
      <w:proofErr w:type="spellEnd"/>
      <w:r>
        <w:t xml:space="preserve"> </w:t>
      </w:r>
      <w:proofErr w:type="spellStart"/>
      <w:r>
        <w:t>laporan</w:t>
      </w:r>
      <w:proofErr w:type="spellEnd"/>
      <w:r>
        <w:t xml:space="preserve"> </w:t>
      </w:r>
      <w:proofErr w:type="spellStart"/>
      <w:r>
        <w:t>keuangan</w:t>
      </w:r>
      <w:proofErr w:type="spellEnd"/>
      <w:r>
        <w:t>.</w:t>
      </w:r>
    </w:p>
    <w:p w14:paraId="002BB12B" w14:textId="77777777" w:rsidR="00B17931" w:rsidRDefault="00000000">
      <w:pPr>
        <w:spacing w:line="480" w:lineRule="auto"/>
        <w:ind w:right="-93" w:firstLine="426"/>
        <w:jc w:val="both"/>
        <w:rPr>
          <w:b/>
          <w:lang w:val="id-ID"/>
        </w:rPr>
      </w:pPr>
      <w:r>
        <w:t xml:space="preserve">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pandangan</w:t>
      </w:r>
      <w:proofErr w:type="spellEnd"/>
      <w:r>
        <w:t xml:space="preserve"> yang </w:t>
      </w:r>
      <w:proofErr w:type="spellStart"/>
      <w:r>
        <w:t>menyatakan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melibatkan</w:t>
      </w:r>
      <w:proofErr w:type="spellEnd"/>
      <w:r>
        <w:t xml:space="preserve"> </w:t>
      </w:r>
      <w:proofErr w:type="spellStart"/>
      <w:r>
        <w:t>dimensi</w:t>
      </w:r>
      <w:proofErr w:type="spellEnd"/>
      <w:r>
        <w:t xml:space="preserve"> proses, di mana </w:t>
      </w:r>
      <w:proofErr w:type="spellStart"/>
      <w:r>
        <w:t>kepatuhan</w:t>
      </w:r>
      <w:proofErr w:type="spellEnd"/>
      <w:r>
        <w:t xml:space="preserve"> </w:t>
      </w:r>
      <w:proofErr w:type="spellStart"/>
      <w:r>
        <w:t>terhadap</w:t>
      </w:r>
      <w:proofErr w:type="spellEnd"/>
      <w:r>
        <w:t xml:space="preserve"> </w:t>
      </w:r>
      <w:proofErr w:type="spellStart"/>
      <w:r>
        <w:t>prosedur</w:t>
      </w:r>
      <w:proofErr w:type="spellEnd"/>
      <w:r>
        <w:t xml:space="preserve"> dan </w:t>
      </w:r>
      <w:proofErr w:type="spellStart"/>
      <w:r>
        <w:t>standar</w:t>
      </w:r>
      <w:proofErr w:type="spellEnd"/>
      <w:r>
        <w:t xml:space="preserve"> </w:t>
      </w:r>
      <w:proofErr w:type="spellStart"/>
      <w:r>
        <w:t>profesional</w:t>
      </w:r>
      <w:proofErr w:type="spellEnd"/>
      <w:r>
        <w:t xml:space="preserve"> </w:t>
      </w:r>
      <w:proofErr w:type="spellStart"/>
      <w:r>
        <w:t>merupakan</w:t>
      </w:r>
      <w:proofErr w:type="spellEnd"/>
      <w:r>
        <w:t xml:space="preserve"> </w:t>
      </w:r>
      <w:proofErr w:type="spellStart"/>
      <w:r>
        <w:t>faktor</w:t>
      </w:r>
      <w:proofErr w:type="spellEnd"/>
      <w:r>
        <w:t xml:space="preserve"> </w:t>
      </w:r>
      <w:proofErr w:type="spellStart"/>
      <w:r>
        <w:t>penentu</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menghasilkan</w:t>
      </w:r>
      <w:proofErr w:type="spellEnd"/>
      <w:r>
        <w:t xml:space="preserve"> </w:t>
      </w:r>
      <w:proofErr w:type="spellStart"/>
      <w:r>
        <w:t>laporan</w:t>
      </w:r>
      <w:proofErr w:type="spellEnd"/>
      <w:r>
        <w:t xml:space="preserve"> </w:t>
      </w:r>
      <w:proofErr w:type="spellStart"/>
      <w:r>
        <w:t>keuangan</w:t>
      </w:r>
      <w:proofErr w:type="spellEnd"/>
      <w:r>
        <w:t xml:space="preserve"> yang </w:t>
      </w:r>
      <w:proofErr w:type="spellStart"/>
      <w:r>
        <w:t>andal</w:t>
      </w:r>
      <w:proofErr w:type="spellEnd"/>
      <w:r>
        <w:t xml:space="preserve"> Francis (2004).</w:t>
      </w:r>
    </w:p>
    <w:p w14:paraId="273860B7" w14:textId="544B812C" w:rsidR="00B17931" w:rsidRDefault="00000000">
      <w:pPr>
        <w:spacing w:line="480" w:lineRule="auto"/>
        <w:ind w:right="-93" w:firstLine="426"/>
        <w:jc w:val="both"/>
        <w:rPr>
          <w:iCs/>
          <w:lang w:val="id-ID"/>
        </w:rPr>
      </w:pPr>
      <w:proofErr w:type="spellStart"/>
      <w:r>
        <w:t>Namun</w:t>
      </w:r>
      <w:proofErr w:type="spellEnd"/>
      <w:r>
        <w:t xml:space="preserve">, </w:t>
      </w:r>
      <w:proofErr w:type="spellStart"/>
      <w:r>
        <w:t>dalam</w:t>
      </w:r>
      <w:proofErr w:type="spellEnd"/>
      <w:r>
        <w:t xml:space="preserve"> </w:t>
      </w:r>
      <w:proofErr w:type="spellStart"/>
      <w:r>
        <w:t>praktiknya</w:t>
      </w:r>
      <w:proofErr w:type="spellEnd"/>
      <w:r>
        <w:t xml:space="preserve">, </w:t>
      </w:r>
      <w:proofErr w:type="spellStart"/>
      <w:r>
        <w:t>upaya</w:t>
      </w:r>
      <w:proofErr w:type="spellEnd"/>
      <w:r>
        <w:t xml:space="preserve"> auditor </w:t>
      </w:r>
      <w:proofErr w:type="spellStart"/>
      <w:r>
        <w:t>untuk</w:t>
      </w:r>
      <w:proofErr w:type="spellEnd"/>
      <w:r>
        <w:t xml:space="preserve"> </w:t>
      </w:r>
      <w:proofErr w:type="spellStart"/>
      <w:r>
        <w:t>mempertahankan</w:t>
      </w:r>
      <w:proofErr w:type="spellEnd"/>
      <w:r>
        <w:t xml:space="preserve"> </w:t>
      </w:r>
      <w:proofErr w:type="spellStart"/>
      <w:r>
        <w:t>kualitas</w:t>
      </w:r>
      <w:proofErr w:type="spellEnd"/>
      <w:r>
        <w:t xml:space="preserve"> audit yang </w:t>
      </w:r>
      <w:proofErr w:type="spellStart"/>
      <w:r>
        <w:t>sesuai</w:t>
      </w:r>
      <w:proofErr w:type="spellEnd"/>
      <w:r>
        <w:t xml:space="preserve"> </w:t>
      </w:r>
      <w:proofErr w:type="spellStart"/>
      <w:r>
        <w:t>standar</w:t>
      </w:r>
      <w:proofErr w:type="spellEnd"/>
      <w:r>
        <w:t xml:space="preserve"> </w:t>
      </w:r>
      <w:proofErr w:type="spellStart"/>
      <w:r>
        <w:t>tersebut</w:t>
      </w:r>
      <w:proofErr w:type="spellEnd"/>
      <w:r>
        <w:t xml:space="preserve"> </w:t>
      </w:r>
      <w:proofErr w:type="spellStart"/>
      <w:r>
        <w:t>sering</w:t>
      </w:r>
      <w:proofErr w:type="spellEnd"/>
      <w:r>
        <w:t xml:space="preserve"> kali </w:t>
      </w:r>
      <w:proofErr w:type="spellStart"/>
      <w:r>
        <w:t>dipengaruhi</w:t>
      </w:r>
      <w:proofErr w:type="spellEnd"/>
      <w:r>
        <w:t xml:space="preserve"> oleh </w:t>
      </w:r>
      <w:proofErr w:type="spellStart"/>
      <w:r>
        <w:t>berbagai</w:t>
      </w:r>
      <w:proofErr w:type="spellEnd"/>
      <w:r>
        <w:t xml:space="preserve"> </w:t>
      </w:r>
      <w:proofErr w:type="spellStart"/>
      <w:r>
        <w:t>faktor</w:t>
      </w:r>
      <w:proofErr w:type="spellEnd"/>
      <w:r>
        <w:t>. Faktor-</w:t>
      </w:r>
      <w:proofErr w:type="spellStart"/>
      <w:r>
        <w:t>faktor</w:t>
      </w:r>
      <w:proofErr w:type="spellEnd"/>
      <w:r>
        <w:t xml:space="preserve"> </w:t>
      </w:r>
      <w:proofErr w:type="spellStart"/>
      <w:r>
        <w:t>ini</w:t>
      </w:r>
      <w:proofErr w:type="spellEnd"/>
      <w:r>
        <w:t xml:space="preserve"> </w:t>
      </w:r>
      <w:proofErr w:type="spellStart"/>
      <w:r>
        <w:t>dapat</w:t>
      </w:r>
      <w:proofErr w:type="spellEnd"/>
      <w:r>
        <w:rPr>
          <w:lang w:val="id-ID"/>
        </w:rPr>
        <w:t xml:space="preserve"> </w:t>
      </w:r>
      <w:proofErr w:type="spellStart"/>
      <w:r>
        <w:t>memengaruhi</w:t>
      </w:r>
      <w:proofErr w:type="spellEnd"/>
      <w:r>
        <w:t xml:space="preserve"> </w:t>
      </w:r>
      <w:proofErr w:type="spellStart"/>
      <w:r>
        <w:t>objektivitas</w:t>
      </w:r>
      <w:proofErr w:type="spellEnd"/>
      <w:r>
        <w:t xml:space="preserve"> </w:t>
      </w:r>
      <w:proofErr w:type="spellStart"/>
      <w:r>
        <w:t>serta</w:t>
      </w:r>
      <w:proofErr w:type="spellEnd"/>
      <w:r>
        <w:t xml:space="preserve"> </w:t>
      </w:r>
      <w:proofErr w:type="spellStart"/>
      <w:r>
        <w:t>ketelitian</w:t>
      </w:r>
      <w:proofErr w:type="spellEnd"/>
      <w:r>
        <w:t xml:space="preserve"> auditor </w:t>
      </w:r>
      <w:proofErr w:type="spellStart"/>
      <w:r>
        <w:t>selama</w:t>
      </w:r>
      <w:proofErr w:type="spellEnd"/>
      <w:r>
        <w:t xml:space="preserve"> proses </w:t>
      </w:r>
      <w:proofErr w:type="spellStart"/>
      <w:r>
        <w:t>pemeriksaan</w:t>
      </w:r>
      <w:proofErr w:type="spellEnd"/>
      <w:r>
        <w:t xml:space="preserve"> </w:t>
      </w:r>
      <w:proofErr w:type="spellStart"/>
      <w:r>
        <w:t>berlangsung</w:t>
      </w:r>
      <w:proofErr w:type="spellEnd"/>
      <w:r>
        <w:t xml:space="preserve">. Dalam </w:t>
      </w:r>
      <w:proofErr w:type="spellStart"/>
      <w:r>
        <w:t>penelitian</w:t>
      </w:r>
      <w:proofErr w:type="spellEnd"/>
      <w:r>
        <w:t xml:space="preserve"> </w:t>
      </w:r>
      <w:proofErr w:type="spellStart"/>
      <w:r>
        <w:t>ini</w:t>
      </w:r>
      <w:proofErr w:type="spellEnd"/>
      <w:r>
        <w:t xml:space="preserve">, </w:t>
      </w:r>
      <w:proofErr w:type="spellStart"/>
      <w:r>
        <w:t>faktor-faktor</w:t>
      </w:r>
      <w:proofErr w:type="spellEnd"/>
      <w:r>
        <w:t xml:space="preserve"> yang </w:t>
      </w:r>
      <w:proofErr w:type="spellStart"/>
      <w:r>
        <w:t>diduga</w:t>
      </w:r>
      <w:proofErr w:type="spellEnd"/>
      <w:r>
        <w:t xml:space="preserve"> </w:t>
      </w:r>
      <w:proofErr w:type="spellStart"/>
      <w:r>
        <w:t>memiliki</w:t>
      </w:r>
      <w:proofErr w:type="spellEnd"/>
      <w:r>
        <w:t xml:space="preserve"> </w:t>
      </w:r>
      <w:proofErr w:type="spellStart"/>
      <w:r>
        <w:t>pengaruh</w:t>
      </w:r>
      <w:proofErr w:type="spellEnd"/>
      <w:r>
        <w:t xml:space="preserve"> </w:t>
      </w:r>
      <w:proofErr w:type="spellStart"/>
      <w:r>
        <w:t>signifikan</w:t>
      </w:r>
      <w:proofErr w:type="spellEnd"/>
      <w:r>
        <w:t xml:space="preserve"> </w:t>
      </w:r>
      <w:proofErr w:type="spellStart"/>
      <w:r>
        <w:t>terhadap</w:t>
      </w:r>
      <w:proofErr w:type="spellEnd"/>
      <w:r>
        <w:t xml:space="preserve"> </w:t>
      </w:r>
      <w:proofErr w:type="spellStart"/>
      <w:r>
        <w:t>kualitas</w:t>
      </w:r>
      <w:proofErr w:type="spellEnd"/>
      <w:r>
        <w:t xml:space="preserve"> audit </w:t>
      </w:r>
      <w:proofErr w:type="spellStart"/>
      <w:r>
        <w:t>adalah</w:t>
      </w:r>
      <w:proofErr w:type="spellEnd"/>
      <w:r>
        <w:t xml:space="preserve"> </w:t>
      </w:r>
      <w:r>
        <w:rPr>
          <w:i/>
          <w:lang w:val="id-ID"/>
        </w:rPr>
        <w:t>Fee</w:t>
      </w:r>
      <w:r>
        <w:rPr>
          <w:i/>
          <w:iCs/>
          <w:lang w:val="id-ID"/>
        </w:rPr>
        <w:t xml:space="preserve"> </w:t>
      </w:r>
      <w:r>
        <w:rPr>
          <w:i/>
          <w:iCs/>
        </w:rPr>
        <w:t>Audit</w:t>
      </w:r>
      <w:r w:rsidR="00772B84">
        <w:t xml:space="preserve"> </w:t>
      </w:r>
      <w:r>
        <w:t xml:space="preserve">dan </w:t>
      </w:r>
      <w:r>
        <w:rPr>
          <w:iCs/>
          <w:lang w:val="id-ID"/>
        </w:rPr>
        <w:t xml:space="preserve">Pengalaman Auditor. </w:t>
      </w:r>
    </w:p>
    <w:p w14:paraId="38E318C2" w14:textId="77777777" w:rsidR="00B17931" w:rsidRDefault="00000000">
      <w:pPr>
        <w:spacing w:line="480" w:lineRule="auto"/>
        <w:ind w:right="-93" w:firstLine="426"/>
        <w:jc w:val="both"/>
        <w:rPr>
          <w:lang w:val="id-ID"/>
        </w:rPr>
      </w:pPr>
      <w:r>
        <w:rPr>
          <w:lang w:val="id-ID"/>
        </w:rPr>
        <w:lastRenderedPageBreak/>
        <w:t>Faktor pertama yang mempengaruhi Kualitas Audit asalah</w:t>
      </w:r>
      <w:r>
        <w:t xml:space="preserve"> </w:t>
      </w:r>
      <w:proofErr w:type="spellStart"/>
      <w:r>
        <w:t>kompensasi</w:t>
      </w:r>
      <w:proofErr w:type="spellEnd"/>
      <w:r>
        <w:t xml:space="preserve"> </w:t>
      </w:r>
      <w:proofErr w:type="spellStart"/>
      <w:r>
        <w:t>berupa</w:t>
      </w:r>
      <w:proofErr w:type="spellEnd"/>
      <w:r>
        <w:t xml:space="preserve"> </w:t>
      </w:r>
      <w:r>
        <w:rPr>
          <w:i/>
          <w:iCs/>
        </w:rPr>
        <w:t>Fee Audit</w:t>
      </w:r>
      <w:r>
        <w:t xml:space="preserve">. </w:t>
      </w:r>
      <w:proofErr w:type="spellStart"/>
      <w:r>
        <w:t>Berdasarkan</w:t>
      </w:r>
      <w:proofErr w:type="spellEnd"/>
      <w:r>
        <w:t xml:space="preserve"> </w:t>
      </w:r>
      <w:proofErr w:type="spellStart"/>
      <w:r>
        <w:t>Peraturan</w:t>
      </w:r>
      <w:proofErr w:type="spellEnd"/>
      <w:r>
        <w:t xml:space="preserve"> </w:t>
      </w:r>
      <w:proofErr w:type="spellStart"/>
      <w:r>
        <w:t>Pengurus</w:t>
      </w:r>
      <w:proofErr w:type="spellEnd"/>
      <w:r>
        <w:t xml:space="preserve"> IAPI </w:t>
      </w:r>
      <w:proofErr w:type="spellStart"/>
      <w:r>
        <w:t>Nomor</w:t>
      </w:r>
      <w:proofErr w:type="spellEnd"/>
      <w:r>
        <w:t xml:space="preserve"> 2 </w:t>
      </w:r>
      <w:proofErr w:type="spellStart"/>
      <w:r>
        <w:t>Tahun</w:t>
      </w:r>
      <w:proofErr w:type="spellEnd"/>
      <w:r>
        <w:t xml:space="preserve"> 2016, </w:t>
      </w:r>
      <w:r>
        <w:rPr>
          <w:i/>
          <w:iCs/>
        </w:rPr>
        <w:t>fee audit</w:t>
      </w:r>
      <w:r>
        <w:t xml:space="preserve"> </w:t>
      </w:r>
      <w:proofErr w:type="spellStart"/>
      <w:r>
        <w:t>didefinisikan</w:t>
      </w:r>
      <w:proofErr w:type="spellEnd"/>
      <w:r>
        <w:t xml:space="preserve"> </w:t>
      </w:r>
      <w:proofErr w:type="spellStart"/>
      <w:r>
        <w:t>sebagai</w:t>
      </w:r>
      <w:proofErr w:type="spellEnd"/>
      <w:r>
        <w:t xml:space="preserve"> </w:t>
      </w:r>
      <w:proofErr w:type="spellStart"/>
      <w:r>
        <w:t>imbalan</w:t>
      </w:r>
      <w:proofErr w:type="spellEnd"/>
      <w:r>
        <w:t xml:space="preserve"> </w:t>
      </w:r>
      <w:proofErr w:type="spellStart"/>
      <w:r>
        <w:t>dalam</w:t>
      </w:r>
      <w:proofErr w:type="spellEnd"/>
      <w:r>
        <w:t xml:space="preserve"> </w:t>
      </w:r>
      <w:proofErr w:type="spellStart"/>
      <w:r>
        <w:t>bentuk</w:t>
      </w:r>
      <w:proofErr w:type="spellEnd"/>
      <w:r>
        <w:t xml:space="preserve"> uang yang </w:t>
      </w:r>
      <w:proofErr w:type="spellStart"/>
      <w:r>
        <w:t>diterima</w:t>
      </w:r>
      <w:proofErr w:type="spellEnd"/>
      <w:r>
        <w:t xml:space="preserve"> oleh </w:t>
      </w:r>
      <w:proofErr w:type="spellStart"/>
      <w:r>
        <w:t>Akuntan</w:t>
      </w:r>
      <w:proofErr w:type="spellEnd"/>
      <w:r>
        <w:t xml:space="preserve"> Publik </w:t>
      </w:r>
      <w:proofErr w:type="spellStart"/>
      <w:r>
        <w:t>dari</w:t>
      </w:r>
      <w:proofErr w:type="spellEnd"/>
      <w:r>
        <w:t xml:space="preserve"> </w:t>
      </w:r>
      <w:proofErr w:type="spellStart"/>
      <w:r>
        <w:t>entitas</w:t>
      </w:r>
      <w:proofErr w:type="spellEnd"/>
      <w:r>
        <w:t xml:space="preserve"> </w:t>
      </w:r>
      <w:proofErr w:type="spellStart"/>
      <w:r>
        <w:t>kliennya</w:t>
      </w:r>
      <w:proofErr w:type="spellEnd"/>
      <w:r>
        <w:t xml:space="preserve"> </w:t>
      </w:r>
      <w:proofErr w:type="spellStart"/>
      <w:r>
        <w:t>sehubungan</w:t>
      </w:r>
      <w:proofErr w:type="spellEnd"/>
      <w:r>
        <w:t xml:space="preserve"> </w:t>
      </w:r>
      <w:proofErr w:type="spellStart"/>
      <w:r>
        <w:t>dengan</w:t>
      </w:r>
      <w:proofErr w:type="spellEnd"/>
      <w:r>
        <w:t xml:space="preserve"> </w:t>
      </w:r>
      <w:proofErr w:type="spellStart"/>
      <w:r>
        <w:t>pemberian</w:t>
      </w:r>
      <w:proofErr w:type="spellEnd"/>
      <w:r>
        <w:t xml:space="preserve"> </w:t>
      </w:r>
      <w:proofErr w:type="spellStart"/>
      <w:r>
        <w:t>jasa</w:t>
      </w:r>
      <w:proofErr w:type="spellEnd"/>
      <w:r>
        <w:t xml:space="preserve"> audit. IAPI </w:t>
      </w:r>
      <w:proofErr w:type="spellStart"/>
      <w:r>
        <w:t>Nomor</w:t>
      </w:r>
      <w:proofErr w:type="spellEnd"/>
      <w:r>
        <w:t xml:space="preserve"> 2 </w:t>
      </w:r>
      <w:proofErr w:type="spellStart"/>
      <w:r>
        <w:t>Tahun</w:t>
      </w:r>
      <w:proofErr w:type="spellEnd"/>
      <w:r>
        <w:t xml:space="preserve"> 2016 </w:t>
      </w:r>
      <w:proofErr w:type="spellStart"/>
      <w:r>
        <w:t>menjelaskan</w:t>
      </w:r>
      <w:proofErr w:type="spellEnd"/>
      <w:r>
        <w:t xml:space="preserve"> </w:t>
      </w:r>
      <w:proofErr w:type="spellStart"/>
      <w:r>
        <w:t>bahwa</w:t>
      </w:r>
      <w:proofErr w:type="spellEnd"/>
      <w:r>
        <w:t xml:space="preserve"> </w:t>
      </w:r>
      <w:proofErr w:type="spellStart"/>
      <w:r>
        <w:t>besaran</w:t>
      </w:r>
      <w:proofErr w:type="spellEnd"/>
      <w:r>
        <w:t xml:space="preserve"> </w:t>
      </w:r>
      <w:r>
        <w:rPr>
          <w:i/>
          <w:iCs/>
        </w:rPr>
        <w:t>fee</w:t>
      </w:r>
      <w:r>
        <w:t xml:space="preserve"> </w:t>
      </w:r>
      <w:proofErr w:type="spellStart"/>
      <w:r>
        <w:t>ini</w:t>
      </w:r>
      <w:proofErr w:type="spellEnd"/>
      <w:r>
        <w:t xml:space="preserve"> sangat </w:t>
      </w:r>
      <w:proofErr w:type="spellStart"/>
      <w:r>
        <w:t>bergantung</w:t>
      </w:r>
      <w:proofErr w:type="spellEnd"/>
      <w:r>
        <w:t xml:space="preserve"> pada </w:t>
      </w:r>
      <w:proofErr w:type="spellStart"/>
      <w:r>
        <w:t>risiko</w:t>
      </w:r>
      <w:proofErr w:type="spellEnd"/>
      <w:r>
        <w:t xml:space="preserve"> </w:t>
      </w:r>
      <w:proofErr w:type="spellStart"/>
      <w:r>
        <w:t>penugasan</w:t>
      </w:r>
      <w:proofErr w:type="spellEnd"/>
      <w:r>
        <w:t xml:space="preserve">, </w:t>
      </w:r>
      <w:proofErr w:type="spellStart"/>
      <w:r>
        <w:t>kompleksitas</w:t>
      </w:r>
      <w:proofErr w:type="spellEnd"/>
      <w:r>
        <w:t xml:space="preserve"> </w:t>
      </w:r>
      <w:proofErr w:type="spellStart"/>
      <w:r>
        <w:t>jasa</w:t>
      </w:r>
      <w:proofErr w:type="spellEnd"/>
      <w:r>
        <w:t xml:space="preserve">, </w:t>
      </w:r>
      <w:proofErr w:type="spellStart"/>
      <w:r>
        <w:t>tingkat</w:t>
      </w:r>
      <w:proofErr w:type="spellEnd"/>
      <w:r>
        <w:t xml:space="preserve"> </w:t>
      </w:r>
      <w:proofErr w:type="spellStart"/>
      <w:r>
        <w:t>keahlian</w:t>
      </w:r>
      <w:proofErr w:type="spellEnd"/>
      <w:r>
        <w:t xml:space="preserve">, </w:t>
      </w:r>
      <w:proofErr w:type="spellStart"/>
      <w:r>
        <w:t>hingga</w:t>
      </w:r>
      <w:proofErr w:type="spellEnd"/>
      <w:r>
        <w:t xml:space="preserve"> </w:t>
      </w:r>
      <w:proofErr w:type="spellStart"/>
      <w:r>
        <w:t>struktur</w:t>
      </w:r>
      <w:proofErr w:type="spellEnd"/>
      <w:r>
        <w:t xml:space="preserve"> </w:t>
      </w:r>
      <w:proofErr w:type="spellStart"/>
      <w:r>
        <w:t>biaya</w:t>
      </w:r>
      <w:proofErr w:type="spellEnd"/>
      <w:r>
        <w:t xml:space="preserve"> KAP. 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r>
        <w:fldChar w:fldCharType="begin" w:fldLock="1"/>
      </w:r>
      <w:r>
        <w:instrText>ADDIN CSL_CITATION {"citationItems":[{"id":"ITEM-1","itemData":{"abstract":"Audit quality is the aim of every business entity. A high-quality audit gives a reliable information to all financial statement's users. This study aims to examine the effect of audit fee (AF), time budget pressure (TBP) on audit quality (AQ) at several CPA firms in the city of Jakarta. Research questionnaire was used to gather research data which compose of nine (9) indicators and 30 research statements. There were four (4) Local CPA firms who participated to answer the questionnaire. Data collected were processed, interpreted and concluded. The results showed that audit fees and time budget pressure have significant effect on audit quality with a significance value of 0.014 while time budget pressure has a significant effect on audit quality with a significance value of 0.000, and audit fees and time budget pressure have a simultaneous effect on audit quality with a significance value of 0.000. This study implies that audit fee and time budget pressure pay a vital role to achieve a good and credible financial statement.","author":[{"dropping-particle":"","family":"Sinaga","given":"Judith Tagal Gallena","non-dropping-particle":"","parse-names":false,"suffix":""}],"container-title":"Jurnal Terapan Ilmu Manajemen dan Bisnis","id":"ITEM-1","issue":"1","issued":{"date-parts":[["2022"]]},"page":"153-165","title":"Audit Fee and Time Budget Pressure on Audit Quality (an Empirical Study in Local Cpa Firms in Jakarta, Indonesia)","type":"article-journal","volume":"5"},"uris":["http://www.mendeley.com/documents/?uuid=129e8f9d-aeaa-469d-9039-396b7c1c5759"]}],"mendeley":{"formattedCitation":"(Sinaga, 2022)","plainTextFormattedCitation":"(Sinaga, 2022)","previouslyFormattedCitation":"(Sinaga, 2022)"},"properties":{"noteIndex":0},"schema":"https://github.com/citation-style-language/schema/raw/master/csl-citation.json"}</w:instrText>
      </w:r>
      <w:r>
        <w:fldChar w:fldCharType="separate"/>
      </w:r>
      <w:r>
        <w:t>(Sinaga, 2022)</w:t>
      </w:r>
      <w:r>
        <w:fldChar w:fldCharType="end"/>
      </w:r>
      <w:r>
        <w:t xml:space="preserve"> yang </w:t>
      </w:r>
      <w:proofErr w:type="spellStart"/>
      <w:r>
        <w:t>menambahkan</w:t>
      </w:r>
      <w:proofErr w:type="spellEnd"/>
      <w:r>
        <w:t xml:space="preserve"> </w:t>
      </w:r>
      <w:proofErr w:type="spellStart"/>
      <w:r>
        <w:t>bahwa</w:t>
      </w:r>
      <w:proofErr w:type="spellEnd"/>
      <w:r>
        <w:t xml:space="preserve"> </w:t>
      </w:r>
      <w:proofErr w:type="spellStart"/>
      <w:r>
        <w:t>nilai</w:t>
      </w:r>
      <w:proofErr w:type="spellEnd"/>
      <w:r>
        <w:t xml:space="preserve"> nominal </w:t>
      </w:r>
      <w:r>
        <w:rPr>
          <w:i/>
          <w:iCs/>
        </w:rPr>
        <w:t>fee</w:t>
      </w:r>
      <w:r>
        <w:t xml:space="preserve"> sangat </w:t>
      </w:r>
      <w:proofErr w:type="spellStart"/>
      <w:r>
        <w:t>bergantung</w:t>
      </w:r>
      <w:proofErr w:type="spellEnd"/>
      <w:r>
        <w:t xml:space="preserve"> pada </w:t>
      </w:r>
      <w:proofErr w:type="spellStart"/>
      <w:r>
        <w:t>kompleksitas</w:t>
      </w:r>
      <w:proofErr w:type="spellEnd"/>
      <w:r>
        <w:t xml:space="preserve"> </w:t>
      </w:r>
      <w:proofErr w:type="spellStart"/>
      <w:r>
        <w:t>pekerjaan</w:t>
      </w:r>
      <w:proofErr w:type="spellEnd"/>
      <w:r>
        <w:t xml:space="preserve"> </w:t>
      </w:r>
      <w:proofErr w:type="spellStart"/>
      <w:r>
        <w:t>serta</w:t>
      </w:r>
      <w:proofErr w:type="spellEnd"/>
      <w:r>
        <w:t xml:space="preserve"> </w:t>
      </w:r>
      <w:proofErr w:type="spellStart"/>
      <w:r>
        <w:t>skala</w:t>
      </w:r>
      <w:proofErr w:type="spellEnd"/>
      <w:r>
        <w:t xml:space="preserve"> KAP. Hal </w:t>
      </w:r>
      <w:proofErr w:type="spellStart"/>
      <w:r>
        <w:t>ini</w:t>
      </w:r>
      <w:proofErr w:type="spellEnd"/>
      <w:r>
        <w:t xml:space="preserve"> </w:t>
      </w:r>
      <w:proofErr w:type="spellStart"/>
      <w:r>
        <w:t>dipertegas</w:t>
      </w:r>
      <w:proofErr w:type="spellEnd"/>
      <w:r>
        <w:t xml:space="preserve"> oleh </w:t>
      </w:r>
      <w:r>
        <w:fldChar w:fldCharType="begin" w:fldLock="1"/>
      </w:r>
      <w:r>
        <w:instrText>ADDIN CSL_CITATION {"citationItems":[{"id":"ITEM-1","itemData":{"DOI":"DOI 10.54209/ekonomi.v13i03","abstract":"Audit is a process that is conducted independently to ensure that the information used in decision making is complete, accurate, and unbiased. The importance of audit quality for users of financial statements became the center of attention for this study. Auditors who are independent parties are expected to protect the interests of shareholders and creditors. This study aims to examine the effect of audit tenure, Kap rotation and audit fee on audit Quality. The population in this study is a manufacturing company listed on the Indonesia Stock Exchange for the period 2020-2022. Sampling was carried out using purposive sampling method to obtain a sample of 75 companies with an observation period of 3 years so that the data obtained as many as 225 data. The method of analysis of this study using logistic regression analysis with the help of SPSS 25. The results showed that the audit tenure and audit fee have an influence on the quality of the audit, while the rotation of the hood does not affect the quality of the audit.","author":[{"dropping-particle":"","family":"Condrowati","given":"Nursiam Haninda","non-dropping-particle":"","parse-names":false,"suffix":""}],"container-title":"Jurnal Ekonomi","id":"ITEM-1","issued":{"date-parts":[["2024"]]},"title":"Effect Of Audit Tenure, KAP Rotation And Audit Fee On Audit Quality","type":"article-journal","volume":"Jurnal Eko"},"uris":["http://www.mendeley.com/documents/?uuid=5de3596c-2293-49f5-9c33-f4f02990e9f9"]}],"mendeley":{"formattedCitation":"(Condrowati, 2024)","plainTextFormattedCitation":"(Condrowati, 2024)","previouslyFormattedCitation":"(Condrowati, 2024)"},"properties":{"noteIndex":0},"schema":"https://github.com/citation-style-language/schema/raw/master/csl-citation.json"}</w:instrText>
      </w:r>
      <w:r>
        <w:fldChar w:fldCharType="separate"/>
      </w:r>
      <w:r>
        <w:t>(Condrowati, 2024)</w:t>
      </w:r>
      <w:r>
        <w:fldChar w:fldCharType="end"/>
      </w:r>
      <w:r>
        <w:t xml:space="preserve"> </w:t>
      </w:r>
      <w:proofErr w:type="spellStart"/>
      <w:r>
        <w:t>bahwa</w:t>
      </w:r>
      <w:proofErr w:type="spellEnd"/>
      <w:r>
        <w:t xml:space="preserve"> </w:t>
      </w:r>
      <w:r>
        <w:rPr>
          <w:i/>
          <w:iCs/>
        </w:rPr>
        <w:t>fee</w:t>
      </w:r>
      <w:r>
        <w:t xml:space="preserve"> </w:t>
      </w:r>
      <w:proofErr w:type="spellStart"/>
      <w:r>
        <w:t>tersebut</w:t>
      </w:r>
      <w:proofErr w:type="spellEnd"/>
      <w:r>
        <w:t xml:space="preserve"> </w:t>
      </w:r>
      <w:proofErr w:type="spellStart"/>
      <w:r>
        <w:t>merupakan</w:t>
      </w:r>
      <w:proofErr w:type="spellEnd"/>
      <w:r>
        <w:t xml:space="preserve"> </w:t>
      </w:r>
      <w:proofErr w:type="spellStart"/>
      <w:r>
        <w:t>kompensasi</w:t>
      </w:r>
      <w:proofErr w:type="spellEnd"/>
      <w:r>
        <w:t xml:space="preserve"> </w:t>
      </w:r>
      <w:proofErr w:type="spellStart"/>
      <w:r>
        <w:t>atas</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profesional</w:t>
      </w:r>
      <w:proofErr w:type="spellEnd"/>
      <w:r>
        <w:t xml:space="preserve"> auditor. </w:t>
      </w:r>
      <w:proofErr w:type="spellStart"/>
      <w:r>
        <w:t>Penetapan</w:t>
      </w:r>
      <w:proofErr w:type="spellEnd"/>
      <w:r>
        <w:t xml:space="preserve"> </w:t>
      </w:r>
      <w:r>
        <w:rPr>
          <w:i/>
          <w:iCs/>
        </w:rPr>
        <w:t>fee</w:t>
      </w:r>
      <w:r>
        <w:t xml:space="preserve"> yang </w:t>
      </w:r>
      <w:proofErr w:type="spellStart"/>
      <w:r>
        <w:t>tidak</w:t>
      </w:r>
      <w:proofErr w:type="spellEnd"/>
      <w:r>
        <w:t xml:space="preserve"> </w:t>
      </w:r>
      <w:proofErr w:type="spellStart"/>
      <w:r>
        <w:t>proporsional</w:t>
      </w:r>
      <w:proofErr w:type="spellEnd"/>
      <w:r>
        <w:t xml:space="preserve"> </w:t>
      </w:r>
      <w:proofErr w:type="spellStart"/>
      <w:r>
        <w:t>dengan</w:t>
      </w:r>
      <w:proofErr w:type="spellEnd"/>
      <w:r>
        <w:t xml:space="preserve"> </w:t>
      </w:r>
      <w:proofErr w:type="spellStart"/>
      <w:r>
        <w:t>risiko</w:t>
      </w:r>
      <w:proofErr w:type="spellEnd"/>
      <w:r>
        <w:t xml:space="preserve"> </w:t>
      </w:r>
      <w:proofErr w:type="spellStart"/>
      <w:r>
        <w:t>pekerjaan</w:t>
      </w:r>
      <w:proofErr w:type="spellEnd"/>
      <w:r>
        <w:t xml:space="preserve"> </w:t>
      </w:r>
      <w:proofErr w:type="spellStart"/>
      <w:r>
        <w:t>dikhawatirkan</w:t>
      </w:r>
      <w:proofErr w:type="spellEnd"/>
      <w:r>
        <w:t xml:space="preserve"> </w:t>
      </w:r>
      <w:proofErr w:type="spellStart"/>
      <w:r>
        <w:t>dapat</w:t>
      </w:r>
      <w:proofErr w:type="spellEnd"/>
      <w:r>
        <w:t xml:space="preserve"> </w:t>
      </w:r>
      <w:proofErr w:type="spellStart"/>
      <w:r>
        <w:t>memicu</w:t>
      </w:r>
      <w:proofErr w:type="spellEnd"/>
      <w:r>
        <w:t xml:space="preserve"> auditor </w:t>
      </w:r>
      <w:proofErr w:type="spellStart"/>
      <w:r>
        <w:t>untuk</w:t>
      </w:r>
      <w:proofErr w:type="spellEnd"/>
      <w:r>
        <w:t xml:space="preserve"> </w:t>
      </w:r>
      <w:proofErr w:type="spellStart"/>
      <w:r>
        <w:t>mengurangi</w:t>
      </w:r>
      <w:proofErr w:type="spellEnd"/>
      <w:r>
        <w:t xml:space="preserve"> </w:t>
      </w:r>
      <w:proofErr w:type="spellStart"/>
      <w:r>
        <w:t>prosedur</w:t>
      </w:r>
      <w:proofErr w:type="spellEnd"/>
      <w:r>
        <w:t xml:space="preserve"> audit demi </w:t>
      </w:r>
      <w:proofErr w:type="spellStart"/>
      <w:r>
        <w:t>efisiensi</w:t>
      </w:r>
      <w:proofErr w:type="spellEnd"/>
      <w:r>
        <w:t xml:space="preserve"> </w:t>
      </w:r>
      <w:proofErr w:type="spellStart"/>
      <w:r>
        <w:t>biaya</w:t>
      </w:r>
      <w:proofErr w:type="spellEnd"/>
      <w:r>
        <w:t xml:space="preserve">, yang pada </w:t>
      </w:r>
      <w:proofErr w:type="spellStart"/>
      <w:r>
        <w:t>akhirnya</w:t>
      </w:r>
      <w:proofErr w:type="spellEnd"/>
      <w:r>
        <w:t xml:space="preserve"> </w:t>
      </w:r>
      <w:proofErr w:type="spellStart"/>
      <w:r>
        <w:t>akan</w:t>
      </w:r>
      <w:proofErr w:type="spellEnd"/>
      <w:r>
        <w:t xml:space="preserve"> </w:t>
      </w:r>
      <w:proofErr w:type="spellStart"/>
      <w:r>
        <w:t>berdampak</w:t>
      </w:r>
      <w:proofErr w:type="spellEnd"/>
      <w:r>
        <w:t xml:space="preserve"> </w:t>
      </w:r>
      <w:proofErr w:type="spellStart"/>
      <w:r>
        <w:t>buruk</w:t>
      </w:r>
      <w:proofErr w:type="spellEnd"/>
      <w:r>
        <w:t xml:space="preserve"> pada </w:t>
      </w:r>
      <w:proofErr w:type="spellStart"/>
      <w:r>
        <w:t>kualitas</w:t>
      </w:r>
      <w:proofErr w:type="spellEnd"/>
      <w:r>
        <w:t xml:space="preserve"> audit.</w:t>
      </w:r>
      <w:r>
        <w:rPr>
          <w:lang w:val="id-ID"/>
        </w:rPr>
        <w:t xml:space="preserve"> </w:t>
      </w:r>
    </w:p>
    <w:p w14:paraId="7B39AF40" w14:textId="77777777" w:rsidR="00B17931" w:rsidRDefault="00000000">
      <w:pPr>
        <w:spacing w:line="480" w:lineRule="auto"/>
        <w:ind w:right="-93"/>
        <w:jc w:val="both"/>
      </w:pPr>
      <w:r>
        <w:rPr>
          <w:lang w:val="id-ID"/>
        </w:rPr>
        <w:t>F</w:t>
      </w:r>
      <w:proofErr w:type="spellStart"/>
      <w:r>
        <w:t>enomena</w:t>
      </w:r>
      <w:proofErr w:type="spellEnd"/>
      <w:r>
        <w:t xml:space="preserve"> yang </w:t>
      </w:r>
      <w:proofErr w:type="spellStart"/>
      <w:r>
        <w:t>berkaitan</w:t>
      </w:r>
      <w:proofErr w:type="spellEnd"/>
      <w:r>
        <w:t xml:space="preserve"> </w:t>
      </w:r>
      <w:proofErr w:type="spellStart"/>
      <w:r>
        <w:t>dengan</w:t>
      </w:r>
      <w:proofErr w:type="spellEnd"/>
      <w:r>
        <w:t xml:space="preserve"> fee audit </w:t>
      </w:r>
      <w:proofErr w:type="spellStart"/>
      <w:r>
        <w:t>dapat</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sorotan</w:t>
      </w:r>
      <w:proofErr w:type="spellEnd"/>
      <w:r>
        <w:t xml:space="preserve"> yang </w:t>
      </w:r>
      <w:proofErr w:type="spellStart"/>
      <w:r>
        <w:t>diberikan</w:t>
      </w:r>
      <w:proofErr w:type="spellEnd"/>
      <w:r>
        <w:t xml:space="preserve"> oleh </w:t>
      </w:r>
      <w:proofErr w:type="spellStart"/>
      <w:r>
        <w:t>Center</w:t>
      </w:r>
      <w:proofErr w:type="spellEnd"/>
      <w:r>
        <w:t xml:space="preserve"> for Budget Analysis (CBA) </w:t>
      </w:r>
      <w:proofErr w:type="spellStart"/>
      <w:r>
        <w:t>terhadap</w:t>
      </w:r>
      <w:proofErr w:type="spellEnd"/>
      <w:r>
        <w:t xml:space="preserve"> </w:t>
      </w:r>
      <w:proofErr w:type="spellStart"/>
      <w:r>
        <w:t>penunjukan</w:t>
      </w:r>
      <w:proofErr w:type="spellEnd"/>
      <w:r>
        <w:t xml:space="preserve"> Kantor </w:t>
      </w:r>
      <w:proofErr w:type="spellStart"/>
      <w:r>
        <w:t>Akuntan</w:t>
      </w:r>
      <w:proofErr w:type="spellEnd"/>
      <w:r>
        <w:t xml:space="preserve"> Publik </w:t>
      </w:r>
      <w:proofErr w:type="spellStart"/>
      <w:r>
        <w:t>Purwantono</w:t>
      </w:r>
      <w:proofErr w:type="spellEnd"/>
      <w:r>
        <w:t xml:space="preserve">, </w:t>
      </w:r>
      <w:proofErr w:type="spellStart"/>
      <w:r>
        <w:t>Sungkoro</w:t>
      </w:r>
      <w:proofErr w:type="spellEnd"/>
      <w:r>
        <w:t xml:space="preserve"> &amp; </w:t>
      </w:r>
      <w:proofErr w:type="spellStart"/>
      <w:r>
        <w:t>Surja</w:t>
      </w:r>
      <w:proofErr w:type="spellEnd"/>
      <w:r>
        <w:t xml:space="preserve"> (EY Indonesia) </w:t>
      </w:r>
      <w:proofErr w:type="spellStart"/>
      <w:r>
        <w:t>sebagai</w:t>
      </w:r>
      <w:proofErr w:type="spellEnd"/>
      <w:r>
        <w:t xml:space="preserve"> auditor </w:t>
      </w:r>
      <w:proofErr w:type="spellStart"/>
      <w:r>
        <w:t>laporan</w:t>
      </w:r>
      <w:proofErr w:type="spellEnd"/>
      <w:r>
        <w:t xml:space="preserve"> </w:t>
      </w:r>
      <w:proofErr w:type="spellStart"/>
      <w:r>
        <w:t>keuangan</w:t>
      </w:r>
      <w:proofErr w:type="spellEnd"/>
      <w:r>
        <w:t xml:space="preserve"> </w:t>
      </w:r>
      <w:proofErr w:type="spellStart"/>
      <w:r>
        <w:t>konsolidasian</w:t>
      </w:r>
      <w:proofErr w:type="spellEnd"/>
      <w:r>
        <w:t xml:space="preserve"> PT Pertamina (Persero). Pada </w:t>
      </w:r>
      <w:proofErr w:type="spellStart"/>
      <w:r>
        <w:t>tahun</w:t>
      </w:r>
      <w:proofErr w:type="spellEnd"/>
      <w:r>
        <w:t xml:space="preserve"> 2025, CBA </w:t>
      </w:r>
      <w:proofErr w:type="spellStart"/>
      <w:r>
        <w:t>menyoroti</w:t>
      </w:r>
      <w:proofErr w:type="spellEnd"/>
      <w:r>
        <w:t xml:space="preserve"> </w:t>
      </w:r>
      <w:proofErr w:type="spellStart"/>
      <w:r>
        <w:t>besarnya</w:t>
      </w:r>
      <w:proofErr w:type="spellEnd"/>
      <w:r>
        <w:t xml:space="preserve"> fee yang </w:t>
      </w:r>
      <w:proofErr w:type="spellStart"/>
      <w:r>
        <w:t>diterima</w:t>
      </w:r>
      <w:proofErr w:type="spellEnd"/>
      <w:r>
        <w:t xml:space="preserve"> KAP </w:t>
      </w:r>
      <w:proofErr w:type="spellStart"/>
      <w:r>
        <w:t>tersebut</w:t>
      </w:r>
      <w:proofErr w:type="spellEnd"/>
      <w:r>
        <w:t xml:space="preserve"> </w:t>
      </w:r>
      <w:proofErr w:type="spellStart"/>
      <w:r>
        <w:t>selama</w:t>
      </w:r>
      <w:proofErr w:type="spellEnd"/>
      <w:r>
        <w:t xml:space="preserve"> </w:t>
      </w:r>
      <w:proofErr w:type="spellStart"/>
      <w:r>
        <w:t>periode</w:t>
      </w:r>
      <w:proofErr w:type="spellEnd"/>
      <w:r>
        <w:t xml:space="preserve"> 2020–2024 yang </w:t>
      </w:r>
      <w:proofErr w:type="spellStart"/>
      <w:r>
        <w:t>mencapai</w:t>
      </w:r>
      <w:proofErr w:type="spellEnd"/>
      <w:r>
        <w:t xml:space="preserve"> </w:t>
      </w:r>
      <w:proofErr w:type="spellStart"/>
      <w:r>
        <w:t>sekitar</w:t>
      </w:r>
      <w:proofErr w:type="spellEnd"/>
      <w:r>
        <w:t xml:space="preserve"> Rp55,75 </w:t>
      </w:r>
      <w:proofErr w:type="spellStart"/>
      <w:r>
        <w:t>miliar</w:t>
      </w:r>
      <w:proofErr w:type="spellEnd"/>
      <w:r>
        <w:t xml:space="preserve">, </w:t>
      </w:r>
      <w:proofErr w:type="spellStart"/>
      <w:r>
        <w:t>terdiri</w:t>
      </w:r>
      <w:proofErr w:type="spellEnd"/>
      <w:r>
        <w:t xml:space="preserve"> </w:t>
      </w:r>
      <w:proofErr w:type="spellStart"/>
      <w:r>
        <w:t>atas</w:t>
      </w:r>
      <w:proofErr w:type="spellEnd"/>
      <w:r>
        <w:t xml:space="preserve"> </w:t>
      </w:r>
      <w:proofErr w:type="spellStart"/>
      <w:r>
        <w:t>jasa</w:t>
      </w:r>
      <w:proofErr w:type="spellEnd"/>
      <w:r>
        <w:t xml:space="preserve"> audit dan </w:t>
      </w:r>
      <w:proofErr w:type="spellStart"/>
      <w:r>
        <w:t>jasa</w:t>
      </w:r>
      <w:proofErr w:type="spellEnd"/>
      <w:r>
        <w:t xml:space="preserve"> non-audit. Selain </w:t>
      </w:r>
      <w:proofErr w:type="spellStart"/>
      <w:r>
        <w:t>itu</w:t>
      </w:r>
      <w:proofErr w:type="spellEnd"/>
      <w:r>
        <w:t xml:space="preserve">, KAP yang </w:t>
      </w:r>
      <w:proofErr w:type="spellStart"/>
      <w:r>
        <w:t>sama</w:t>
      </w:r>
      <w:proofErr w:type="spellEnd"/>
      <w:r>
        <w:t xml:space="preserve"> juga </w:t>
      </w:r>
      <w:proofErr w:type="spellStart"/>
      <w:r>
        <w:t>dipercaya</w:t>
      </w:r>
      <w:proofErr w:type="spellEnd"/>
      <w:r>
        <w:t xml:space="preserve"> </w:t>
      </w:r>
      <w:proofErr w:type="spellStart"/>
      <w:r>
        <w:t>mengaudit</w:t>
      </w:r>
      <w:proofErr w:type="spellEnd"/>
      <w:r>
        <w:t xml:space="preserve"> Pertamina </w:t>
      </w:r>
      <w:proofErr w:type="spellStart"/>
      <w:r>
        <w:t>selama</w:t>
      </w:r>
      <w:proofErr w:type="spellEnd"/>
      <w:r>
        <w:t xml:space="preserve"> </w:t>
      </w:r>
      <w:proofErr w:type="spellStart"/>
      <w:r>
        <w:t>beberapa</w:t>
      </w:r>
      <w:proofErr w:type="spellEnd"/>
      <w:r>
        <w:t xml:space="preserve"> </w:t>
      </w:r>
      <w:proofErr w:type="spellStart"/>
      <w:r>
        <w:t>tahun</w:t>
      </w:r>
      <w:proofErr w:type="spellEnd"/>
      <w:r>
        <w:t xml:space="preserve"> </w:t>
      </w:r>
      <w:proofErr w:type="spellStart"/>
      <w:r>
        <w:t>berturut-turut</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memunculkan</w:t>
      </w:r>
      <w:proofErr w:type="spellEnd"/>
      <w:r>
        <w:t xml:space="preserve"> </w:t>
      </w:r>
      <w:proofErr w:type="spellStart"/>
      <w:r>
        <w:t>perhatian</w:t>
      </w:r>
      <w:proofErr w:type="spellEnd"/>
      <w:r>
        <w:t xml:space="preserve"> </w:t>
      </w:r>
      <w:proofErr w:type="spellStart"/>
      <w:r>
        <w:t>publik</w:t>
      </w:r>
      <w:proofErr w:type="spellEnd"/>
      <w:r>
        <w:t xml:space="preserve"> </w:t>
      </w:r>
      <w:proofErr w:type="spellStart"/>
      <w:r>
        <w:t>mengenai</w:t>
      </w:r>
      <w:proofErr w:type="spellEnd"/>
      <w:r>
        <w:t xml:space="preserve"> </w:t>
      </w:r>
      <w:proofErr w:type="spellStart"/>
      <w:r>
        <w:t>pentingnya</w:t>
      </w:r>
      <w:proofErr w:type="spellEnd"/>
      <w:r>
        <w:t xml:space="preserve"> </w:t>
      </w:r>
      <w:proofErr w:type="spellStart"/>
      <w:r>
        <w:t>menjaga</w:t>
      </w:r>
      <w:proofErr w:type="spellEnd"/>
      <w:r>
        <w:t xml:space="preserve"> </w:t>
      </w:r>
      <w:proofErr w:type="spellStart"/>
      <w:r>
        <w:t>independensi</w:t>
      </w:r>
      <w:proofErr w:type="spellEnd"/>
      <w:r>
        <w:t xml:space="preserve"> auditor dan </w:t>
      </w:r>
      <w:proofErr w:type="spellStart"/>
      <w:r>
        <w:t>menghindari</w:t>
      </w:r>
      <w:proofErr w:type="spellEnd"/>
      <w:r>
        <w:t xml:space="preserve"> </w:t>
      </w:r>
      <w:proofErr w:type="spellStart"/>
      <w:r>
        <w:t>potensi</w:t>
      </w:r>
      <w:proofErr w:type="spellEnd"/>
      <w:r>
        <w:t xml:space="preserve"> </w:t>
      </w:r>
      <w:proofErr w:type="spellStart"/>
      <w:r>
        <w:t>ketergantungan</w:t>
      </w:r>
      <w:proofErr w:type="spellEnd"/>
      <w:r>
        <w:t xml:space="preserve"> </w:t>
      </w:r>
      <w:proofErr w:type="spellStart"/>
      <w:r>
        <w:t>ekonomi</w:t>
      </w:r>
      <w:proofErr w:type="spellEnd"/>
      <w:r>
        <w:t xml:space="preserve"> </w:t>
      </w:r>
      <w:proofErr w:type="spellStart"/>
      <w:r>
        <w:t>terhadap</w:t>
      </w:r>
      <w:proofErr w:type="spellEnd"/>
      <w:r>
        <w:t xml:space="preserve"> </w:t>
      </w:r>
      <w:proofErr w:type="spellStart"/>
      <w:r>
        <w:t>klien</w:t>
      </w:r>
      <w:proofErr w:type="spellEnd"/>
      <w:r>
        <w:t xml:space="preserve">. </w:t>
      </w:r>
      <w:proofErr w:type="spellStart"/>
      <w:r>
        <w:t>Fenomena</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besarnya</w:t>
      </w:r>
      <w:proofErr w:type="spellEnd"/>
      <w:r>
        <w:t xml:space="preserve"> fee audit yang </w:t>
      </w:r>
      <w:proofErr w:type="spellStart"/>
      <w:r>
        <w:t>diterima</w:t>
      </w:r>
      <w:proofErr w:type="spellEnd"/>
      <w:r>
        <w:t xml:space="preserve"> auditor </w:t>
      </w:r>
      <w:proofErr w:type="spellStart"/>
      <w:r>
        <w:t>harus</w:t>
      </w:r>
      <w:proofErr w:type="spellEnd"/>
      <w:r>
        <w:t xml:space="preserve"> </w:t>
      </w:r>
      <w:proofErr w:type="spellStart"/>
      <w:r>
        <w:t>tetap</w:t>
      </w:r>
      <w:proofErr w:type="spellEnd"/>
      <w:r>
        <w:t xml:space="preserve"> </w:t>
      </w:r>
      <w:proofErr w:type="spellStart"/>
      <w:r>
        <w:t>diimbangi</w:t>
      </w:r>
      <w:proofErr w:type="spellEnd"/>
      <w:r>
        <w:t xml:space="preserve"> </w:t>
      </w:r>
      <w:proofErr w:type="spellStart"/>
      <w:r>
        <w:lastRenderedPageBreak/>
        <w:t>dengan</w:t>
      </w:r>
      <w:proofErr w:type="spellEnd"/>
      <w:r>
        <w:t xml:space="preserve"> </w:t>
      </w:r>
      <w:proofErr w:type="spellStart"/>
      <w:r>
        <w:t>profesionalisme</w:t>
      </w:r>
      <w:proofErr w:type="spellEnd"/>
      <w:r>
        <w:t xml:space="preserve"> dan </w:t>
      </w:r>
      <w:proofErr w:type="spellStart"/>
      <w:r>
        <w:t>independensi</w:t>
      </w:r>
      <w:proofErr w:type="spellEnd"/>
      <w:r>
        <w:t xml:space="preserve"> agar </w:t>
      </w:r>
      <w:proofErr w:type="spellStart"/>
      <w:r>
        <w:t>kualitas</w:t>
      </w:r>
      <w:proofErr w:type="spellEnd"/>
      <w:r>
        <w:t xml:space="preserve"> audit yang </w:t>
      </w:r>
      <w:proofErr w:type="spellStart"/>
      <w:r>
        <w:t>dihasilkan</w:t>
      </w:r>
      <w:proofErr w:type="spellEnd"/>
      <w:r>
        <w:t xml:space="preserve"> </w:t>
      </w:r>
      <w:proofErr w:type="spellStart"/>
      <w:r>
        <w:t>tetap</w:t>
      </w:r>
      <w:proofErr w:type="spellEnd"/>
      <w:r>
        <w:t xml:space="preserve"> </w:t>
      </w:r>
      <w:proofErr w:type="spellStart"/>
      <w:r>
        <w:t>terjaga</w:t>
      </w:r>
      <w:proofErr w:type="spellEnd"/>
      <w:r>
        <w:t xml:space="preserve"> dan </w:t>
      </w:r>
      <w:proofErr w:type="spellStart"/>
      <w:r>
        <w:t>dipercaya</w:t>
      </w:r>
      <w:proofErr w:type="spellEnd"/>
      <w:r>
        <w:t xml:space="preserve"> oleh para </w:t>
      </w:r>
      <w:proofErr w:type="spellStart"/>
      <w:r>
        <w:t>pemangku</w:t>
      </w:r>
      <w:proofErr w:type="spellEnd"/>
      <w:r>
        <w:t xml:space="preserve"> </w:t>
      </w:r>
      <w:proofErr w:type="spellStart"/>
      <w:r>
        <w:t>kepentingan</w:t>
      </w:r>
      <w:proofErr w:type="spellEnd"/>
      <w:r>
        <w:t>.</w:t>
      </w:r>
    </w:p>
    <w:p w14:paraId="35FDC182" w14:textId="77777777" w:rsidR="00B17931" w:rsidRDefault="00000000">
      <w:pPr>
        <w:spacing w:line="480" w:lineRule="auto"/>
        <w:ind w:right="-93" w:firstLine="426"/>
        <w:jc w:val="both"/>
      </w:pPr>
      <w:proofErr w:type="spellStart"/>
      <w:r>
        <w:t>Fenomena</w:t>
      </w:r>
      <w:proofErr w:type="spellEnd"/>
      <w:r>
        <w:t xml:space="preserve"> yang </w:t>
      </w:r>
      <w:proofErr w:type="spellStart"/>
      <w:r>
        <w:t>berkaitan</w:t>
      </w:r>
      <w:proofErr w:type="spellEnd"/>
      <w:r>
        <w:t xml:space="preserve"> </w:t>
      </w:r>
      <w:proofErr w:type="spellStart"/>
      <w:r>
        <w:t>yaitu</w:t>
      </w:r>
      <w:proofErr w:type="spellEnd"/>
      <w:r>
        <w:t xml:space="preserve"> pada </w:t>
      </w:r>
      <w:proofErr w:type="spellStart"/>
      <w:r>
        <w:t>kasus</w:t>
      </w:r>
      <w:proofErr w:type="spellEnd"/>
      <w:r>
        <w:t xml:space="preserve"> PT </w:t>
      </w:r>
      <w:proofErr w:type="spellStart"/>
      <w:r>
        <w:t>Asuransi</w:t>
      </w:r>
      <w:proofErr w:type="spellEnd"/>
      <w:r>
        <w:t xml:space="preserve"> </w:t>
      </w:r>
      <w:proofErr w:type="spellStart"/>
      <w:r>
        <w:t>Jiwasraya</w:t>
      </w:r>
      <w:proofErr w:type="spellEnd"/>
      <w:r>
        <w:t xml:space="preserve"> (Persero). </w:t>
      </w:r>
      <w:proofErr w:type="spellStart"/>
      <w:r>
        <w:t>Meskipun</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perusahaan</w:t>
      </w:r>
      <w:proofErr w:type="spellEnd"/>
      <w:r>
        <w:t xml:space="preserve"> </w:t>
      </w:r>
      <w:proofErr w:type="spellStart"/>
      <w:r>
        <w:t>telah</w:t>
      </w:r>
      <w:proofErr w:type="spellEnd"/>
      <w:r>
        <w:t xml:space="preserve"> </w:t>
      </w:r>
      <w:proofErr w:type="spellStart"/>
      <w:r>
        <w:t>diaudit</w:t>
      </w:r>
      <w:proofErr w:type="spellEnd"/>
      <w:r>
        <w:t xml:space="preserve"> </w:t>
      </w:r>
      <w:proofErr w:type="spellStart"/>
      <w:r>
        <w:t>selama</w:t>
      </w:r>
      <w:proofErr w:type="spellEnd"/>
      <w:r>
        <w:t xml:space="preserve"> </w:t>
      </w:r>
      <w:proofErr w:type="spellStart"/>
      <w:r>
        <w:t>beberapa</w:t>
      </w:r>
      <w:proofErr w:type="spellEnd"/>
      <w:r>
        <w:t xml:space="preserve"> </w:t>
      </w:r>
      <w:proofErr w:type="spellStart"/>
      <w:r>
        <w:t>periode</w:t>
      </w:r>
      <w:proofErr w:type="spellEnd"/>
      <w:r>
        <w:t xml:space="preserve"> dan </w:t>
      </w:r>
      <w:proofErr w:type="spellStart"/>
      <w:r>
        <w:t>memperoleh</w:t>
      </w:r>
      <w:proofErr w:type="spellEnd"/>
      <w:r>
        <w:t xml:space="preserve"> </w:t>
      </w:r>
      <w:proofErr w:type="spellStart"/>
      <w:r>
        <w:t>opini</w:t>
      </w:r>
      <w:proofErr w:type="spellEnd"/>
      <w:r>
        <w:t xml:space="preserve"> audit yang </w:t>
      </w:r>
      <w:proofErr w:type="spellStart"/>
      <w:r>
        <w:t>wajar</w:t>
      </w:r>
      <w:proofErr w:type="spellEnd"/>
      <w:r>
        <w:t xml:space="preserve">, pada </w:t>
      </w:r>
      <w:proofErr w:type="spellStart"/>
      <w:r>
        <w:t>akhirnya</w:t>
      </w:r>
      <w:proofErr w:type="spellEnd"/>
      <w:r>
        <w:t xml:space="preserve"> </w:t>
      </w:r>
      <w:proofErr w:type="spellStart"/>
      <w:r>
        <w:t>terungkap</w:t>
      </w:r>
      <w:proofErr w:type="spellEnd"/>
      <w:r>
        <w:t xml:space="preserve"> </w:t>
      </w:r>
      <w:proofErr w:type="spellStart"/>
      <w:r>
        <w:t>adanya</w:t>
      </w:r>
      <w:proofErr w:type="spellEnd"/>
      <w:r>
        <w:t xml:space="preserve"> </w:t>
      </w:r>
      <w:proofErr w:type="spellStart"/>
      <w:r>
        <w:t>permasalahan</w:t>
      </w:r>
      <w:proofErr w:type="spellEnd"/>
      <w:r>
        <w:t xml:space="preserve"> </w:t>
      </w:r>
      <w:proofErr w:type="spellStart"/>
      <w:r>
        <w:t>keuangan</w:t>
      </w:r>
      <w:proofErr w:type="spellEnd"/>
      <w:r>
        <w:t xml:space="preserve"> yang </w:t>
      </w:r>
      <w:proofErr w:type="spellStart"/>
      <w:r>
        <w:t>menimbulkan</w:t>
      </w:r>
      <w:proofErr w:type="spellEnd"/>
      <w:r>
        <w:t xml:space="preserve"> </w:t>
      </w:r>
      <w:proofErr w:type="spellStart"/>
      <w:r>
        <w:t>kerugian</w:t>
      </w:r>
      <w:proofErr w:type="spellEnd"/>
      <w:r>
        <w:t xml:space="preserve"> negara </w:t>
      </w:r>
      <w:proofErr w:type="spellStart"/>
      <w:r>
        <w:t>dalam</w:t>
      </w:r>
      <w:proofErr w:type="spellEnd"/>
      <w:r>
        <w:t xml:space="preserve"> </w:t>
      </w:r>
      <w:proofErr w:type="spellStart"/>
      <w:r>
        <w:t>jumlah</w:t>
      </w:r>
      <w:proofErr w:type="spellEnd"/>
      <w:r>
        <w:t xml:space="preserve"> </w:t>
      </w:r>
      <w:proofErr w:type="spellStart"/>
      <w:r>
        <w:t>besar</w:t>
      </w:r>
      <w:proofErr w:type="spellEnd"/>
      <w:r>
        <w:t xml:space="preserve">. Kasus </w:t>
      </w:r>
      <w:proofErr w:type="spellStart"/>
      <w:r>
        <w:t>ini</w:t>
      </w:r>
      <w:proofErr w:type="spellEnd"/>
      <w:r>
        <w:t xml:space="preserve"> </w:t>
      </w:r>
      <w:proofErr w:type="spellStart"/>
      <w:r>
        <w:t>menimbulkan</w:t>
      </w:r>
      <w:proofErr w:type="spellEnd"/>
      <w:r>
        <w:t xml:space="preserve"> </w:t>
      </w:r>
      <w:proofErr w:type="spellStart"/>
      <w:r>
        <w:t>pertanyaan</w:t>
      </w:r>
      <w:proofErr w:type="spellEnd"/>
      <w:r>
        <w:t xml:space="preserve"> </w:t>
      </w:r>
      <w:proofErr w:type="spellStart"/>
      <w:r>
        <w:t>mengenai</w:t>
      </w:r>
      <w:proofErr w:type="spellEnd"/>
      <w:r>
        <w:t xml:space="preserve"> </w:t>
      </w:r>
      <w:proofErr w:type="spellStart"/>
      <w:r>
        <w:t>efektivitas</w:t>
      </w:r>
      <w:proofErr w:type="spellEnd"/>
      <w:r>
        <w:t xml:space="preserve"> </w:t>
      </w:r>
      <w:proofErr w:type="spellStart"/>
      <w:r>
        <w:t>independensi</w:t>
      </w:r>
      <w:proofErr w:type="spellEnd"/>
      <w:r>
        <w:t xml:space="preserve"> auditor </w:t>
      </w:r>
      <w:proofErr w:type="spellStart"/>
      <w:r>
        <w:t>dalam</w:t>
      </w:r>
      <w:proofErr w:type="spellEnd"/>
      <w:r>
        <w:t xml:space="preserve"> </w:t>
      </w:r>
      <w:proofErr w:type="spellStart"/>
      <w:r>
        <w:t>menjalankan</w:t>
      </w:r>
      <w:proofErr w:type="spellEnd"/>
      <w:r>
        <w:t xml:space="preserve"> </w:t>
      </w:r>
      <w:proofErr w:type="spellStart"/>
      <w:r>
        <w:t>tugasnya</w:t>
      </w:r>
      <w:proofErr w:type="spellEnd"/>
      <w:r>
        <w:t xml:space="preserve">. </w:t>
      </w:r>
      <w:proofErr w:type="spellStart"/>
      <w:r>
        <w:t>Hubungan</w:t>
      </w:r>
      <w:proofErr w:type="spellEnd"/>
      <w:r>
        <w:t xml:space="preserve"> auditor dan </w:t>
      </w:r>
      <w:proofErr w:type="spellStart"/>
      <w:r>
        <w:t>klien</w:t>
      </w:r>
      <w:proofErr w:type="spellEnd"/>
      <w:r>
        <w:t xml:space="preserve"> yang </w:t>
      </w:r>
      <w:proofErr w:type="spellStart"/>
      <w:r>
        <w:t>berlangsung</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waktu</w:t>
      </w:r>
      <w:proofErr w:type="spellEnd"/>
      <w:r>
        <w:t xml:space="preserve"> yang lama </w:t>
      </w:r>
      <w:proofErr w:type="spellStart"/>
      <w:r>
        <w:t>dikhawatirkan</w:t>
      </w:r>
      <w:proofErr w:type="spellEnd"/>
      <w:r>
        <w:t xml:space="preserve"> </w:t>
      </w:r>
      <w:proofErr w:type="spellStart"/>
      <w:r>
        <w:t>dapat</w:t>
      </w:r>
      <w:proofErr w:type="spellEnd"/>
      <w:r>
        <w:t xml:space="preserve"> </w:t>
      </w:r>
      <w:proofErr w:type="spellStart"/>
      <w:r>
        <w:t>menimbulkan</w:t>
      </w:r>
      <w:proofErr w:type="spellEnd"/>
      <w:r>
        <w:t xml:space="preserve"> </w:t>
      </w:r>
      <w:proofErr w:type="spellStart"/>
      <w:r>
        <w:t>kedekatan</w:t>
      </w:r>
      <w:proofErr w:type="spellEnd"/>
      <w:r>
        <w:t xml:space="preserve"> </w:t>
      </w:r>
      <w:proofErr w:type="spellStart"/>
      <w:r>
        <w:t>emosional</w:t>
      </w:r>
      <w:proofErr w:type="spellEnd"/>
      <w:r>
        <w:t xml:space="preserve"> (</w:t>
      </w:r>
      <w:r>
        <w:rPr>
          <w:rStyle w:val="Emphasis"/>
        </w:rPr>
        <w:t>familiarity threat</w:t>
      </w:r>
      <w:r>
        <w:t xml:space="preserve">) yang </w:t>
      </w:r>
      <w:proofErr w:type="spellStart"/>
      <w:r>
        <w:t>berpotensi</w:t>
      </w:r>
      <w:proofErr w:type="spellEnd"/>
      <w:r>
        <w:t xml:space="preserve"> </w:t>
      </w:r>
      <w:proofErr w:type="spellStart"/>
      <w:r>
        <w:t>mengurangi</w:t>
      </w:r>
      <w:proofErr w:type="spellEnd"/>
      <w:r>
        <w:t xml:space="preserve"> </w:t>
      </w:r>
      <w:proofErr w:type="spellStart"/>
      <w:r>
        <w:t>objektivitas</w:t>
      </w:r>
      <w:proofErr w:type="spellEnd"/>
      <w:r>
        <w:t xml:space="preserve"> auditor </w:t>
      </w:r>
      <w:proofErr w:type="spellStart"/>
      <w:r>
        <w:t>dalam</w:t>
      </w:r>
      <w:proofErr w:type="spellEnd"/>
      <w:r>
        <w:t xml:space="preserve"> </w:t>
      </w:r>
      <w:proofErr w:type="spellStart"/>
      <w:r>
        <w:t>mengevaluasi</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klien</w:t>
      </w:r>
      <w:proofErr w:type="spellEnd"/>
      <w:r>
        <w:t>.</w:t>
      </w:r>
    </w:p>
    <w:p w14:paraId="62F576DC" w14:textId="77777777" w:rsidR="00B17931" w:rsidRDefault="00000000">
      <w:pPr>
        <w:spacing w:line="480" w:lineRule="auto"/>
        <w:ind w:right="-93" w:firstLine="426"/>
        <w:jc w:val="both"/>
      </w:pPr>
      <w:r>
        <w:rPr>
          <w:lang w:val="id-ID"/>
        </w:rPr>
        <w:t xml:space="preserve">Pengalaman kerja merupakan elemen fundamental yang merepresentasikan kombinasi antara pengetahuan, keahlian, serta keterampilan praktis yang memungkinkan seorang auditor menguasai tanggung jawab profesionalnya secara mendalam. Pengalaman ini tidak hanya diukur dari masa kerja semata, tetapi juga tercermin dari banyaknya jumlah penugasan, variasi jenis industri perusahaan yang pernah diaudit, hingga apresiasi atau penghargaan yang telah diraih atas kinerjanya. terdapat faktor-faktor kunci yang membentuk pengalaman seorang auditor, di antaranya adalah dimensi waktu yang menunjukkan bahwa durasi masa kerja berbanding lurus dengan akumulasi pengalaman yang diperoleh. Selain itu, faktor frekuensi pelaksanaan tugas sejenis akan mempertajam kemahiran auditor, sementara keberagaman jenis tugas yang pernah dilaksanakan akan semakinmemperluas wawasan dan kapasitas auditor </w:t>
      </w:r>
      <w:r>
        <w:rPr>
          <w:lang w:val="id-ID"/>
        </w:rPr>
        <w:lastRenderedPageBreak/>
        <w:t xml:space="preserve">dalam menangani berbagai situasi di lapangan </w:t>
      </w:r>
      <w:proofErr w:type="spellStart"/>
      <w:r>
        <w:t>Masalah</w:t>
      </w:r>
      <w:proofErr w:type="spellEnd"/>
      <w:r>
        <w:t xml:space="preserve"> </w:t>
      </w:r>
      <w:proofErr w:type="spellStart"/>
      <w:r>
        <w:t>kualitas</w:t>
      </w:r>
      <w:proofErr w:type="spellEnd"/>
      <w:r>
        <w:t xml:space="preserve"> audit </w:t>
      </w:r>
      <w:proofErr w:type="spellStart"/>
      <w:r>
        <w:t>ini</w:t>
      </w:r>
      <w:proofErr w:type="spellEnd"/>
      <w:r>
        <w:t xml:space="preserve"> </w:t>
      </w:r>
      <w:proofErr w:type="spellStart"/>
      <w:r>
        <w:t>semakin</w:t>
      </w:r>
      <w:proofErr w:type="spellEnd"/>
      <w:r>
        <w:t xml:space="preserve"> </w:t>
      </w:r>
      <w:proofErr w:type="spellStart"/>
      <w:r>
        <w:t>dipertegas</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tindakan</w:t>
      </w:r>
      <w:proofErr w:type="spellEnd"/>
      <w:r>
        <w:t xml:space="preserve"> </w:t>
      </w:r>
      <w:proofErr w:type="spellStart"/>
      <w:r>
        <w:t>tegas</w:t>
      </w:r>
      <w:proofErr w:type="spellEnd"/>
      <w:r>
        <w:t xml:space="preserve"> </w:t>
      </w:r>
      <w:proofErr w:type="spellStart"/>
      <w:r>
        <w:t>dari</w:t>
      </w:r>
      <w:proofErr w:type="spellEnd"/>
      <w:r>
        <w:t xml:space="preserve"> regulator </w:t>
      </w:r>
      <w:proofErr w:type="spellStart"/>
      <w:r>
        <w:t>terhadap</w:t>
      </w:r>
      <w:proofErr w:type="spellEnd"/>
      <w:r>
        <w:t xml:space="preserve"> </w:t>
      </w:r>
      <w:proofErr w:type="spellStart"/>
      <w:r>
        <w:t>praktisi</w:t>
      </w:r>
      <w:proofErr w:type="spellEnd"/>
      <w:r>
        <w:t xml:space="preserve"> </w:t>
      </w:r>
      <w:proofErr w:type="spellStart"/>
      <w:r>
        <w:t>akuntan</w:t>
      </w:r>
      <w:proofErr w:type="spellEnd"/>
      <w:r>
        <w:t xml:space="preserve"> </w:t>
      </w:r>
      <w:proofErr w:type="spellStart"/>
      <w:r>
        <w:t>publik</w:t>
      </w:r>
      <w:proofErr w:type="spellEnd"/>
      <w:r>
        <w:t xml:space="preserve"> yang </w:t>
      </w:r>
      <w:proofErr w:type="spellStart"/>
      <w:r>
        <w:t>terbukti</w:t>
      </w:r>
      <w:proofErr w:type="spellEnd"/>
      <w:r>
        <w:t xml:space="preserve"> </w:t>
      </w:r>
      <w:proofErr w:type="spellStart"/>
      <w:r>
        <w:t>melanggar</w:t>
      </w:r>
      <w:proofErr w:type="spellEnd"/>
      <w:r>
        <w:t xml:space="preserve"> </w:t>
      </w:r>
      <w:proofErr w:type="spellStart"/>
      <w:r>
        <w:t>standar</w:t>
      </w:r>
      <w:proofErr w:type="spellEnd"/>
      <w:r>
        <w:t xml:space="preserve"> </w:t>
      </w:r>
      <w:proofErr w:type="spellStart"/>
      <w:r>
        <w:t>profesional</w:t>
      </w:r>
      <w:proofErr w:type="spellEnd"/>
      <w:r>
        <w:rPr>
          <w:lang w:val="id-ID"/>
        </w:rPr>
        <w:t xml:space="preserve"> Djauzak (2014:64).</w:t>
      </w:r>
    </w:p>
    <w:p w14:paraId="7DDDBF91" w14:textId="77777777" w:rsidR="00B17931" w:rsidRDefault="00000000">
      <w:pPr>
        <w:spacing w:line="480" w:lineRule="auto"/>
        <w:ind w:right="-93" w:firstLine="426"/>
        <w:jc w:val="both"/>
        <w:rPr>
          <w:b/>
          <w:lang w:val="id-ID"/>
        </w:rPr>
      </w:pPr>
      <w:r>
        <w:t xml:space="preserve"> </w:t>
      </w:r>
      <w:proofErr w:type="spellStart"/>
      <w:r>
        <w:t>Berdasarkan</w:t>
      </w:r>
      <w:proofErr w:type="spellEnd"/>
      <w:r>
        <w:t xml:space="preserve"> </w:t>
      </w:r>
      <w:proofErr w:type="spellStart"/>
      <w:r>
        <w:t>hasil</w:t>
      </w:r>
      <w:proofErr w:type="spellEnd"/>
      <w:r>
        <w:t xml:space="preserve"> </w:t>
      </w:r>
      <w:proofErr w:type="spellStart"/>
      <w:r>
        <w:t>pengawasan</w:t>
      </w:r>
      <w:proofErr w:type="spellEnd"/>
      <w:r>
        <w:t xml:space="preserve"> OJK, </w:t>
      </w:r>
      <w:proofErr w:type="spellStart"/>
      <w:r>
        <w:t>terdapat</w:t>
      </w:r>
      <w:proofErr w:type="spellEnd"/>
      <w:r>
        <w:t xml:space="preserve"> </w:t>
      </w:r>
      <w:proofErr w:type="spellStart"/>
      <w:r>
        <w:t>beberapa</w:t>
      </w:r>
      <w:proofErr w:type="spellEnd"/>
      <w:r>
        <w:t xml:space="preserve"> </w:t>
      </w:r>
      <w:proofErr w:type="spellStart"/>
      <w:r>
        <w:t>pelanggaran</w:t>
      </w:r>
      <w:proofErr w:type="spellEnd"/>
      <w:r>
        <w:t xml:space="preserve"> fatal </w:t>
      </w:r>
      <w:proofErr w:type="spellStart"/>
      <w:r>
        <w:t>terhadap</w:t>
      </w:r>
      <w:proofErr w:type="spellEnd"/>
      <w:r>
        <w:t xml:space="preserve"> POJK </w:t>
      </w:r>
      <w:proofErr w:type="spellStart"/>
      <w:r>
        <w:t>Nomor</w:t>
      </w:r>
      <w:proofErr w:type="spellEnd"/>
      <w:r>
        <w:t xml:space="preserve"> 9 </w:t>
      </w:r>
      <w:proofErr w:type="spellStart"/>
      <w:r>
        <w:t>Tahun</w:t>
      </w:r>
      <w:proofErr w:type="spellEnd"/>
      <w:r>
        <w:t xml:space="preserve"> 2023 yang </w:t>
      </w:r>
      <w:proofErr w:type="spellStart"/>
      <w:r>
        <w:t>dilakukan</w:t>
      </w:r>
      <w:proofErr w:type="spellEnd"/>
      <w:r>
        <w:t xml:space="preserve"> oleh AP Heru Satria Rukmana. </w:t>
      </w:r>
      <w:proofErr w:type="spellStart"/>
      <w:r>
        <w:t>Pertama</w:t>
      </w:r>
      <w:proofErr w:type="spellEnd"/>
      <w:r>
        <w:t xml:space="preserve">, auditor </w:t>
      </w:r>
      <w:proofErr w:type="spellStart"/>
      <w:r>
        <w:t>dinilai</w:t>
      </w:r>
      <w:proofErr w:type="spellEnd"/>
      <w:r>
        <w:t xml:space="preserve"> </w:t>
      </w:r>
      <w:proofErr w:type="spellStart"/>
      <w:r>
        <w:t>gagal</w:t>
      </w:r>
      <w:proofErr w:type="spellEnd"/>
      <w:r>
        <w:t xml:space="preserve"> </w:t>
      </w:r>
      <w:proofErr w:type="spellStart"/>
      <w:r>
        <w:t>menjaga</w:t>
      </w:r>
      <w:proofErr w:type="spellEnd"/>
      <w:r>
        <w:t xml:space="preserve"> </w:t>
      </w:r>
      <w:proofErr w:type="spellStart"/>
      <w:r>
        <w:t>kondisi</w:t>
      </w:r>
      <w:proofErr w:type="spellEnd"/>
      <w:r>
        <w:t xml:space="preserve"> </w:t>
      </w:r>
      <w:proofErr w:type="spellStart"/>
      <w:r>
        <w:t>independen</w:t>
      </w:r>
      <w:proofErr w:type="spellEnd"/>
      <w:r>
        <w:t xml:space="preserve"> </w:t>
      </w:r>
      <w:proofErr w:type="spellStart"/>
      <w:r>
        <w:t>selama</w:t>
      </w:r>
      <w:proofErr w:type="spellEnd"/>
      <w:r>
        <w:t xml:space="preserve"> </w:t>
      </w:r>
      <w:proofErr w:type="spellStart"/>
      <w:r>
        <w:t>periode</w:t>
      </w:r>
      <w:proofErr w:type="spellEnd"/>
      <w:r>
        <w:t xml:space="preserve"> audit dan </w:t>
      </w:r>
      <w:proofErr w:type="spellStart"/>
      <w:r>
        <w:t>penugasan</w:t>
      </w:r>
      <w:proofErr w:type="spellEnd"/>
      <w:r>
        <w:t xml:space="preserve"> </w:t>
      </w:r>
      <w:proofErr w:type="spellStart"/>
      <w:r>
        <w:t>profesional</w:t>
      </w:r>
      <w:proofErr w:type="spellEnd"/>
      <w:r>
        <w:t xml:space="preserve">. Dalam </w:t>
      </w:r>
      <w:proofErr w:type="spellStart"/>
      <w:r>
        <w:t>teori</w:t>
      </w:r>
      <w:proofErr w:type="spellEnd"/>
      <w:r>
        <w:t xml:space="preserve"> auditing, </w:t>
      </w:r>
      <w:proofErr w:type="spellStart"/>
      <w:r>
        <w:t>independensi</w:t>
      </w:r>
      <w:proofErr w:type="spellEnd"/>
      <w:r>
        <w:t xml:space="preserve"> </w:t>
      </w:r>
      <w:proofErr w:type="spellStart"/>
      <w:r>
        <w:t>adalah</w:t>
      </w:r>
      <w:proofErr w:type="spellEnd"/>
      <w:r>
        <w:t xml:space="preserve"> '</w:t>
      </w:r>
      <w:proofErr w:type="spellStart"/>
      <w:r>
        <w:t>ruh</w:t>
      </w:r>
      <w:proofErr w:type="spellEnd"/>
      <w:r>
        <w:t xml:space="preserve">' </w:t>
      </w:r>
      <w:proofErr w:type="spellStart"/>
      <w:r>
        <w:t>dari</w:t>
      </w:r>
      <w:proofErr w:type="spellEnd"/>
      <w:r>
        <w:t xml:space="preserve"> </w:t>
      </w:r>
      <w:proofErr w:type="spellStart"/>
      <w:r>
        <w:t>profesi</w:t>
      </w:r>
      <w:proofErr w:type="spellEnd"/>
      <w:r>
        <w:t xml:space="preserve"> </w:t>
      </w:r>
      <w:proofErr w:type="spellStart"/>
      <w:r>
        <w:t>akuntan</w:t>
      </w:r>
      <w:proofErr w:type="spellEnd"/>
      <w:r>
        <w:t xml:space="preserve"> </w:t>
      </w:r>
      <w:proofErr w:type="spellStart"/>
      <w:r>
        <w:t>ketika</w:t>
      </w:r>
      <w:proofErr w:type="spellEnd"/>
      <w:r>
        <w:t xml:space="preserve"> </w:t>
      </w:r>
      <w:proofErr w:type="spellStart"/>
      <w:r>
        <w:t>independensi</w:t>
      </w:r>
      <w:proofErr w:type="spellEnd"/>
      <w:r>
        <w:t xml:space="preserve"> </w:t>
      </w:r>
      <w:proofErr w:type="spellStart"/>
      <w:r>
        <w:t>goyah</w:t>
      </w:r>
      <w:proofErr w:type="spellEnd"/>
      <w:r>
        <w:t xml:space="preserve">, </w:t>
      </w:r>
      <w:proofErr w:type="spellStart"/>
      <w:r>
        <w:t>maka</w:t>
      </w:r>
      <w:proofErr w:type="spellEnd"/>
      <w:r>
        <w:t xml:space="preserve"> </w:t>
      </w:r>
      <w:proofErr w:type="spellStart"/>
      <w:r>
        <w:t>opini</w:t>
      </w:r>
      <w:proofErr w:type="spellEnd"/>
      <w:r>
        <w:t xml:space="preserve"> yang </w:t>
      </w:r>
      <w:proofErr w:type="spellStart"/>
      <w:r>
        <w:t>dihasilkan</w:t>
      </w:r>
      <w:proofErr w:type="spellEnd"/>
      <w:r>
        <w:t xml:space="preserve"> </w:t>
      </w:r>
      <w:proofErr w:type="spellStart"/>
      <w:r>
        <w:t>tidak</w:t>
      </w:r>
      <w:proofErr w:type="spellEnd"/>
      <w:r>
        <w:t xml:space="preserve"> </w:t>
      </w:r>
      <w:proofErr w:type="spellStart"/>
      <w:r>
        <w:t>lagi</w:t>
      </w:r>
      <w:proofErr w:type="spellEnd"/>
      <w:r>
        <w:t xml:space="preserve"> </w:t>
      </w:r>
      <w:proofErr w:type="spellStart"/>
      <w:r>
        <w:t>memiliki</w:t>
      </w:r>
      <w:proofErr w:type="spellEnd"/>
      <w:r>
        <w:t xml:space="preserve"> </w:t>
      </w:r>
      <w:proofErr w:type="spellStart"/>
      <w:r>
        <w:t>objektifitas</w:t>
      </w:r>
      <w:proofErr w:type="spellEnd"/>
      <w:r>
        <w:t xml:space="preserve"> dan </w:t>
      </w:r>
      <w:proofErr w:type="spellStart"/>
      <w:r>
        <w:t>kredibilitas</w:t>
      </w:r>
      <w:proofErr w:type="spellEnd"/>
      <w:r>
        <w:t xml:space="preserve">, </w:t>
      </w:r>
      <w:proofErr w:type="spellStart"/>
      <w:r>
        <w:t>sehingga</w:t>
      </w:r>
      <w:proofErr w:type="spellEnd"/>
      <w:r>
        <w:t xml:space="preserve"> </w:t>
      </w:r>
      <w:proofErr w:type="spellStart"/>
      <w:r>
        <w:t>menyesatkan</w:t>
      </w:r>
      <w:proofErr w:type="spellEnd"/>
      <w:r>
        <w:t xml:space="preserve"> para </w:t>
      </w:r>
      <w:proofErr w:type="spellStart"/>
      <w:r>
        <w:t>pengguna</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Kedua</w:t>
      </w:r>
      <w:proofErr w:type="spellEnd"/>
      <w:r>
        <w:t xml:space="preserve">, </w:t>
      </w:r>
      <w:proofErr w:type="spellStart"/>
      <w:r>
        <w:t>fenomena</w:t>
      </w:r>
      <w:proofErr w:type="spellEnd"/>
      <w:r>
        <w:t xml:space="preserve"> </w:t>
      </w:r>
      <w:proofErr w:type="spellStart"/>
      <w:r>
        <w:t>ini</w:t>
      </w:r>
      <w:proofErr w:type="spellEnd"/>
      <w:r>
        <w:t xml:space="preserve"> </w:t>
      </w:r>
      <w:proofErr w:type="spellStart"/>
      <w:r>
        <w:t>mengungkap</w:t>
      </w:r>
      <w:proofErr w:type="spellEnd"/>
      <w:r>
        <w:t xml:space="preserve"> </w:t>
      </w:r>
      <w:proofErr w:type="spellStart"/>
      <w:r>
        <w:t>adanya</w:t>
      </w:r>
      <w:proofErr w:type="spellEnd"/>
      <w:r>
        <w:t xml:space="preserve"> </w:t>
      </w:r>
      <w:proofErr w:type="spellStart"/>
      <w:r>
        <w:t>ketidakpatuhan</w:t>
      </w:r>
      <w:proofErr w:type="spellEnd"/>
      <w:r>
        <w:t xml:space="preserve"> </w:t>
      </w:r>
      <w:proofErr w:type="spellStart"/>
      <w:r>
        <w:t>terhadap</w:t>
      </w:r>
      <w:proofErr w:type="spellEnd"/>
      <w:r>
        <w:t xml:space="preserve"> </w:t>
      </w:r>
      <w:proofErr w:type="spellStart"/>
      <w:r>
        <w:t>Standar</w:t>
      </w:r>
      <w:proofErr w:type="spellEnd"/>
      <w:r>
        <w:t xml:space="preserve"> </w:t>
      </w:r>
      <w:proofErr w:type="spellStart"/>
      <w:r>
        <w:t>Profesional</w:t>
      </w:r>
      <w:proofErr w:type="spellEnd"/>
      <w:r>
        <w:t xml:space="preserve"> </w:t>
      </w:r>
      <w:proofErr w:type="spellStart"/>
      <w:r>
        <w:t>Akuntan</w:t>
      </w:r>
      <w:proofErr w:type="spellEnd"/>
      <w:r>
        <w:t xml:space="preserve"> Publik (SPAP). Auditor </w:t>
      </w:r>
      <w:proofErr w:type="spellStart"/>
      <w:r>
        <w:t>dianggap</w:t>
      </w:r>
      <w:proofErr w:type="spellEnd"/>
      <w:r>
        <w:t xml:space="preserve"> </w:t>
      </w:r>
      <w:proofErr w:type="spellStart"/>
      <w:r>
        <w:t>belum</w:t>
      </w:r>
      <w:proofErr w:type="spellEnd"/>
      <w:r>
        <w:t xml:space="preserve"> </w:t>
      </w:r>
      <w:proofErr w:type="spellStart"/>
      <w:r>
        <w:t>sepenuhnya</w:t>
      </w:r>
      <w:proofErr w:type="spellEnd"/>
      <w:r>
        <w:t xml:space="preserve"> </w:t>
      </w:r>
      <w:proofErr w:type="spellStart"/>
      <w:r>
        <w:t>menerapkan</w:t>
      </w:r>
      <w:proofErr w:type="spellEnd"/>
      <w:r>
        <w:t xml:space="preserve"> </w:t>
      </w:r>
      <w:proofErr w:type="spellStart"/>
      <w:r>
        <w:t>prosedur</w:t>
      </w:r>
      <w:proofErr w:type="spellEnd"/>
      <w:r>
        <w:t xml:space="preserve"> audit yang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yang </w:t>
      </w:r>
      <w:proofErr w:type="spellStart"/>
      <w:r>
        <w:t>berlaku</w:t>
      </w:r>
      <w:proofErr w:type="spellEnd"/>
      <w:r>
        <w:t xml:space="preserve">, </w:t>
      </w:r>
      <w:proofErr w:type="spellStart"/>
      <w:r>
        <w:t>termasuk</w:t>
      </w:r>
      <w:proofErr w:type="spellEnd"/>
      <w:r>
        <w:t xml:space="preserve"> </w:t>
      </w:r>
      <w:proofErr w:type="spellStart"/>
      <w:r>
        <w:t>dalam</w:t>
      </w:r>
      <w:proofErr w:type="spellEnd"/>
      <w:r>
        <w:t xml:space="preserve"> </w:t>
      </w:r>
      <w:proofErr w:type="spellStart"/>
      <w:r>
        <w:t>hal</w:t>
      </w:r>
      <w:proofErr w:type="spellEnd"/>
      <w:r>
        <w:t xml:space="preserve"> </w:t>
      </w:r>
      <w:proofErr w:type="spellStart"/>
      <w:r>
        <w:t>melakukan</w:t>
      </w:r>
      <w:proofErr w:type="spellEnd"/>
      <w:r>
        <w:t xml:space="preserve"> </w:t>
      </w:r>
      <w:proofErr w:type="spellStart"/>
      <w:r>
        <w:t>verifikasi</w:t>
      </w:r>
      <w:proofErr w:type="spellEnd"/>
      <w:r>
        <w:t xml:space="preserve"> </w:t>
      </w:r>
      <w:proofErr w:type="spellStart"/>
      <w:r>
        <w:t>terhadap</w:t>
      </w:r>
      <w:proofErr w:type="spellEnd"/>
      <w:r>
        <w:t xml:space="preserve"> </w:t>
      </w:r>
      <w:proofErr w:type="spellStart"/>
      <w:r>
        <w:t>kesesuaian</w:t>
      </w:r>
      <w:proofErr w:type="spellEnd"/>
      <w:r>
        <w:t xml:space="preserve"> </w:t>
      </w:r>
      <w:proofErr w:type="spellStart"/>
      <w:r>
        <w:t>transaksi</w:t>
      </w:r>
      <w:proofErr w:type="spellEnd"/>
      <w:r>
        <w:t xml:space="preserve"> </w:t>
      </w:r>
      <w:proofErr w:type="spellStart"/>
      <w:r>
        <w:t>klien</w:t>
      </w:r>
      <w:proofErr w:type="spellEnd"/>
      <w:r>
        <w:t xml:space="preserve"> </w:t>
      </w:r>
      <w:proofErr w:type="spellStart"/>
      <w:r>
        <w:t>dengan</w:t>
      </w:r>
      <w:proofErr w:type="spellEnd"/>
      <w:r>
        <w:t xml:space="preserve"> </w:t>
      </w:r>
      <w:proofErr w:type="spellStart"/>
      <w:r>
        <w:t>peraturan</w:t>
      </w:r>
      <w:proofErr w:type="spellEnd"/>
      <w:r>
        <w:t xml:space="preserve"> </w:t>
      </w:r>
      <w:proofErr w:type="spellStart"/>
      <w:r>
        <w:t>perundang-undangan</w:t>
      </w:r>
      <w:proofErr w:type="spellEnd"/>
      <w:r>
        <w:t xml:space="preserve">. Hal </w:t>
      </w:r>
      <w:proofErr w:type="spellStart"/>
      <w:r>
        <w:t>ini</w:t>
      </w:r>
      <w:proofErr w:type="spellEnd"/>
      <w:r>
        <w:t xml:space="preserve"> </w:t>
      </w:r>
      <w:proofErr w:type="spellStart"/>
      <w:r>
        <w:t>mengindikasikan</w:t>
      </w:r>
      <w:proofErr w:type="spellEnd"/>
      <w:r>
        <w:t xml:space="preserve"> </w:t>
      </w:r>
      <w:proofErr w:type="spellStart"/>
      <w:r>
        <w:t>rendahnya</w:t>
      </w:r>
      <w:proofErr w:type="spellEnd"/>
      <w:r>
        <w:t xml:space="preserve"> </w:t>
      </w:r>
      <w:proofErr w:type="spellStart"/>
      <w:r>
        <w:t>penerapan</w:t>
      </w:r>
      <w:proofErr w:type="spellEnd"/>
      <w:r>
        <w:t xml:space="preserve"> </w:t>
      </w:r>
      <w:r>
        <w:rPr>
          <w:i/>
          <w:iCs/>
        </w:rPr>
        <w:t>due professional care</w:t>
      </w:r>
      <w:r>
        <w:t xml:space="preserve"> dan </w:t>
      </w:r>
      <w:proofErr w:type="spellStart"/>
      <w:r>
        <w:t>skeptisisme</w:t>
      </w:r>
      <w:proofErr w:type="spellEnd"/>
      <w:r>
        <w:t xml:space="preserve"> </w:t>
      </w:r>
      <w:proofErr w:type="spellStart"/>
      <w:r>
        <w:t>profesional</w:t>
      </w:r>
      <w:proofErr w:type="spellEnd"/>
      <w:r>
        <w:t xml:space="preserve"> </w:t>
      </w:r>
      <w:proofErr w:type="spellStart"/>
      <w:r>
        <w:t>dalam</w:t>
      </w:r>
      <w:proofErr w:type="spellEnd"/>
      <w:r>
        <w:t xml:space="preserve"> </w:t>
      </w:r>
      <w:proofErr w:type="spellStart"/>
      <w:r>
        <w:t>mendeteksi</w:t>
      </w:r>
      <w:proofErr w:type="spellEnd"/>
      <w:r>
        <w:t xml:space="preserve"> </w:t>
      </w:r>
      <w:proofErr w:type="spellStart"/>
      <w:r>
        <w:t>adanya</w:t>
      </w:r>
      <w:proofErr w:type="spellEnd"/>
      <w:r>
        <w:t xml:space="preserve"> </w:t>
      </w:r>
      <w:proofErr w:type="spellStart"/>
      <w:r>
        <w:t>potensi</w:t>
      </w:r>
      <w:proofErr w:type="spellEnd"/>
      <w:r>
        <w:t xml:space="preserve"> salah </w:t>
      </w:r>
      <w:proofErr w:type="spellStart"/>
      <w:r>
        <w:t>saji</w:t>
      </w:r>
      <w:proofErr w:type="spellEnd"/>
      <w:r>
        <w:t xml:space="preserve"> material </w:t>
      </w:r>
      <w:proofErr w:type="spellStart"/>
      <w:r>
        <w:t>atau</w:t>
      </w:r>
      <w:proofErr w:type="spellEnd"/>
      <w:r>
        <w:t xml:space="preserve"> </w:t>
      </w:r>
      <w:proofErr w:type="spellStart"/>
      <w:r>
        <w:t>ketidakpatuhan</w:t>
      </w:r>
      <w:proofErr w:type="spellEnd"/>
      <w:r>
        <w:t xml:space="preserve"> </w:t>
      </w:r>
      <w:proofErr w:type="spellStart"/>
      <w:r>
        <w:t>hukum</w:t>
      </w:r>
      <w:proofErr w:type="spellEnd"/>
      <w:r>
        <w:t xml:space="preserve"> yang </w:t>
      </w:r>
      <w:proofErr w:type="spellStart"/>
      <w:r>
        <w:t>dilakukan</w:t>
      </w:r>
      <w:proofErr w:type="spellEnd"/>
      <w:r>
        <w:t xml:space="preserve"> oleh </w:t>
      </w:r>
      <w:proofErr w:type="spellStart"/>
      <w:r>
        <w:t>pihak</w:t>
      </w:r>
      <w:proofErr w:type="spellEnd"/>
      <w:r>
        <w:t xml:space="preserve"> </w:t>
      </w:r>
      <w:proofErr w:type="spellStart"/>
      <w:r>
        <w:t>manajemen</w:t>
      </w:r>
      <w:proofErr w:type="spellEnd"/>
      <w:r>
        <w:t>.</w:t>
      </w:r>
    </w:p>
    <w:p w14:paraId="3F0B2239" w14:textId="77777777" w:rsidR="00B17931" w:rsidRDefault="00000000">
      <w:pPr>
        <w:spacing w:line="480" w:lineRule="auto"/>
        <w:ind w:right="-93" w:firstLine="426"/>
        <w:jc w:val="both"/>
        <w:rPr>
          <w:lang w:val="id-ID"/>
        </w:rPr>
      </w:pPr>
      <w:r>
        <w:t xml:space="preserve">Selain </w:t>
      </w:r>
      <w:proofErr w:type="spellStart"/>
      <w:r>
        <w:t>itu</w:t>
      </w:r>
      <w:proofErr w:type="spellEnd"/>
      <w:r>
        <w:t xml:space="preserve">, </w:t>
      </w:r>
      <w:proofErr w:type="spellStart"/>
      <w:r>
        <w:t>aspek</w:t>
      </w:r>
      <w:proofErr w:type="spellEnd"/>
      <w:r>
        <w:t xml:space="preserve"> </w:t>
      </w:r>
      <w:proofErr w:type="spellStart"/>
      <w:r>
        <w:t>etika</w:t>
      </w:r>
      <w:proofErr w:type="spellEnd"/>
      <w:r>
        <w:t xml:space="preserve"> </w:t>
      </w:r>
      <w:proofErr w:type="spellStart"/>
      <w:r>
        <w:t>profesi</w:t>
      </w:r>
      <w:proofErr w:type="spellEnd"/>
      <w:r>
        <w:t xml:space="preserve"> juga </w:t>
      </w:r>
      <w:proofErr w:type="spellStart"/>
      <w:r>
        <w:t>tercederai</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temuan</w:t>
      </w:r>
      <w:proofErr w:type="spellEnd"/>
      <w:r>
        <w:t xml:space="preserve"> </w:t>
      </w:r>
      <w:proofErr w:type="spellStart"/>
      <w:r>
        <w:t>bahwa</w:t>
      </w:r>
      <w:proofErr w:type="spellEnd"/>
      <w:r>
        <w:t xml:space="preserve"> auditor </w:t>
      </w:r>
      <w:proofErr w:type="spellStart"/>
      <w:r>
        <w:t>tidak</w:t>
      </w:r>
      <w:proofErr w:type="spellEnd"/>
      <w:r>
        <w:t xml:space="preserve"> </w:t>
      </w:r>
      <w:proofErr w:type="spellStart"/>
      <w:r>
        <w:t>sepenuhnya</w:t>
      </w:r>
      <w:proofErr w:type="spellEnd"/>
      <w:r>
        <w:t xml:space="preserve"> </w:t>
      </w:r>
      <w:proofErr w:type="spellStart"/>
      <w:r>
        <w:t>menjaga</w:t>
      </w:r>
      <w:proofErr w:type="spellEnd"/>
      <w:r>
        <w:t xml:space="preserve"> </w:t>
      </w:r>
      <w:proofErr w:type="spellStart"/>
      <w:r>
        <w:t>kerahasiaan</w:t>
      </w:r>
      <w:proofErr w:type="spellEnd"/>
      <w:r>
        <w:t xml:space="preserve"> data dan </w:t>
      </w:r>
      <w:proofErr w:type="spellStart"/>
      <w:r>
        <w:t>informasi</w:t>
      </w:r>
      <w:proofErr w:type="spellEnd"/>
      <w:r>
        <w:t xml:space="preserve"> yang </w:t>
      </w:r>
      <w:proofErr w:type="spellStart"/>
      <w:r>
        <w:t>diperoleh</w:t>
      </w:r>
      <w:proofErr w:type="spellEnd"/>
      <w:r>
        <w:t xml:space="preserve"> </w:t>
      </w:r>
      <w:proofErr w:type="spellStart"/>
      <w:r>
        <w:t>selama</w:t>
      </w:r>
      <w:proofErr w:type="spellEnd"/>
      <w:r>
        <w:t xml:space="preserve"> </w:t>
      </w:r>
      <w:proofErr w:type="spellStart"/>
      <w:r>
        <w:t>pelaksanaan</w:t>
      </w:r>
      <w:proofErr w:type="spellEnd"/>
      <w:r>
        <w:t xml:space="preserve"> </w:t>
      </w:r>
      <w:proofErr w:type="spellStart"/>
      <w:r>
        <w:t>jasa</w:t>
      </w:r>
      <w:proofErr w:type="spellEnd"/>
      <w:r>
        <w:t xml:space="preserve"> audit. </w:t>
      </w:r>
      <w:proofErr w:type="spellStart"/>
      <w:r>
        <w:t>Kelalaian-kelalaian</w:t>
      </w:r>
      <w:proofErr w:type="spellEnd"/>
      <w:r>
        <w:t xml:space="preserve"> </w:t>
      </w:r>
      <w:proofErr w:type="spellStart"/>
      <w:r>
        <w:t>kolektif</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meskipun</w:t>
      </w:r>
      <w:proofErr w:type="spellEnd"/>
      <w:r>
        <w:t xml:space="preserve"> </w:t>
      </w:r>
      <w:proofErr w:type="spellStart"/>
      <w:r>
        <w:t>regulasi</w:t>
      </w:r>
      <w:proofErr w:type="spellEnd"/>
      <w:r>
        <w:t xml:space="preserve"> </w:t>
      </w:r>
      <w:proofErr w:type="spellStart"/>
      <w:r>
        <w:t>telah</w:t>
      </w:r>
      <w:proofErr w:type="spellEnd"/>
      <w:r>
        <w:t xml:space="preserve"> </w:t>
      </w:r>
      <w:proofErr w:type="spellStart"/>
      <w:r>
        <w:t>diperketat</w:t>
      </w:r>
      <w:proofErr w:type="spellEnd"/>
      <w:r>
        <w:t xml:space="preserve"> </w:t>
      </w:r>
      <w:proofErr w:type="spellStart"/>
      <w:r>
        <w:t>melalui</w:t>
      </w:r>
      <w:proofErr w:type="spellEnd"/>
      <w:r>
        <w:t xml:space="preserve"> POJK </w:t>
      </w:r>
      <w:proofErr w:type="spellStart"/>
      <w:r>
        <w:t>Nomor</w:t>
      </w:r>
      <w:proofErr w:type="spellEnd"/>
      <w:r>
        <w:t xml:space="preserve"> 9 </w:t>
      </w:r>
      <w:proofErr w:type="spellStart"/>
      <w:r>
        <w:t>Tahun</w:t>
      </w:r>
      <w:proofErr w:type="spellEnd"/>
      <w:r>
        <w:t xml:space="preserve"> 2023, pada </w:t>
      </w:r>
      <w:proofErr w:type="spellStart"/>
      <w:r>
        <w:t>praktiknya</w:t>
      </w:r>
      <w:proofErr w:type="spellEnd"/>
      <w:r>
        <w:t xml:space="preserve">, </w:t>
      </w:r>
      <w:proofErr w:type="spellStart"/>
      <w:r>
        <w:t>risiko</w:t>
      </w:r>
      <w:proofErr w:type="spellEnd"/>
      <w:r>
        <w:t xml:space="preserve"> </w:t>
      </w:r>
      <w:proofErr w:type="spellStart"/>
      <w:r>
        <w:t>kegagalan</w:t>
      </w:r>
      <w:proofErr w:type="spellEnd"/>
      <w:r>
        <w:t xml:space="preserve"> audit </w:t>
      </w:r>
      <w:proofErr w:type="spellStart"/>
      <w:r>
        <w:t>masih</w:t>
      </w:r>
      <w:proofErr w:type="spellEnd"/>
      <w:r>
        <w:t xml:space="preserve"> </w:t>
      </w:r>
      <w:proofErr w:type="spellStart"/>
      <w:r>
        <w:t>tetap</w:t>
      </w:r>
      <w:proofErr w:type="spellEnd"/>
      <w:r>
        <w:t xml:space="preserve"> </w:t>
      </w:r>
      <w:proofErr w:type="spellStart"/>
      <w:r>
        <w:t>tinggi</w:t>
      </w:r>
      <w:proofErr w:type="spellEnd"/>
      <w:r>
        <w:t xml:space="preserve"> </w:t>
      </w:r>
      <w:proofErr w:type="spellStart"/>
      <w:r>
        <w:t>jika</w:t>
      </w:r>
      <w:proofErr w:type="spellEnd"/>
      <w:r>
        <w:t xml:space="preserve"> </w:t>
      </w:r>
      <w:proofErr w:type="spellStart"/>
      <w:r>
        <w:t>tidak</w:t>
      </w:r>
      <w:proofErr w:type="spellEnd"/>
      <w:r>
        <w:t xml:space="preserve"> </w:t>
      </w:r>
      <w:proofErr w:type="spellStart"/>
      <w:r>
        <w:t>didukung</w:t>
      </w:r>
      <w:proofErr w:type="spellEnd"/>
      <w:r>
        <w:t xml:space="preserve"> oleh </w:t>
      </w:r>
      <w:proofErr w:type="spellStart"/>
      <w:r>
        <w:t>kompetensi</w:t>
      </w:r>
      <w:proofErr w:type="spellEnd"/>
      <w:r>
        <w:t xml:space="preserve"> dan </w:t>
      </w:r>
      <w:proofErr w:type="spellStart"/>
      <w:r>
        <w:t>integritas</w:t>
      </w:r>
      <w:proofErr w:type="spellEnd"/>
      <w:r>
        <w:t xml:space="preserve"> personal auditor yang </w:t>
      </w:r>
      <w:proofErr w:type="spellStart"/>
      <w:r>
        <w:t>kuat</w:t>
      </w:r>
      <w:proofErr w:type="spellEnd"/>
      <w:r>
        <w:t>.</w:t>
      </w:r>
      <w:r>
        <w:rPr>
          <w:lang w:val="id-ID"/>
        </w:rPr>
        <w:t xml:space="preserve"> </w:t>
      </w:r>
    </w:p>
    <w:p w14:paraId="292CCAFC" w14:textId="77777777" w:rsidR="00B17931" w:rsidRDefault="00000000">
      <w:pPr>
        <w:spacing w:line="480" w:lineRule="auto"/>
        <w:ind w:right="-93" w:firstLine="426"/>
        <w:jc w:val="both"/>
      </w:pPr>
      <w:r>
        <w:lastRenderedPageBreak/>
        <w:t>Kasus AP Heru Satria</w:t>
      </w:r>
      <w:r>
        <w:rPr>
          <w:lang w:val="id-ID"/>
        </w:rPr>
        <w:t xml:space="preserve"> </w:t>
      </w:r>
      <w:proofErr w:type="spellStart"/>
      <w:r>
        <w:t>Rukmana</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sinyal</w:t>
      </w:r>
      <w:proofErr w:type="spellEnd"/>
      <w:r>
        <w:t xml:space="preserve"> </w:t>
      </w:r>
      <w:proofErr w:type="spellStart"/>
      <w:r>
        <w:t>kuat</w:t>
      </w:r>
      <w:proofErr w:type="spellEnd"/>
      <w:r>
        <w:t xml:space="preserve"> </w:t>
      </w:r>
      <w:r>
        <w:rPr>
          <w:lang w:val="id-ID"/>
        </w:rPr>
        <w:t xml:space="preserve">  </w:t>
      </w:r>
      <w:proofErr w:type="spellStart"/>
      <w:r>
        <w:t>bagi</w:t>
      </w:r>
      <w:proofErr w:type="spellEnd"/>
      <w:r>
        <w:t xml:space="preserve"> dunia </w:t>
      </w:r>
      <w:proofErr w:type="spellStart"/>
      <w:r>
        <w:t>profesi</w:t>
      </w:r>
      <w:proofErr w:type="spellEnd"/>
      <w:r>
        <w:t xml:space="preserve"> </w:t>
      </w:r>
      <w:proofErr w:type="spellStart"/>
      <w:r>
        <w:t>akuntansi</w:t>
      </w:r>
      <w:proofErr w:type="spellEnd"/>
      <w:r>
        <w:t xml:space="preserve"> </w:t>
      </w:r>
      <w:proofErr w:type="spellStart"/>
      <w:r>
        <w:t>bahwa</w:t>
      </w:r>
      <w:proofErr w:type="spellEnd"/>
      <w:r>
        <w:t xml:space="preserve"> </w:t>
      </w:r>
      <w:proofErr w:type="spellStart"/>
      <w:r>
        <w:t>sanksi</w:t>
      </w:r>
      <w:proofErr w:type="spellEnd"/>
      <w:r>
        <w:t xml:space="preserve"> </w:t>
      </w:r>
      <w:proofErr w:type="spellStart"/>
      <w:r>
        <w:t>administratif</w:t>
      </w:r>
      <w:proofErr w:type="spellEnd"/>
      <w:r>
        <w:t xml:space="preserve"> </w:t>
      </w:r>
      <w:proofErr w:type="spellStart"/>
      <w:r>
        <w:t>berupa</w:t>
      </w:r>
      <w:proofErr w:type="spellEnd"/>
      <w:r>
        <w:t xml:space="preserve"> </w:t>
      </w:r>
      <w:proofErr w:type="spellStart"/>
      <w:r>
        <w:t>pembekuan</w:t>
      </w:r>
      <w:proofErr w:type="spellEnd"/>
      <w:r>
        <w:t xml:space="preserve"> </w:t>
      </w:r>
      <w:proofErr w:type="spellStart"/>
      <w:r>
        <w:t>izin</w:t>
      </w:r>
      <w:proofErr w:type="spellEnd"/>
      <w:r>
        <w:t xml:space="preserve"> </w:t>
      </w:r>
      <w:proofErr w:type="spellStart"/>
      <w:r>
        <w:t>merupakan</w:t>
      </w:r>
      <w:proofErr w:type="spellEnd"/>
      <w:r>
        <w:t xml:space="preserve"> </w:t>
      </w:r>
      <w:proofErr w:type="spellStart"/>
      <w:r>
        <w:t>konsekuensi</w:t>
      </w:r>
      <w:proofErr w:type="spellEnd"/>
      <w:r>
        <w:t xml:space="preserve"> </w:t>
      </w:r>
      <w:proofErr w:type="spellStart"/>
      <w:r>
        <w:t>nyata</w:t>
      </w:r>
      <w:proofErr w:type="spellEnd"/>
      <w:r>
        <w:t xml:space="preserve"> </w:t>
      </w:r>
      <w:proofErr w:type="spellStart"/>
      <w:r>
        <w:t>dari</w:t>
      </w:r>
      <w:proofErr w:type="spellEnd"/>
      <w:r>
        <w:t xml:space="preserve"> </w:t>
      </w:r>
      <w:proofErr w:type="spellStart"/>
      <w:r>
        <w:t>rendahnya</w:t>
      </w:r>
      <w:proofErr w:type="spellEnd"/>
      <w:r>
        <w:t xml:space="preserve"> </w:t>
      </w:r>
      <w:proofErr w:type="spellStart"/>
      <w:r>
        <w:t>kualitas</w:t>
      </w:r>
      <w:proofErr w:type="spellEnd"/>
      <w:r>
        <w:t xml:space="preserve"> audit. </w:t>
      </w:r>
      <w:proofErr w:type="spellStart"/>
      <w:r>
        <w:t>Fenomena</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landasan</w:t>
      </w:r>
      <w:proofErr w:type="spellEnd"/>
      <w:r>
        <w:t xml:space="preserve"> </w:t>
      </w:r>
      <w:proofErr w:type="spellStart"/>
      <w:r>
        <w:t>kuat</w:t>
      </w:r>
      <w:proofErr w:type="spellEnd"/>
      <w:r>
        <w:t xml:space="preserve"> </w:t>
      </w:r>
      <w:proofErr w:type="spellStart"/>
      <w:r>
        <w:t>bagi</w:t>
      </w:r>
      <w:proofErr w:type="spellEnd"/>
      <w:r>
        <w:t xml:space="preserve"> </w:t>
      </w:r>
      <w:proofErr w:type="spellStart"/>
      <w:r>
        <w:t>peneliti</w:t>
      </w:r>
      <w:proofErr w:type="spellEnd"/>
      <w:r>
        <w:t xml:space="preserve"> </w:t>
      </w:r>
      <w:proofErr w:type="spellStart"/>
      <w:r>
        <w:t>untuk</w:t>
      </w:r>
      <w:proofErr w:type="spellEnd"/>
      <w:r>
        <w:t xml:space="preserve"> </w:t>
      </w:r>
      <w:proofErr w:type="spellStart"/>
      <w:r>
        <w:t>mengkaji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mengenai</w:t>
      </w:r>
      <w:proofErr w:type="spellEnd"/>
      <w:r>
        <w:t xml:space="preserve"> </w:t>
      </w:r>
      <w:proofErr w:type="spellStart"/>
      <w:r>
        <w:t>faktor-faktor</w:t>
      </w:r>
      <w:proofErr w:type="spellEnd"/>
      <w:r>
        <w:t xml:space="preserve"> </w:t>
      </w:r>
      <w:proofErr w:type="spellStart"/>
      <w:r>
        <w:t>apa</w:t>
      </w:r>
      <w:proofErr w:type="spellEnd"/>
      <w:r>
        <w:t xml:space="preserve"> </w:t>
      </w:r>
      <w:proofErr w:type="spellStart"/>
      <w:r>
        <w:t>saja</w:t>
      </w:r>
      <w:proofErr w:type="spellEnd"/>
      <w:r>
        <w:t xml:space="preserve"> yang </w:t>
      </w:r>
      <w:proofErr w:type="spellStart"/>
      <w:r>
        <w:t>memengaruhi</w:t>
      </w:r>
      <w:proofErr w:type="spellEnd"/>
      <w:r>
        <w:t xml:space="preserve"> </w:t>
      </w:r>
      <w:proofErr w:type="spellStart"/>
      <w:r>
        <w:t>kualitas</w:t>
      </w:r>
      <w:proofErr w:type="spellEnd"/>
      <w:r>
        <w:t xml:space="preserve"> audit, </w:t>
      </w:r>
      <w:proofErr w:type="spellStart"/>
      <w:r>
        <w:t>baik</w:t>
      </w:r>
      <w:proofErr w:type="spellEnd"/>
      <w:r>
        <w:t xml:space="preserve"> </w:t>
      </w:r>
      <w:proofErr w:type="spellStart"/>
      <w:r>
        <w:t>dari</w:t>
      </w:r>
      <w:proofErr w:type="spellEnd"/>
      <w:r>
        <w:t xml:space="preserve"> </w:t>
      </w:r>
      <w:proofErr w:type="spellStart"/>
      <w:r>
        <w:t>sisi</w:t>
      </w:r>
      <w:proofErr w:type="spellEnd"/>
      <w:r>
        <w:t xml:space="preserve"> internal auditor </w:t>
      </w:r>
      <w:proofErr w:type="spellStart"/>
      <w:r>
        <w:t>maupun</w:t>
      </w:r>
      <w:proofErr w:type="spellEnd"/>
      <w:r>
        <w:t xml:space="preserve"> </w:t>
      </w:r>
      <w:proofErr w:type="spellStart"/>
      <w:r>
        <w:t>tekanan</w:t>
      </w:r>
      <w:proofErr w:type="spellEnd"/>
      <w:r>
        <w:t xml:space="preserve"> </w:t>
      </w:r>
      <w:proofErr w:type="spellStart"/>
      <w:r>
        <w:t>eksternal</w:t>
      </w:r>
      <w:proofErr w:type="spellEnd"/>
      <w:r>
        <w:t xml:space="preserve"> yang </w:t>
      </w:r>
      <w:proofErr w:type="spellStart"/>
      <w:r>
        <w:t>dihadapi</w:t>
      </w:r>
      <w:proofErr w:type="spellEnd"/>
      <w:r>
        <w:t xml:space="preserve"> </w:t>
      </w:r>
      <w:proofErr w:type="spellStart"/>
      <w:r>
        <w:t>selama</w:t>
      </w:r>
      <w:proofErr w:type="spellEnd"/>
      <w:r>
        <w:t xml:space="preserve"> proses </w:t>
      </w:r>
      <w:proofErr w:type="spellStart"/>
      <w:r>
        <w:t>penugasan</w:t>
      </w:r>
      <w:proofErr w:type="spellEnd"/>
      <w:r>
        <w:t>.</w:t>
      </w:r>
    </w:p>
    <w:p w14:paraId="3673FD10" w14:textId="77777777" w:rsidR="00B17931" w:rsidRDefault="00000000">
      <w:pPr>
        <w:spacing w:line="480" w:lineRule="auto"/>
        <w:ind w:right="-93" w:firstLine="426"/>
        <w:jc w:val="both"/>
        <w:rPr>
          <w:b/>
          <w:lang w:val="id-ID"/>
        </w:rPr>
      </w:pPr>
      <w:r>
        <w:t xml:space="preserve">Selain </w:t>
      </w:r>
      <w:proofErr w:type="spellStart"/>
      <w:r>
        <w:t>itu</w:t>
      </w:r>
      <w:proofErr w:type="spellEnd"/>
      <w:r>
        <w:t xml:space="preserve">, salah </w:t>
      </w:r>
      <w:proofErr w:type="spellStart"/>
      <w:r>
        <w:t>satu</w:t>
      </w:r>
      <w:proofErr w:type="spellEnd"/>
      <w:r>
        <w:t xml:space="preserve"> </w:t>
      </w:r>
      <w:proofErr w:type="spellStart"/>
      <w:r>
        <w:t>kasus</w:t>
      </w:r>
      <w:proofErr w:type="spellEnd"/>
      <w:r>
        <w:t xml:space="preserve"> yang paling </w:t>
      </w:r>
      <w:proofErr w:type="spellStart"/>
      <w:r>
        <w:t>mengguncang</w:t>
      </w:r>
      <w:proofErr w:type="spellEnd"/>
      <w:r>
        <w:t xml:space="preserve"> </w:t>
      </w:r>
      <w:proofErr w:type="spellStart"/>
      <w:r>
        <w:t>kepercayaan</w:t>
      </w:r>
      <w:proofErr w:type="spellEnd"/>
      <w:r>
        <w:t xml:space="preserve"> </w:t>
      </w:r>
      <w:proofErr w:type="spellStart"/>
      <w:r>
        <w:t>publik</w:t>
      </w:r>
      <w:proofErr w:type="spellEnd"/>
      <w:r>
        <w:t xml:space="preserve"> di </w:t>
      </w:r>
      <w:proofErr w:type="spellStart"/>
      <w:r>
        <w:t>sektor</w:t>
      </w:r>
      <w:proofErr w:type="spellEnd"/>
      <w:r>
        <w:t xml:space="preserve"> </w:t>
      </w:r>
      <w:proofErr w:type="spellStart"/>
      <w:r>
        <w:t>jasa</w:t>
      </w:r>
      <w:proofErr w:type="spellEnd"/>
      <w:r>
        <w:t xml:space="preserve"> </w:t>
      </w:r>
      <w:proofErr w:type="spellStart"/>
      <w:r>
        <w:t>keuangan</w:t>
      </w:r>
      <w:proofErr w:type="spellEnd"/>
      <w:r>
        <w:t xml:space="preserve"> Indonesia </w:t>
      </w:r>
      <w:proofErr w:type="spellStart"/>
      <w:r>
        <w:t>adalah</w:t>
      </w:r>
      <w:proofErr w:type="spellEnd"/>
      <w:r>
        <w:t xml:space="preserve"> </w:t>
      </w:r>
      <w:proofErr w:type="spellStart"/>
      <w:r>
        <w:t>skandal</w:t>
      </w:r>
      <w:proofErr w:type="spellEnd"/>
      <w:r>
        <w:t xml:space="preserve"> </w:t>
      </w:r>
      <w:proofErr w:type="spellStart"/>
      <w:r>
        <w:t>gagal</w:t>
      </w:r>
      <w:proofErr w:type="spellEnd"/>
      <w:r>
        <w:t xml:space="preserve"> </w:t>
      </w:r>
      <w:proofErr w:type="spellStart"/>
      <w:r>
        <w:t>bayar</w:t>
      </w:r>
      <w:proofErr w:type="spellEnd"/>
      <w:r>
        <w:t xml:space="preserve"> PT </w:t>
      </w:r>
      <w:proofErr w:type="spellStart"/>
      <w:r>
        <w:t>Sunprima</w:t>
      </w:r>
      <w:proofErr w:type="spellEnd"/>
      <w:r>
        <w:t xml:space="preserve"> Nusantara </w:t>
      </w:r>
      <w:proofErr w:type="spellStart"/>
      <w:r>
        <w:t>Pembiayaan</w:t>
      </w:r>
      <w:proofErr w:type="spellEnd"/>
      <w:r>
        <w:t xml:space="preserve"> (SNP Finance) pada </w:t>
      </w:r>
      <w:proofErr w:type="spellStart"/>
      <w:r>
        <w:t>tahun</w:t>
      </w:r>
      <w:proofErr w:type="spellEnd"/>
      <w:r>
        <w:t xml:space="preserve"> 2018. </w:t>
      </w:r>
      <w:proofErr w:type="spellStart"/>
      <w:r>
        <w:t>Berdasarkan</w:t>
      </w:r>
      <w:proofErr w:type="spellEnd"/>
      <w:r>
        <w:t xml:space="preserve"> </w:t>
      </w:r>
      <w:proofErr w:type="spellStart"/>
      <w:r>
        <w:t>pemeriksaan</w:t>
      </w:r>
      <w:proofErr w:type="spellEnd"/>
      <w:r>
        <w:t xml:space="preserve"> </w:t>
      </w:r>
      <w:proofErr w:type="spellStart"/>
      <w:r>
        <w:t>Otoritas</w:t>
      </w:r>
      <w:proofErr w:type="spellEnd"/>
      <w:r>
        <w:t xml:space="preserve"> Jasa </w:t>
      </w:r>
      <w:proofErr w:type="spellStart"/>
      <w:r>
        <w:t>Keuangan</w:t>
      </w:r>
      <w:proofErr w:type="spellEnd"/>
      <w:r>
        <w:t xml:space="preserve"> (OJK), </w:t>
      </w:r>
      <w:proofErr w:type="spellStart"/>
      <w:r>
        <w:t>ditemukan</w:t>
      </w:r>
      <w:proofErr w:type="spellEnd"/>
      <w:r>
        <w:t xml:space="preserve"> </w:t>
      </w:r>
      <w:proofErr w:type="spellStart"/>
      <w:r>
        <w:t>bahwa</w:t>
      </w:r>
      <w:proofErr w:type="spellEnd"/>
      <w:r>
        <w:t xml:space="preserve"> </w:t>
      </w:r>
      <w:proofErr w:type="spellStart"/>
      <w:r>
        <w:t>Akuntan</w:t>
      </w:r>
      <w:proofErr w:type="spellEnd"/>
      <w:r>
        <w:t xml:space="preserve"> Publik (AP) </w:t>
      </w:r>
      <w:proofErr w:type="spellStart"/>
      <w:r>
        <w:t>Marlinna</w:t>
      </w:r>
      <w:proofErr w:type="spellEnd"/>
      <w:r>
        <w:t xml:space="preserve">, AP </w:t>
      </w:r>
      <w:proofErr w:type="spellStart"/>
      <w:r>
        <w:t>Merliyana</w:t>
      </w:r>
      <w:proofErr w:type="spellEnd"/>
      <w:r>
        <w:t xml:space="preserve"> </w:t>
      </w:r>
      <w:proofErr w:type="spellStart"/>
      <w:r>
        <w:t>Syamsul</w:t>
      </w:r>
      <w:proofErr w:type="spellEnd"/>
      <w:r>
        <w:t>, dan KAP Satrio, Bing, Eny dan Rekan (</w:t>
      </w:r>
      <w:proofErr w:type="spellStart"/>
      <w:r>
        <w:t>anggota</w:t>
      </w:r>
      <w:proofErr w:type="spellEnd"/>
      <w:r>
        <w:t xml:space="preserve"> Deloitte Indonesia) </w:t>
      </w:r>
      <w:proofErr w:type="spellStart"/>
      <w:r>
        <w:t>memberikan</w:t>
      </w:r>
      <w:proofErr w:type="spellEnd"/>
      <w:r>
        <w:t xml:space="preserve"> </w:t>
      </w:r>
      <w:proofErr w:type="spellStart"/>
      <w:r>
        <w:t>opini</w:t>
      </w:r>
      <w:proofErr w:type="spellEnd"/>
      <w:r>
        <w:t xml:space="preserve"> </w:t>
      </w:r>
      <w:proofErr w:type="spellStart"/>
      <w:r>
        <w:t>Wajar</w:t>
      </w:r>
      <w:proofErr w:type="spellEnd"/>
      <w:r>
        <w:t xml:space="preserve"> </w:t>
      </w:r>
      <w:proofErr w:type="spellStart"/>
      <w:r>
        <w:t>Tanpa</w:t>
      </w:r>
      <w:proofErr w:type="spellEnd"/>
      <w:r>
        <w:t xml:space="preserve"> </w:t>
      </w:r>
      <w:proofErr w:type="spellStart"/>
      <w:r>
        <w:t>Pengecualian</w:t>
      </w:r>
      <w:proofErr w:type="spellEnd"/>
      <w:r>
        <w:t xml:space="preserve"> (WTP) </w:t>
      </w:r>
      <w:proofErr w:type="spellStart"/>
      <w:r>
        <w:t>terhadap</w:t>
      </w:r>
      <w:proofErr w:type="spellEnd"/>
      <w:r>
        <w:t xml:space="preserve"> </w:t>
      </w:r>
      <w:proofErr w:type="spellStart"/>
      <w:r>
        <w:t>laporan</w:t>
      </w:r>
      <w:proofErr w:type="spellEnd"/>
      <w:r>
        <w:t xml:space="preserve"> </w:t>
      </w:r>
      <w:proofErr w:type="spellStart"/>
      <w:r>
        <w:t>keuangan</w:t>
      </w:r>
      <w:proofErr w:type="spellEnd"/>
      <w:r>
        <w:t xml:space="preserve"> yang </w:t>
      </w:r>
      <w:proofErr w:type="spellStart"/>
      <w:r>
        <w:t>ternyata</w:t>
      </w:r>
      <w:proofErr w:type="spellEnd"/>
      <w:r>
        <w:t xml:space="preserve"> </w:t>
      </w:r>
      <w:proofErr w:type="spellStart"/>
      <w:r>
        <w:t>dimanipulasi</w:t>
      </w:r>
      <w:proofErr w:type="spellEnd"/>
      <w:r>
        <w:t xml:space="preserve"> </w:t>
      </w:r>
      <w:proofErr w:type="spellStart"/>
      <w:r>
        <w:t>secara</w:t>
      </w:r>
      <w:proofErr w:type="spellEnd"/>
      <w:r>
        <w:t xml:space="preserve"> </w:t>
      </w:r>
      <w:proofErr w:type="spellStart"/>
      <w:r>
        <w:t>signifikan</w:t>
      </w:r>
      <w:proofErr w:type="spellEnd"/>
      <w:r>
        <w:t>.</w:t>
      </w:r>
    </w:p>
    <w:p w14:paraId="1AC02EA6" w14:textId="77777777" w:rsidR="00B17931" w:rsidRDefault="00000000">
      <w:pPr>
        <w:spacing w:line="480" w:lineRule="auto"/>
        <w:ind w:right="-93" w:firstLine="426"/>
        <w:jc w:val="both"/>
      </w:pPr>
      <w:r>
        <w:t xml:space="preserve">OJK </w:t>
      </w:r>
      <w:proofErr w:type="spellStart"/>
      <w:r>
        <w:t>menilai</w:t>
      </w:r>
      <w:proofErr w:type="spellEnd"/>
      <w:r>
        <w:t xml:space="preserve"> </w:t>
      </w:r>
      <w:proofErr w:type="spellStart"/>
      <w:r>
        <w:t>pihak</w:t>
      </w:r>
      <w:proofErr w:type="spellEnd"/>
      <w:r>
        <w:t xml:space="preserve"> auditor </w:t>
      </w:r>
      <w:proofErr w:type="spellStart"/>
      <w:r>
        <w:t>melakukan</w:t>
      </w:r>
      <w:proofErr w:type="spellEnd"/>
      <w:r>
        <w:t xml:space="preserve"> </w:t>
      </w:r>
      <w:proofErr w:type="spellStart"/>
      <w:r>
        <w:t>pelanggaran</w:t>
      </w:r>
      <w:proofErr w:type="spellEnd"/>
      <w:r>
        <w:t xml:space="preserve"> </w:t>
      </w:r>
      <w:proofErr w:type="spellStart"/>
      <w:r>
        <w:t>berat</w:t>
      </w:r>
      <w:proofErr w:type="spellEnd"/>
      <w:r>
        <w:t xml:space="preserve"> </w:t>
      </w:r>
      <w:proofErr w:type="spellStart"/>
      <w:r>
        <w:t>karena</w:t>
      </w:r>
      <w:proofErr w:type="spellEnd"/>
      <w:r>
        <w:t xml:space="preserve"> </w:t>
      </w:r>
      <w:proofErr w:type="spellStart"/>
      <w:r>
        <w:t>laporan</w:t>
      </w:r>
      <w:proofErr w:type="spellEnd"/>
      <w:r>
        <w:t xml:space="preserve"> </w:t>
      </w:r>
      <w:proofErr w:type="spellStart"/>
      <w:r>
        <w:t>keuangan</w:t>
      </w:r>
      <w:proofErr w:type="spellEnd"/>
      <w:r>
        <w:t xml:space="preserve"> yang </w:t>
      </w:r>
      <w:proofErr w:type="spellStart"/>
      <w:r>
        <w:t>telah</w:t>
      </w:r>
      <w:proofErr w:type="spellEnd"/>
      <w:r>
        <w:t xml:space="preserve"> </w:t>
      </w:r>
      <w:proofErr w:type="spellStart"/>
      <w:r>
        <w:t>diaudit</w:t>
      </w:r>
      <w:proofErr w:type="spellEnd"/>
      <w:r>
        <w:t xml:space="preserve"> </w:t>
      </w:r>
      <w:proofErr w:type="spellStart"/>
      <w:r>
        <w:t>tersebut</w:t>
      </w:r>
      <w:proofErr w:type="spellEnd"/>
      <w:r>
        <w:t xml:space="preserve"> </w:t>
      </w:r>
      <w:proofErr w:type="spellStart"/>
      <w:r>
        <w:t>digunakan</w:t>
      </w:r>
      <w:proofErr w:type="spellEnd"/>
      <w:r>
        <w:t xml:space="preserve"> </w:t>
      </w:r>
      <w:proofErr w:type="spellStart"/>
      <w:r>
        <w:t>perusahaan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fasilitas</w:t>
      </w:r>
      <w:proofErr w:type="spellEnd"/>
      <w:r>
        <w:t xml:space="preserve"> </w:t>
      </w:r>
      <w:proofErr w:type="spellStart"/>
      <w:r>
        <w:t>kredit</w:t>
      </w:r>
      <w:proofErr w:type="spellEnd"/>
      <w:r>
        <w:t xml:space="preserve"> </w:t>
      </w:r>
      <w:proofErr w:type="spellStart"/>
      <w:r>
        <w:t>dari</w:t>
      </w:r>
      <w:proofErr w:type="spellEnd"/>
      <w:r>
        <w:t xml:space="preserve"> </w:t>
      </w:r>
      <w:proofErr w:type="spellStart"/>
      <w:r>
        <w:t>perbankan</w:t>
      </w:r>
      <w:proofErr w:type="spellEnd"/>
      <w:r>
        <w:t xml:space="preserve"> dan </w:t>
      </w:r>
      <w:proofErr w:type="spellStart"/>
      <w:r>
        <w:t>menerbitkan</w:t>
      </w:r>
      <w:proofErr w:type="spellEnd"/>
      <w:r>
        <w:t xml:space="preserve"> </w:t>
      </w:r>
      <w:r>
        <w:rPr>
          <w:i/>
          <w:iCs/>
        </w:rPr>
        <w:t>Medium Term Notes</w:t>
      </w:r>
      <w:r>
        <w:t xml:space="preserve"> (MTN) yang </w:t>
      </w:r>
      <w:proofErr w:type="spellStart"/>
      <w:r>
        <w:t>berakhir</w:t>
      </w:r>
      <w:proofErr w:type="spellEnd"/>
      <w:r>
        <w:t xml:space="preserve"> pada </w:t>
      </w:r>
      <w:proofErr w:type="spellStart"/>
      <w:r>
        <w:t>gagal</w:t>
      </w:r>
      <w:proofErr w:type="spellEnd"/>
      <w:r>
        <w:t xml:space="preserve"> </w:t>
      </w:r>
      <w:proofErr w:type="spellStart"/>
      <w:r>
        <w:t>bayar</w:t>
      </w:r>
      <w:proofErr w:type="spellEnd"/>
      <w:r>
        <w:t xml:space="preserve">. </w:t>
      </w:r>
      <w:proofErr w:type="spellStart"/>
      <w:r>
        <w:t>Akibatnya</w:t>
      </w:r>
      <w:proofErr w:type="spellEnd"/>
      <w:r>
        <w:t xml:space="preserve">, OJK </w:t>
      </w:r>
      <w:proofErr w:type="spellStart"/>
      <w:r>
        <w:t>menjatuhkan</w:t>
      </w:r>
      <w:proofErr w:type="spellEnd"/>
      <w:r>
        <w:t xml:space="preserve"> </w:t>
      </w:r>
      <w:proofErr w:type="spellStart"/>
      <w:r>
        <w:t>sanksi</w:t>
      </w:r>
      <w:proofErr w:type="spellEnd"/>
      <w:r>
        <w:t xml:space="preserve"> </w:t>
      </w:r>
      <w:proofErr w:type="spellStart"/>
      <w:r>
        <w:t>administratif</w:t>
      </w:r>
      <w:proofErr w:type="spellEnd"/>
      <w:r>
        <w:t xml:space="preserve"> </w:t>
      </w:r>
      <w:proofErr w:type="spellStart"/>
      <w:r>
        <w:t>berupa</w:t>
      </w:r>
      <w:proofErr w:type="spellEnd"/>
      <w:r>
        <w:t xml:space="preserve"> </w:t>
      </w:r>
      <w:proofErr w:type="spellStart"/>
      <w:r>
        <w:t>pembatalan</w:t>
      </w:r>
      <w:proofErr w:type="spellEnd"/>
      <w:r>
        <w:t xml:space="preserve"> </w:t>
      </w:r>
      <w:proofErr w:type="spellStart"/>
      <w:r>
        <w:t>pendaftaran</w:t>
      </w:r>
      <w:proofErr w:type="spellEnd"/>
      <w:r>
        <w:t xml:space="preserve"> </w:t>
      </w:r>
      <w:proofErr w:type="spellStart"/>
      <w:r>
        <w:t>kepada</w:t>
      </w:r>
      <w:proofErr w:type="spellEnd"/>
      <w:r>
        <w:t xml:space="preserve"> </w:t>
      </w:r>
      <w:proofErr w:type="spellStart"/>
      <w:r>
        <w:t>kedua</w:t>
      </w:r>
      <w:proofErr w:type="spellEnd"/>
      <w:r>
        <w:t xml:space="preserve"> AP dan </w:t>
      </w:r>
      <w:proofErr w:type="spellStart"/>
      <w:r>
        <w:t>pembekuan</w:t>
      </w:r>
      <w:proofErr w:type="spellEnd"/>
      <w:r>
        <w:t xml:space="preserve"> </w:t>
      </w:r>
      <w:proofErr w:type="spellStart"/>
      <w:r>
        <w:t>terhadap</w:t>
      </w:r>
      <w:proofErr w:type="spellEnd"/>
      <w:r>
        <w:t xml:space="preserve"> KAP </w:t>
      </w:r>
      <w:proofErr w:type="spellStart"/>
      <w:r>
        <w:t>tersebut</w:t>
      </w:r>
      <w:proofErr w:type="spellEnd"/>
      <w:r>
        <w:t xml:space="preserve">. </w:t>
      </w:r>
      <w:proofErr w:type="spellStart"/>
      <w:r>
        <w:t>Fenomena</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gambaran</w:t>
      </w:r>
      <w:proofErr w:type="spellEnd"/>
      <w:r>
        <w:t xml:space="preserve"> </w:t>
      </w:r>
      <w:proofErr w:type="spellStart"/>
      <w:r>
        <w:t>nyata</w:t>
      </w:r>
      <w:proofErr w:type="spellEnd"/>
      <w:r>
        <w:t xml:space="preserve"> </w:t>
      </w:r>
      <w:proofErr w:type="spellStart"/>
      <w:r>
        <w:t>bahwa</w:t>
      </w:r>
      <w:proofErr w:type="spellEnd"/>
      <w:r>
        <w:t xml:space="preserve"> </w:t>
      </w:r>
      <w:proofErr w:type="spellStart"/>
      <w:r>
        <w:t>kegagalan</w:t>
      </w:r>
      <w:proofErr w:type="spellEnd"/>
      <w:r>
        <w:t xml:space="preserve"> auditor </w:t>
      </w:r>
      <w:proofErr w:type="spellStart"/>
      <w:r>
        <w:t>dalam</w:t>
      </w:r>
      <w:proofErr w:type="spellEnd"/>
      <w:r>
        <w:t xml:space="preserve"> </w:t>
      </w:r>
      <w:proofErr w:type="spellStart"/>
      <w:r>
        <w:t>memverifikasi</w:t>
      </w:r>
      <w:proofErr w:type="spellEnd"/>
      <w:r>
        <w:t xml:space="preserve"> </w:t>
      </w:r>
      <w:proofErr w:type="spellStart"/>
      <w:r>
        <w:t>kondisi</w:t>
      </w:r>
      <w:proofErr w:type="spellEnd"/>
      <w:r>
        <w:t xml:space="preserve"> </w:t>
      </w:r>
      <w:proofErr w:type="spellStart"/>
      <w:r>
        <w:t>keuangan</w:t>
      </w:r>
      <w:proofErr w:type="spellEnd"/>
      <w:r>
        <w:t xml:space="preserve"> yang </w:t>
      </w:r>
      <w:proofErr w:type="spellStart"/>
      <w:r>
        <w:t>sebenarnya</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merugikan</w:t>
      </w:r>
      <w:proofErr w:type="spellEnd"/>
      <w:r>
        <w:t xml:space="preserve"> </w:t>
      </w:r>
      <w:proofErr w:type="spellStart"/>
      <w:r>
        <w:t>industri</w:t>
      </w:r>
      <w:proofErr w:type="spellEnd"/>
      <w:r>
        <w:t xml:space="preserve"> </w:t>
      </w:r>
      <w:proofErr w:type="spellStart"/>
      <w:r>
        <w:t>jasa</w:t>
      </w:r>
      <w:proofErr w:type="spellEnd"/>
      <w:r>
        <w:t xml:space="preserve"> </w:t>
      </w:r>
      <w:proofErr w:type="spellStart"/>
      <w:r>
        <w:t>keuangan</w:t>
      </w:r>
      <w:proofErr w:type="spellEnd"/>
      <w:r>
        <w:t xml:space="preserve"> </w:t>
      </w:r>
      <w:proofErr w:type="spellStart"/>
      <w:r>
        <w:t>secara</w:t>
      </w:r>
      <w:proofErr w:type="spellEnd"/>
      <w:r>
        <w:t xml:space="preserve"> </w:t>
      </w:r>
      <w:proofErr w:type="spellStart"/>
      <w:r>
        <w:t>luas</w:t>
      </w:r>
      <w:proofErr w:type="spellEnd"/>
      <w:r>
        <w:t xml:space="preserve">, </w:t>
      </w:r>
      <w:proofErr w:type="spellStart"/>
      <w:r>
        <w:t>tetapi</w:t>
      </w:r>
      <w:proofErr w:type="spellEnd"/>
      <w:r>
        <w:t xml:space="preserve"> juga </w:t>
      </w:r>
      <w:proofErr w:type="spellStart"/>
      <w:r>
        <w:t>merusak</w:t>
      </w:r>
      <w:proofErr w:type="spellEnd"/>
      <w:r>
        <w:t xml:space="preserve"> </w:t>
      </w:r>
      <w:proofErr w:type="spellStart"/>
      <w:r>
        <w:t>kredibilitas</w:t>
      </w:r>
      <w:proofErr w:type="spellEnd"/>
      <w:r>
        <w:t xml:space="preserve"> </w:t>
      </w:r>
      <w:proofErr w:type="spellStart"/>
      <w:r>
        <w:t>profesi</w:t>
      </w:r>
      <w:proofErr w:type="spellEnd"/>
      <w:r>
        <w:t xml:space="preserve"> </w:t>
      </w:r>
      <w:proofErr w:type="spellStart"/>
      <w:r>
        <w:t>akuntan</w:t>
      </w:r>
      <w:proofErr w:type="spellEnd"/>
      <w:r>
        <w:t xml:space="preserve"> </w:t>
      </w:r>
      <w:proofErr w:type="spellStart"/>
      <w:r>
        <w:t>publik</w:t>
      </w:r>
      <w:proofErr w:type="spellEnd"/>
      <w:r>
        <w:t xml:space="preserve"> di </w:t>
      </w:r>
      <w:proofErr w:type="spellStart"/>
      <w:r>
        <w:t>mata</w:t>
      </w:r>
      <w:proofErr w:type="spellEnd"/>
      <w:r>
        <w:t xml:space="preserve"> </w:t>
      </w:r>
      <w:proofErr w:type="spellStart"/>
      <w:r>
        <w:t>masyarakat</w:t>
      </w:r>
      <w:proofErr w:type="spellEnd"/>
      <w:r>
        <w:t>.</w:t>
      </w:r>
    </w:p>
    <w:p w14:paraId="59CA55FE" w14:textId="77777777" w:rsidR="00B17931" w:rsidRDefault="00000000">
      <w:pPr>
        <w:spacing w:line="480" w:lineRule="auto"/>
        <w:ind w:right="-93" w:firstLine="426"/>
        <w:jc w:val="both"/>
      </w:pPr>
      <w:r>
        <w:lastRenderedPageBreak/>
        <w:t xml:space="preserve">Salah </w:t>
      </w:r>
      <w:proofErr w:type="spellStart"/>
      <w:r>
        <w:t>satu</w:t>
      </w:r>
      <w:proofErr w:type="spellEnd"/>
      <w:r>
        <w:t xml:space="preserve"> </w:t>
      </w:r>
      <w:proofErr w:type="spellStart"/>
      <w:r>
        <w:t>kasus</w:t>
      </w:r>
      <w:proofErr w:type="spellEnd"/>
      <w:r>
        <w:t xml:space="preserve"> yang </w:t>
      </w:r>
      <w:proofErr w:type="spellStart"/>
      <w:r>
        <w:t>menonjol</w:t>
      </w:r>
      <w:proofErr w:type="spellEnd"/>
      <w:r>
        <w:t xml:space="preserve"> </w:t>
      </w:r>
      <w:proofErr w:type="spellStart"/>
      <w:r>
        <w:t>adalah</w:t>
      </w:r>
      <w:proofErr w:type="spellEnd"/>
      <w:r>
        <w:t xml:space="preserve"> </w:t>
      </w:r>
      <w:proofErr w:type="spellStart"/>
      <w:r>
        <w:t>sanksi</w:t>
      </w:r>
      <w:proofErr w:type="spellEnd"/>
      <w:r>
        <w:t xml:space="preserve"> yang </w:t>
      </w:r>
      <w:proofErr w:type="spellStart"/>
      <w:r>
        <w:t>dijatuhkan</w:t>
      </w:r>
      <w:proofErr w:type="spellEnd"/>
      <w:r>
        <w:t xml:space="preserve"> </w:t>
      </w:r>
      <w:proofErr w:type="spellStart"/>
      <w:r>
        <w:t>Otoritas</w:t>
      </w:r>
      <w:proofErr w:type="spellEnd"/>
      <w:r>
        <w:t xml:space="preserve"> Jasa </w:t>
      </w:r>
      <w:proofErr w:type="spellStart"/>
      <w:r>
        <w:t>Keuangan</w:t>
      </w:r>
      <w:proofErr w:type="spellEnd"/>
      <w:r>
        <w:t xml:space="preserve"> (OJK) </w:t>
      </w:r>
      <w:proofErr w:type="spellStart"/>
      <w:r>
        <w:t>kepada</w:t>
      </w:r>
      <w:proofErr w:type="spellEnd"/>
      <w:r>
        <w:t xml:space="preserve"> KAP </w:t>
      </w:r>
      <w:proofErr w:type="spellStart"/>
      <w:r>
        <w:t>Tanudiredja</w:t>
      </w:r>
      <w:proofErr w:type="spellEnd"/>
      <w:r>
        <w:t xml:space="preserve">, Wibisana, </w:t>
      </w:r>
      <w:proofErr w:type="spellStart"/>
      <w:r>
        <w:t>Rintis</w:t>
      </w:r>
      <w:proofErr w:type="spellEnd"/>
      <w:r>
        <w:t xml:space="preserve"> &amp; Rekan (PwC Indonesia) </w:t>
      </w:r>
      <w:proofErr w:type="spellStart"/>
      <w:r>
        <w:t>terkait</w:t>
      </w:r>
      <w:proofErr w:type="spellEnd"/>
      <w:r>
        <w:t xml:space="preserve"> audit </w:t>
      </w:r>
      <w:proofErr w:type="spellStart"/>
      <w:r>
        <w:t>laporan</w:t>
      </w:r>
      <w:proofErr w:type="spellEnd"/>
      <w:r>
        <w:t xml:space="preserve"> </w:t>
      </w:r>
      <w:proofErr w:type="spellStart"/>
      <w:r>
        <w:t>keuangan</w:t>
      </w:r>
      <w:proofErr w:type="spellEnd"/>
      <w:r>
        <w:t xml:space="preserve"> PT </w:t>
      </w:r>
      <w:proofErr w:type="spellStart"/>
      <w:r>
        <w:t>Waskita</w:t>
      </w:r>
      <w:proofErr w:type="spellEnd"/>
      <w:r>
        <w:t xml:space="preserve"> Karya (Persero) </w:t>
      </w:r>
      <w:proofErr w:type="spellStart"/>
      <w:r>
        <w:t>Tbk</w:t>
      </w:r>
      <w:proofErr w:type="spellEnd"/>
      <w:r>
        <w:t xml:space="preserve">. Auditor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dinilai</w:t>
      </w:r>
      <w:proofErr w:type="spellEnd"/>
      <w:r>
        <w:t xml:space="preserve"> </w:t>
      </w:r>
      <w:proofErr w:type="spellStart"/>
      <w:r>
        <w:t>kurang</w:t>
      </w:r>
      <w:proofErr w:type="spellEnd"/>
      <w:r>
        <w:t xml:space="preserve"> </w:t>
      </w:r>
      <w:proofErr w:type="spellStart"/>
      <w:r>
        <w:t>cermat</w:t>
      </w:r>
      <w:proofErr w:type="spellEnd"/>
      <w:r>
        <w:t xml:space="preserve"> </w:t>
      </w:r>
      <w:proofErr w:type="spellStart"/>
      <w:r>
        <w:t>dalam</w:t>
      </w:r>
      <w:proofErr w:type="spellEnd"/>
      <w:r>
        <w:t xml:space="preserve"> </w:t>
      </w:r>
      <w:proofErr w:type="spellStart"/>
      <w:r>
        <w:t>memverifikasi</w:t>
      </w:r>
      <w:proofErr w:type="spellEnd"/>
      <w:r>
        <w:t xml:space="preserve"> </w:t>
      </w:r>
      <w:proofErr w:type="spellStart"/>
      <w:r>
        <w:t>pengakuan</w:t>
      </w:r>
      <w:proofErr w:type="spellEnd"/>
      <w:r>
        <w:t xml:space="preserve"> </w:t>
      </w:r>
      <w:proofErr w:type="spellStart"/>
      <w:r>
        <w:t>pendapatan</w:t>
      </w:r>
      <w:proofErr w:type="spellEnd"/>
      <w:r>
        <w:t xml:space="preserve"> dan </w:t>
      </w:r>
      <w:proofErr w:type="spellStart"/>
      <w:r>
        <w:t>beban</w:t>
      </w:r>
      <w:proofErr w:type="spellEnd"/>
      <w:r>
        <w:t xml:space="preserve"> </w:t>
      </w:r>
      <w:proofErr w:type="spellStart"/>
      <w:r>
        <w:t>proyek</w:t>
      </w:r>
      <w:proofErr w:type="spellEnd"/>
      <w:r>
        <w:t xml:space="preserve"> </w:t>
      </w:r>
      <w:proofErr w:type="spellStart"/>
      <w:r>
        <w:t>konstruksi</w:t>
      </w:r>
      <w:proofErr w:type="spellEnd"/>
      <w:r>
        <w:t xml:space="preserve"> yang </w:t>
      </w:r>
      <w:proofErr w:type="spellStart"/>
      <w:r>
        <w:t>tidak</w:t>
      </w:r>
      <w:proofErr w:type="spellEnd"/>
      <w:r>
        <w:t xml:space="preserve"> </w:t>
      </w:r>
      <w:proofErr w:type="spellStart"/>
      <w:r>
        <w:t>mencerminkan</w:t>
      </w:r>
      <w:proofErr w:type="spellEnd"/>
      <w:r>
        <w:t xml:space="preserve"> </w:t>
      </w:r>
      <w:proofErr w:type="spellStart"/>
      <w:r>
        <w:t>realitas</w:t>
      </w:r>
      <w:proofErr w:type="spellEnd"/>
      <w:r>
        <w:t xml:space="preserve"> </w:t>
      </w:r>
      <w:proofErr w:type="spellStart"/>
      <w:r>
        <w:t>ekonomi</w:t>
      </w:r>
      <w:proofErr w:type="spellEnd"/>
      <w:r>
        <w:t xml:space="preserve"> </w:t>
      </w:r>
      <w:proofErr w:type="spellStart"/>
      <w:r>
        <w:t>sebenarnya</w:t>
      </w:r>
      <w:proofErr w:type="spellEnd"/>
      <w:r>
        <w:t xml:space="preserve">, </w:t>
      </w:r>
      <w:proofErr w:type="spellStart"/>
      <w:r>
        <w:t>sehingga</w:t>
      </w:r>
      <w:proofErr w:type="spellEnd"/>
      <w:r>
        <w:t xml:space="preserve"> </w:t>
      </w:r>
      <w:proofErr w:type="spellStart"/>
      <w:r>
        <w:t>mengakibatkan</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tetap</w:t>
      </w:r>
      <w:proofErr w:type="spellEnd"/>
      <w:r>
        <w:t xml:space="preserve"> </w:t>
      </w:r>
      <w:proofErr w:type="spellStart"/>
      <w:r>
        <w:t>mengandung</w:t>
      </w:r>
      <w:proofErr w:type="spellEnd"/>
      <w:r>
        <w:t xml:space="preserve"> salah </w:t>
      </w:r>
      <w:proofErr w:type="spellStart"/>
      <w:r>
        <w:t>saji</w:t>
      </w:r>
      <w:proofErr w:type="spellEnd"/>
      <w:r>
        <w:t xml:space="preserve"> material </w:t>
      </w:r>
      <w:proofErr w:type="spellStart"/>
      <w:r>
        <w:t>meskipun</w:t>
      </w:r>
      <w:proofErr w:type="spellEnd"/>
      <w:r>
        <w:t xml:space="preserve"> </w:t>
      </w:r>
      <w:proofErr w:type="spellStart"/>
      <w:r>
        <w:t>telah</w:t>
      </w:r>
      <w:proofErr w:type="spellEnd"/>
      <w:r>
        <w:t xml:space="preserve"> </w:t>
      </w:r>
      <w:proofErr w:type="spellStart"/>
      <w:r>
        <w:t>melalui</w:t>
      </w:r>
      <w:proofErr w:type="spellEnd"/>
      <w:r>
        <w:t xml:space="preserve"> proses audit oleh KAP </w:t>
      </w:r>
      <w:proofErr w:type="spellStart"/>
      <w:r>
        <w:t>bereputasi</w:t>
      </w:r>
      <w:proofErr w:type="spellEnd"/>
      <w:r>
        <w:t xml:space="preserve"> </w:t>
      </w:r>
      <w:proofErr w:type="spellStart"/>
      <w:r>
        <w:t>tinggi</w:t>
      </w:r>
      <w:proofErr w:type="spellEnd"/>
      <w:r>
        <w:t xml:space="preserve"> (OJK, 2024). </w:t>
      </w:r>
      <w:proofErr w:type="spellStart"/>
      <w:r>
        <w:t>Kondisi</w:t>
      </w:r>
      <w:proofErr w:type="spellEnd"/>
      <w:r>
        <w:t xml:space="preserve"> </w:t>
      </w:r>
      <w:proofErr w:type="spellStart"/>
      <w:r>
        <w:t>ini</w:t>
      </w:r>
      <w:proofErr w:type="spellEnd"/>
      <w:r>
        <w:t xml:space="preserve"> </w:t>
      </w:r>
      <w:proofErr w:type="spellStart"/>
      <w:r>
        <w:t>mengindikasikan</w:t>
      </w:r>
      <w:proofErr w:type="spellEnd"/>
      <w:r>
        <w:t xml:space="preserve"> </w:t>
      </w:r>
      <w:proofErr w:type="spellStart"/>
      <w:r>
        <w:t>adanya</w:t>
      </w:r>
      <w:proofErr w:type="spellEnd"/>
      <w:r>
        <w:t xml:space="preserve"> </w:t>
      </w:r>
      <w:proofErr w:type="spellStart"/>
      <w:r>
        <w:t>pengaruh</w:t>
      </w:r>
      <w:proofErr w:type="spellEnd"/>
      <w:r>
        <w:t xml:space="preserve"> </w:t>
      </w:r>
      <w:r>
        <w:rPr>
          <w:i/>
          <w:iCs/>
        </w:rPr>
        <w:t>Audit Fee</w:t>
      </w:r>
      <w:r>
        <w:t xml:space="preserve"> yang </w:t>
      </w:r>
      <w:proofErr w:type="spellStart"/>
      <w:r>
        <w:t>besar</w:t>
      </w:r>
      <w:proofErr w:type="spellEnd"/>
      <w:r>
        <w:t xml:space="preserve"> </w:t>
      </w:r>
      <w:proofErr w:type="spellStart"/>
      <w:r>
        <w:t>namun</w:t>
      </w:r>
      <w:proofErr w:type="spellEnd"/>
      <w:r>
        <w:t xml:space="preserve"> </w:t>
      </w:r>
      <w:proofErr w:type="spellStart"/>
      <w:r>
        <w:t>tidak</w:t>
      </w:r>
      <w:proofErr w:type="spellEnd"/>
      <w:r>
        <w:t xml:space="preserve"> </w:t>
      </w:r>
      <w:proofErr w:type="spellStart"/>
      <w:r>
        <w:t>dibarengi</w:t>
      </w:r>
      <w:proofErr w:type="spellEnd"/>
      <w:r>
        <w:t xml:space="preserve"> </w:t>
      </w:r>
      <w:proofErr w:type="spellStart"/>
      <w:r>
        <w:t>dengan</w:t>
      </w:r>
      <w:proofErr w:type="spellEnd"/>
      <w:r>
        <w:t xml:space="preserve"> </w:t>
      </w:r>
      <w:proofErr w:type="spellStart"/>
      <w:r>
        <w:t>alokasi</w:t>
      </w:r>
      <w:proofErr w:type="spellEnd"/>
      <w:r>
        <w:t xml:space="preserve"> </w:t>
      </w:r>
      <w:proofErr w:type="spellStart"/>
      <w:r>
        <w:t>waktu</w:t>
      </w:r>
      <w:proofErr w:type="spellEnd"/>
      <w:r>
        <w:t xml:space="preserve"> dan </w:t>
      </w:r>
      <w:proofErr w:type="spellStart"/>
      <w:r>
        <w:t>pengawasan</w:t>
      </w:r>
      <w:proofErr w:type="spellEnd"/>
      <w:r>
        <w:t xml:space="preserve"> yang </w:t>
      </w:r>
      <w:proofErr w:type="spellStart"/>
      <w:r>
        <w:t>memadai</w:t>
      </w:r>
      <w:proofErr w:type="spellEnd"/>
      <w:r>
        <w:t xml:space="preserve"> </w:t>
      </w:r>
      <w:proofErr w:type="spellStart"/>
      <w:r>
        <w:t>terhadap</w:t>
      </w:r>
      <w:proofErr w:type="spellEnd"/>
      <w:r>
        <w:t xml:space="preserve"> </w:t>
      </w:r>
      <w:proofErr w:type="spellStart"/>
      <w:r>
        <w:t>risiko</w:t>
      </w:r>
      <w:proofErr w:type="spellEnd"/>
      <w:r>
        <w:t xml:space="preserve"> </w:t>
      </w:r>
      <w:proofErr w:type="spellStart"/>
      <w:r>
        <w:t>bisnis</w:t>
      </w:r>
      <w:proofErr w:type="spellEnd"/>
      <w:r>
        <w:t xml:space="preserve"> </w:t>
      </w:r>
      <w:proofErr w:type="spellStart"/>
      <w:r>
        <w:t>klien</w:t>
      </w:r>
      <w:proofErr w:type="spellEnd"/>
      <w:r>
        <w:t xml:space="preserve"> yang </w:t>
      </w:r>
      <w:proofErr w:type="spellStart"/>
      <w:r>
        <w:t>kompleks</w:t>
      </w:r>
      <w:proofErr w:type="spellEnd"/>
      <w:r>
        <w:t>.</w:t>
      </w:r>
    </w:p>
    <w:p w14:paraId="4251DA40" w14:textId="43220255" w:rsidR="00B17931" w:rsidRDefault="00000000">
      <w:pPr>
        <w:spacing w:line="480" w:lineRule="auto"/>
        <w:ind w:right="-93"/>
        <w:jc w:val="both"/>
      </w:pPr>
      <w:proofErr w:type="spellStart"/>
      <w:r>
        <w:t>Penelitian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replikasi</w:t>
      </w:r>
      <w:proofErr w:type="spellEnd"/>
      <w:r>
        <w:t xml:space="preserve"> </w:t>
      </w:r>
      <w:proofErr w:type="spellStart"/>
      <w:r>
        <w:t>dari</w:t>
      </w:r>
      <w:proofErr w:type="spellEnd"/>
      <w:r>
        <w:t xml:space="preserve"> </w:t>
      </w:r>
      <w:proofErr w:type="spellStart"/>
      <w:r>
        <w:t>penelitian</w:t>
      </w:r>
      <w:proofErr w:type="spellEnd"/>
      <w:r>
        <w:t xml:space="preserve"> yang </w:t>
      </w:r>
      <w:proofErr w:type="spellStart"/>
      <w:r>
        <w:t>dilakukan</w:t>
      </w:r>
      <w:proofErr w:type="spellEnd"/>
      <w:r>
        <w:t xml:space="preserve"> oleh </w:t>
      </w:r>
      <w:proofErr w:type="spellStart"/>
      <w:r>
        <w:rPr>
          <w:rStyle w:val="whitespace-normal"/>
        </w:rPr>
        <w:t>Diwanti</w:t>
      </w:r>
      <w:proofErr w:type="spellEnd"/>
      <w:r>
        <w:rPr>
          <w:rStyle w:val="whitespace-normal"/>
        </w:rPr>
        <w:t xml:space="preserve"> Rahmawati</w:t>
      </w:r>
      <w:r>
        <w:t xml:space="preserve"> </w:t>
      </w:r>
      <w:proofErr w:type="spellStart"/>
      <w:r>
        <w:t>dengan</w:t>
      </w:r>
      <w:proofErr w:type="spellEnd"/>
      <w:r>
        <w:t xml:space="preserve"> </w:t>
      </w:r>
      <w:proofErr w:type="spellStart"/>
      <w:r>
        <w:t>judul</w:t>
      </w:r>
      <w:proofErr w:type="spellEnd"/>
      <w:r>
        <w:t xml:space="preserve"> </w:t>
      </w:r>
      <w:r>
        <w:rPr>
          <w:rStyle w:val="Emphasis"/>
        </w:rPr>
        <w:t>“</w:t>
      </w:r>
      <w:proofErr w:type="spellStart"/>
      <w:r>
        <w:rPr>
          <w:rStyle w:val="Emphasis"/>
        </w:rPr>
        <w:t>Pengaruh</w:t>
      </w:r>
      <w:proofErr w:type="spellEnd"/>
      <w:r>
        <w:rPr>
          <w:rStyle w:val="Emphasis"/>
        </w:rPr>
        <w:t xml:space="preserve"> Audit Fee dan </w:t>
      </w:r>
      <w:proofErr w:type="spellStart"/>
      <w:r>
        <w:rPr>
          <w:rStyle w:val="Emphasis"/>
        </w:rPr>
        <w:t>Pengalaman</w:t>
      </w:r>
      <w:proofErr w:type="spellEnd"/>
      <w:r>
        <w:rPr>
          <w:rStyle w:val="Emphasis"/>
        </w:rPr>
        <w:t xml:space="preserve"> Auditor </w:t>
      </w:r>
      <w:proofErr w:type="spellStart"/>
      <w:r>
        <w:rPr>
          <w:rStyle w:val="Emphasis"/>
        </w:rPr>
        <w:t>Terhadap</w:t>
      </w:r>
      <w:proofErr w:type="spellEnd"/>
      <w:r>
        <w:rPr>
          <w:rStyle w:val="Emphasis"/>
        </w:rPr>
        <w:t xml:space="preserve"> </w:t>
      </w:r>
      <w:proofErr w:type="spellStart"/>
      <w:r>
        <w:rPr>
          <w:rStyle w:val="Emphasis"/>
        </w:rPr>
        <w:t>Kualitas</w:t>
      </w:r>
      <w:proofErr w:type="spellEnd"/>
      <w:r>
        <w:rPr>
          <w:rStyle w:val="Emphasis"/>
        </w:rPr>
        <w:t xml:space="preserve"> Audit Pada Kantor </w:t>
      </w:r>
      <w:proofErr w:type="spellStart"/>
      <w:r>
        <w:rPr>
          <w:rStyle w:val="Emphasis"/>
        </w:rPr>
        <w:t>Akuntan</w:t>
      </w:r>
      <w:proofErr w:type="spellEnd"/>
      <w:r>
        <w:rPr>
          <w:rStyle w:val="Emphasis"/>
        </w:rPr>
        <w:t xml:space="preserve"> Publik Tangerang Selatan”</w:t>
      </w:r>
      <w:r>
        <w:t xml:space="preserve">. </w:t>
      </w:r>
      <w:proofErr w:type="spellStart"/>
      <w:r>
        <w:t>Namun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perbedaan</w:t>
      </w:r>
      <w:proofErr w:type="spellEnd"/>
      <w:r>
        <w:t xml:space="preserve"> pada </w:t>
      </w:r>
      <w:proofErr w:type="spellStart"/>
      <w:r>
        <w:t>objek</w:t>
      </w:r>
      <w:proofErr w:type="spellEnd"/>
      <w:r>
        <w:t xml:space="preserve"> dan </w:t>
      </w:r>
      <w:proofErr w:type="spellStart"/>
      <w:r>
        <w:t>lokasi</w:t>
      </w:r>
      <w:proofErr w:type="spellEnd"/>
      <w:r>
        <w:t xml:space="preserve"> </w:t>
      </w:r>
      <w:proofErr w:type="spellStart"/>
      <w:r>
        <w:t>penelitian</w:t>
      </w:r>
      <w:proofErr w:type="spellEnd"/>
      <w:r>
        <w:t xml:space="preserve">, </w:t>
      </w:r>
      <w:proofErr w:type="spellStart"/>
      <w:r>
        <w:t>yaitu</w:t>
      </w:r>
      <w:proofErr w:type="spellEnd"/>
      <w:r>
        <w:t xml:space="preserve"> </w:t>
      </w:r>
      <w:proofErr w:type="spellStart"/>
      <w:r>
        <w:t>dilakukan</w:t>
      </w:r>
      <w:proofErr w:type="spellEnd"/>
      <w:r>
        <w:t xml:space="preserve"> pada Kantor </w:t>
      </w:r>
      <w:proofErr w:type="spellStart"/>
      <w:r>
        <w:t>Akuntan</w:t>
      </w:r>
      <w:proofErr w:type="spellEnd"/>
      <w:r>
        <w:t xml:space="preserve"> Publik di Kota Bandung. </w:t>
      </w:r>
      <w:proofErr w:type="spellStart"/>
      <w:r>
        <w:t>Replikasi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karena</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inkonsistensi</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terkait</w:t>
      </w:r>
      <w:proofErr w:type="spellEnd"/>
      <w:r>
        <w:t xml:space="preserve"> </w:t>
      </w:r>
      <w:proofErr w:type="spellStart"/>
      <w:r>
        <w:t>pengaruh</w:t>
      </w:r>
      <w:proofErr w:type="spellEnd"/>
      <w:r>
        <w:t xml:space="preserve"> audit </w:t>
      </w:r>
      <w:r>
        <w:rPr>
          <w:i/>
          <w:iCs/>
        </w:rPr>
        <w:t>fee</w:t>
      </w:r>
      <w:r w:rsidR="00772B84">
        <w:rPr>
          <w:i/>
          <w:iCs/>
        </w:rPr>
        <w:t xml:space="preserve"> </w:t>
      </w:r>
      <w:r>
        <w:t xml:space="preserve">dan </w:t>
      </w:r>
      <w:proofErr w:type="spellStart"/>
      <w:r>
        <w:t>pengalaman</w:t>
      </w:r>
      <w:proofErr w:type="spellEnd"/>
      <w:r>
        <w:t xml:space="preserve"> auditor </w:t>
      </w:r>
      <w:proofErr w:type="spellStart"/>
      <w:r>
        <w:t>terhadap</w:t>
      </w:r>
      <w:proofErr w:type="spellEnd"/>
      <w:r>
        <w:t xml:space="preserve"> </w:t>
      </w:r>
      <w:proofErr w:type="spellStart"/>
      <w:r>
        <w:t>kualitas</w:t>
      </w:r>
      <w:proofErr w:type="spellEnd"/>
      <w:r>
        <w:t xml:space="preserve"> audit. Selain </w:t>
      </w:r>
      <w:proofErr w:type="spellStart"/>
      <w:r>
        <w:t>itu</w:t>
      </w:r>
      <w:proofErr w:type="spellEnd"/>
      <w:r>
        <w:t xml:space="preserve">, </w:t>
      </w:r>
      <w:proofErr w:type="spellStart"/>
      <w:r>
        <w:t>kondisi</w:t>
      </w:r>
      <w:proofErr w:type="spellEnd"/>
      <w:r>
        <w:t xml:space="preserve"> </w:t>
      </w:r>
      <w:proofErr w:type="spellStart"/>
      <w:r>
        <w:t>lingkungan</w:t>
      </w:r>
      <w:proofErr w:type="spellEnd"/>
      <w:r>
        <w:t xml:space="preserve"> </w:t>
      </w:r>
      <w:proofErr w:type="spellStart"/>
      <w:r>
        <w:t>kerja</w:t>
      </w:r>
      <w:proofErr w:type="spellEnd"/>
      <w:r>
        <w:t xml:space="preserve">, </w:t>
      </w:r>
      <w:proofErr w:type="spellStart"/>
      <w:r>
        <w:t>karakteristik</w:t>
      </w:r>
      <w:proofErr w:type="spellEnd"/>
      <w:r>
        <w:t xml:space="preserve"> </w:t>
      </w:r>
      <w:proofErr w:type="spellStart"/>
      <w:r>
        <w:t>klien</w:t>
      </w:r>
      <w:proofErr w:type="spellEnd"/>
      <w:r>
        <w:t xml:space="preserve">, </w:t>
      </w:r>
      <w:proofErr w:type="spellStart"/>
      <w:r>
        <w:t>serta</w:t>
      </w:r>
      <w:proofErr w:type="spellEnd"/>
      <w:r>
        <w:t xml:space="preserve"> </w:t>
      </w:r>
      <w:proofErr w:type="spellStart"/>
      <w:r>
        <w:t>tingkat</w:t>
      </w:r>
      <w:proofErr w:type="spellEnd"/>
      <w:r>
        <w:t xml:space="preserve"> </w:t>
      </w:r>
      <w:proofErr w:type="spellStart"/>
      <w:r>
        <w:t>persaingan</w:t>
      </w:r>
      <w:proofErr w:type="spellEnd"/>
      <w:r>
        <w:t xml:space="preserve"> </w:t>
      </w:r>
      <w:proofErr w:type="spellStart"/>
      <w:r>
        <w:t>antar</w:t>
      </w:r>
      <w:proofErr w:type="spellEnd"/>
      <w:r>
        <w:t xml:space="preserve"> Kantor </w:t>
      </w:r>
      <w:proofErr w:type="spellStart"/>
      <w:r>
        <w:t>Akuntan</w:t>
      </w:r>
      <w:proofErr w:type="spellEnd"/>
      <w:r>
        <w:t xml:space="preserve"> Publik di Kota Bandung </w:t>
      </w:r>
      <w:proofErr w:type="spellStart"/>
      <w:r>
        <w:t>dimungkinkan</w:t>
      </w:r>
      <w:proofErr w:type="spellEnd"/>
      <w:r>
        <w:t xml:space="preserve"> </w:t>
      </w:r>
      <w:proofErr w:type="spellStart"/>
      <w:r>
        <w:t>memberikan</w:t>
      </w:r>
      <w:proofErr w:type="spellEnd"/>
      <w:r>
        <w:t xml:space="preserve"> </w:t>
      </w:r>
      <w:proofErr w:type="spellStart"/>
      <w:r>
        <w:t>hasil</w:t>
      </w:r>
      <w:proofErr w:type="spellEnd"/>
      <w:r>
        <w:t xml:space="preserve"> yang </w:t>
      </w:r>
      <w:proofErr w:type="spellStart"/>
      <w:r>
        <w:t>berbeda</w:t>
      </w:r>
      <w:proofErr w:type="spellEnd"/>
      <w:r>
        <w:t xml:space="preserve"> </w:t>
      </w:r>
      <w:proofErr w:type="spellStart"/>
      <w:r>
        <w:t>dibandingkan</w:t>
      </w:r>
      <w:proofErr w:type="spellEnd"/>
      <w:r>
        <w:t xml:space="preserve"> </w:t>
      </w:r>
      <w:proofErr w:type="spellStart"/>
      <w:r>
        <w:t>penelitian</w:t>
      </w:r>
      <w:proofErr w:type="spellEnd"/>
      <w:r>
        <w:t xml:space="preserve"> </w:t>
      </w:r>
      <w:proofErr w:type="spellStart"/>
      <w:r>
        <w:t>sebelumnya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memperkuat</w:t>
      </w:r>
      <w:proofErr w:type="spellEnd"/>
      <w:r>
        <w:t xml:space="preserve">, </w:t>
      </w:r>
      <w:proofErr w:type="spellStart"/>
      <w:r>
        <w:t>membandingkan</w:t>
      </w:r>
      <w:proofErr w:type="spellEnd"/>
      <w:r>
        <w:t xml:space="preserve">, </w:t>
      </w:r>
      <w:proofErr w:type="spellStart"/>
      <w:r>
        <w:t>serta</w:t>
      </w:r>
      <w:proofErr w:type="spellEnd"/>
      <w:r>
        <w:t xml:space="preserve"> </w:t>
      </w:r>
      <w:proofErr w:type="spellStart"/>
      <w:r>
        <w:t>mengembangkan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mengenai</w:t>
      </w:r>
      <w:proofErr w:type="spellEnd"/>
      <w:r>
        <w:t xml:space="preserve"> </w:t>
      </w:r>
      <w:proofErr w:type="spellStart"/>
      <w:r>
        <w:t>faktor-faktor</w:t>
      </w:r>
      <w:proofErr w:type="spellEnd"/>
      <w:r>
        <w:t xml:space="preserve"> yang </w:t>
      </w:r>
      <w:proofErr w:type="spellStart"/>
      <w:r>
        <w:t>memengaruhi</w:t>
      </w:r>
      <w:proofErr w:type="spellEnd"/>
      <w:r>
        <w:t xml:space="preserve"> </w:t>
      </w:r>
      <w:proofErr w:type="spellStart"/>
      <w:r>
        <w:t>kualitas</w:t>
      </w:r>
      <w:proofErr w:type="spellEnd"/>
      <w:r>
        <w:t xml:space="preserve"> audit.</w:t>
      </w:r>
    </w:p>
    <w:p w14:paraId="592E8F15" w14:textId="77777777" w:rsidR="00B17931" w:rsidRDefault="00000000">
      <w:pPr>
        <w:spacing w:line="480" w:lineRule="auto"/>
        <w:ind w:right="-93" w:firstLine="426"/>
        <w:jc w:val="both"/>
      </w:pPr>
      <w:proofErr w:type="spellStart"/>
      <w:r>
        <w:lastRenderedPageBreak/>
        <w:t>Beberapa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telah</w:t>
      </w:r>
      <w:proofErr w:type="spellEnd"/>
      <w:r>
        <w:t xml:space="preserve"> </w:t>
      </w:r>
      <w:proofErr w:type="spellStart"/>
      <w:r>
        <w:t>membahas</w:t>
      </w:r>
      <w:proofErr w:type="spellEnd"/>
      <w:r>
        <w:t xml:space="preserve"> </w:t>
      </w:r>
      <w:proofErr w:type="spellStart"/>
      <w:r>
        <w:t>faktor-faktor</w:t>
      </w:r>
      <w:proofErr w:type="spellEnd"/>
      <w:r>
        <w:t xml:space="preserve"> yang </w:t>
      </w:r>
      <w:proofErr w:type="spellStart"/>
      <w:r>
        <w:t>memengaruhi</w:t>
      </w:r>
      <w:proofErr w:type="spellEnd"/>
      <w:r>
        <w:t xml:space="preserve"> </w:t>
      </w:r>
      <w:proofErr w:type="spellStart"/>
      <w:r>
        <w:t>kualitas</w:t>
      </w:r>
      <w:proofErr w:type="spellEnd"/>
      <w:r>
        <w:t xml:space="preserve"> audit </w:t>
      </w:r>
      <w:proofErr w:type="spellStart"/>
      <w:r>
        <w:t>dari</w:t>
      </w:r>
      <w:proofErr w:type="spellEnd"/>
      <w:r>
        <w:t xml:space="preserve"> </w:t>
      </w:r>
      <w:proofErr w:type="spellStart"/>
      <w:r>
        <w:t>berbagai</w:t>
      </w:r>
      <w:proofErr w:type="spellEnd"/>
      <w:r>
        <w:t xml:space="preserve"> </w:t>
      </w:r>
      <w:proofErr w:type="spellStart"/>
      <w:r>
        <w:t>perspektif</w:t>
      </w:r>
      <w:proofErr w:type="spellEnd"/>
      <w:r>
        <w:t xml:space="preserve">. </w:t>
      </w:r>
      <w:r>
        <w:fldChar w:fldCharType="begin" w:fldLock="1"/>
      </w:r>
      <w:r>
        <w:instrText>ADDIN CSL_CITATION {"citationItems":[{"id":"ITEM-1","itemData":{"DOI":"10.1016/j.bar.2004.09.003","ISSN":"08908389","abstract":"This paper reviews empirical research over the past 25 years, mainly from the United States, in order to assess what we currently know about audit quality with respect to publicly listed companies. The evidence indicates that outright audit failure rates are infrequent, far less than 1% annually, and audit fees are quite small, less than 0.1% of aggregate client sales. This suggests there may be an acceptable level of audit quality at a relatively low cost. There is also evidence of voluntary differential audit quality (above the legal minimum) along a number of dimensions such as firm size, industry specialization, office characteristics, and cross-country differences in legal systems and auditor liability exposure. The evidence is very positive although there is some indication that audit quality may have declined in the 1990s, in which case there could be merit in recent reforms such as the Sarbanes-Oxley Act of 2002 in the US. However, we do not know from research the optimal level of audit quality and therefore whether we currently have 'too little' or 'too much' auditing? Despite this lacuna we are entering an era of more mandated auditing in response to high-profile corporate governance failures including the Enron-Andersen affair. Finally, while recent reforms have scaled back the scope of non-audit services due to independence concerns, a case can be made that audit quality will always be somewhat suspect if other services are provided that are perceived to potentially compromise the auditor's objectivity and skepticism. For this reason public confidence in audit quality may be increased by proscribing all non-audit services for audit clients. Recommendations are also proposed with respect to legal liability reform and changes in partner compensation arrangements. © 2004 Elsevier Ltd. All rights reserved.","author":[{"dropping-particle":"","family":"Francis","given":"Jere R","non-dropping-particle":"","parse-names":false,"suffix":""}],"container-title":"British Accounting Review","id":"ITEM-1","issue":"4","issued":{"date-parts":[["2004"]]},"page":"345-368","title":"What do we know about audit quality?","type":"article-journal","volume":"36"},"uris":["http://www.mendeley.com/documents/?uuid=9c4c868d-ebd7-4153-a111-dd44cee944ad"]}],"mendeley":{"formattedCitation":"(Francis, 2004)","plainTextFormattedCitation":"(Francis, 2004)","previouslyFormattedCitation":"(Francis, 2004)"},"properties":{"noteIndex":0},"schema":"https://github.com/citation-style-language/schema/raw/master/csl-citation.json"}</w:instrText>
      </w:r>
      <w:r>
        <w:fldChar w:fldCharType="separate"/>
      </w:r>
      <w:r>
        <w:t>Francis, (2004)</w:t>
      </w:r>
      <w:r>
        <w:fldChar w:fldCharType="end"/>
      </w:r>
      <w:r>
        <w:t xml:space="preserve"> </w:t>
      </w:r>
      <w:proofErr w:type="spellStart"/>
      <w:r>
        <w:t>menyatakan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ditentukan</w:t>
      </w:r>
      <w:proofErr w:type="spellEnd"/>
      <w:r>
        <w:t xml:space="preserve"> oleh </w:t>
      </w:r>
      <w:proofErr w:type="spellStart"/>
      <w:r>
        <w:t>kombinasi</w:t>
      </w:r>
      <w:proofErr w:type="spellEnd"/>
      <w:r>
        <w:t xml:space="preserve"> </w:t>
      </w:r>
      <w:proofErr w:type="spellStart"/>
      <w:r>
        <w:t>kompetensi</w:t>
      </w:r>
      <w:proofErr w:type="spellEnd"/>
      <w:r>
        <w:t xml:space="preserve">, </w:t>
      </w:r>
      <w:proofErr w:type="spellStart"/>
      <w:r>
        <w:t>independensi</w:t>
      </w:r>
      <w:proofErr w:type="spellEnd"/>
      <w:r>
        <w:t xml:space="preserve">, dan </w:t>
      </w:r>
      <w:proofErr w:type="spellStart"/>
      <w:r>
        <w:t>lingkungan</w:t>
      </w:r>
      <w:proofErr w:type="spellEnd"/>
      <w:r>
        <w:t xml:space="preserve"> </w:t>
      </w:r>
      <w:proofErr w:type="spellStart"/>
      <w:r>
        <w:t>regulasi</w:t>
      </w:r>
      <w:proofErr w:type="spellEnd"/>
      <w:r>
        <w:t xml:space="preserve"> yang </w:t>
      </w:r>
      <w:proofErr w:type="spellStart"/>
      <w:r>
        <w:t>mendukung</w:t>
      </w:r>
      <w:proofErr w:type="spellEnd"/>
      <w:r>
        <w:t xml:space="preserve">. Di Indonesia, </w:t>
      </w:r>
      <w:r>
        <w:fldChar w:fldCharType="begin" w:fldLock="1"/>
      </w:r>
      <w:r>
        <w:instrText>ADDIN CSL_CITATION {"citationItems":[{"id":"ITEM-1","itemData":{"DOI":"10.1016/j.sbspro.2014.11.077","ISSN":"18770428","abstract":"This study aims to investigate the influence of auditor's industry specialization, auditor's independence and audit procedures to detect fraud towards audit quality. This study applies explanatory research in which questionnaires and interviews serve as the primary data. The sample of this study is 50 public accounting firms which are registered in the Indonesian capital market. The results of this study depicted that auditor's industry specialization and auditor's independence have significant influence on the implementation of audit procedures to detect fraud, and the auditor's industry specialization, auditor's independence, and audit procedures to detect fraud have significant influence on the audit quality. Such results indicate that the measures to enhance audit quality can be taken by means of developing a competency in auditor's industry specialization, promoting auditor's independent mental attitude and implementing sufficient audit procedures to detect material fraud in a financial statements audit.","author":[{"dropping-particle":"","family":"Sarwoko","given":"Iman","non-dropping-particle":"","parse-names":false,"suffix":""},{"dropping-particle":"","family":"Agoes","given":"Sukrisno","non-dropping-particle":"","parse-names":false,"suffix":""}],"container-title":"Procedia - Social and Behavioral Sciences","id":"ITEM-1","issue":"August","issued":{"date-parts":[["2014"]]},"page":"271-281","publisher":"Elsevier B.V.","title":"An Empirical Analysis of Auditor's Industry Specialization, Auditor's Independence and Audit Procedures on Audit Quality: Evidence from Indonesia","type":"article-journal","volume":"164"},"uris":["http://www.mendeley.com/documents/?uuid=0af4b2e8-7bba-41d2-b672-2638be2671b9"]}],"mendeley":{"formattedCitation":"(Sarwoko &amp; Agoes, 2014)","plainTextFormattedCitation":"(Sarwoko &amp; Agoes, 2014)","previouslyFormattedCitation":"(Sarwoko &amp; Agoes, 2014)"},"properties":{"noteIndex":0},"schema":"https://github.com/citation-style-language/schema/raw/master/csl-citation.json"}</w:instrText>
      </w:r>
      <w:r>
        <w:fldChar w:fldCharType="separate"/>
      </w:r>
      <w:r>
        <w:t>Sarwoko &amp; Agoes, (2014)</w:t>
      </w:r>
      <w:r>
        <w:fldChar w:fldCharType="end"/>
      </w:r>
      <w:r>
        <w:t xml:space="preserve"> </w:t>
      </w:r>
      <w:proofErr w:type="spellStart"/>
      <w:r>
        <w:t>menemukan</w:t>
      </w:r>
      <w:proofErr w:type="spellEnd"/>
      <w:r>
        <w:rPr>
          <w:lang w:val="id-ID"/>
        </w:rPr>
        <w:t xml:space="preserve"> </w:t>
      </w:r>
      <w:proofErr w:type="spellStart"/>
      <w:r>
        <w:t>bahwa</w:t>
      </w:r>
      <w:proofErr w:type="spellEnd"/>
      <w:r>
        <w:t xml:space="preserve"> </w:t>
      </w:r>
      <w:proofErr w:type="spellStart"/>
      <w:r>
        <w:t>independensi</w:t>
      </w:r>
      <w:proofErr w:type="spellEnd"/>
      <w:r>
        <w:t xml:space="preserve"> dan </w:t>
      </w:r>
      <w:proofErr w:type="spellStart"/>
      <w:r>
        <w:t>spesialisasi</w:t>
      </w:r>
      <w:proofErr w:type="spellEnd"/>
      <w:r>
        <w:t xml:space="preserve"> </w:t>
      </w:r>
      <w:proofErr w:type="spellStart"/>
      <w:r>
        <w:t>industri</w:t>
      </w:r>
      <w:proofErr w:type="spellEnd"/>
      <w:r>
        <w:t xml:space="preserve"> auditor </w:t>
      </w:r>
      <w:proofErr w:type="spellStart"/>
      <w:r>
        <w:t>berpengaruh</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kualitas</w:t>
      </w:r>
      <w:proofErr w:type="spellEnd"/>
      <w:r>
        <w:t xml:space="preserve"> audit. </w:t>
      </w:r>
      <w:r>
        <w:fldChar w:fldCharType="begin" w:fldLock="1"/>
      </w:r>
      <w:r>
        <w:instrText>ADDIN CSL_CITATION {"citationItems":[{"id":"ITEM-1","itemData":{"ISBN":"8615930773218","abstract":"The aims of this research are to analyze determinant factors affecting the audit quality, namely : independence, experience, and accountability. Independence is the main basis of public trust in the public accountant profession and it is one of the factors to evaluate the quality of audit service. Experience is defined as one’s skill which is obtained by working regularly. Then, accountability is defined as a social psychological motive that makes someone try to be responsible for all their actions and decisions for the environment. The location of this research was in 28 Public Accounting Firms in Central Java and Jogjakarta provinces, Indonesia with around 150 auditors. There were 150 questionnaires distributed around February until June 2011, but only 65 questionnaires returned, so that response rate was 43%. This paper tests the hypothesis that independence, experience and accountability affect audit quality. The findings of this research support that independence and accountability affect audit quality and reject that experience affects audit quality. The results show that: 1) independence, experience and accountability affected audit quality simultaneously; 2) independence and accountability affected audit quality partially, meanwhile experience did not affect audit quality partially; 3) accountability was the dominant factor affecting audit quality.","author":[{"dropping-particle":"","family":"Suyono","given":"Eko","non-dropping-particle":"","parse-names":false,"suffix":""},{"dropping-particle":"","family":"Yi","given":"Feng","non-dropping-particle":"","parse-names":false,"suffix":""},{"dropping-particle":"","family":"Riswan","given":"","non-dropping-particle":"","parse-names":false,"suffix":""}],"container-title":"Global Review of Accounting and Finance","id":"ITEM-1","issue":"2","issued":{"date-parts":[["2012"]]},"page":"42-57","title":"Determinant Factors Affecting The Auditor Switching: An Indonesian Perspective","type":"article-journal","volume":"Vol. 3. No"},"uris":["http://www.mendeley.com/documents/?uuid=bc57f5cc-9ad3-4d33-b985-260440ef9068"]}],"mendeley":{"formattedCitation":"(Suyono et al., 2012)","plainTextFormattedCitation":"(Suyono et al., 2012)","previouslyFormattedCitation":"(Suyono et al., 2012)"},"properties":{"noteIndex":0},"schema":"https://github.com/citation-style-language/schema/raw/master/csl-citation.json"}</w:instrText>
      </w:r>
      <w:r>
        <w:fldChar w:fldCharType="separate"/>
      </w:r>
      <w:r>
        <w:t>Suyono et al., (2012)</w:t>
      </w:r>
      <w:r>
        <w:fldChar w:fldCharType="end"/>
      </w:r>
      <w:r>
        <w:t xml:space="preserve"> juga </w:t>
      </w:r>
      <w:proofErr w:type="spellStart"/>
      <w:r>
        <w:t>mengidentifikasi</w:t>
      </w:r>
      <w:proofErr w:type="spellEnd"/>
      <w:r>
        <w:t xml:space="preserve"> </w:t>
      </w:r>
      <w:proofErr w:type="spellStart"/>
      <w:r>
        <w:t>bahwa</w:t>
      </w:r>
      <w:proofErr w:type="spellEnd"/>
      <w:r>
        <w:t xml:space="preserve"> </w:t>
      </w:r>
      <w:proofErr w:type="spellStart"/>
      <w:r>
        <w:t>independensi</w:t>
      </w:r>
      <w:proofErr w:type="spellEnd"/>
      <w:r>
        <w:t xml:space="preserve"> dan </w:t>
      </w:r>
      <w:proofErr w:type="spellStart"/>
      <w:r>
        <w:t>akuntabilitas</w:t>
      </w:r>
      <w:proofErr w:type="spellEnd"/>
      <w:r>
        <w:t xml:space="preserve"> auditor </w:t>
      </w:r>
      <w:proofErr w:type="spellStart"/>
      <w:r>
        <w:t>berpengaruh</w:t>
      </w:r>
      <w:proofErr w:type="spellEnd"/>
      <w:r>
        <w:t xml:space="preserve"> </w:t>
      </w:r>
      <w:proofErr w:type="spellStart"/>
      <w:r>
        <w:t>terhadap</w:t>
      </w:r>
      <w:proofErr w:type="spellEnd"/>
      <w:r>
        <w:t xml:space="preserve"> </w:t>
      </w:r>
      <w:proofErr w:type="spellStart"/>
      <w:r>
        <w:t>kualitas</w:t>
      </w:r>
      <w:proofErr w:type="spellEnd"/>
      <w:r>
        <w:t xml:space="preserve"> audit, </w:t>
      </w:r>
      <w:proofErr w:type="spellStart"/>
      <w:r>
        <w:t>sedangkan</w:t>
      </w:r>
      <w:proofErr w:type="spellEnd"/>
      <w:r>
        <w:t xml:space="preserve"> </w:t>
      </w:r>
      <w:proofErr w:type="spellStart"/>
      <w:r>
        <w:t>pengalaman</w:t>
      </w:r>
      <w:proofErr w:type="spellEnd"/>
      <w:r>
        <w:t xml:space="preserve"> auditor </w:t>
      </w:r>
      <w:proofErr w:type="spellStart"/>
      <w:r>
        <w:t>tidak</w:t>
      </w:r>
      <w:proofErr w:type="spellEnd"/>
      <w:r>
        <w:t xml:space="preserve"> </w:t>
      </w:r>
      <w:proofErr w:type="spellStart"/>
      <w:r>
        <w:t>selalu</w:t>
      </w:r>
      <w:proofErr w:type="spellEnd"/>
      <w:r>
        <w:t xml:space="preserve"> </w:t>
      </w:r>
      <w:proofErr w:type="spellStart"/>
      <w:r>
        <w:t>memberikan</w:t>
      </w:r>
      <w:proofErr w:type="spellEnd"/>
      <w:r>
        <w:t xml:space="preserve"> </w:t>
      </w:r>
      <w:proofErr w:type="spellStart"/>
      <w:r>
        <w:t>dampak</w:t>
      </w:r>
      <w:proofErr w:type="spellEnd"/>
      <w:r>
        <w:t xml:space="preserve"> yang </w:t>
      </w:r>
      <w:proofErr w:type="spellStart"/>
      <w:r>
        <w:t>signifikan</w:t>
      </w:r>
      <w:proofErr w:type="spellEnd"/>
      <w:r>
        <w:t>.</w:t>
      </w:r>
    </w:p>
    <w:p w14:paraId="67932420" w14:textId="77777777" w:rsidR="00B17931" w:rsidRDefault="00000000">
      <w:pPr>
        <w:spacing w:line="480" w:lineRule="auto"/>
        <w:ind w:right="-93" w:firstLine="426"/>
        <w:jc w:val="both"/>
      </w:pPr>
      <w:proofErr w:type="spellStart"/>
      <w:r>
        <w:t>Kualitas</w:t>
      </w:r>
      <w:proofErr w:type="spellEnd"/>
      <w:r>
        <w:t xml:space="preserve"> audit </w:t>
      </w:r>
      <w:proofErr w:type="spellStart"/>
      <w:r>
        <w:t>merupakan</w:t>
      </w:r>
      <w:proofErr w:type="spellEnd"/>
      <w:r>
        <w:t xml:space="preserve"> </w:t>
      </w:r>
      <w:proofErr w:type="spellStart"/>
      <w:r>
        <w:t>aspek</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t>kepercayaan</w:t>
      </w:r>
      <w:proofErr w:type="spellEnd"/>
      <w:r>
        <w:t xml:space="preserve"> </w:t>
      </w:r>
      <w:proofErr w:type="spellStart"/>
      <w:r>
        <w:t>publik</w:t>
      </w:r>
      <w:proofErr w:type="spellEnd"/>
      <w:r>
        <w:t xml:space="preserve"> </w:t>
      </w:r>
      <w:proofErr w:type="spellStart"/>
      <w:r>
        <w:t>terhadap</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praktiknya</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berbagai</w:t>
      </w:r>
      <w:proofErr w:type="spellEnd"/>
      <w:r>
        <w:t xml:space="preserve"> </w:t>
      </w:r>
      <w:proofErr w:type="spellStart"/>
      <w:r>
        <w:t>permasalahan</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belum</w:t>
      </w:r>
      <w:proofErr w:type="spellEnd"/>
      <w:r>
        <w:t xml:space="preserve"> </w:t>
      </w:r>
      <w:proofErr w:type="spellStart"/>
      <w:r>
        <w:t>sepenuhnya</w:t>
      </w:r>
      <w:proofErr w:type="spellEnd"/>
      <w:r>
        <w:t xml:space="preserve"> optimal. </w:t>
      </w:r>
      <w:proofErr w:type="spellStart"/>
      <w:r>
        <w:t>Fenomena</w:t>
      </w:r>
      <w:proofErr w:type="spellEnd"/>
      <w:r>
        <w:t xml:space="preserve"> yang </w:t>
      </w:r>
      <w:proofErr w:type="spellStart"/>
      <w:r>
        <w:t>terjadi</w:t>
      </w:r>
      <w:proofErr w:type="spellEnd"/>
      <w:r>
        <w:t xml:space="preserve"> di Indonesia, </w:t>
      </w:r>
      <w:proofErr w:type="spellStart"/>
      <w:r>
        <w:t>seperti</w:t>
      </w:r>
      <w:proofErr w:type="spellEnd"/>
      <w:r>
        <w:t xml:space="preserve"> </w:t>
      </w:r>
      <w:proofErr w:type="spellStart"/>
      <w:r>
        <w:t>kasus</w:t>
      </w:r>
      <w:proofErr w:type="spellEnd"/>
      <w:r>
        <w:t xml:space="preserve"> </w:t>
      </w:r>
      <w:proofErr w:type="spellStart"/>
      <w:r>
        <w:t>sanksi</w:t>
      </w:r>
      <w:proofErr w:type="spellEnd"/>
      <w:r>
        <w:t xml:space="preserve"> </w:t>
      </w:r>
      <w:proofErr w:type="spellStart"/>
      <w:r>
        <w:t>terhadap</w:t>
      </w:r>
      <w:proofErr w:type="spellEnd"/>
      <w:r>
        <w:t xml:space="preserve"> Kantor </w:t>
      </w:r>
      <w:proofErr w:type="spellStart"/>
      <w:r>
        <w:t>Akuntan</w:t>
      </w:r>
      <w:proofErr w:type="spellEnd"/>
      <w:r>
        <w:t xml:space="preserve"> Publik (KAP) Kosasih, </w:t>
      </w:r>
      <w:proofErr w:type="spellStart"/>
      <w:r>
        <w:t>Nurdiyaman</w:t>
      </w:r>
      <w:proofErr w:type="spellEnd"/>
      <w:r>
        <w:t xml:space="preserve">, Mulyadi Tjahjo &amp; Rekan (KNMT) oleh </w:t>
      </w:r>
      <w:proofErr w:type="spellStart"/>
      <w:r>
        <w:t>Otoritas</w:t>
      </w:r>
      <w:proofErr w:type="spellEnd"/>
      <w:r>
        <w:t xml:space="preserve"> Jasa </w:t>
      </w:r>
      <w:proofErr w:type="spellStart"/>
      <w:r>
        <w:t>Keuangan</w:t>
      </w:r>
      <w:proofErr w:type="spellEnd"/>
      <w:r>
        <w:t xml:space="preserve"> (OJK), </w:t>
      </w:r>
      <w:proofErr w:type="spellStart"/>
      <w:r>
        <w:t>menunjukkan</w:t>
      </w:r>
      <w:proofErr w:type="spellEnd"/>
      <w:r>
        <w:t xml:space="preserve"> </w:t>
      </w:r>
      <w:proofErr w:type="spellStart"/>
      <w:r>
        <w:t>adanya</w:t>
      </w:r>
      <w:proofErr w:type="spellEnd"/>
      <w:r>
        <w:t xml:space="preserve"> </w:t>
      </w:r>
      <w:proofErr w:type="spellStart"/>
      <w:r>
        <w:t>pelanggaran</w:t>
      </w:r>
      <w:proofErr w:type="spellEnd"/>
      <w:r>
        <w:t xml:space="preserve"> </w:t>
      </w:r>
      <w:proofErr w:type="spellStart"/>
      <w:r>
        <w:t>dalam</w:t>
      </w:r>
      <w:proofErr w:type="spellEnd"/>
      <w:r>
        <w:t xml:space="preserve"> </w:t>
      </w:r>
      <w:proofErr w:type="spellStart"/>
      <w:r>
        <w:t>pelaksanaan</w:t>
      </w:r>
      <w:proofErr w:type="spellEnd"/>
      <w:r>
        <w:t xml:space="preserve"> audit yang </w:t>
      </w:r>
      <w:proofErr w:type="spellStart"/>
      <w:r>
        <w:t>berdampak</w:t>
      </w:r>
      <w:proofErr w:type="spellEnd"/>
      <w:r>
        <w:t xml:space="preserve"> pada </w:t>
      </w:r>
      <w:proofErr w:type="spellStart"/>
      <w:r>
        <w:t>menurunnya</w:t>
      </w:r>
      <w:proofErr w:type="spellEnd"/>
      <w:r>
        <w:t xml:space="preserve"> </w:t>
      </w:r>
      <w:proofErr w:type="spellStart"/>
      <w:r>
        <w:t>kepercayaan</w:t>
      </w:r>
      <w:proofErr w:type="spellEnd"/>
      <w:r>
        <w:t xml:space="preserve"> </w:t>
      </w:r>
      <w:proofErr w:type="spellStart"/>
      <w:r>
        <w:t>terhadap</w:t>
      </w:r>
      <w:proofErr w:type="spellEnd"/>
      <w:r>
        <w:t xml:space="preserve"> </w:t>
      </w:r>
      <w:proofErr w:type="spellStart"/>
      <w:r>
        <w:t>hasil</w:t>
      </w:r>
      <w:proofErr w:type="spellEnd"/>
      <w:r>
        <w:t xml:space="preserve"> </w:t>
      </w:r>
      <w:proofErr w:type="gramStart"/>
      <w:r>
        <w:t>audit .</w:t>
      </w:r>
      <w:proofErr w:type="gramEnd"/>
      <w:r>
        <w:t xml:space="preserve"> Selain </w:t>
      </w:r>
      <w:proofErr w:type="spellStart"/>
      <w:r>
        <w:t>itu</w:t>
      </w:r>
      <w:proofErr w:type="spellEnd"/>
      <w:r>
        <w:t xml:space="preserve">, </w:t>
      </w:r>
      <w:proofErr w:type="spellStart"/>
      <w:r>
        <w:t>adanya</w:t>
      </w:r>
      <w:proofErr w:type="spellEnd"/>
      <w:r>
        <w:t xml:space="preserve"> </w:t>
      </w:r>
      <w:proofErr w:type="spellStart"/>
      <w:r>
        <w:t>temuan</w:t>
      </w:r>
      <w:proofErr w:type="spellEnd"/>
      <w:r>
        <w:t xml:space="preserve"> </w:t>
      </w:r>
      <w:proofErr w:type="spellStart"/>
      <w:r>
        <w:t>terkait</w:t>
      </w:r>
      <w:proofErr w:type="spellEnd"/>
      <w:r>
        <w:t xml:space="preserve"> </w:t>
      </w:r>
      <w:proofErr w:type="spellStart"/>
      <w:r>
        <w:t>kurangnya</w:t>
      </w:r>
      <w:proofErr w:type="spellEnd"/>
      <w:r>
        <w:t xml:space="preserve"> </w:t>
      </w:r>
      <w:proofErr w:type="spellStart"/>
      <w:r>
        <w:t>kompetensi</w:t>
      </w:r>
      <w:proofErr w:type="spellEnd"/>
      <w:r>
        <w:t xml:space="preserve"> auditor junior pada KAP </w:t>
      </w:r>
      <w:proofErr w:type="spellStart"/>
      <w:r>
        <w:t>tertentu</w:t>
      </w:r>
      <w:proofErr w:type="spellEnd"/>
      <w:r>
        <w:t xml:space="preserve"> juga </w:t>
      </w:r>
      <w:proofErr w:type="spellStart"/>
      <w:r>
        <w:t>mengindikasikan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masih</w:t>
      </w:r>
      <w:proofErr w:type="spellEnd"/>
      <w:r>
        <w:t xml:space="preserve"> </w:t>
      </w:r>
      <w:proofErr w:type="spellStart"/>
      <w:r>
        <w:t>menjadi</w:t>
      </w:r>
      <w:proofErr w:type="spellEnd"/>
      <w:r>
        <w:t xml:space="preserve"> </w:t>
      </w:r>
      <w:proofErr w:type="spellStart"/>
      <w:r>
        <w:t>isu</w:t>
      </w:r>
      <w:proofErr w:type="spellEnd"/>
      <w:r>
        <w:t xml:space="preserve"> yang </w:t>
      </w:r>
      <w:proofErr w:type="spellStart"/>
      <w:r>
        <w:t>perlu</w:t>
      </w:r>
      <w:proofErr w:type="spellEnd"/>
      <w:r>
        <w:t xml:space="preserve"> </w:t>
      </w:r>
      <w:proofErr w:type="spellStart"/>
      <w:r>
        <w:t>diperhatikan</w:t>
      </w:r>
      <w:proofErr w:type="spellEnd"/>
      <w:r>
        <w:t xml:space="preserve"> </w:t>
      </w:r>
      <w:proofErr w:type="spellStart"/>
      <w:r>
        <w:t>secara</w:t>
      </w:r>
      <w:proofErr w:type="spellEnd"/>
      <w:r>
        <w:t xml:space="preserve"> </w:t>
      </w:r>
      <w:proofErr w:type="spellStart"/>
      <w:proofErr w:type="gramStart"/>
      <w:r>
        <w:t>serius</w:t>
      </w:r>
      <w:proofErr w:type="spellEnd"/>
      <w:r>
        <w:t xml:space="preserve"> .</w:t>
      </w:r>
      <w:proofErr w:type="gramEnd"/>
    </w:p>
    <w:p w14:paraId="12DDBCEA" w14:textId="3F761874" w:rsidR="00B17931" w:rsidRDefault="00000000">
      <w:pPr>
        <w:spacing w:line="480" w:lineRule="auto"/>
        <w:ind w:right="-93" w:firstLine="426"/>
        <w:jc w:val="both"/>
      </w:pPr>
      <w:proofErr w:type="spellStart"/>
      <w:r>
        <w:t>Fenomena</w:t>
      </w:r>
      <w:proofErr w:type="spellEnd"/>
      <w:r>
        <w:t xml:space="preserve"> </w:t>
      </w:r>
      <w:proofErr w:type="spellStart"/>
      <w:r>
        <w:t>tersebut</w:t>
      </w:r>
      <w:proofErr w:type="spellEnd"/>
      <w:r>
        <w:t xml:space="preserve"> </w:t>
      </w:r>
      <w:proofErr w:type="spellStart"/>
      <w:r>
        <w:t>mengindikasikan</w:t>
      </w:r>
      <w:proofErr w:type="spellEnd"/>
      <w:r>
        <w:t xml:space="preserve"> </w:t>
      </w:r>
      <w:proofErr w:type="spellStart"/>
      <w:r>
        <w:t>bahwa</w:t>
      </w:r>
      <w:proofErr w:type="spellEnd"/>
      <w:r>
        <w:t xml:space="preserve"> </w:t>
      </w:r>
      <w:proofErr w:type="spellStart"/>
      <w:r>
        <w:t>faktor-faktor</w:t>
      </w:r>
      <w:proofErr w:type="spellEnd"/>
      <w:r>
        <w:t xml:space="preserve"> yang </w:t>
      </w:r>
      <w:proofErr w:type="spellStart"/>
      <w:r>
        <w:t>memengaruhi</w:t>
      </w:r>
      <w:proofErr w:type="spellEnd"/>
      <w:r>
        <w:t xml:space="preserve"> </w:t>
      </w:r>
      <w:proofErr w:type="spellStart"/>
      <w:r>
        <w:t>kualitas</w:t>
      </w:r>
      <w:proofErr w:type="spellEnd"/>
      <w:r>
        <w:t xml:space="preserve"> audit, </w:t>
      </w:r>
      <w:proofErr w:type="spellStart"/>
      <w:r>
        <w:t>seperti</w:t>
      </w:r>
      <w:proofErr w:type="spellEnd"/>
      <w:r>
        <w:t xml:space="preserve"> audit fee</w:t>
      </w:r>
      <w:r w:rsidR="00772B84">
        <w:t xml:space="preserve"> </w:t>
      </w:r>
      <w:r>
        <w:t xml:space="preserve">dan </w:t>
      </w:r>
      <w:proofErr w:type="spellStart"/>
      <w:r>
        <w:t>pengalaman</w:t>
      </w:r>
      <w:proofErr w:type="spellEnd"/>
      <w:r>
        <w:t xml:space="preserve"> auditor, </w:t>
      </w:r>
      <w:proofErr w:type="spellStart"/>
      <w:r>
        <w:t>belum</w:t>
      </w:r>
      <w:proofErr w:type="spellEnd"/>
      <w:r>
        <w:t xml:space="preserve"> </w:t>
      </w:r>
      <w:proofErr w:type="spellStart"/>
      <w:r>
        <w:t>mampu</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menjamin</w:t>
      </w:r>
      <w:proofErr w:type="spellEnd"/>
      <w:r>
        <w:t xml:space="preserve"> </w:t>
      </w:r>
      <w:proofErr w:type="spellStart"/>
      <w:r>
        <w:t>kualitas</w:t>
      </w:r>
      <w:proofErr w:type="spellEnd"/>
      <w:r>
        <w:t xml:space="preserve"> audit yang </w:t>
      </w:r>
      <w:proofErr w:type="spellStart"/>
      <w:r>
        <w:t>baik</w:t>
      </w:r>
      <w:proofErr w:type="spellEnd"/>
      <w:r>
        <w:t xml:space="preserve">. </w:t>
      </w:r>
      <w:proofErr w:type="spellStart"/>
      <w:r>
        <w:t>Secara</w:t>
      </w:r>
      <w:proofErr w:type="spellEnd"/>
      <w:r>
        <w:t xml:space="preserve"> </w:t>
      </w:r>
      <w:proofErr w:type="spellStart"/>
      <w:r>
        <w:t>teoritis</w:t>
      </w:r>
      <w:proofErr w:type="spellEnd"/>
      <w:r>
        <w:t xml:space="preserve">, audit fee yang </w:t>
      </w:r>
      <w:proofErr w:type="spellStart"/>
      <w:r>
        <w:t>tinggi</w:t>
      </w:r>
      <w:proofErr w:type="spellEnd"/>
      <w:r>
        <w:t xml:space="preserve"> </w:t>
      </w:r>
      <w:proofErr w:type="spellStart"/>
      <w:r>
        <w:t>seharusnya</w:t>
      </w:r>
      <w:proofErr w:type="spellEnd"/>
      <w:r>
        <w:t xml:space="preserve"> </w:t>
      </w:r>
      <w:proofErr w:type="spellStart"/>
      <w:r>
        <w:t>meningkatkan</w:t>
      </w:r>
      <w:proofErr w:type="spellEnd"/>
      <w:r>
        <w:t xml:space="preserve"> </w:t>
      </w:r>
      <w:proofErr w:type="spellStart"/>
      <w:r>
        <w:t>kualitas</w:t>
      </w:r>
      <w:proofErr w:type="spellEnd"/>
      <w:r>
        <w:t xml:space="preserve"> audit </w:t>
      </w:r>
      <w:proofErr w:type="spellStart"/>
      <w:r>
        <w:t>karena</w:t>
      </w:r>
      <w:proofErr w:type="spellEnd"/>
      <w:r>
        <w:t xml:space="preserve"> auditor </w:t>
      </w:r>
      <w:proofErr w:type="spellStart"/>
      <w:r>
        <w:t>memiliki</w:t>
      </w:r>
      <w:proofErr w:type="spellEnd"/>
      <w:r>
        <w:t xml:space="preserve"> </w:t>
      </w:r>
      <w:proofErr w:type="spellStart"/>
      <w:r>
        <w:t>tanggung</w:t>
      </w:r>
      <w:proofErr w:type="spellEnd"/>
      <w:r>
        <w:t xml:space="preserve"> </w:t>
      </w:r>
      <w:proofErr w:type="spellStart"/>
      <w:r>
        <w:t>jawab</w:t>
      </w:r>
      <w:proofErr w:type="spellEnd"/>
      <w:r>
        <w:t xml:space="preserve"> yang </w:t>
      </w:r>
      <w:proofErr w:type="spellStart"/>
      <w:r>
        <w:t>lebih</w:t>
      </w:r>
      <w:proofErr w:type="spellEnd"/>
      <w:r>
        <w:t xml:space="preserve"> </w:t>
      </w:r>
      <w:proofErr w:type="spellStart"/>
      <w:r>
        <w:t>besar</w:t>
      </w:r>
      <w:proofErr w:type="spellEnd"/>
      <w:r>
        <w:t xml:space="preserve"> </w:t>
      </w:r>
      <w:proofErr w:type="spellStart"/>
      <w:r>
        <w:lastRenderedPageBreak/>
        <w:t>dalam</w:t>
      </w:r>
      <w:proofErr w:type="spellEnd"/>
      <w:r>
        <w:t xml:space="preserve"> </w:t>
      </w:r>
      <w:proofErr w:type="spellStart"/>
      <w:r>
        <w:t>melaksanakan</w:t>
      </w:r>
      <w:proofErr w:type="spellEnd"/>
      <w:r>
        <w:t xml:space="preserve"> </w:t>
      </w:r>
      <w:proofErr w:type="spellStart"/>
      <w:r>
        <w:t>pekerjaannya</w:t>
      </w:r>
      <w:proofErr w:type="spellEnd"/>
      <w:r>
        <w:t xml:space="preserve">. </w:t>
      </w:r>
      <w:proofErr w:type="spellStart"/>
      <w:r>
        <w:t>Namun</w:t>
      </w:r>
      <w:proofErr w:type="spellEnd"/>
      <w:r>
        <w:t xml:space="preserve">, </w:t>
      </w:r>
      <w:proofErr w:type="spellStart"/>
      <w:r>
        <w:t>dalam</w:t>
      </w:r>
      <w:proofErr w:type="spellEnd"/>
      <w:r>
        <w:t xml:space="preserve"> </w:t>
      </w:r>
      <w:proofErr w:type="spellStart"/>
      <w:r>
        <w:t>praktiknya</w:t>
      </w:r>
      <w:proofErr w:type="spellEnd"/>
      <w:r>
        <w:t xml:space="preserve"> </w:t>
      </w:r>
      <w:proofErr w:type="spellStart"/>
      <w:r>
        <w:t>masih</w:t>
      </w:r>
      <w:proofErr w:type="spellEnd"/>
      <w:r>
        <w:t xml:space="preserve"> </w:t>
      </w:r>
      <w:proofErr w:type="spellStart"/>
      <w:r>
        <w:t>ditemukan</w:t>
      </w:r>
      <w:proofErr w:type="spellEnd"/>
      <w:r>
        <w:t xml:space="preserve"> </w:t>
      </w:r>
      <w:proofErr w:type="spellStart"/>
      <w:r>
        <w:t>kasus</w:t>
      </w:r>
      <w:proofErr w:type="spellEnd"/>
      <w:r>
        <w:t xml:space="preserve"> </w:t>
      </w:r>
      <w:proofErr w:type="spellStart"/>
      <w:r>
        <w:t>pelanggaran</w:t>
      </w:r>
      <w:proofErr w:type="spellEnd"/>
      <w:r>
        <w:t xml:space="preserve"> audit </w:t>
      </w:r>
      <w:proofErr w:type="spellStart"/>
      <w:r>
        <w:t>meskipun</w:t>
      </w:r>
      <w:proofErr w:type="spellEnd"/>
      <w:r>
        <w:t xml:space="preserve"> auditor </w:t>
      </w:r>
      <w:proofErr w:type="spellStart"/>
      <w:r>
        <w:t>menerima</w:t>
      </w:r>
      <w:proofErr w:type="spellEnd"/>
      <w:r>
        <w:t xml:space="preserve"> fee yang </w:t>
      </w:r>
      <w:proofErr w:type="spellStart"/>
      <w:r>
        <w:t>tinggi</w:t>
      </w:r>
      <w:proofErr w:type="spellEnd"/>
      <w:r>
        <w:t xml:space="preserve">, </w:t>
      </w:r>
      <w:proofErr w:type="spellStart"/>
      <w:r>
        <w:t>sehingga</w:t>
      </w:r>
      <w:proofErr w:type="spellEnd"/>
      <w:r>
        <w:t xml:space="preserve"> </w:t>
      </w:r>
      <w:proofErr w:type="spellStart"/>
      <w:r>
        <w:t>menimbulkan</w:t>
      </w:r>
      <w:proofErr w:type="spellEnd"/>
      <w:r>
        <w:t xml:space="preserve"> </w:t>
      </w:r>
      <w:proofErr w:type="spellStart"/>
      <w:r>
        <w:t>pertanyaan</w:t>
      </w:r>
      <w:proofErr w:type="spellEnd"/>
      <w:r>
        <w:t xml:space="preserve"> </w:t>
      </w:r>
      <w:proofErr w:type="spellStart"/>
      <w:r>
        <w:t>mengenai</w:t>
      </w:r>
      <w:proofErr w:type="spellEnd"/>
      <w:r>
        <w:t xml:space="preserve"> </w:t>
      </w:r>
      <w:proofErr w:type="spellStart"/>
      <w:r>
        <w:t>efektivitas</w:t>
      </w:r>
      <w:proofErr w:type="spellEnd"/>
      <w:r>
        <w:t xml:space="preserve"> audit fee </w:t>
      </w:r>
      <w:proofErr w:type="spellStart"/>
      <w:r>
        <w:t>dalam</w:t>
      </w:r>
      <w:proofErr w:type="spellEnd"/>
      <w:r>
        <w:t xml:space="preserve"> </w:t>
      </w:r>
      <w:proofErr w:type="spellStart"/>
      <w:r>
        <w:t>meningkatkan</w:t>
      </w:r>
      <w:proofErr w:type="spellEnd"/>
      <w:r>
        <w:t xml:space="preserve"> </w:t>
      </w:r>
      <w:proofErr w:type="spellStart"/>
      <w:r>
        <w:t>kualitas</w:t>
      </w:r>
      <w:proofErr w:type="spellEnd"/>
      <w:r>
        <w:t xml:space="preserve"> audit.</w:t>
      </w:r>
    </w:p>
    <w:p w14:paraId="5B480D47" w14:textId="77777777" w:rsidR="00B17931" w:rsidRDefault="00000000">
      <w:pPr>
        <w:spacing w:line="480" w:lineRule="auto"/>
        <w:ind w:right="-93" w:firstLine="426"/>
        <w:jc w:val="both"/>
      </w:pPr>
      <w:proofErr w:type="spellStart"/>
      <w:r>
        <w:t>Pengalaman</w:t>
      </w:r>
      <w:proofErr w:type="spellEnd"/>
      <w:r>
        <w:t xml:space="preserve"> auditor juga </w:t>
      </w:r>
      <w:proofErr w:type="spellStart"/>
      <w:r>
        <w:t>diharapkan</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kualitas</w:t>
      </w:r>
      <w:proofErr w:type="spellEnd"/>
      <w:r>
        <w:t xml:space="preserve"> audit </w:t>
      </w:r>
      <w:proofErr w:type="spellStart"/>
      <w:r>
        <w:t>karena</w:t>
      </w:r>
      <w:proofErr w:type="spellEnd"/>
      <w:r>
        <w:t xml:space="preserve"> auditor yang </w:t>
      </w:r>
      <w:proofErr w:type="spellStart"/>
      <w:r>
        <w:t>berpengalaman</w:t>
      </w:r>
      <w:proofErr w:type="spellEnd"/>
      <w:r>
        <w:t xml:space="preserve"> </w:t>
      </w:r>
      <w:proofErr w:type="spellStart"/>
      <w:r>
        <w:t>lebih</w:t>
      </w:r>
      <w:proofErr w:type="spellEnd"/>
      <w:r>
        <w:t xml:space="preserve"> </w:t>
      </w:r>
      <w:proofErr w:type="spellStart"/>
      <w:r>
        <w:t>mampu</w:t>
      </w:r>
      <w:proofErr w:type="spellEnd"/>
      <w:r>
        <w:t xml:space="preserve"> </w:t>
      </w:r>
      <w:proofErr w:type="spellStart"/>
      <w:r>
        <w:t>mendeteksi</w:t>
      </w:r>
      <w:proofErr w:type="spellEnd"/>
      <w:r>
        <w:t xml:space="preserve"> </w:t>
      </w:r>
      <w:proofErr w:type="spellStart"/>
      <w:r>
        <w:t>kesalahan</w:t>
      </w:r>
      <w:proofErr w:type="spellEnd"/>
      <w:r>
        <w:t xml:space="preserve"> dan </w:t>
      </w:r>
      <w:proofErr w:type="spellStart"/>
      <w:r>
        <w:t>kecurangan</w:t>
      </w:r>
      <w:proofErr w:type="spellEnd"/>
      <w:r>
        <w:t xml:space="preserve">. Akan </w:t>
      </w:r>
      <w:proofErr w:type="spellStart"/>
      <w:r>
        <w:t>tetapi</w:t>
      </w:r>
      <w:proofErr w:type="spellEnd"/>
      <w:r>
        <w:t xml:space="preserve">, </w:t>
      </w:r>
      <w:proofErr w:type="spellStart"/>
      <w:r>
        <w:t>fenomena</w:t>
      </w:r>
      <w:proofErr w:type="spellEnd"/>
      <w:r>
        <w:t xml:space="preserve"> di </w:t>
      </w:r>
      <w:proofErr w:type="spellStart"/>
      <w:r>
        <w:t>lapangan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masih</w:t>
      </w:r>
      <w:proofErr w:type="spellEnd"/>
      <w:r>
        <w:t xml:space="preserve"> </w:t>
      </w:r>
      <w:proofErr w:type="spellStart"/>
      <w:r>
        <w:t>terdapat</w:t>
      </w:r>
      <w:proofErr w:type="spellEnd"/>
      <w:r>
        <w:t xml:space="preserve"> auditor yang </w:t>
      </w:r>
      <w:proofErr w:type="spellStart"/>
      <w:r>
        <w:t>kurang</w:t>
      </w:r>
      <w:proofErr w:type="spellEnd"/>
      <w:r>
        <w:t xml:space="preserve"> </w:t>
      </w:r>
      <w:proofErr w:type="spellStart"/>
      <w:r>
        <w:t>kompeten</w:t>
      </w:r>
      <w:proofErr w:type="spellEnd"/>
      <w:r>
        <w:t xml:space="preserve"> </w:t>
      </w:r>
      <w:proofErr w:type="spellStart"/>
      <w:r>
        <w:t>atau</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pengalaman</w:t>
      </w:r>
      <w:proofErr w:type="spellEnd"/>
      <w:r>
        <w:t xml:space="preserve"> yang </w:t>
      </w:r>
      <w:proofErr w:type="spellStart"/>
      <w:r>
        <w:t>cukup</w:t>
      </w:r>
      <w:proofErr w:type="spellEnd"/>
      <w:r>
        <w:t xml:space="preserve">, </w:t>
      </w:r>
      <w:proofErr w:type="spellStart"/>
      <w:r>
        <w:t>sehingga</w:t>
      </w:r>
      <w:proofErr w:type="spellEnd"/>
      <w:r>
        <w:t xml:space="preserve"> </w:t>
      </w:r>
      <w:proofErr w:type="spellStart"/>
      <w:r>
        <w:t>kualitas</w:t>
      </w:r>
      <w:proofErr w:type="spellEnd"/>
      <w:r>
        <w:t xml:space="preserve"> audit yang </w:t>
      </w:r>
      <w:proofErr w:type="spellStart"/>
      <w:r>
        <w:t>dihasilkan</w:t>
      </w:r>
      <w:proofErr w:type="spellEnd"/>
      <w:r>
        <w:t xml:space="preserve"> </w:t>
      </w:r>
      <w:proofErr w:type="spellStart"/>
      <w:r>
        <w:t>belum</w:t>
      </w:r>
      <w:proofErr w:type="spellEnd"/>
      <w:r>
        <w:t xml:space="preserve"> optimal.</w:t>
      </w:r>
    </w:p>
    <w:p w14:paraId="003E4CD4" w14:textId="3094F1D8" w:rsidR="00B17931" w:rsidRDefault="00000000">
      <w:pPr>
        <w:spacing w:line="480" w:lineRule="auto"/>
        <w:ind w:right="-93" w:firstLine="426"/>
        <w:jc w:val="both"/>
        <w:rPr>
          <w:b/>
          <w:lang w:val="id-ID"/>
        </w:rPr>
      </w:pPr>
      <w:proofErr w:type="spellStart"/>
      <w:r>
        <w:t>Berdasarkan</w:t>
      </w:r>
      <w:proofErr w:type="spellEnd"/>
      <w:r>
        <w:t xml:space="preserve"> </w:t>
      </w:r>
      <w:proofErr w:type="spellStart"/>
      <w:r>
        <w:t>uraian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merupakan</w:t>
      </w:r>
      <w:proofErr w:type="spellEnd"/>
      <w:r>
        <w:t xml:space="preserve"> </w:t>
      </w:r>
      <w:proofErr w:type="spellStart"/>
      <w:r>
        <w:t>faktor</w:t>
      </w:r>
      <w:proofErr w:type="spellEnd"/>
      <w:r>
        <w:t xml:space="preserve"> yang sangat </w:t>
      </w:r>
      <w:proofErr w:type="spellStart"/>
      <w:r>
        <w:t>penting</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t>kepercayaan</w:t>
      </w:r>
      <w:proofErr w:type="spellEnd"/>
      <w:r>
        <w:t xml:space="preserve"> </w:t>
      </w:r>
      <w:proofErr w:type="spellStart"/>
      <w:r>
        <w:t>publik</w:t>
      </w:r>
      <w:proofErr w:type="spellEnd"/>
      <w:r>
        <w:t xml:space="preserve"> </w:t>
      </w:r>
      <w:proofErr w:type="spellStart"/>
      <w:r>
        <w:t>terhadap</w:t>
      </w:r>
      <w:proofErr w:type="spellEnd"/>
      <w:r>
        <w:t xml:space="preserve"> </w:t>
      </w:r>
      <w:proofErr w:type="spellStart"/>
      <w:r>
        <w:t>laporan</w:t>
      </w:r>
      <w:proofErr w:type="spellEnd"/>
      <w:r>
        <w:t xml:space="preserve"> </w:t>
      </w:r>
      <w:proofErr w:type="spellStart"/>
      <w:r>
        <w:t>keuangan</w:t>
      </w:r>
      <w:proofErr w:type="spellEnd"/>
      <w:r>
        <w:t xml:space="preserve">. </w:t>
      </w:r>
      <w:proofErr w:type="spellStart"/>
      <w:r>
        <w:t>Namun</w:t>
      </w:r>
      <w:proofErr w:type="spellEnd"/>
      <w:r>
        <w:t xml:space="preserve">, </w:t>
      </w:r>
      <w:proofErr w:type="spellStart"/>
      <w:r>
        <w:t>kualitas</w:t>
      </w:r>
      <w:proofErr w:type="spellEnd"/>
      <w:r>
        <w:t xml:space="preserve"> audit </w:t>
      </w:r>
      <w:proofErr w:type="spellStart"/>
      <w:r>
        <w:t>masih</w:t>
      </w:r>
      <w:proofErr w:type="spellEnd"/>
      <w:r>
        <w:t xml:space="preserve"> </w:t>
      </w:r>
      <w:proofErr w:type="spellStart"/>
      <w:r>
        <w:t>dipengaruhi</w:t>
      </w:r>
      <w:proofErr w:type="spellEnd"/>
      <w:r>
        <w:t xml:space="preserve"> oleh </w:t>
      </w:r>
      <w:proofErr w:type="spellStart"/>
      <w:r>
        <w:t>berbagai</w:t>
      </w:r>
      <w:proofErr w:type="spellEnd"/>
      <w:r>
        <w:t xml:space="preserve"> </w:t>
      </w:r>
      <w:proofErr w:type="spellStart"/>
      <w:r>
        <w:t>faktor</w:t>
      </w:r>
      <w:proofErr w:type="spellEnd"/>
      <w:r>
        <w:t xml:space="preserve"> yang </w:t>
      </w:r>
      <w:proofErr w:type="spellStart"/>
      <w:r>
        <w:t>belum</w:t>
      </w:r>
      <w:proofErr w:type="spellEnd"/>
      <w:r>
        <w:t xml:space="preserve"> </w:t>
      </w:r>
      <w:proofErr w:type="spellStart"/>
      <w:r>
        <w:t>sepenuhnya</w:t>
      </w:r>
      <w:proofErr w:type="spellEnd"/>
      <w:r>
        <w:t xml:space="preserve"> </w:t>
      </w:r>
      <w:proofErr w:type="spellStart"/>
      <w:r>
        <w:t>konsisten</w:t>
      </w:r>
      <w:proofErr w:type="spellEnd"/>
      <w:r>
        <w:t xml:space="preserve"> </w:t>
      </w:r>
      <w:proofErr w:type="spellStart"/>
      <w:r>
        <w:t>hasilnya</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sebelumnya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mengenai</w:t>
      </w:r>
      <w:proofErr w:type="spellEnd"/>
      <w:r>
        <w:t xml:space="preserve"> </w:t>
      </w:r>
      <w:proofErr w:type="spellStart"/>
      <w:r>
        <w:t>pengaruh</w:t>
      </w:r>
      <w:proofErr w:type="spellEnd"/>
      <w:r>
        <w:t xml:space="preserve"> audit fee dan </w:t>
      </w:r>
      <w:proofErr w:type="spellStart"/>
      <w:r>
        <w:t>pengalaman</w:t>
      </w:r>
      <w:proofErr w:type="spellEnd"/>
      <w:r>
        <w:t xml:space="preserve"> auditor </w:t>
      </w:r>
      <w:proofErr w:type="spellStart"/>
      <w:r>
        <w:t>terhadap</w:t>
      </w:r>
      <w:proofErr w:type="spellEnd"/>
      <w:r>
        <w:t xml:space="preserve"> </w:t>
      </w:r>
      <w:proofErr w:type="spellStart"/>
      <w:r>
        <w:t>kualitas</w:t>
      </w:r>
      <w:proofErr w:type="spellEnd"/>
      <w:r>
        <w:t xml:space="preserve"> audit </w:t>
      </w:r>
      <w:proofErr w:type="spellStart"/>
      <w:r>
        <w:t>menjadi</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dilakukan</w:t>
      </w:r>
      <w:proofErr w:type="spellEnd"/>
      <w:r>
        <w:t xml:space="preserve"> guna </w:t>
      </w:r>
      <w:proofErr w:type="spellStart"/>
      <w:r>
        <w:t>memberikan</w:t>
      </w:r>
      <w:proofErr w:type="spellEnd"/>
      <w:r>
        <w:t xml:space="preserve"> </w:t>
      </w:r>
      <w:proofErr w:type="spellStart"/>
      <w:r>
        <w:t>pemahaman</w:t>
      </w:r>
      <w:proofErr w:type="spellEnd"/>
      <w:r>
        <w:t xml:space="preserve"> yang </w:t>
      </w:r>
      <w:proofErr w:type="spellStart"/>
      <w:r>
        <w:t>lebih</w:t>
      </w:r>
      <w:proofErr w:type="spellEnd"/>
      <w:r>
        <w:t xml:space="preserve"> </w:t>
      </w:r>
      <w:proofErr w:type="spellStart"/>
      <w:r>
        <w:t>komprehensif</w:t>
      </w:r>
      <w:proofErr w:type="spellEnd"/>
      <w:r>
        <w:t xml:space="preserve"> </w:t>
      </w:r>
      <w:proofErr w:type="spellStart"/>
      <w:r>
        <w:t>serta</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bagi</w:t>
      </w:r>
      <w:proofErr w:type="spellEnd"/>
      <w:r>
        <w:t xml:space="preserve"> </w:t>
      </w:r>
      <w:proofErr w:type="spellStart"/>
      <w:r>
        <w:t>pengembangan</w:t>
      </w:r>
      <w:proofErr w:type="spellEnd"/>
      <w:r>
        <w:t xml:space="preserve"> </w:t>
      </w:r>
      <w:proofErr w:type="spellStart"/>
      <w:r>
        <w:t>ilmu</w:t>
      </w:r>
      <w:proofErr w:type="spellEnd"/>
      <w:r>
        <w:t xml:space="preserve"> </w:t>
      </w:r>
      <w:proofErr w:type="spellStart"/>
      <w:r>
        <w:t>akuntansi</w:t>
      </w:r>
      <w:proofErr w:type="spellEnd"/>
      <w:r>
        <w:t xml:space="preserve">, </w:t>
      </w:r>
      <w:proofErr w:type="spellStart"/>
      <w:r>
        <w:t>khususnya</w:t>
      </w:r>
      <w:proofErr w:type="spellEnd"/>
      <w:r>
        <w:t xml:space="preserve"> di </w:t>
      </w:r>
      <w:proofErr w:type="spellStart"/>
      <w:r>
        <w:t>bidang</w:t>
      </w:r>
      <w:proofErr w:type="spellEnd"/>
      <w:r>
        <w:t xml:space="preserve"> auditing.</w:t>
      </w:r>
    </w:p>
    <w:p w14:paraId="711611F1" w14:textId="1BA9964D" w:rsidR="00B17931" w:rsidRDefault="00000000">
      <w:pPr>
        <w:spacing w:line="480" w:lineRule="auto"/>
        <w:ind w:right="-93" w:firstLine="426"/>
        <w:jc w:val="both"/>
        <w:rPr>
          <w:lang w:val="id-ID"/>
        </w:rPr>
      </w:pPr>
      <w:proofErr w:type="spellStart"/>
      <w:r>
        <w:t>Berdasarkan</w:t>
      </w:r>
      <w:proofErr w:type="spellEnd"/>
      <w:r>
        <w:t xml:space="preserve"> </w:t>
      </w:r>
      <w:proofErr w:type="spellStart"/>
      <w:r>
        <w:t>berbagai</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kualitas</w:t>
      </w:r>
      <w:proofErr w:type="spellEnd"/>
      <w:r>
        <w:t xml:space="preserve"> audit </w:t>
      </w:r>
      <w:proofErr w:type="spellStart"/>
      <w:r>
        <w:t>dipengaruhi</w:t>
      </w:r>
      <w:proofErr w:type="spellEnd"/>
      <w:r>
        <w:t xml:space="preserve"> oleh </w:t>
      </w:r>
      <w:proofErr w:type="spellStart"/>
      <w:r>
        <w:t>beragam</w:t>
      </w:r>
      <w:proofErr w:type="spellEnd"/>
      <w:r>
        <w:t xml:space="preserve"> </w:t>
      </w:r>
      <w:proofErr w:type="spellStart"/>
      <w:r>
        <w:t>faktor</w:t>
      </w:r>
      <w:proofErr w:type="spellEnd"/>
      <w:r>
        <w:t xml:space="preserve"> </w:t>
      </w:r>
      <w:proofErr w:type="spellStart"/>
      <w:r>
        <w:t>seperti</w:t>
      </w:r>
      <w:proofErr w:type="spellEnd"/>
      <w:r>
        <w:t xml:space="preserve"> </w:t>
      </w:r>
      <w:proofErr w:type="spellStart"/>
      <w:r>
        <w:t>kompetensi</w:t>
      </w:r>
      <w:proofErr w:type="spellEnd"/>
      <w:r>
        <w:t xml:space="preserve"> auditor, </w:t>
      </w:r>
      <w:proofErr w:type="spellStart"/>
      <w:r>
        <w:t>independensi</w:t>
      </w:r>
      <w:proofErr w:type="spellEnd"/>
      <w:r>
        <w:t xml:space="preserve">, dan </w:t>
      </w:r>
      <w:proofErr w:type="spellStart"/>
      <w:r>
        <w:t>struktur</w:t>
      </w:r>
      <w:proofErr w:type="spellEnd"/>
      <w:r>
        <w:t xml:space="preserve"> </w:t>
      </w:r>
      <w:proofErr w:type="spellStart"/>
      <w:r>
        <w:t>biaya</w:t>
      </w:r>
      <w:proofErr w:type="spellEnd"/>
      <w:r>
        <w:t xml:space="preserve"> audit (</w:t>
      </w:r>
      <w:r>
        <w:rPr>
          <w:i/>
          <w:iCs/>
        </w:rPr>
        <w:t>fee audit</w:t>
      </w:r>
      <w:r>
        <w:t xml:space="preserve">). </w:t>
      </w:r>
      <w:proofErr w:type="spellStart"/>
      <w:r>
        <w:t>Namun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studi</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perbedaan</w:t>
      </w:r>
      <w:proofErr w:type="spellEnd"/>
      <w:r>
        <w:t xml:space="preserve"> </w:t>
      </w:r>
      <w:proofErr w:type="spellStart"/>
      <w:r>
        <w:t>temuan</w:t>
      </w:r>
      <w:proofErr w:type="spellEnd"/>
      <w:r>
        <w:t xml:space="preserve"> </w:t>
      </w:r>
      <w:proofErr w:type="spellStart"/>
      <w:r>
        <w:t>empiris</w:t>
      </w:r>
      <w:proofErr w:type="spellEnd"/>
      <w:r>
        <w:t xml:space="preserve"> (</w:t>
      </w:r>
      <w:proofErr w:type="spellStart"/>
      <w:r>
        <w:t>inkonsistensi</w:t>
      </w:r>
      <w:proofErr w:type="spellEnd"/>
      <w:r>
        <w:t xml:space="preserve">), </w:t>
      </w:r>
      <w:proofErr w:type="spellStart"/>
      <w:r>
        <w:t>baik</w:t>
      </w:r>
      <w:proofErr w:type="spellEnd"/>
      <w:r>
        <w:t xml:space="preserve"> </w:t>
      </w:r>
      <w:proofErr w:type="spellStart"/>
      <w:r>
        <w:t>dari</w:t>
      </w:r>
      <w:proofErr w:type="spellEnd"/>
      <w:r>
        <w:t xml:space="preserve"> </w:t>
      </w:r>
      <w:proofErr w:type="spellStart"/>
      <w:r>
        <w:t>sisi</w:t>
      </w:r>
      <w:proofErr w:type="spellEnd"/>
      <w:r>
        <w:t xml:space="preserve"> </w:t>
      </w:r>
      <w:proofErr w:type="spellStart"/>
      <w:r>
        <w:t>arah</w:t>
      </w:r>
      <w:proofErr w:type="spellEnd"/>
      <w:r>
        <w:t xml:space="preserve"> </w:t>
      </w:r>
      <w:proofErr w:type="spellStart"/>
      <w:r>
        <w:t>hubungan</w:t>
      </w:r>
      <w:proofErr w:type="spellEnd"/>
      <w:r>
        <w:t xml:space="preserve"> </w:t>
      </w:r>
      <w:proofErr w:type="spellStart"/>
      <w:r>
        <w:t>maupun</w:t>
      </w:r>
      <w:proofErr w:type="spellEnd"/>
      <w:r>
        <w:t xml:space="preserve"> </w:t>
      </w:r>
      <w:proofErr w:type="spellStart"/>
      <w:r>
        <w:t>tingkat</w:t>
      </w:r>
      <w:proofErr w:type="spellEnd"/>
      <w:r>
        <w:t xml:space="preserve"> </w:t>
      </w:r>
      <w:proofErr w:type="spellStart"/>
      <w:r>
        <w:t>signifikansinya</w:t>
      </w:r>
      <w:proofErr w:type="spellEnd"/>
      <w:r>
        <w:t xml:space="preserve">. Hal </w:t>
      </w:r>
      <w:proofErr w:type="spellStart"/>
      <w:r>
        <w:t>ini</w:t>
      </w:r>
      <w:proofErr w:type="spellEnd"/>
      <w:r>
        <w:t xml:space="preserve"> </w:t>
      </w:r>
      <w:proofErr w:type="spellStart"/>
      <w:r>
        <w:t>menandakan</w:t>
      </w:r>
      <w:proofErr w:type="spellEnd"/>
      <w:r>
        <w:t xml:space="preserve"> </w:t>
      </w:r>
      <w:proofErr w:type="spellStart"/>
      <w:r>
        <w:t>bahwa</w:t>
      </w:r>
      <w:proofErr w:type="spellEnd"/>
      <w:r>
        <w:t xml:space="preserve"> </w:t>
      </w:r>
      <w:proofErr w:type="spellStart"/>
      <w:r>
        <w:t>fenomena</w:t>
      </w:r>
      <w:proofErr w:type="spellEnd"/>
      <w:r>
        <w:t xml:space="preserve"> </w:t>
      </w:r>
      <w:proofErr w:type="spellStart"/>
      <w:r>
        <w:t>kualitas</w:t>
      </w:r>
      <w:proofErr w:type="spellEnd"/>
      <w:r>
        <w:t xml:space="preserve"> audit </w:t>
      </w:r>
      <w:proofErr w:type="spellStart"/>
      <w:r>
        <w:t>masih</w:t>
      </w:r>
      <w:proofErr w:type="spellEnd"/>
      <w:r>
        <w:t xml:space="preserve"> </w:t>
      </w:r>
      <w:proofErr w:type="spellStart"/>
      <w:r>
        <w:t>memerlukan</w:t>
      </w:r>
      <w:proofErr w:type="spellEnd"/>
      <w:r>
        <w:t xml:space="preserve"> </w:t>
      </w:r>
      <w:proofErr w:type="spellStart"/>
      <w:r>
        <w:lastRenderedPageBreak/>
        <w:t>penelitian</w:t>
      </w:r>
      <w:proofErr w:type="spellEnd"/>
      <w:r>
        <w:t xml:space="preserve"> </w:t>
      </w:r>
      <w:proofErr w:type="spellStart"/>
      <w:r>
        <w:t>lanjutan</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lingkungan</w:t>
      </w:r>
      <w:proofErr w:type="spellEnd"/>
      <w:r>
        <w:t xml:space="preserve"> </w:t>
      </w:r>
      <w:proofErr w:type="spellStart"/>
      <w:r>
        <w:t>praktik</w:t>
      </w:r>
      <w:proofErr w:type="spellEnd"/>
      <w:r>
        <w:t xml:space="preserve"> audit di Indonesia yang </w:t>
      </w:r>
      <w:proofErr w:type="spellStart"/>
      <w:r>
        <w:t>memiliki</w:t>
      </w:r>
      <w:proofErr w:type="spellEnd"/>
      <w:r>
        <w:t xml:space="preserve"> </w:t>
      </w:r>
      <w:proofErr w:type="spellStart"/>
      <w:r>
        <w:t>karakteristik</w:t>
      </w:r>
      <w:proofErr w:type="spellEnd"/>
      <w:r>
        <w:t xml:space="preserve"> </w:t>
      </w:r>
      <w:proofErr w:type="spellStart"/>
      <w:r>
        <w:t>berbeda</w:t>
      </w:r>
      <w:proofErr w:type="spellEnd"/>
      <w:r>
        <w:t xml:space="preserve"> </w:t>
      </w:r>
      <w:proofErr w:type="spellStart"/>
      <w:r>
        <w:t>dibandingkan</w:t>
      </w:r>
      <w:proofErr w:type="spellEnd"/>
      <w:r>
        <w:t xml:space="preserve"> negara lain </w:t>
      </w:r>
      <w:r>
        <w:fldChar w:fldCharType="begin" w:fldLock="1"/>
      </w:r>
      <w:r>
        <w:instrText>ADDIN CSL_CITATION {"citationItems":[{"id":"ITEM-1","itemData":{"DOI":"10.1016/j.bar.2004.09.003","ISSN":"08908389","abstract":"This paper reviews empirical research over the past 25 years, mainly from the United States, in order to assess what we currently know about audit quality with respect to publicly listed companies. The evidence indicates that outright audit failure rates are infrequent, far less than 1% annually, and audit fees are quite small, less than 0.1% of aggregate client sales. This suggests there may be an acceptable level of audit quality at a relatively low cost. There is also evidence of voluntary differential audit quality (above the legal minimum) along a number of dimensions such as firm size, industry specialization, office characteristics, and cross-country differences in legal systems and auditor liability exposure. The evidence is very positive although there is some indication that audit quality may have declined in the 1990s, in which case there could be merit in recent reforms such as the Sarbanes-Oxley Act of 2002 in the US. However, we do not know from research the optimal level of audit quality and therefore whether we currently have 'too little' or 'too much' auditing? Despite this lacuna we are entering an era of more mandated auditing in response to high-profile corporate governance failures including the Enron-Andersen affair. Finally, while recent reforms have scaled back the scope of non-audit services due to independence concerns, a case can be made that audit quality will always be somewhat suspect if other services are provided that are perceived to potentially compromise the auditor's objectivity and skepticism. For this reason public confidence in audit quality may be increased by proscribing all non-audit services for audit clients. Recommendations are also proposed with respect to legal liability reform and changes in partner compensation arrangements. © 2004 Elsevier Ltd. All rights reserved.","author":[{"dropping-particle":"","family":"Francis","given":"Jere R","non-dropping-particle":"","parse-names":false,"suffix":""}],"container-title":"British Accounting Review","id":"ITEM-1","issue":"4","issued":{"date-parts":[["2004"]]},"page":"345-368","title":"What do we know about audit quality?","type":"article-journal","volume":"36"},"uris":["http://www.mendeley.com/documents/?uuid=9c4c868d-ebd7-4153-a111-dd44cee944ad"]}],"mendeley":{"formattedCitation":"(Francis, 2004)","plainTextFormattedCitation":"(Francis, 2004)","previouslyFormattedCitation":"(Francis, 2004)"},"properties":{"noteIndex":0},"schema":"https://github.com/citation-style-language/schema/raw/master/csl-citation.json"}</w:instrText>
      </w:r>
      <w:r>
        <w:fldChar w:fldCharType="separate"/>
      </w:r>
      <w:r>
        <w:t>(Francis, 2004)</w:t>
      </w:r>
      <w:r>
        <w:fldChar w:fldCharType="end"/>
      </w:r>
      <w:r>
        <w:rPr>
          <w:lang w:val="id-ID"/>
        </w:rPr>
        <w:t>.</w:t>
      </w:r>
    </w:p>
    <w:p w14:paraId="76BB3BD7" w14:textId="1F29A33B" w:rsidR="00B17931" w:rsidRDefault="00000000">
      <w:pPr>
        <w:spacing w:line="480" w:lineRule="auto"/>
        <w:ind w:right="-93" w:firstLine="426"/>
        <w:jc w:val="both"/>
        <w:rPr>
          <w:b/>
          <w:bCs/>
        </w:rPr>
      </w:pPr>
      <w:proofErr w:type="spellStart"/>
      <w:r>
        <w:t>Berdasarkan</w:t>
      </w:r>
      <w:proofErr w:type="spellEnd"/>
      <w:r>
        <w:t xml:space="preserve"> </w:t>
      </w:r>
      <w:proofErr w:type="spellStart"/>
      <w:r>
        <w:t>fenomena</w:t>
      </w:r>
      <w:proofErr w:type="spellEnd"/>
      <w:r>
        <w:t xml:space="preserve"> dan </w:t>
      </w:r>
      <w:proofErr w:type="spellStart"/>
      <w:r>
        <w:t>uraian</w:t>
      </w:r>
      <w:proofErr w:type="spellEnd"/>
      <w:r>
        <w:t xml:space="preserve"> </w:t>
      </w:r>
      <w:proofErr w:type="spellStart"/>
      <w:r>
        <w:t>diatas</w:t>
      </w:r>
      <w:proofErr w:type="spellEnd"/>
      <w:r>
        <w:t xml:space="preserve">, </w:t>
      </w:r>
      <w:proofErr w:type="spellStart"/>
      <w:r>
        <w:t>penulis</w:t>
      </w:r>
      <w:proofErr w:type="spellEnd"/>
      <w:r>
        <w:t xml:space="preserve"> </w:t>
      </w:r>
      <w:proofErr w:type="spellStart"/>
      <w:r>
        <w:t>tertarik</w:t>
      </w:r>
      <w:proofErr w:type="spellEnd"/>
      <w:r>
        <w:t xml:space="preserve"> </w:t>
      </w:r>
      <w:proofErr w:type="spellStart"/>
      <w:r>
        <w:t>untuk</w:t>
      </w:r>
      <w:proofErr w:type="spellEnd"/>
      <w:r>
        <w:t xml:space="preserve"> </w:t>
      </w:r>
      <w:proofErr w:type="spellStart"/>
      <w:r>
        <w:t>menyusun</w:t>
      </w:r>
      <w:proofErr w:type="spellEnd"/>
      <w:r>
        <w:t xml:space="preserve"> </w:t>
      </w:r>
      <w:proofErr w:type="spellStart"/>
      <w:r>
        <w:t>skripsi</w:t>
      </w:r>
      <w:proofErr w:type="spellEnd"/>
      <w:r>
        <w:t xml:space="preserve"> </w:t>
      </w:r>
      <w:proofErr w:type="spellStart"/>
      <w:r>
        <w:t>dengan</w:t>
      </w:r>
      <w:proofErr w:type="spellEnd"/>
      <w:r>
        <w:t xml:space="preserve"> </w:t>
      </w:r>
      <w:proofErr w:type="spellStart"/>
      <w:r>
        <w:t>judul</w:t>
      </w:r>
      <w:proofErr w:type="spellEnd"/>
      <w:r>
        <w:t xml:space="preserve"> </w:t>
      </w:r>
      <w:r>
        <w:rPr>
          <w:b/>
          <w:bCs/>
        </w:rPr>
        <w:t>“PENGARUH</w:t>
      </w:r>
      <w:r>
        <w:rPr>
          <w:b/>
          <w:bCs/>
          <w:i/>
          <w:iCs/>
          <w:lang w:val="id-ID"/>
        </w:rPr>
        <w:t xml:space="preserve"> </w:t>
      </w:r>
      <w:r>
        <w:rPr>
          <w:b/>
          <w:bCs/>
          <w:i/>
          <w:iCs/>
        </w:rPr>
        <w:t xml:space="preserve">FEE </w:t>
      </w:r>
      <w:r>
        <w:rPr>
          <w:b/>
          <w:bCs/>
        </w:rPr>
        <w:t>AUDIT</w:t>
      </w:r>
      <w:r w:rsidR="00CF00E2">
        <w:rPr>
          <w:b/>
          <w:bCs/>
          <w:i/>
          <w:iCs/>
          <w:lang w:val="id-ID"/>
        </w:rPr>
        <w:t xml:space="preserve"> </w:t>
      </w:r>
      <w:proofErr w:type="gramStart"/>
      <w:r>
        <w:rPr>
          <w:b/>
          <w:bCs/>
        </w:rPr>
        <w:t xml:space="preserve">DAN </w:t>
      </w:r>
      <w:r>
        <w:rPr>
          <w:b/>
          <w:bCs/>
          <w:i/>
          <w:iCs/>
        </w:rPr>
        <w:t xml:space="preserve"> </w:t>
      </w:r>
      <w:r>
        <w:rPr>
          <w:b/>
          <w:bCs/>
          <w:iCs/>
          <w:lang w:val="id-ID"/>
        </w:rPr>
        <w:t>PENGALAMAN</w:t>
      </w:r>
      <w:proofErr w:type="gramEnd"/>
      <w:r>
        <w:rPr>
          <w:b/>
          <w:bCs/>
          <w:iCs/>
          <w:lang w:val="id-ID"/>
        </w:rPr>
        <w:t xml:space="preserve"> AUDITOR </w:t>
      </w:r>
      <w:r>
        <w:rPr>
          <w:b/>
          <w:bCs/>
        </w:rPr>
        <w:t>TERHADAP KUALITAS AUDIT (</w:t>
      </w:r>
      <w:proofErr w:type="spellStart"/>
      <w:r>
        <w:rPr>
          <w:b/>
          <w:bCs/>
        </w:rPr>
        <w:t>Survei</w:t>
      </w:r>
      <w:proofErr w:type="spellEnd"/>
      <w:r>
        <w:rPr>
          <w:b/>
          <w:bCs/>
        </w:rPr>
        <w:t xml:space="preserve"> Pada Auditor di Kantor </w:t>
      </w:r>
      <w:proofErr w:type="spellStart"/>
      <w:r>
        <w:rPr>
          <w:b/>
          <w:bCs/>
        </w:rPr>
        <w:t>Akuntan</w:t>
      </w:r>
      <w:proofErr w:type="spellEnd"/>
      <w:r>
        <w:rPr>
          <w:b/>
          <w:bCs/>
        </w:rPr>
        <w:t xml:space="preserve"> Publik yang </w:t>
      </w:r>
      <w:proofErr w:type="spellStart"/>
      <w:r>
        <w:rPr>
          <w:b/>
          <w:bCs/>
        </w:rPr>
        <w:t>terdaftar</w:t>
      </w:r>
      <w:proofErr w:type="spellEnd"/>
      <w:r>
        <w:rPr>
          <w:b/>
          <w:bCs/>
        </w:rPr>
        <w:t xml:space="preserve"> di </w:t>
      </w:r>
      <w:proofErr w:type="spellStart"/>
      <w:r>
        <w:rPr>
          <w:b/>
          <w:bCs/>
        </w:rPr>
        <w:t>Otoritas</w:t>
      </w:r>
      <w:proofErr w:type="spellEnd"/>
      <w:r>
        <w:rPr>
          <w:b/>
          <w:bCs/>
        </w:rPr>
        <w:t xml:space="preserve"> Jasa </w:t>
      </w:r>
      <w:proofErr w:type="spellStart"/>
      <w:r>
        <w:rPr>
          <w:b/>
          <w:bCs/>
        </w:rPr>
        <w:t>Keuangan</w:t>
      </w:r>
      <w:proofErr w:type="spellEnd"/>
      <w:r>
        <w:rPr>
          <w:b/>
          <w:bCs/>
        </w:rPr>
        <w:t xml:space="preserve"> di Kota Bandung)”.</w:t>
      </w:r>
    </w:p>
    <w:p w14:paraId="07F3A7E9" w14:textId="77777777" w:rsidR="00B17931" w:rsidRDefault="00000000">
      <w:pPr>
        <w:pStyle w:val="Heading2"/>
        <w:ind w:right="-93"/>
        <w:rPr>
          <w:rFonts w:cs="Times New Roman"/>
        </w:rPr>
      </w:pPr>
      <w:bookmarkStart w:id="3" w:name="_Toc243295735"/>
      <w:proofErr w:type="spellStart"/>
      <w:r>
        <w:rPr>
          <w:rFonts w:cs="Times New Roman"/>
        </w:rPr>
        <w:t>Identifikasi</w:t>
      </w:r>
      <w:proofErr w:type="spellEnd"/>
      <w:r>
        <w:rPr>
          <w:rFonts w:cs="Times New Roman"/>
        </w:rPr>
        <w:t xml:space="preserve"> </w:t>
      </w:r>
      <w:proofErr w:type="spellStart"/>
      <w:r>
        <w:rPr>
          <w:rFonts w:cs="Times New Roman"/>
        </w:rPr>
        <w:t>Masalah</w:t>
      </w:r>
      <w:bookmarkEnd w:id="3"/>
      <w:proofErr w:type="spellEnd"/>
    </w:p>
    <w:p w14:paraId="297D526A" w14:textId="77777777" w:rsidR="00B17931" w:rsidRDefault="00000000">
      <w:pPr>
        <w:spacing w:line="480" w:lineRule="auto"/>
        <w:ind w:right="-93" w:firstLine="426"/>
      </w:pPr>
      <w:proofErr w:type="spellStart"/>
      <w:r>
        <w:t>Berdasarkan</w:t>
      </w:r>
      <w:proofErr w:type="spellEnd"/>
      <w:r>
        <w:t xml:space="preserve"> </w:t>
      </w:r>
      <w:proofErr w:type="spellStart"/>
      <w:r>
        <w:t>fenomena</w:t>
      </w:r>
      <w:proofErr w:type="spellEnd"/>
      <w:r>
        <w:t xml:space="preserve"> pada </w:t>
      </w:r>
      <w:proofErr w:type="spellStart"/>
      <w:r>
        <w:t>latar</w:t>
      </w:r>
      <w:proofErr w:type="spellEnd"/>
      <w:r>
        <w:t xml:space="preserve"> </w:t>
      </w:r>
      <w:proofErr w:type="spellStart"/>
      <w:r>
        <w:t>belakang</w:t>
      </w:r>
      <w:proofErr w:type="spellEnd"/>
      <w:r>
        <w:t xml:space="preserve"> yang </w:t>
      </w:r>
      <w:proofErr w:type="spellStart"/>
      <w:r>
        <w:t>telah</w:t>
      </w:r>
      <w:proofErr w:type="spellEnd"/>
      <w:r>
        <w:t xml:space="preserve"> </w:t>
      </w:r>
      <w:proofErr w:type="spellStart"/>
      <w:r>
        <w:t>penulis</w:t>
      </w:r>
      <w:proofErr w:type="spellEnd"/>
      <w:r>
        <w:t xml:space="preserve"> </w:t>
      </w:r>
      <w:proofErr w:type="spellStart"/>
      <w:r>
        <w:t>uraikan</w:t>
      </w:r>
      <w:proofErr w:type="spellEnd"/>
      <w:r>
        <w:t xml:space="preserve">, </w:t>
      </w:r>
      <w:proofErr w:type="spellStart"/>
      <w:r>
        <w:t>maka</w:t>
      </w:r>
      <w:proofErr w:type="spellEnd"/>
      <w:r>
        <w:t xml:space="preserve"> </w:t>
      </w:r>
      <w:proofErr w:type="spellStart"/>
      <w:r>
        <w:t>dapat</w:t>
      </w:r>
      <w:proofErr w:type="spellEnd"/>
      <w:r>
        <w:t xml:space="preserve"> </w:t>
      </w:r>
      <w:proofErr w:type="spellStart"/>
      <w:r>
        <w:t>diidentifikasi</w:t>
      </w:r>
      <w:proofErr w:type="spellEnd"/>
      <w:r>
        <w:t xml:space="preserve"> </w:t>
      </w:r>
      <w:proofErr w:type="spellStart"/>
      <w:r>
        <w:t>masalah</w:t>
      </w:r>
      <w:proofErr w:type="spellEnd"/>
      <w:r>
        <w:t xml:space="preserve"> </w:t>
      </w:r>
      <w:proofErr w:type="spellStart"/>
      <w:r>
        <w:t>sebagai</w:t>
      </w:r>
      <w:proofErr w:type="spellEnd"/>
      <w:r>
        <w:t xml:space="preserve"> </w:t>
      </w:r>
      <w:proofErr w:type="spellStart"/>
      <w:r>
        <w:t>berikut</w:t>
      </w:r>
      <w:proofErr w:type="spellEnd"/>
      <w:r>
        <w:t>:</w:t>
      </w:r>
    </w:p>
    <w:p w14:paraId="47CF6BE6" w14:textId="77777777" w:rsidR="00B17931" w:rsidRDefault="00000000">
      <w:pPr>
        <w:pStyle w:val="ListParagraph"/>
        <w:numPr>
          <w:ilvl w:val="0"/>
          <w:numId w:val="43"/>
        </w:numPr>
        <w:spacing w:line="480" w:lineRule="auto"/>
        <w:ind w:left="426" w:right="-93"/>
        <w:rPr>
          <w:rFonts w:cs="Times New Roman"/>
          <w:szCs w:val="24"/>
          <w:lang w:val="id-ID"/>
        </w:rPr>
      </w:pPr>
      <w:r>
        <w:rPr>
          <w:rStyle w:val="Strong"/>
          <w:rFonts w:cs="Times New Roman"/>
          <w:b w:val="0"/>
          <w:szCs w:val="24"/>
        </w:rPr>
        <w:t>Masih</w:t>
      </w:r>
      <w:r>
        <w:rPr>
          <w:rStyle w:val="Strong"/>
          <w:rFonts w:cs="Times New Roman"/>
          <w:b w:val="0"/>
          <w:szCs w:val="24"/>
          <w:lang w:val="id-ID"/>
        </w:rPr>
        <w:t xml:space="preserve"> </w:t>
      </w:r>
      <w:proofErr w:type="spellStart"/>
      <w:r>
        <w:rPr>
          <w:rStyle w:val="Strong"/>
          <w:rFonts w:cs="Times New Roman"/>
          <w:b w:val="0"/>
          <w:szCs w:val="24"/>
        </w:rPr>
        <w:t>terjadinya</w:t>
      </w:r>
      <w:proofErr w:type="spellEnd"/>
      <w:r>
        <w:rPr>
          <w:rStyle w:val="Strong"/>
          <w:rFonts w:cs="Times New Roman"/>
          <w:b w:val="0"/>
          <w:szCs w:val="24"/>
        </w:rPr>
        <w:t xml:space="preserve"> </w:t>
      </w:r>
      <w:proofErr w:type="spellStart"/>
      <w:r>
        <w:rPr>
          <w:rStyle w:val="Strong"/>
          <w:rFonts w:cs="Times New Roman"/>
          <w:b w:val="0"/>
          <w:szCs w:val="24"/>
        </w:rPr>
        <w:t>penurunan</w:t>
      </w:r>
      <w:proofErr w:type="spellEnd"/>
      <w:r>
        <w:rPr>
          <w:rStyle w:val="Strong"/>
          <w:rFonts w:cs="Times New Roman"/>
          <w:b w:val="0"/>
          <w:szCs w:val="24"/>
        </w:rPr>
        <w:t xml:space="preserve"> </w:t>
      </w:r>
      <w:proofErr w:type="spellStart"/>
      <w:r>
        <w:rPr>
          <w:rStyle w:val="Strong"/>
          <w:rFonts w:cs="Times New Roman"/>
          <w:b w:val="0"/>
          <w:szCs w:val="24"/>
        </w:rPr>
        <w:t>kualitas</w:t>
      </w:r>
      <w:proofErr w:type="spellEnd"/>
      <w:r>
        <w:rPr>
          <w:rStyle w:val="Strong"/>
          <w:rFonts w:cs="Times New Roman"/>
          <w:b w:val="0"/>
          <w:szCs w:val="24"/>
          <w:lang w:val="id-ID"/>
        </w:rPr>
        <w:t xml:space="preserve"> </w:t>
      </w:r>
      <w:r>
        <w:rPr>
          <w:rStyle w:val="Strong"/>
          <w:rFonts w:cs="Times New Roman"/>
          <w:b w:val="0"/>
          <w:szCs w:val="24"/>
        </w:rPr>
        <w:t>audit di Indonesia</w:t>
      </w:r>
      <w:r>
        <w:rPr>
          <w:rStyle w:val="Strong"/>
          <w:rFonts w:cs="Times New Roman"/>
          <w:b w:val="0"/>
          <w:szCs w:val="24"/>
          <w:lang w:val="id-ID"/>
        </w:rPr>
        <w:t>.</w:t>
      </w:r>
      <w:r>
        <w:rPr>
          <w:rFonts w:cs="Times New Roman"/>
          <w:b/>
          <w:szCs w:val="24"/>
        </w:rPr>
        <w:br/>
      </w:r>
      <w:proofErr w:type="spellStart"/>
      <w:r>
        <w:rPr>
          <w:rFonts w:cs="Times New Roman"/>
          <w:szCs w:val="24"/>
        </w:rPr>
        <w:t>Ditunjukkan</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adanya</w:t>
      </w:r>
      <w:proofErr w:type="spellEnd"/>
      <w:r>
        <w:rPr>
          <w:rFonts w:cs="Times New Roman"/>
          <w:szCs w:val="24"/>
        </w:rPr>
        <w:t xml:space="preserve"> </w:t>
      </w:r>
      <w:proofErr w:type="spellStart"/>
      <w:r>
        <w:rPr>
          <w:rFonts w:cs="Times New Roman"/>
          <w:szCs w:val="24"/>
        </w:rPr>
        <w:t>kasus</w:t>
      </w:r>
      <w:proofErr w:type="spellEnd"/>
      <w:r>
        <w:rPr>
          <w:rFonts w:cs="Times New Roman"/>
          <w:szCs w:val="24"/>
        </w:rPr>
        <w:t xml:space="preserve"> </w:t>
      </w:r>
      <w:proofErr w:type="spellStart"/>
      <w:r>
        <w:rPr>
          <w:rFonts w:cs="Times New Roman"/>
          <w:szCs w:val="24"/>
        </w:rPr>
        <w:t>pelanggaran</w:t>
      </w:r>
      <w:proofErr w:type="spellEnd"/>
      <w:r>
        <w:rPr>
          <w:rFonts w:cs="Times New Roman"/>
          <w:szCs w:val="24"/>
        </w:rPr>
        <w:t xml:space="preserve"> </w:t>
      </w:r>
      <w:proofErr w:type="spellStart"/>
      <w:r>
        <w:rPr>
          <w:rFonts w:cs="Times New Roman"/>
          <w:szCs w:val="24"/>
        </w:rPr>
        <w:t>standar</w:t>
      </w:r>
      <w:proofErr w:type="spellEnd"/>
      <w:r>
        <w:rPr>
          <w:rFonts w:cs="Times New Roman"/>
          <w:szCs w:val="24"/>
        </w:rPr>
        <w:t xml:space="preserve"> audit, </w:t>
      </w:r>
      <w:proofErr w:type="spellStart"/>
      <w:r>
        <w:rPr>
          <w:rFonts w:cs="Times New Roman"/>
          <w:szCs w:val="24"/>
        </w:rPr>
        <w:t>kegagalan</w:t>
      </w:r>
      <w:proofErr w:type="spellEnd"/>
      <w:r>
        <w:rPr>
          <w:rFonts w:cs="Times New Roman"/>
          <w:szCs w:val="24"/>
        </w:rPr>
        <w:t xml:space="preserve"> </w:t>
      </w:r>
      <w:proofErr w:type="spellStart"/>
      <w:r>
        <w:rPr>
          <w:rFonts w:cs="Times New Roman"/>
          <w:szCs w:val="24"/>
        </w:rPr>
        <w:t>menjaga</w:t>
      </w:r>
      <w:proofErr w:type="spellEnd"/>
      <w:r>
        <w:rPr>
          <w:rFonts w:cs="Times New Roman"/>
          <w:szCs w:val="24"/>
        </w:rPr>
        <w:t xml:space="preserve"> </w:t>
      </w:r>
      <w:proofErr w:type="spellStart"/>
      <w:r>
        <w:rPr>
          <w:rFonts w:cs="Times New Roman"/>
          <w:szCs w:val="24"/>
        </w:rPr>
        <w:t>independensi</w:t>
      </w:r>
      <w:proofErr w:type="spellEnd"/>
      <w:r>
        <w:rPr>
          <w:rFonts w:cs="Times New Roman"/>
          <w:szCs w:val="24"/>
        </w:rPr>
        <w:t xml:space="preserve">, </w:t>
      </w:r>
      <w:proofErr w:type="spellStart"/>
      <w:r>
        <w:rPr>
          <w:rFonts w:cs="Times New Roman"/>
          <w:szCs w:val="24"/>
        </w:rPr>
        <w:t>serta</w:t>
      </w:r>
      <w:proofErr w:type="spellEnd"/>
      <w:r>
        <w:rPr>
          <w:rFonts w:cs="Times New Roman"/>
          <w:szCs w:val="24"/>
        </w:rPr>
        <w:t xml:space="preserve"> </w:t>
      </w:r>
      <w:proofErr w:type="spellStart"/>
      <w:r>
        <w:rPr>
          <w:rFonts w:cs="Times New Roman"/>
          <w:szCs w:val="24"/>
        </w:rPr>
        <w:t>sanksi</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OJK </w:t>
      </w:r>
      <w:proofErr w:type="spellStart"/>
      <w:r>
        <w:rPr>
          <w:rFonts w:cs="Times New Roman"/>
          <w:szCs w:val="24"/>
        </w:rPr>
        <w:t>terhadap</w:t>
      </w:r>
      <w:proofErr w:type="spellEnd"/>
      <w:r>
        <w:rPr>
          <w:rFonts w:cs="Times New Roman"/>
          <w:szCs w:val="24"/>
        </w:rPr>
        <w:t xml:space="preserve"> </w:t>
      </w:r>
      <w:proofErr w:type="spellStart"/>
      <w:r>
        <w:rPr>
          <w:rFonts w:cs="Times New Roman"/>
          <w:szCs w:val="24"/>
        </w:rPr>
        <w:t>beberapa</w:t>
      </w:r>
      <w:proofErr w:type="spellEnd"/>
      <w:r>
        <w:rPr>
          <w:rFonts w:cs="Times New Roman"/>
          <w:szCs w:val="24"/>
        </w:rPr>
        <w:t xml:space="preserve"> </w:t>
      </w:r>
      <w:proofErr w:type="spellStart"/>
      <w:r>
        <w:rPr>
          <w:rFonts w:cs="Times New Roman"/>
          <w:szCs w:val="24"/>
        </w:rPr>
        <w:t>Akuntan</w:t>
      </w:r>
      <w:proofErr w:type="spellEnd"/>
      <w:r>
        <w:rPr>
          <w:rFonts w:cs="Times New Roman"/>
          <w:szCs w:val="24"/>
        </w:rPr>
        <w:t xml:space="preserve"> Publik dan Kantor </w:t>
      </w:r>
      <w:proofErr w:type="spellStart"/>
      <w:r>
        <w:rPr>
          <w:rFonts w:cs="Times New Roman"/>
          <w:szCs w:val="24"/>
        </w:rPr>
        <w:t>Akuntan</w:t>
      </w:r>
      <w:proofErr w:type="spellEnd"/>
      <w:r>
        <w:rPr>
          <w:rFonts w:cs="Times New Roman"/>
          <w:szCs w:val="24"/>
        </w:rPr>
        <w:t xml:space="preserve"> Publik (KAP), yang </w:t>
      </w:r>
      <w:proofErr w:type="spellStart"/>
      <w:r>
        <w:rPr>
          <w:rFonts w:cs="Times New Roman"/>
          <w:szCs w:val="24"/>
        </w:rPr>
        <w:t>mengindikasikan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kualitas</w:t>
      </w:r>
      <w:proofErr w:type="spellEnd"/>
      <w:r>
        <w:rPr>
          <w:rFonts w:cs="Times New Roman"/>
          <w:szCs w:val="24"/>
        </w:rPr>
        <w:t xml:space="preserve"> audit </w:t>
      </w:r>
      <w:proofErr w:type="spellStart"/>
      <w:r>
        <w:rPr>
          <w:rFonts w:cs="Times New Roman"/>
          <w:szCs w:val="24"/>
        </w:rPr>
        <w:t>belum</w:t>
      </w:r>
      <w:proofErr w:type="spellEnd"/>
      <w:r>
        <w:rPr>
          <w:rFonts w:cs="Times New Roman"/>
          <w:szCs w:val="24"/>
        </w:rPr>
        <w:t xml:space="preserve"> optimal.</w:t>
      </w:r>
    </w:p>
    <w:p w14:paraId="7B6B23A7" w14:textId="77777777" w:rsidR="00B17931" w:rsidRDefault="00000000">
      <w:pPr>
        <w:pStyle w:val="ListParagraph"/>
        <w:numPr>
          <w:ilvl w:val="0"/>
          <w:numId w:val="43"/>
        </w:numPr>
        <w:spacing w:line="480" w:lineRule="auto"/>
        <w:ind w:left="426" w:right="-93"/>
        <w:rPr>
          <w:rFonts w:cs="Times New Roman"/>
          <w:szCs w:val="24"/>
          <w:lang w:val="id-ID"/>
        </w:rPr>
      </w:pPr>
      <w:r>
        <w:rPr>
          <w:rStyle w:val="Strong"/>
          <w:rFonts w:cs="Times New Roman"/>
          <w:b w:val="0"/>
          <w:szCs w:val="24"/>
        </w:rPr>
        <w:t xml:space="preserve">Belum </w:t>
      </w:r>
      <w:proofErr w:type="spellStart"/>
      <w:r>
        <w:rPr>
          <w:rStyle w:val="Strong"/>
          <w:rFonts w:cs="Times New Roman"/>
          <w:b w:val="0"/>
          <w:szCs w:val="24"/>
        </w:rPr>
        <w:t>optimalnya</w:t>
      </w:r>
      <w:proofErr w:type="spellEnd"/>
      <w:r>
        <w:rPr>
          <w:rStyle w:val="Strong"/>
          <w:rFonts w:cs="Times New Roman"/>
          <w:b w:val="0"/>
          <w:szCs w:val="24"/>
        </w:rPr>
        <w:t xml:space="preserve"> </w:t>
      </w:r>
      <w:proofErr w:type="spellStart"/>
      <w:r>
        <w:rPr>
          <w:rStyle w:val="Strong"/>
          <w:rFonts w:cs="Times New Roman"/>
          <w:b w:val="0"/>
          <w:szCs w:val="24"/>
        </w:rPr>
        <w:t>penerapan</w:t>
      </w:r>
      <w:proofErr w:type="spellEnd"/>
      <w:r>
        <w:rPr>
          <w:rStyle w:val="Strong"/>
          <w:rFonts w:cs="Times New Roman"/>
          <w:b w:val="0"/>
          <w:szCs w:val="24"/>
        </w:rPr>
        <w:t xml:space="preserve"> </w:t>
      </w:r>
      <w:proofErr w:type="spellStart"/>
      <w:r>
        <w:rPr>
          <w:rStyle w:val="Strong"/>
          <w:rFonts w:cs="Times New Roman"/>
          <w:b w:val="0"/>
          <w:szCs w:val="24"/>
        </w:rPr>
        <w:t>Standar</w:t>
      </w:r>
      <w:proofErr w:type="spellEnd"/>
      <w:r>
        <w:rPr>
          <w:rStyle w:val="Strong"/>
          <w:rFonts w:cs="Times New Roman"/>
          <w:b w:val="0"/>
          <w:szCs w:val="24"/>
        </w:rPr>
        <w:t xml:space="preserve"> </w:t>
      </w:r>
      <w:proofErr w:type="spellStart"/>
      <w:r>
        <w:rPr>
          <w:rStyle w:val="Strong"/>
          <w:rFonts w:cs="Times New Roman"/>
          <w:b w:val="0"/>
          <w:szCs w:val="24"/>
        </w:rPr>
        <w:t>Profesional</w:t>
      </w:r>
      <w:proofErr w:type="spellEnd"/>
      <w:r>
        <w:rPr>
          <w:rStyle w:val="Strong"/>
          <w:rFonts w:cs="Times New Roman"/>
          <w:b w:val="0"/>
          <w:szCs w:val="24"/>
        </w:rPr>
        <w:t xml:space="preserve"> </w:t>
      </w:r>
      <w:proofErr w:type="spellStart"/>
      <w:r>
        <w:rPr>
          <w:rStyle w:val="Strong"/>
          <w:rFonts w:cs="Times New Roman"/>
          <w:b w:val="0"/>
          <w:szCs w:val="24"/>
        </w:rPr>
        <w:t>Akuntan</w:t>
      </w:r>
      <w:proofErr w:type="spellEnd"/>
      <w:r>
        <w:rPr>
          <w:rStyle w:val="Strong"/>
          <w:rFonts w:cs="Times New Roman"/>
          <w:b w:val="0"/>
          <w:szCs w:val="24"/>
        </w:rPr>
        <w:t xml:space="preserve"> Publik (SPAP)</w:t>
      </w:r>
      <w:r>
        <w:rPr>
          <w:rStyle w:val="Strong"/>
          <w:rFonts w:cs="Times New Roman"/>
          <w:b w:val="0"/>
          <w:szCs w:val="24"/>
          <w:lang w:val="id-ID"/>
        </w:rPr>
        <w:t>.</w:t>
      </w:r>
      <w:r>
        <w:rPr>
          <w:rFonts w:cs="Times New Roman"/>
          <w:szCs w:val="24"/>
        </w:rPr>
        <w:br/>
        <w:t xml:space="preserve">Dalam </w:t>
      </w:r>
      <w:proofErr w:type="spellStart"/>
      <w:r>
        <w:rPr>
          <w:rFonts w:cs="Times New Roman"/>
          <w:szCs w:val="24"/>
        </w:rPr>
        <w:t>praktiknya</w:t>
      </w:r>
      <w:proofErr w:type="spellEnd"/>
      <w:r>
        <w:rPr>
          <w:rFonts w:cs="Times New Roman"/>
          <w:szCs w:val="24"/>
        </w:rPr>
        <w:t xml:space="preserve">, </w:t>
      </w:r>
      <w:proofErr w:type="spellStart"/>
      <w:r>
        <w:rPr>
          <w:rFonts w:cs="Times New Roman"/>
          <w:szCs w:val="24"/>
        </w:rPr>
        <w:t>masih</w:t>
      </w:r>
      <w:proofErr w:type="spellEnd"/>
      <w:r>
        <w:rPr>
          <w:rFonts w:cs="Times New Roman"/>
          <w:szCs w:val="24"/>
        </w:rPr>
        <w:t xml:space="preserve"> </w:t>
      </w:r>
      <w:proofErr w:type="spellStart"/>
      <w:r>
        <w:rPr>
          <w:rFonts w:cs="Times New Roman"/>
          <w:szCs w:val="24"/>
        </w:rPr>
        <w:t>ditemukan</w:t>
      </w:r>
      <w:proofErr w:type="spellEnd"/>
      <w:r>
        <w:rPr>
          <w:rFonts w:cs="Times New Roman"/>
          <w:szCs w:val="24"/>
        </w:rPr>
        <w:t xml:space="preserve"> auditor yang </w:t>
      </w:r>
      <w:proofErr w:type="spellStart"/>
      <w:r>
        <w:rPr>
          <w:rFonts w:cs="Times New Roman"/>
          <w:szCs w:val="24"/>
        </w:rPr>
        <w:t>belum</w:t>
      </w:r>
      <w:proofErr w:type="spellEnd"/>
      <w:r>
        <w:rPr>
          <w:rFonts w:cs="Times New Roman"/>
          <w:szCs w:val="24"/>
        </w:rPr>
        <w:t xml:space="preserve"> </w:t>
      </w:r>
      <w:proofErr w:type="spellStart"/>
      <w:r>
        <w:rPr>
          <w:rFonts w:cs="Times New Roman"/>
          <w:szCs w:val="24"/>
        </w:rPr>
        <w:t>sepenuhnya</w:t>
      </w:r>
      <w:proofErr w:type="spellEnd"/>
      <w:r>
        <w:rPr>
          <w:rFonts w:cs="Times New Roman"/>
          <w:szCs w:val="24"/>
        </w:rPr>
        <w:t xml:space="preserve"> </w:t>
      </w:r>
      <w:proofErr w:type="spellStart"/>
      <w:r>
        <w:rPr>
          <w:rFonts w:cs="Times New Roman"/>
          <w:szCs w:val="24"/>
        </w:rPr>
        <w:t>menerapkan</w:t>
      </w:r>
      <w:proofErr w:type="spellEnd"/>
      <w:r>
        <w:rPr>
          <w:rFonts w:cs="Times New Roman"/>
          <w:szCs w:val="24"/>
        </w:rPr>
        <w:t xml:space="preserve"> </w:t>
      </w:r>
      <w:proofErr w:type="spellStart"/>
      <w:r>
        <w:rPr>
          <w:rFonts w:cs="Times New Roman"/>
          <w:szCs w:val="24"/>
        </w:rPr>
        <w:t>prosedur</w:t>
      </w:r>
      <w:proofErr w:type="spellEnd"/>
      <w:r>
        <w:rPr>
          <w:rFonts w:cs="Times New Roman"/>
          <w:szCs w:val="24"/>
        </w:rPr>
        <w:t xml:space="preserve"> audit </w:t>
      </w:r>
      <w:proofErr w:type="spellStart"/>
      <w:r>
        <w:rPr>
          <w:rFonts w:cs="Times New Roman"/>
          <w:szCs w:val="24"/>
        </w:rPr>
        <w:t>sesuai</w:t>
      </w:r>
      <w:proofErr w:type="spellEnd"/>
      <w:r>
        <w:rPr>
          <w:rFonts w:cs="Times New Roman"/>
          <w:szCs w:val="24"/>
        </w:rPr>
        <w:t xml:space="preserve"> </w:t>
      </w:r>
      <w:proofErr w:type="spellStart"/>
      <w:r>
        <w:rPr>
          <w:rFonts w:cs="Times New Roman"/>
          <w:szCs w:val="24"/>
        </w:rPr>
        <w:t>standar</w:t>
      </w:r>
      <w:proofErr w:type="spellEnd"/>
      <w:r>
        <w:rPr>
          <w:rFonts w:cs="Times New Roman"/>
          <w:szCs w:val="24"/>
        </w:rPr>
        <w:t xml:space="preserve">, </w:t>
      </w:r>
      <w:proofErr w:type="spellStart"/>
      <w:r>
        <w:rPr>
          <w:rFonts w:cs="Times New Roman"/>
          <w:szCs w:val="24"/>
        </w:rPr>
        <w:t>kecukupan</w:t>
      </w:r>
      <w:proofErr w:type="spellEnd"/>
      <w:r>
        <w:rPr>
          <w:rFonts w:cs="Times New Roman"/>
          <w:szCs w:val="24"/>
        </w:rPr>
        <w:t xml:space="preserve"> </w:t>
      </w:r>
      <w:proofErr w:type="spellStart"/>
      <w:r>
        <w:rPr>
          <w:rFonts w:cs="Times New Roman"/>
          <w:szCs w:val="24"/>
        </w:rPr>
        <w:t>bukti</w:t>
      </w:r>
      <w:proofErr w:type="spellEnd"/>
      <w:r>
        <w:rPr>
          <w:rFonts w:cs="Times New Roman"/>
          <w:szCs w:val="24"/>
        </w:rPr>
        <w:t xml:space="preserve"> audit, </w:t>
      </w:r>
      <w:proofErr w:type="spellStart"/>
      <w:r>
        <w:rPr>
          <w:rFonts w:cs="Times New Roman"/>
          <w:szCs w:val="24"/>
        </w:rPr>
        <w:t>serta</w:t>
      </w:r>
      <w:proofErr w:type="spellEnd"/>
      <w:r>
        <w:rPr>
          <w:rFonts w:cs="Times New Roman"/>
          <w:szCs w:val="24"/>
        </w:rPr>
        <w:t xml:space="preserve"> due professional care.</w:t>
      </w:r>
    </w:p>
    <w:p w14:paraId="5843BA59" w14:textId="77777777" w:rsidR="00B17931" w:rsidRDefault="00000000">
      <w:pPr>
        <w:pStyle w:val="ListParagraph"/>
        <w:numPr>
          <w:ilvl w:val="0"/>
          <w:numId w:val="43"/>
        </w:numPr>
        <w:spacing w:line="480" w:lineRule="auto"/>
        <w:ind w:left="426" w:right="-93"/>
        <w:rPr>
          <w:rFonts w:cs="Times New Roman"/>
          <w:szCs w:val="24"/>
          <w:lang w:val="id-ID"/>
        </w:rPr>
      </w:pPr>
      <w:proofErr w:type="spellStart"/>
      <w:r>
        <w:rPr>
          <w:rStyle w:val="Strong"/>
          <w:rFonts w:cs="Times New Roman"/>
          <w:b w:val="0"/>
          <w:szCs w:val="24"/>
        </w:rPr>
        <w:t>Ketidaksesuaian</w:t>
      </w:r>
      <w:proofErr w:type="spellEnd"/>
      <w:r>
        <w:rPr>
          <w:rStyle w:val="Strong"/>
          <w:rFonts w:cs="Times New Roman"/>
          <w:b w:val="0"/>
          <w:szCs w:val="24"/>
        </w:rPr>
        <w:t xml:space="preserve"> </w:t>
      </w:r>
      <w:proofErr w:type="spellStart"/>
      <w:r>
        <w:rPr>
          <w:rStyle w:val="Strong"/>
          <w:rFonts w:cs="Times New Roman"/>
          <w:b w:val="0"/>
          <w:szCs w:val="24"/>
        </w:rPr>
        <w:t>antara</w:t>
      </w:r>
      <w:proofErr w:type="spellEnd"/>
      <w:r>
        <w:rPr>
          <w:rStyle w:val="Strong"/>
          <w:rFonts w:cs="Times New Roman"/>
          <w:b w:val="0"/>
          <w:szCs w:val="24"/>
        </w:rPr>
        <w:t xml:space="preserve"> </w:t>
      </w:r>
      <w:proofErr w:type="spellStart"/>
      <w:r>
        <w:rPr>
          <w:rStyle w:val="Strong"/>
          <w:rFonts w:cs="Times New Roman"/>
          <w:b w:val="0"/>
          <w:szCs w:val="24"/>
        </w:rPr>
        <w:t>besaran</w:t>
      </w:r>
      <w:proofErr w:type="spellEnd"/>
      <w:r>
        <w:rPr>
          <w:rStyle w:val="Strong"/>
          <w:rFonts w:cs="Times New Roman"/>
          <w:b w:val="0"/>
          <w:szCs w:val="24"/>
        </w:rPr>
        <w:t xml:space="preserve"> audit fee </w:t>
      </w:r>
      <w:proofErr w:type="spellStart"/>
      <w:r>
        <w:rPr>
          <w:rStyle w:val="Strong"/>
          <w:rFonts w:cs="Times New Roman"/>
          <w:b w:val="0"/>
          <w:szCs w:val="24"/>
        </w:rPr>
        <w:t>dengan</w:t>
      </w:r>
      <w:proofErr w:type="spellEnd"/>
      <w:r>
        <w:rPr>
          <w:rStyle w:val="Strong"/>
          <w:rFonts w:cs="Times New Roman"/>
          <w:b w:val="0"/>
          <w:szCs w:val="24"/>
        </w:rPr>
        <w:t xml:space="preserve"> </w:t>
      </w:r>
      <w:proofErr w:type="spellStart"/>
      <w:r>
        <w:rPr>
          <w:rStyle w:val="Strong"/>
          <w:rFonts w:cs="Times New Roman"/>
          <w:b w:val="0"/>
          <w:szCs w:val="24"/>
        </w:rPr>
        <w:t>kualitas</w:t>
      </w:r>
      <w:proofErr w:type="spellEnd"/>
      <w:r>
        <w:rPr>
          <w:rStyle w:val="Strong"/>
          <w:rFonts w:cs="Times New Roman"/>
          <w:b w:val="0"/>
          <w:szCs w:val="24"/>
        </w:rPr>
        <w:t xml:space="preserve"> audit yang </w:t>
      </w:r>
      <w:proofErr w:type="spellStart"/>
      <w:r>
        <w:rPr>
          <w:rStyle w:val="Strong"/>
          <w:rFonts w:cs="Times New Roman"/>
          <w:b w:val="0"/>
          <w:szCs w:val="24"/>
        </w:rPr>
        <w:t>dihasilkan</w:t>
      </w:r>
      <w:proofErr w:type="spellEnd"/>
      <w:r>
        <w:rPr>
          <w:rStyle w:val="Strong"/>
          <w:rFonts w:cs="Times New Roman"/>
          <w:b w:val="0"/>
          <w:szCs w:val="24"/>
          <w:lang w:val="id-ID"/>
        </w:rPr>
        <w:t>.</w:t>
      </w:r>
      <w:r>
        <w:rPr>
          <w:rFonts w:cs="Times New Roman"/>
          <w:b/>
          <w:szCs w:val="24"/>
          <w:lang w:val="id-ID"/>
        </w:rPr>
        <w:t xml:space="preserve"> </w:t>
      </w:r>
      <w:proofErr w:type="spellStart"/>
      <w:r>
        <w:rPr>
          <w:rFonts w:cs="Times New Roman"/>
          <w:szCs w:val="24"/>
        </w:rPr>
        <w:t>Secara</w:t>
      </w:r>
      <w:proofErr w:type="spellEnd"/>
      <w:r>
        <w:rPr>
          <w:rFonts w:cs="Times New Roman"/>
          <w:szCs w:val="24"/>
        </w:rPr>
        <w:t xml:space="preserve"> </w:t>
      </w:r>
      <w:proofErr w:type="spellStart"/>
      <w:r>
        <w:rPr>
          <w:rFonts w:cs="Times New Roman"/>
          <w:szCs w:val="24"/>
        </w:rPr>
        <w:t>teoritis</w:t>
      </w:r>
      <w:proofErr w:type="spellEnd"/>
      <w:r>
        <w:rPr>
          <w:rFonts w:cs="Times New Roman"/>
          <w:szCs w:val="24"/>
        </w:rPr>
        <w:t xml:space="preserve"> audit fee yang </w:t>
      </w:r>
      <w:proofErr w:type="spellStart"/>
      <w:r>
        <w:rPr>
          <w:rFonts w:cs="Times New Roman"/>
          <w:szCs w:val="24"/>
        </w:rPr>
        <w:t>tinggi</w:t>
      </w:r>
      <w:proofErr w:type="spellEnd"/>
      <w:r>
        <w:rPr>
          <w:rFonts w:cs="Times New Roman"/>
          <w:szCs w:val="24"/>
        </w:rPr>
        <w:t xml:space="preserve"> </w:t>
      </w:r>
      <w:proofErr w:type="spellStart"/>
      <w:r>
        <w:rPr>
          <w:rFonts w:cs="Times New Roman"/>
          <w:szCs w:val="24"/>
        </w:rPr>
        <w:t>seharusnya</w:t>
      </w:r>
      <w:proofErr w:type="spellEnd"/>
      <w:r>
        <w:rPr>
          <w:rFonts w:cs="Times New Roman"/>
          <w:szCs w:val="24"/>
        </w:rPr>
        <w:t xml:space="preserve"> </w:t>
      </w:r>
      <w:proofErr w:type="spellStart"/>
      <w:r>
        <w:rPr>
          <w:rFonts w:cs="Times New Roman"/>
          <w:szCs w:val="24"/>
        </w:rPr>
        <w:t>meningkatkan</w:t>
      </w:r>
      <w:proofErr w:type="spellEnd"/>
      <w:r>
        <w:rPr>
          <w:rFonts w:cs="Times New Roman"/>
          <w:szCs w:val="24"/>
        </w:rPr>
        <w:t xml:space="preserve"> </w:t>
      </w:r>
      <w:proofErr w:type="spellStart"/>
      <w:r>
        <w:rPr>
          <w:rFonts w:cs="Times New Roman"/>
          <w:szCs w:val="24"/>
        </w:rPr>
        <w:t>kualitas</w:t>
      </w:r>
      <w:proofErr w:type="spellEnd"/>
      <w:r>
        <w:rPr>
          <w:rFonts w:cs="Times New Roman"/>
          <w:szCs w:val="24"/>
        </w:rPr>
        <w:t xml:space="preserve"> audit, </w:t>
      </w:r>
      <w:proofErr w:type="spellStart"/>
      <w:r>
        <w:rPr>
          <w:rFonts w:cs="Times New Roman"/>
          <w:szCs w:val="24"/>
        </w:rPr>
        <w:t>namun</w:t>
      </w:r>
      <w:proofErr w:type="spellEnd"/>
      <w:r>
        <w:rPr>
          <w:rFonts w:cs="Times New Roman"/>
          <w:szCs w:val="24"/>
        </w:rPr>
        <w:t xml:space="preserve"> </w:t>
      </w:r>
      <w:proofErr w:type="spellStart"/>
      <w:r>
        <w:rPr>
          <w:rFonts w:cs="Times New Roman"/>
          <w:szCs w:val="24"/>
        </w:rPr>
        <w:t>fenomena</w:t>
      </w:r>
      <w:proofErr w:type="spellEnd"/>
      <w:r>
        <w:rPr>
          <w:rFonts w:cs="Times New Roman"/>
          <w:szCs w:val="24"/>
        </w:rPr>
        <w:t xml:space="preserve"> </w:t>
      </w:r>
      <w:proofErr w:type="spellStart"/>
      <w:r>
        <w:rPr>
          <w:rFonts w:cs="Times New Roman"/>
          <w:szCs w:val="24"/>
        </w:rPr>
        <w:t>menunjukkan</w:t>
      </w:r>
      <w:proofErr w:type="spellEnd"/>
      <w:r>
        <w:rPr>
          <w:rFonts w:cs="Times New Roman"/>
          <w:szCs w:val="24"/>
        </w:rPr>
        <w:t xml:space="preserve"> </w:t>
      </w:r>
      <w:proofErr w:type="spellStart"/>
      <w:r>
        <w:rPr>
          <w:rFonts w:cs="Times New Roman"/>
          <w:szCs w:val="24"/>
        </w:rPr>
        <w:t>bahwa</w:t>
      </w:r>
      <w:proofErr w:type="spellEnd"/>
      <w:r>
        <w:rPr>
          <w:rFonts w:cs="Times New Roman"/>
          <w:szCs w:val="24"/>
        </w:rPr>
        <w:t xml:space="preserve"> </w:t>
      </w:r>
      <w:proofErr w:type="spellStart"/>
      <w:r>
        <w:rPr>
          <w:rFonts w:cs="Times New Roman"/>
          <w:szCs w:val="24"/>
        </w:rPr>
        <w:t>masih</w:t>
      </w:r>
      <w:proofErr w:type="spellEnd"/>
      <w:r>
        <w:rPr>
          <w:rFonts w:cs="Times New Roman"/>
          <w:szCs w:val="24"/>
        </w:rPr>
        <w:t xml:space="preserve"> </w:t>
      </w:r>
      <w:proofErr w:type="spellStart"/>
      <w:r>
        <w:rPr>
          <w:rFonts w:cs="Times New Roman"/>
          <w:szCs w:val="24"/>
        </w:rPr>
        <w:t>terjadi</w:t>
      </w:r>
      <w:proofErr w:type="spellEnd"/>
      <w:r>
        <w:rPr>
          <w:rFonts w:cs="Times New Roman"/>
          <w:szCs w:val="24"/>
        </w:rPr>
        <w:t xml:space="preserve"> </w:t>
      </w:r>
      <w:proofErr w:type="spellStart"/>
      <w:r>
        <w:rPr>
          <w:rFonts w:cs="Times New Roman"/>
          <w:szCs w:val="24"/>
        </w:rPr>
        <w:t>kegagalan</w:t>
      </w:r>
      <w:proofErr w:type="spellEnd"/>
      <w:r>
        <w:rPr>
          <w:rFonts w:cs="Times New Roman"/>
          <w:szCs w:val="24"/>
        </w:rPr>
        <w:t xml:space="preserve"> audit </w:t>
      </w:r>
      <w:proofErr w:type="spellStart"/>
      <w:r>
        <w:rPr>
          <w:rFonts w:cs="Times New Roman"/>
          <w:szCs w:val="24"/>
        </w:rPr>
        <w:t>meskipun</w:t>
      </w:r>
      <w:proofErr w:type="spellEnd"/>
      <w:r>
        <w:rPr>
          <w:rFonts w:cs="Times New Roman"/>
          <w:szCs w:val="24"/>
        </w:rPr>
        <w:t xml:space="preserve"> fee yang </w:t>
      </w:r>
      <w:proofErr w:type="spellStart"/>
      <w:r>
        <w:rPr>
          <w:rFonts w:cs="Times New Roman"/>
          <w:szCs w:val="24"/>
        </w:rPr>
        <w:t>diterima</w:t>
      </w:r>
      <w:proofErr w:type="spellEnd"/>
      <w:r>
        <w:rPr>
          <w:rFonts w:cs="Times New Roman"/>
          <w:szCs w:val="24"/>
        </w:rPr>
        <w:t xml:space="preserve"> </w:t>
      </w:r>
      <w:proofErr w:type="spellStart"/>
      <w:r>
        <w:rPr>
          <w:rFonts w:cs="Times New Roman"/>
          <w:szCs w:val="24"/>
        </w:rPr>
        <w:t>besar</w:t>
      </w:r>
      <w:proofErr w:type="spellEnd"/>
      <w:r>
        <w:rPr>
          <w:rFonts w:cs="Times New Roman"/>
          <w:szCs w:val="24"/>
        </w:rPr>
        <w:t>.</w:t>
      </w:r>
    </w:p>
    <w:p w14:paraId="3950CBC3" w14:textId="77777777" w:rsidR="00B17931" w:rsidRDefault="00000000">
      <w:pPr>
        <w:pStyle w:val="Heading2"/>
        <w:ind w:right="-93"/>
        <w:rPr>
          <w:rFonts w:cs="Times New Roman"/>
          <w:lang w:val="id-ID"/>
        </w:rPr>
      </w:pPr>
      <w:bookmarkStart w:id="4" w:name="_Toc243295736"/>
      <w:r>
        <w:rPr>
          <w:rFonts w:cs="Times New Roman"/>
          <w:lang w:val="id-ID"/>
        </w:rPr>
        <w:lastRenderedPageBreak/>
        <w:t>Rumusan masalah</w:t>
      </w:r>
      <w:bookmarkEnd w:id="4"/>
    </w:p>
    <w:p w14:paraId="6BA5D31A" w14:textId="77777777" w:rsidR="00B17931" w:rsidRDefault="00000000">
      <w:pPr>
        <w:spacing w:line="480" w:lineRule="auto"/>
        <w:ind w:right="-93" w:firstLine="426"/>
        <w:jc w:val="both"/>
        <w:rPr>
          <w:lang w:val="id-ID"/>
        </w:rPr>
      </w:pPr>
      <w:r>
        <w:rPr>
          <w:lang w:val="id-ID"/>
        </w:rPr>
        <w:t>Berdasarkan latar belakang dan identifikasi masalah tersebut, maka penelitian ini dirumuskan untuk menjawab permasalahan sebagai berikut:</w:t>
      </w:r>
    </w:p>
    <w:p w14:paraId="53A06F6D" w14:textId="77777777" w:rsidR="00B17931" w:rsidRDefault="00000000">
      <w:pPr>
        <w:pStyle w:val="ListParagraph"/>
        <w:numPr>
          <w:ilvl w:val="0"/>
          <w:numId w:val="44"/>
        </w:numPr>
        <w:spacing w:after="0" w:line="480" w:lineRule="auto"/>
        <w:ind w:right="-93"/>
        <w:rPr>
          <w:rFonts w:cs="Times New Roman"/>
        </w:rPr>
      </w:pPr>
      <w:proofErr w:type="spellStart"/>
      <w:r>
        <w:rPr>
          <w:rFonts w:cs="Times New Roman"/>
        </w:rPr>
        <w:t>Bagaimana</w:t>
      </w:r>
      <w:proofErr w:type="spellEnd"/>
      <w:r>
        <w:rPr>
          <w:rFonts w:cs="Times New Roman"/>
        </w:rPr>
        <w:t xml:space="preserve"> </w:t>
      </w:r>
      <w:r>
        <w:rPr>
          <w:rFonts w:cs="Times New Roman"/>
          <w:i/>
          <w:iCs/>
          <w:lang w:val="id-ID"/>
        </w:rPr>
        <w:t xml:space="preserve">Fee </w:t>
      </w:r>
      <w:r>
        <w:rPr>
          <w:rFonts w:cs="Times New Roman"/>
          <w:iCs/>
          <w:lang w:val="id-ID"/>
        </w:rPr>
        <w:t>Audit</w:t>
      </w:r>
      <w:r>
        <w:rPr>
          <w:rFonts w:cs="Times New Roman"/>
        </w:rPr>
        <w:t xml:space="preserve"> pada Kantor </w:t>
      </w:r>
      <w:proofErr w:type="spellStart"/>
      <w:r>
        <w:rPr>
          <w:rFonts w:cs="Times New Roman"/>
        </w:rPr>
        <w:t>Akuntan</w:t>
      </w:r>
      <w:proofErr w:type="spellEnd"/>
      <w:r>
        <w:rPr>
          <w:rFonts w:cs="Times New Roman"/>
        </w:rPr>
        <w:t xml:space="preserve"> Publik (KAP) di Kota Bandung yang </w:t>
      </w:r>
      <w:proofErr w:type="spellStart"/>
      <w:r>
        <w:rPr>
          <w:rFonts w:cs="Times New Roman"/>
        </w:rPr>
        <w:t>terdaftar</w:t>
      </w:r>
      <w:proofErr w:type="spellEnd"/>
      <w:r>
        <w:rPr>
          <w:rFonts w:cs="Times New Roman"/>
        </w:rPr>
        <w:t xml:space="preserve"> di </w:t>
      </w:r>
      <w:proofErr w:type="spellStart"/>
      <w:r>
        <w:rPr>
          <w:rFonts w:cs="Times New Roman"/>
        </w:rPr>
        <w:t>Otoritas</w:t>
      </w:r>
      <w:proofErr w:type="spellEnd"/>
      <w:r>
        <w:rPr>
          <w:rFonts w:cs="Times New Roman"/>
        </w:rPr>
        <w:t xml:space="preserve"> Jasa </w:t>
      </w:r>
      <w:proofErr w:type="spellStart"/>
      <w:r>
        <w:rPr>
          <w:rFonts w:cs="Times New Roman"/>
        </w:rPr>
        <w:t>Keuangan</w:t>
      </w:r>
      <w:proofErr w:type="spellEnd"/>
      <w:r>
        <w:rPr>
          <w:rFonts w:cs="Times New Roman"/>
        </w:rPr>
        <w:t xml:space="preserve"> (OJK).</w:t>
      </w:r>
    </w:p>
    <w:p w14:paraId="355117B9" w14:textId="77777777" w:rsidR="00B17931" w:rsidRDefault="00000000">
      <w:pPr>
        <w:pStyle w:val="ListParagraph"/>
        <w:numPr>
          <w:ilvl w:val="0"/>
          <w:numId w:val="44"/>
        </w:numPr>
        <w:spacing w:after="0" w:line="480" w:lineRule="auto"/>
        <w:ind w:right="-93"/>
        <w:rPr>
          <w:rFonts w:cs="Times New Roman"/>
        </w:rPr>
      </w:pPr>
      <w:proofErr w:type="spellStart"/>
      <w:r>
        <w:rPr>
          <w:rFonts w:cs="Times New Roman"/>
        </w:rPr>
        <w:t>Bagaimana</w:t>
      </w:r>
      <w:proofErr w:type="spellEnd"/>
      <w:r>
        <w:rPr>
          <w:rFonts w:cs="Times New Roman"/>
        </w:rPr>
        <w:t xml:space="preserve"> </w:t>
      </w:r>
      <w:r>
        <w:rPr>
          <w:rFonts w:cs="Times New Roman"/>
          <w:iCs/>
          <w:lang w:val="id-ID"/>
        </w:rPr>
        <w:t xml:space="preserve">Pengalaman Auditor </w:t>
      </w:r>
      <w:r>
        <w:rPr>
          <w:rFonts w:cs="Times New Roman"/>
        </w:rPr>
        <w:t xml:space="preserve">pada Kantor </w:t>
      </w:r>
      <w:proofErr w:type="spellStart"/>
      <w:r>
        <w:rPr>
          <w:rFonts w:cs="Times New Roman"/>
        </w:rPr>
        <w:t>Akuntan</w:t>
      </w:r>
      <w:proofErr w:type="spellEnd"/>
      <w:r>
        <w:rPr>
          <w:rFonts w:cs="Times New Roman"/>
        </w:rPr>
        <w:t xml:space="preserve"> Publik (KAP) di Kota Bandung yang </w:t>
      </w:r>
      <w:proofErr w:type="spellStart"/>
      <w:r>
        <w:rPr>
          <w:rFonts w:cs="Times New Roman"/>
        </w:rPr>
        <w:t>terdaftar</w:t>
      </w:r>
      <w:proofErr w:type="spellEnd"/>
      <w:r>
        <w:rPr>
          <w:rFonts w:cs="Times New Roman"/>
        </w:rPr>
        <w:t xml:space="preserve"> di </w:t>
      </w:r>
      <w:proofErr w:type="spellStart"/>
      <w:r>
        <w:rPr>
          <w:rFonts w:cs="Times New Roman"/>
        </w:rPr>
        <w:t>Otoritas</w:t>
      </w:r>
      <w:proofErr w:type="spellEnd"/>
      <w:r>
        <w:rPr>
          <w:rFonts w:cs="Times New Roman"/>
        </w:rPr>
        <w:t xml:space="preserve"> Jasa </w:t>
      </w:r>
      <w:proofErr w:type="spellStart"/>
      <w:r>
        <w:rPr>
          <w:rFonts w:cs="Times New Roman"/>
        </w:rPr>
        <w:t>Keuangan</w:t>
      </w:r>
      <w:proofErr w:type="spellEnd"/>
      <w:r>
        <w:rPr>
          <w:rFonts w:cs="Times New Roman"/>
        </w:rPr>
        <w:t xml:space="preserve"> (OJK).</w:t>
      </w:r>
    </w:p>
    <w:p w14:paraId="0307E5A8" w14:textId="77777777" w:rsidR="00B17931" w:rsidRDefault="00000000">
      <w:pPr>
        <w:pStyle w:val="ListParagraph"/>
        <w:numPr>
          <w:ilvl w:val="0"/>
          <w:numId w:val="44"/>
        </w:numPr>
        <w:spacing w:after="0" w:line="480" w:lineRule="auto"/>
        <w:ind w:right="-93"/>
        <w:rPr>
          <w:rFonts w:cs="Times New Roman"/>
        </w:rPr>
      </w:pPr>
      <w:proofErr w:type="spellStart"/>
      <w:r>
        <w:rPr>
          <w:rFonts w:cs="Times New Roman"/>
        </w:rPr>
        <w:t>Bagaimana</w:t>
      </w:r>
      <w:proofErr w:type="spellEnd"/>
      <w:r>
        <w:rPr>
          <w:rFonts w:cs="Times New Roman"/>
        </w:rPr>
        <w:t xml:space="preserve"> </w:t>
      </w:r>
      <w:proofErr w:type="spellStart"/>
      <w:r>
        <w:rPr>
          <w:rFonts w:cs="Times New Roman"/>
        </w:rPr>
        <w:t>Kualitas</w:t>
      </w:r>
      <w:proofErr w:type="spellEnd"/>
      <w:r>
        <w:rPr>
          <w:rFonts w:cs="Times New Roman"/>
        </w:rPr>
        <w:t xml:space="preserve"> Audit pada Kantor </w:t>
      </w:r>
      <w:proofErr w:type="spellStart"/>
      <w:r>
        <w:rPr>
          <w:rFonts w:cs="Times New Roman"/>
        </w:rPr>
        <w:t>Akuntan</w:t>
      </w:r>
      <w:proofErr w:type="spellEnd"/>
      <w:r>
        <w:rPr>
          <w:rFonts w:cs="Times New Roman"/>
        </w:rPr>
        <w:t xml:space="preserve"> Publik (KAP) di Kota Bandung yang </w:t>
      </w:r>
      <w:proofErr w:type="spellStart"/>
      <w:r>
        <w:rPr>
          <w:rFonts w:cs="Times New Roman"/>
        </w:rPr>
        <w:t>terdaftar</w:t>
      </w:r>
      <w:proofErr w:type="spellEnd"/>
      <w:r>
        <w:rPr>
          <w:rFonts w:cs="Times New Roman"/>
        </w:rPr>
        <w:t xml:space="preserve"> di </w:t>
      </w:r>
      <w:proofErr w:type="spellStart"/>
      <w:r>
        <w:rPr>
          <w:rFonts w:cs="Times New Roman"/>
        </w:rPr>
        <w:t>Otoritas</w:t>
      </w:r>
      <w:proofErr w:type="spellEnd"/>
      <w:r>
        <w:rPr>
          <w:rFonts w:cs="Times New Roman"/>
        </w:rPr>
        <w:t xml:space="preserve"> Jasa </w:t>
      </w:r>
      <w:proofErr w:type="spellStart"/>
      <w:r>
        <w:rPr>
          <w:rFonts w:cs="Times New Roman"/>
        </w:rPr>
        <w:t>Keuangan</w:t>
      </w:r>
      <w:proofErr w:type="spellEnd"/>
      <w:r>
        <w:rPr>
          <w:rFonts w:cs="Times New Roman"/>
        </w:rPr>
        <w:t xml:space="preserve"> (OJK).</w:t>
      </w:r>
    </w:p>
    <w:p w14:paraId="61022284" w14:textId="77777777" w:rsidR="00B17931" w:rsidRDefault="00000000">
      <w:pPr>
        <w:pStyle w:val="ListParagraph"/>
        <w:numPr>
          <w:ilvl w:val="0"/>
          <w:numId w:val="44"/>
        </w:numPr>
        <w:spacing w:after="0" w:line="480" w:lineRule="auto"/>
        <w:ind w:right="-93"/>
        <w:rPr>
          <w:rFonts w:cs="Times New Roman"/>
        </w:rPr>
      </w:pPr>
      <w:r>
        <w:rPr>
          <w:rFonts w:cs="Times New Roman"/>
          <w:lang w:val="id-ID"/>
        </w:rPr>
        <w:t xml:space="preserve">Seberapa Besar Pengaruh </w:t>
      </w:r>
      <w:r>
        <w:rPr>
          <w:rFonts w:cs="Times New Roman"/>
          <w:i/>
          <w:lang w:val="id-ID"/>
        </w:rPr>
        <w:t xml:space="preserve">Fee </w:t>
      </w:r>
      <w:r>
        <w:rPr>
          <w:rFonts w:cs="Times New Roman"/>
          <w:lang w:val="id-ID"/>
        </w:rPr>
        <w:t>Audit Terhadap Kualitas Audit yang Terdaftar di Otoritas Jasa Keuangan (OJK).</w:t>
      </w:r>
    </w:p>
    <w:p w14:paraId="69CF4220" w14:textId="77777777" w:rsidR="00B17931" w:rsidRDefault="00000000">
      <w:pPr>
        <w:pStyle w:val="ListParagraph"/>
        <w:numPr>
          <w:ilvl w:val="0"/>
          <w:numId w:val="44"/>
        </w:numPr>
        <w:spacing w:after="0" w:line="480" w:lineRule="auto"/>
        <w:ind w:right="-93"/>
        <w:rPr>
          <w:rFonts w:cs="Times New Roman"/>
        </w:rPr>
      </w:pPr>
      <w:r>
        <w:rPr>
          <w:rFonts w:cs="Times New Roman"/>
          <w:lang w:val="id-ID"/>
        </w:rPr>
        <w:t>Seberapa Besar Pengaruh Pengalaman Auditor Terhadap Kualitas Audit yang Terdaftar di Otoritas Jasa Keuangan (OJK).</w:t>
      </w:r>
    </w:p>
    <w:p w14:paraId="4F28B977" w14:textId="77777777" w:rsidR="00B17931" w:rsidRDefault="00000000">
      <w:pPr>
        <w:pStyle w:val="Heading2"/>
        <w:ind w:right="-93"/>
        <w:rPr>
          <w:rFonts w:cs="Times New Roman"/>
          <w:lang w:val="id-ID"/>
        </w:rPr>
      </w:pPr>
      <w:bookmarkStart w:id="5" w:name="_Toc243295737"/>
      <w:r>
        <w:rPr>
          <w:rFonts w:cs="Times New Roman"/>
          <w:lang w:val="id-ID"/>
        </w:rPr>
        <w:t>Tujuan Penelitian</w:t>
      </w:r>
      <w:bookmarkEnd w:id="5"/>
    </w:p>
    <w:p w14:paraId="685FDD06" w14:textId="77777777" w:rsidR="00B17931" w:rsidRDefault="00000000">
      <w:pPr>
        <w:pStyle w:val="ListParagraph"/>
        <w:numPr>
          <w:ilvl w:val="0"/>
          <w:numId w:val="45"/>
        </w:numPr>
        <w:spacing w:after="0" w:line="480" w:lineRule="auto"/>
        <w:ind w:left="426" w:right="-93"/>
        <w:rPr>
          <w:rFonts w:cs="Times New Roman"/>
          <w:szCs w:val="24"/>
        </w:rPr>
      </w:pPr>
      <w:proofErr w:type="spellStart"/>
      <w:r>
        <w:rPr>
          <w:rFonts w:eastAsia="Times New Roman" w:cs="Times New Roman"/>
          <w:szCs w:val="24"/>
        </w:rPr>
        <w:t>Untuk</w:t>
      </w:r>
      <w:proofErr w:type="spellEnd"/>
      <w:r>
        <w:rPr>
          <w:rFonts w:eastAsia="Times New Roman" w:cs="Times New Roman"/>
          <w:szCs w:val="24"/>
        </w:rPr>
        <w:t xml:space="preserve"> </w:t>
      </w:r>
      <w:r>
        <w:rPr>
          <w:rFonts w:eastAsia="Times New Roman" w:cs="Times New Roman"/>
          <w:bCs/>
          <w:szCs w:val="24"/>
          <w:lang w:val="id-ID"/>
        </w:rPr>
        <w:t>Menganalisis</w:t>
      </w:r>
      <w:r>
        <w:rPr>
          <w:rFonts w:cs="Times New Roman"/>
          <w:szCs w:val="24"/>
        </w:rPr>
        <w:t xml:space="preserve"> </w:t>
      </w:r>
      <w:r>
        <w:rPr>
          <w:rFonts w:cs="Times New Roman"/>
          <w:i/>
          <w:iCs/>
          <w:szCs w:val="24"/>
          <w:lang w:val="id-ID"/>
        </w:rPr>
        <w:t xml:space="preserve">Fee </w:t>
      </w:r>
      <w:r>
        <w:rPr>
          <w:rFonts w:cs="Times New Roman"/>
          <w:iCs/>
          <w:szCs w:val="24"/>
          <w:lang w:val="id-ID"/>
        </w:rPr>
        <w:t>Audit</w:t>
      </w:r>
      <w:r>
        <w:rPr>
          <w:rFonts w:cs="Times New Roman"/>
          <w:szCs w:val="24"/>
        </w:rPr>
        <w:t xml:space="preserve"> pada Kantor </w:t>
      </w:r>
      <w:proofErr w:type="spellStart"/>
      <w:r>
        <w:rPr>
          <w:rFonts w:cs="Times New Roman"/>
          <w:szCs w:val="24"/>
        </w:rPr>
        <w:t>Akuntan</w:t>
      </w:r>
      <w:proofErr w:type="spellEnd"/>
      <w:r>
        <w:rPr>
          <w:rFonts w:cs="Times New Roman"/>
          <w:szCs w:val="24"/>
        </w:rPr>
        <w:t xml:space="preserve"> Publik (KAP) di Kota Bandung yang </w:t>
      </w:r>
      <w:proofErr w:type="spellStart"/>
      <w:r>
        <w:rPr>
          <w:rFonts w:cs="Times New Roman"/>
          <w:szCs w:val="24"/>
        </w:rPr>
        <w:t>terdaftar</w:t>
      </w:r>
      <w:proofErr w:type="spellEnd"/>
      <w:r>
        <w:rPr>
          <w:rFonts w:cs="Times New Roman"/>
          <w:szCs w:val="24"/>
        </w:rPr>
        <w:t xml:space="preserve"> di </w:t>
      </w:r>
      <w:proofErr w:type="spellStart"/>
      <w:r>
        <w:rPr>
          <w:rFonts w:cs="Times New Roman"/>
          <w:szCs w:val="24"/>
        </w:rPr>
        <w:t>Otoritas</w:t>
      </w:r>
      <w:proofErr w:type="spellEnd"/>
      <w:r>
        <w:rPr>
          <w:rFonts w:cs="Times New Roman"/>
          <w:szCs w:val="24"/>
        </w:rPr>
        <w:t xml:space="preserve"> Jasa </w:t>
      </w:r>
      <w:proofErr w:type="spellStart"/>
      <w:r>
        <w:rPr>
          <w:rFonts w:cs="Times New Roman"/>
          <w:szCs w:val="24"/>
        </w:rPr>
        <w:t>Keuangan</w:t>
      </w:r>
      <w:proofErr w:type="spellEnd"/>
      <w:r>
        <w:rPr>
          <w:rFonts w:cs="Times New Roman"/>
          <w:szCs w:val="24"/>
        </w:rPr>
        <w:t xml:space="preserve"> (OJK).</w:t>
      </w:r>
    </w:p>
    <w:p w14:paraId="1A130749" w14:textId="77777777" w:rsidR="00B17931" w:rsidRDefault="00000000">
      <w:pPr>
        <w:pStyle w:val="ListParagraph"/>
        <w:numPr>
          <w:ilvl w:val="0"/>
          <w:numId w:val="45"/>
        </w:numPr>
        <w:spacing w:after="0" w:line="480" w:lineRule="auto"/>
        <w:ind w:left="426" w:right="-93"/>
        <w:rPr>
          <w:rFonts w:cs="Times New Roman"/>
          <w:szCs w:val="24"/>
        </w:rPr>
      </w:pPr>
      <w:proofErr w:type="spellStart"/>
      <w:r>
        <w:rPr>
          <w:rFonts w:eastAsia="Times New Roman" w:cs="Times New Roman"/>
          <w:szCs w:val="24"/>
        </w:rPr>
        <w:t>Untuk</w:t>
      </w:r>
      <w:proofErr w:type="spellEnd"/>
      <w:r>
        <w:rPr>
          <w:rFonts w:eastAsia="Times New Roman" w:cs="Times New Roman"/>
          <w:szCs w:val="24"/>
        </w:rPr>
        <w:t xml:space="preserve"> </w:t>
      </w:r>
      <w:r>
        <w:rPr>
          <w:rFonts w:eastAsia="Times New Roman" w:cs="Times New Roman"/>
          <w:bCs/>
          <w:szCs w:val="24"/>
          <w:lang w:val="id-ID"/>
        </w:rPr>
        <w:t>Menganalisis</w:t>
      </w:r>
      <w:r>
        <w:rPr>
          <w:rFonts w:cs="Times New Roman"/>
          <w:szCs w:val="24"/>
        </w:rPr>
        <w:t xml:space="preserve"> </w:t>
      </w:r>
      <w:r>
        <w:rPr>
          <w:rFonts w:cs="Times New Roman"/>
          <w:iCs/>
          <w:szCs w:val="24"/>
          <w:lang w:val="id-ID"/>
        </w:rPr>
        <w:t xml:space="preserve">Pengalaman Auditor </w:t>
      </w:r>
      <w:r>
        <w:rPr>
          <w:rFonts w:cs="Times New Roman"/>
          <w:szCs w:val="24"/>
        </w:rPr>
        <w:t xml:space="preserve">pada Kantor </w:t>
      </w:r>
      <w:proofErr w:type="spellStart"/>
      <w:r>
        <w:rPr>
          <w:rFonts w:cs="Times New Roman"/>
          <w:szCs w:val="24"/>
        </w:rPr>
        <w:t>Akuntan</w:t>
      </w:r>
      <w:proofErr w:type="spellEnd"/>
      <w:r>
        <w:rPr>
          <w:rFonts w:cs="Times New Roman"/>
          <w:szCs w:val="24"/>
        </w:rPr>
        <w:t xml:space="preserve"> Publik (KAP) di Kota Bandung yang </w:t>
      </w:r>
      <w:proofErr w:type="spellStart"/>
      <w:r>
        <w:rPr>
          <w:rFonts w:cs="Times New Roman"/>
          <w:szCs w:val="24"/>
        </w:rPr>
        <w:t>terdaftar</w:t>
      </w:r>
      <w:proofErr w:type="spellEnd"/>
      <w:r>
        <w:rPr>
          <w:rFonts w:cs="Times New Roman"/>
          <w:szCs w:val="24"/>
        </w:rPr>
        <w:t xml:space="preserve"> di </w:t>
      </w:r>
      <w:proofErr w:type="spellStart"/>
      <w:r>
        <w:rPr>
          <w:rFonts w:cs="Times New Roman"/>
          <w:szCs w:val="24"/>
        </w:rPr>
        <w:t>Otoritas</w:t>
      </w:r>
      <w:proofErr w:type="spellEnd"/>
      <w:r>
        <w:rPr>
          <w:rFonts w:cs="Times New Roman"/>
          <w:szCs w:val="24"/>
        </w:rPr>
        <w:t xml:space="preserve"> Jasa </w:t>
      </w:r>
      <w:proofErr w:type="spellStart"/>
      <w:r>
        <w:rPr>
          <w:rFonts w:cs="Times New Roman"/>
          <w:szCs w:val="24"/>
        </w:rPr>
        <w:t>Keuangan</w:t>
      </w:r>
      <w:proofErr w:type="spellEnd"/>
      <w:r>
        <w:rPr>
          <w:rFonts w:cs="Times New Roman"/>
          <w:szCs w:val="24"/>
        </w:rPr>
        <w:t xml:space="preserve"> (OJK).</w:t>
      </w:r>
      <w:r>
        <w:rPr>
          <w:rFonts w:eastAsia="Times New Roman" w:cs="Times New Roman"/>
          <w:szCs w:val="24"/>
        </w:rPr>
        <w:t xml:space="preserve"> </w:t>
      </w:r>
    </w:p>
    <w:p w14:paraId="670B4CE4" w14:textId="77777777" w:rsidR="00B17931" w:rsidRDefault="00000000">
      <w:pPr>
        <w:pStyle w:val="ListParagraph"/>
        <w:numPr>
          <w:ilvl w:val="0"/>
          <w:numId w:val="45"/>
        </w:numPr>
        <w:spacing w:after="0" w:line="480" w:lineRule="auto"/>
        <w:ind w:left="426" w:right="-93"/>
        <w:rPr>
          <w:rFonts w:cs="Times New Roman"/>
          <w:szCs w:val="24"/>
        </w:rPr>
      </w:pPr>
      <w:proofErr w:type="spellStart"/>
      <w:r>
        <w:rPr>
          <w:rFonts w:eastAsia="Times New Roman" w:cs="Times New Roman"/>
          <w:szCs w:val="24"/>
        </w:rPr>
        <w:t>Untuk</w:t>
      </w:r>
      <w:proofErr w:type="spellEnd"/>
      <w:r>
        <w:rPr>
          <w:rFonts w:eastAsia="Times New Roman" w:cs="Times New Roman"/>
          <w:szCs w:val="24"/>
        </w:rPr>
        <w:t xml:space="preserve"> </w:t>
      </w:r>
      <w:r>
        <w:rPr>
          <w:rFonts w:eastAsia="Times New Roman" w:cs="Times New Roman"/>
          <w:bCs/>
          <w:szCs w:val="24"/>
          <w:lang w:val="id-ID"/>
        </w:rPr>
        <w:t>Menganalisis</w:t>
      </w:r>
      <w:r>
        <w:rPr>
          <w:rFonts w:cs="Times New Roman"/>
          <w:szCs w:val="24"/>
        </w:rPr>
        <w:t xml:space="preserve"> </w:t>
      </w:r>
      <w:proofErr w:type="spellStart"/>
      <w:r>
        <w:rPr>
          <w:rFonts w:cs="Times New Roman"/>
          <w:szCs w:val="24"/>
        </w:rPr>
        <w:t>Kualitas</w:t>
      </w:r>
      <w:proofErr w:type="spellEnd"/>
      <w:r>
        <w:rPr>
          <w:rFonts w:cs="Times New Roman"/>
          <w:szCs w:val="24"/>
        </w:rPr>
        <w:t xml:space="preserve"> Audit pada Kantor </w:t>
      </w:r>
      <w:proofErr w:type="spellStart"/>
      <w:r>
        <w:rPr>
          <w:rFonts w:cs="Times New Roman"/>
          <w:szCs w:val="24"/>
        </w:rPr>
        <w:t>Akuntan</w:t>
      </w:r>
      <w:proofErr w:type="spellEnd"/>
      <w:r>
        <w:rPr>
          <w:rFonts w:cs="Times New Roman"/>
          <w:szCs w:val="24"/>
        </w:rPr>
        <w:t xml:space="preserve"> Publik (KAP) di Kota Bandung yang </w:t>
      </w:r>
      <w:proofErr w:type="spellStart"/>
      <w:r>
        <w:rPr>
          <w:rFonts w:cs="Times New Roman"/>
          <w:szCs w:val="24"/>
        </w:rPr>
        <w:t>terdaftar</w:t>
      </w:r>
      <w:proofErr w:type="spellEnd"/>
      <w:r>
        <w:rPr>
          <w:rFonts w:cs="Times New Roman"/>
          <w:szCs w:val="24"/>
        </w:rPr>
        <w:t xml:space="preserve"> di </w:t>
      </w:r>
      <w:proofErr w:type="spellStart"/>
      <w:r>
        <w:rPr>
          <w:rFonts w:cs="Times New Roman"/>
          <w:szCs w:val="24"/>
        </w:rPr>
        <w:t>Otoritas</w:t>
      </w:r>
      <w:proofErr w:type="spellEnd"/>
      <w:r>
        <w:rPr>
          <w:rFonts w:cs="Times New Roman"/>
          <w:szCs w:val="24"/>
        </w:rPr>
        <w:t xml:space="preserve"> Jasa </w:t>
      </w:r>
      <w:proofErr w:type="spellStart"/>
      <w:r>
        <w:rPr>
          <w:rFonts w:cs="Times New Roman"/>
          <w:szCs w:val="24"/>
        </w:rPr>
        <w:t>Keuangan</w:t>
      </w:r>
      <w:proofErr w:type="spellEnd"/>
      <w:r>
        <w:rPr>
          <w:rFonts w:cs="Times New Roman"/>
          <w:szCs w:val="24"/>
        </w:rPr>
        <w:t xml:space="preserve"> (OJK).</w:t>
      </w:r>
    </w:p>
    <w:p w14:paraId="3791AAB5" w14:textId="77777777" w:rsidR="00B17931" w:rsidRDefault="00000000">
      <w:pPr>
        <w:pStyle w:val="ListParagraph"/>
        <w:numPr>
          <w:ilvl w:val="0"/>
          <w:numId w:val="45"/>
        </w:numPr>
        <w:spacing w:after="0" w:line="480" w:lineRule="auto"/>
        <w:ind w:left="426" w:right="-93"/>
        <w:rPr>
          <w:rFonts w:cs="Times New Roman"/>
          <w:szCs w:val="24"/>
        </w:rPr>
      </w:pPr>
      <w:proofErr w:type="spellStart"/>
      <w:r>
        <w:rPr>
          <w:rFonts w:eastAsia="Times New Roman" w:cs="Times New Roman"/>
          <w:szCs w:val="24"/>
        </w:rPr>
        <w:lastRenderedPageBreak/>
        <w:t>Untuk</w:t>
      </w:r>
      <w:proofErr w:type="spellEnd"/>
      <w:r>
        <w:rPr>
          <w:rFonts w:eastAsia="Times New Roman" w:cs="Times New Roman"/>
          <w:szCs w:val="24"/>
        </w:rPr>
        <w:t xml:space="preserve"> </w:t>
      </w:r>
      <w:r>
        <w:rPr>
          <w:rFonts w:eastAsia="Times New Roman" w:cs="Times New Roman"/>
          <w:bCs/>
          <w:szCs w:val="24"/>
          <w:lang w:val="id-ID"/>
        </w:rPr>
        <w:t xml:space="preserve">Mengetahui </w:t>
      </w:r>
      <w:r>
        <w:rPr>
          <w:rFonts w:cs="Times New Roman"/>
          <w:szCs w:val="24"/>
          <w:lang w:val="id-ID"/>
        </w:rPr>
        <w:t xml:space="preserve">Besarnya Pengaruh </w:t>
      </w:r>
      <w:r>
        <w:rPr>
          <w:rFonts w:cs="Times New Roman"/>
          <w:i/>
          <w:szCs w:val="24"/>
          <w:lang w:val="id-ID"/>
        </w:rPr>
        <w:t xml:space="preserve">Fee </w:t>
      </w:r>
      <w:r>
        <w:rPr>
          <w:rFonts w:cs="Times New Roman"/>
          <w:szCs w:val="24"/>
          <w:lang w:val="id-ID"/>
        </w:rPr>
        <w:t>Audit Terhadap Kualitas Audit yang Terdaftar di Otoritas Jasa Keuangan (OJK).</w:t>
      </w:r>
    </w:p>
    <w:p w14:paraId="6A3A5F7B" w14:textId="77777777" w:rsidR="00B17931" w:rsidRDefault="00000000">
      <w:pPr>
        <w:pStyle w:val="ListParagraph"/>
        <w:numPr>
          <w:ilvl w:val="0"/>
          <w:numId w:val="45"/>
        </w:numPr>
        <w:spacing w:after="0" w:line="480" w:lineRule="auto"/>
        <w:ind w:left="426" w:right="-93"/>
        <w:rPr>
          <w:rFonts w:cs="Times New Roman"/>
          <w:szCs w:val="24"/>
        </w:rPr>
      </w:pPr>
      <w:r>
        <w:rPr>
          <w:rFonts w:cs="Times New Roman"/>
          <w:szCs w:val="24"/>
          <w:lang w:val="id-ID"/>
        </w:rPr>
        <w:t>Untuk Mengetahui Besarnya Pengaruh Pengalaman Auditor Terhadap Kualitas Audit yang Terdaftar di Otoritas Jasa Keuangan (OJK).</w:t>
      </w:r>
    </w:p>
    <w:p w14:paraId="5C6DF21C" w14:textId="77777777" w:rsidR="00B17931" w:rsidRDefault="00000000">
      <w:pPr>
        <w:pStyle w:val="Heading2"/>
        <w:ind w:right="-93"/>
        <w:rPr>
          <w:rFonts w:cs="Times New Roman"/>
          <w:lang w:val="id-ID"/>
        </w:rPr>
      </w:pPr>
      <w:bookmarkStart w:id="6" w:name="_Toc243295738"/>
      <w:r>
        <w:rPr>
          <w:rFonts w:cs="Times New Roman"/>
          <w:lang w:val="id-ID"/>
        </w:rPr>
        <w:t>kegunaan Penelitian</w:t>
      </w:r>
      <w:bookmarkEnd w:id="6"/>
    </w:p>
    <w:p w14:paraId="00EE02C1" w14:textId="77777777" w:rsidR="00B17931" w:rsidRDefault="00000000">
      <w:pPr>
        <w:spacing w:line="480" w:lineRule="auto"/>
        <w:ind w:right="-93" w:firstLine="426"/>
        <w:jc w:val="both"/>
      </w:pP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manfaat</w:t>
      </w:r>
      <w:proofErr w:type="spellEnd"/>
      <w:r>
        <w:t xml:space="preserve"> </w:t>
      </w:r>
      <w:proofErr w:type="spellStart"/>
      <w:r>
        <w:t>serta</w:t>
      </w:r>
      <w:proofErr w:type="spellEnd"/>
      <w:r>
        <w:t xml:space="preserve"> </w:t>
      </w:r>
      <w:proofErr w:type="spellStart"/>
      <w:r>
        <w:t>kegunaan</w:t>
      </w:r>
      <w:proofErr w:type="spellEnd"/>
      <w:r>
        <w:t xml:space="preserve"> </w:t>
      </w:r>
      <w:proofErr w:type="spellStart"/>
      <w:r>
        <w:t>bagi</w:t>
      </w:r>
      <w:proofErr w:type="spellEnd"/>
      <w:r>
        <w:t xml:space="preserve"> </w:t>
      </w:r>
      <w:proofErr w:type="spellStart"/>
      <w:r>
        <w:t>berbagai</w:t>
      </w:r>
      <w:proofErr w:type="spellEnd"/>
      <w:r>
        <w:t xml:space="preserve"> </w:t>
      </w:r>
      <w:proofErr w:type="spellStart"/>
      <w:r>
        <w:t>pihak</w:t>
      </w:r>
      <w:proofErr w:type="spellEnd"/>
      <w:r>
        <w:t xml:space="preserve">, </w:t>
      </w:r>
      <w:proofErr w:type="spellStart"/>
      <w:r>
        <w:t>baik</w:t>
      </w:r>
      <w:proofErr w:type="spellEnd"/>
      <w:r>
        <w:t xml:space="preserve"> </w:t>
      </w:r>
      <w:proofErr w:type="spellStart"/>
      <w:r>
        <w:t>secara</w:t>
      </w:r>
      <w:proofErr w:type="spellEnd"/>
      <w:r>
        <w:t xml:space="preserve"> </w:t>
      </w:r>
      <w:proofErr w:type="spellStart"/>
      <w:r>
        <w:t>teoritis</w:t>
      </w:r>
      <w:proofErr w:type="spellEnd"/>
      <w:r>
        <w:t xml:space="preserve"> </w:t>
      </w:r>
      <w:proofErr w:type="spellStart"/>
      <w:r>
        <w:t>maupun</w:t>
      </w:r>
      <w:proofErr w:type="spellEnd"/>
      <w:r>
        <w:t xml:space="preserve"> </w:t>
      </w:r>
      <w:proofErr w:type="spellStart"/>
      <w:r>
        <w:t>praktis</w:t>
      </w:r>
      <w:proofErr w:type="spellEnd"/>
      <w:r>
        <w:t xml:space="preserve">. Adapun </w:t>
      </w:r>
      <w:proofErr w:type="spellStart"/>
      <w:r>
        <w:t>kegunaan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p>
    <w:p w14:paraId="45EC4CC7" w14:textId="77777777" w:rsidR="00B17931" w:rsidRDefault="00000000">
      <w:pPr>
        <w:pStyle w:val="Heading3"/>
        <w:ind w:right="-93"/>
        <w:rPr>
          <w:lang w:val="id-ID"/>
        </w:rPr>
      </w:pPr>
      <w:r>
        <w:rPr>
          <w:lang w:val="id-ID"/>
        </w:rPr>
        <w:t xml:space="preserve"> </w:t>
      </w:r>
      <w:bookmarkStart w:id="7" w:name="_Toc243295739"/>
      <w:r>
        <w:rPr>
          <w:lang w:val="id-ID"/>
        </w:rPr>
        <w:t>Kegunaan Teoritis</w:t>
      </w:r>
      <w:bookmarkEnd w:id="7"/>
    </w:p>
    <w:p w14:paraId="154A3DA5" w14:textId="41B7A9B3" w:rsidR="00B17931" w:rsidRDefault="00000000">
      <w:pPr>
        <w:spacing w:line="480" w:lineRule="auto"/>
        <w:ind w:right="-93" w:firstLine="567"/>
        <w:jc w:val="both"/>
        <w:rPr>
          <w:lang w:val="id-ID"/>
        </w:rPr>
      </w:pPr>
      <w:r>
        <w:rPr>
          <w:lang w:val="id-ID"/>
        </w:rPr>
        <w:t>Penelitian ini diharapkan dapat memberikan kontribusi dalam pengembangan ilmu akuntansi, khususnya bidang auditing, dengan memperkaya kajian mengenai faktor-faktor yang mempengaruhi kualitas audit melalui pendekatan kualitatif. Hasil penelitian ini dapat menjadi referensi akademik bagi peneliti selanjutnya dalam mengkaji peran audit fee</w:t>
      </w:r>
      <w:r w:rsidR="00772B84">
        <w:rPr>
          <w:lang w:val="id-ID"/>
        </w:rPr>
        <w:t xml:space="preserve"> </w:t>
      </w:r>
      <w:r>
        <w:rPr>
          <w:lang w:val="id-ID"/>
        </w:rPr>
        <w:t>dan pengalaman auditor terhadap kualitas audit serta memperluas pemahaman teoretis terkait praktik audit di Indonesia.</w:t>
      </w:r>
    </w:p>
    <w:p w14:paraId="5C2BAF97" w14:textId="77777777" w:rsidR="00B17931" w:rsidRDefault="00000000">
      <w:pPr>
        <w:pStyle w:val="Heading3"/>
        <w:ind w:right="-93"/>
        <w:rPr>
          <w:lang w:val="id-ID"/>
        </w:rPr>
      </w:pPr>
      <w:bookmarkStart w:id="8" w:name="_Toc243295740"/>
      <w:r>
        <w:rPr>
          <w:lang w:val="id-ID"/>
        </w:rPr>
        <w:t>Kegunaan Praktis</w:t>
      </w:r>
      <w:bookmarkEnd w:id="8"/>
    </w:p>
    <w:p w14:paraId="12FC2D18" w14:textId="266588CF" w:rsidR="00B17931" w:rsidRDefault="00000000">
      <w:pPr>
        <w:spacing w:line="480" w:lineRule="auto"/>
        <w:ind w:right="-93" w:firstLine="567"/>
        <w:jc w:val="both"/>
        <w:rPr>
          <w:lang w:val="id-ID"/>
        </w:rPr>
      </w:pPr>
      <w:r>
        <w:rPr>
          <w:lang w:val="id-ID"/>
        </w:rPr>
        <w:t xml:space="preserve">Penelitian ini diharapkan dapat memberikan manfaat praktis bagi Kantor Akuntan Publik sebagai bahan evaluasi dalam menetapkan kebijakan audit fee serta pengembangan kompetensi auditor guna meningkatkan kualitas audit. Bagi auditor, penelitian ini dapat menjadi bahan refleksi dalam meningkatkan profesionalisme dan </w:t>
      </w:r>
      <w:r>
        <w:rPr>
          <w:lang w:val="id-ID"/>
        </w:rPr>
        <w:lastRenderedPageBreak/>
        <w:t>kualitas pelaksanaan audit. Selain itu, bagi penulis sebagai mahasiswa Program Studi Akuntansi Fakultas Ekonomi dan Bisnis Universitas Pasundan, penelitian ini menjadi sarana penerapan ilmu akuntansi dan auditing secara nyata dalam praktik profesional.</w:t>
      </w:r>
    </w:p>
    <w:p w14:paraId="6F5AA125" w14:textId="77777777" w:rsidR="00B17931" w:rsidRDefault="00000000">
      <w:pPr>
        <w:pStyle w:val="Heading2"/>
        <w:ind w:right="-93"/>
        <w:rPr>
          <w:rFonts w:cs="Times New Roman"/>
          <w:lang w:val="id-ID"/>
        </w:rPr>
      </w:pPr>
      <w:bookmarkStart w:id="9" w:name="_Toc243295741"/>
      <w:r>
        <w:rPr>
          <w:rFonts w:cs="Times New Roman"/>
          <w:lang w:val="id-ID"/>
        </w:rPr>
        <w:t>Lokasi Dan Waktu Penelitian</w:t>
      </w:r>
      <w:bookmarkEnd w:id="9"/>
    </w:p>
    <w:p w14:paraId="02E507D3" w14:textId="77777777" w:rsidR="00B17931" w:rsidRDefault="00000000">
      <w:pPr>
        <w:spacing w:line="480" w:lineRule="auto"/>
        <w:ind w:right="-93" w:firstLine="360"/>
        <w:jc w:val="both"/>
        <w:rPr>
          <w:lang w:val="id-ID"/>
        </w:rPr>
      </w:pPr>
      <w:r>
        <w:rPr>
          <w:lang w:val="id-ID"/>
        </w:rPr>
        <w:t>Penelitian ini dilaksanakan pada Kantor Akuntan Publik (KAP) yang beroperasi di Kota Bandung. Pemilihan lokasi penelitian ini didasarkan pada pertimbangan bahwa Kota Bandung merupakan salah satu pusat aktivitas jasa akuntan publik yang memiliki karakteristik beragam, baik dari segi skala KAP maupun pengalaman auditor, sehingga relevan untuk mengkaji kualitas audit.</w:t>
      </w:r>
    </w:p>
    <w:p w14:paraId="2769D50A" w14:textId="77777777" w:rsidR="00B17931" w:rsidRDefault="00000000">
      <w:pPr>
        <w:spacing w:line="480" w:lineRule="auto"/>
        <w:ind w:right="-93" w:firstLine="360"/>
        <w:jc w:val="both"/>
        <w:rPr>
          <w:lang w:val="id-ID"/>
        </w:rPr>
      </w:pPr>
      <w:r>
        <w:rPr>
          <w:lang w:val="id-ID"/>
        </w:rPr>
        <w:t>Waktu penelitian direncanakan dari bulan Maret hingga Selesei. waktu tersebut meliputi tahap persiapan penelitian, pengumpulan data, pengolahan dan analisis data, hingga penyusunan laporan penelitian.</w:t>
      </w:r>
    </w:p>
    <w:p w14:paraId="221E9AA2" w14:textId="77777777" w:rsidR="00B17931" w:rsidRDefault="00B17931">
      <w:pPr>
        <w:pStyle w:val="Heading1"/>
        <w:spacing w:before="0" w:line="360" w:lineRule="auto"/>
        <w:ind w:left="0" w:right="-93"/>
        <w:rPr>
          <w:rFonts w:cs="Times New Roman"/>
          <w:lang w:val="id-ID"/>
        </w:rPr>
        <w:sectPr w:rsidR="00B17931">
          <w:headerReference w:type="default" r:id="rId9"/>
          <w:footerReference w:type="default" r:id="rId10"/>
          <w:pgSz w:w="12240" w:h="15840"/>
          <w:pgMar w:top="2268" w:right="1701" w:bottom="1701" w:left="2268" w:header="720" w:footer="720" w:gutter="0"/>
          <w:pgNumType w:start="1"/>
          <w:cols w:space="720"/>
          <w:titlePg/>
          <w:docGrid w:linePitch="360"/>
        </w:sectPr>
      </w:pPr>
    </w:p>
    <w:p w14:paraId="0EB1548D" w14:textId="77777777" w:rsidR="00B17931" w:rsidRDefault="00B17931" w:rsidP="001039CE">
      <w:pPr>
        <w:pStyle w:val="Heading1"/>
        <w:numPr>
          <w:ilvl w:val="0"/>
          <w:numId w:val="0"/>
        </w:numPr>
        <w:spacing w:before="0" w:line="360" w:lineRule="auto"/>
        <w:ind w:right="-93"/>
        <w:jc w:val="left"/>
      </w:pPr>
      <w:bookmarkStart w:id="10" w:name="_Toc243295742"/>
      <w:bookmarkEnd w:id="10"/>
    </w:p>
    <w:sectPr w:rsidR="00B17931">
      <w:headerReference w:type="default" r:id="rId11"/>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81E4" w14:textId="77777777" w:rsidR="00557C32" w:rsidRDefault="00557C32">
      <w:r>
        <w:separator/>
      </w:r>
    </w:p>
  </w:endnote>
  <w:endnote w:type="continuationSeparator" w:id="0">
    <w:p w14:paraId="6284A0B6" w14:textId="77777777" w:rsidR="00557C32" w:rsidRDefault="00557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ABAB" w14:textId="77777777" w:rsidR="00B17931" w:rsidRDefault="00B17931">
    <w:pPr>
      <w:pStyle w:val="Footer"/>
      <w:jc w:val="center"/>
    </w:pPr>
  </w:p>
  <w:p w14:paraId="4F528CD2" w14:textId="77777777" w:rsidR="00B17931" w:rsidRDefault="00B17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DD75" w14:textId="77777777" w:rsidR="00557C32" w:rsidRDefault="00557C32">
      <w:r>
        <w:separator/>
      </w:r>
    </w:p>
  </w:footnote>
  <w:footnote w:type="continuationSeparator" w:id="0">
    <w:p w14:paraId="70015ACD" w14:textId="77777777" w:rsidR="00557C32" w:rsidRDefault="00557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257890"/>
      <w:docPartObj>
        <w:docPartGallery w:val="AutoText"/>
      </w:docPartObj>
    </w:sdtPr>
    <w:sdtContent>
      <w:p w14:paraId="1B6A189C" w14:textId="77777777" w:rsidR="00B17931" w:rsidRDefault="00000000">
        <w:pPr>
          <w:pStyle w:val="Header"/>
          <w:jc w:val="right"/>
        </w:pPr>
        <w:r>
          <w:fldChar w:fldCharType="begin"/>
        </w:r>
        <w:r>
          <w:instrText xml:space="preserve"> PAGE   \* MERGEFORMAT </w:instrText>
        </w:r>
        <w:r>
          <w:fldChar w:fldCharType="separate"/>
        </w:r>
        <w:r>
          <w:t>18</w:t>
        </w:r>
        <w:r>
          <w:fldChar w:fldCharType="end"/>
        </w:r>
      </w:p>
    </w:sdtContent>
  </w:sdt>
  <w:p w14:paraId="503ED3B7" w14:textId="77777777" w:rsidR="00B17931" w:rsidRDefault="00B17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89342"/>
      <w:docPartObj>
        <w:docPartGallery w:val="AutoText"/>
      </w:docPartObj>
    </w:sdtPr>
    <w:sdtContent>
      <w:p w14:paraId="23DB1F1F" w14:textId="77777777" w:rsidR="00B17931" w:rsidRDefault="00000000">
        <w:pPr>
          <w:pStyle w:val="Header"/>
          <w:jc w:val="right"/>
        </w:pPr>
        <w:r>
          <w:fldChar w:fldCharType="begin"/>
        </w:r>
        <w:r>
          <w:instrText xml:space="preserve"> PAGE   \* MERGEFORMAT </w:instrText>
        </w:r>
        <w:r>
          <w:fldChar w:fldCharType="separate"/>
        </w:r>
        <w:r>
          <w:t>72</w:t>
        </w:r>
        <w:r>
          <w:fldChar w:fldCharType="end"/>
        </w:r>
      </w:p>
    </w:sdtContent>
  </w:sdt>
  <w:p w14:paraId="28459FEF" w14:textId="77777777" w:rsidR="00B17931" w:rsidRDefault="00B17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0B2"/>
    <w:multiLevelType w:val="hybridMultilevel"/>
    <w:tmpl w:val="F05CB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D11E7"/>
    <w:multiLevelType w:val="multilevel"/>
    <w:tmpl w:val="019D11E7"/>
    <w:lvl w:ilvl="0">
      <w:start w:val="2"/>
      <w:numFmt w:val="decimal"/>
      <w:pStyle w:val="bby"/>
      <w:lvlText w:val="%1.2.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23B2ECF"/>
    <w:multiLevelType w:val="multilevel"/>
    <w:tmpl w:val="023B2ECF"/>
    <w:lvl w:ilvl="0">
      <w:start w:val="2"/>
      <w:numFmt w:val="decimal"/>
      <w:pStyle w:val="hh"/>
      <w:lvlText w:val="%1.1.4.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C30813"/>
    <w:multiLevelType w:val="multilevel"/>
    <w:tmpl w:val="03C3081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u"/>
      <w:lvlText w:val="%1.%2.%3."/>
      <w:lvlJc w:val="left"/>
      <w:pPr>
        <w:ind w:left="1224" w:hanging="504"/>
      </w:pPr>
    </w:lvl>
    <w:lvl w:ilvl="3">
      <w:start w:val="1"/>
      <w:numFmt w:val="decimal"/>
      <w:pStyle w:val="np"/>
      <w:lvlText w:val="%1.%2.%3.%4."/>
      <w:lvlJc w:val="left"/>
      <w:pPr>
        <w:ind w:left="1728" w:hanging="648"/>
      </w:pPr>
    </w:lvl>
    <w:lvl w:ilvl="4">
      <w:start w:val="1"/>
      <w:numFmt w:val="decimal"/>
      <w:pStyle w:val="bvmk"/>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DF0C83"/>
    <w:multiLevelType w:val="multilevel"/>
    <w:tmpl w:val="04DF0C83"/>
    <w:lvl w:ilvl="0">
      <w:start w:val="1"/>
      <w:numFmt w:val="decimal"/>
      <w:lvlText w:val="%1."/>
      <w:lvlJc w:val="left"/>
      <w:pPr>
        <w:ind w:left="1496" w:hanging="360"/>
      </w:pPr>
    </w:lvl>
    <w:lvl w:ilvl="1">
      <w:start w:val="1"/>
      <w:numFmt w:val="lowerLetter"/>
      <w:lvlText w:val="%2."/>
      <w:lvlJc w:val="left"/>
      <w:pPr>
        <w:ind w:left="2216" w:hanging="360"/>
      </w:pPr>
    </w:lvl>
    <w:lvl w:ilvl="2">
      <w:start w:val="1"/>
      <w:numFmt w:val="lowerRoman"/>
      <w:lvlText w:val="%3."/>
      <w:lvlJc w:val="right"/>
      <w:pPr>
        <w:ind w:left="2936" w:hanging="180"/>
      </w:pPr>
    </w:lvl>
    <w:lvl w:ilvl="3">
      <w:start w:val="1"/>
      <w:numFmt w:val="decimal"/>
      <w:lvlText w:val="%4."/>
      <w:lvlJc w:val="left"/>
      <w:pPr>
        <w:ind w:left="3656" w:hanging="360"/>
      </w:pPr>
    </w:lvl>
    <w:lvl w:ilvl="4">
      <w:start w:val="1"/>
      <w:numFmt w:val="lowerLetter"/>
      <w:lvlText w:val="%5."/>
      <w:lvlJc w:val="left"/>
      <w:pPr>
        <w:ind w:left="4376" w:hanging="360"/>
      </w:pPr>
    </w:lvl>
    <w:lvl w:ilvl="5">
      <w:start w:val="1"/>
      <w:numFmt w:val="lowerRoman"/>
      <w:lvlText w:val="%6."/>
      <w:lvlJc w:val="right"/>
      <w:pPr>
        <w:ind w:left="5096" w:hanging="180"/>
      </w:pPr>
    </w:lvl>
    <w:lvl w:ilvl="6">
      <w:start w:val="1"/>
      <w:numFmt w:val="decimal"/>
      <w:lvlText w:val="%7."/>
      <w:lvlJc w:val="left"/>
      <w:pPr>
        <w:ind w:left="5816" w:hanging="360"/>
      </w:pPr>
    </w:lvl>
    <w:lvl w:ilvl="7">
      <w:start w:val="1"/>
      <w:numFmt w:val="lowerLetter"/>
      <w:lvlText w:val="%8."/>
      <w:lvlJc w:val="left"/>
      <w:pPr>
        <w:ind w:left="6536" w:hanging="360"/>
      </w:pPr>
    </w:lvl>
    <w:lvl w:ilvl="8">
      <w:start w:val="1"/>
      <w:numFmt w:val="lowerRoman"/>
      <w:lvlText w:val="%9."/>
      <w:lvlJc w:val="right"/>
      <w:pPr>
        <w:ind w:left="7256" w:hanging="180"/>
      </w:pPr>
    </w:lvl>
  </w:abstractNum>
  <w:abstractNum w:abstractNumId="5" w15:restartNumberingAfterBreak="0">
    <w:nsid w:val="083100F7"/>
    <w:multiLevelType w:val="multilevel"/>
    <w:tmpl w:val="083100F7"/>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hint="default"/>
      </w:rPr>
    </w:lvl>
    <w:lvl w:ilvl="2">
      <w:start w:val="4"/>
      <w:numFmt w:val="decimal"/>
      <w:pStyle w:val="hbih"/>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A6B4FFF"/>
    <w:multiLevelType w:val="multilevel"/>
    <w:tmpl w:val="0A6B4FFF"/>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C5D7CF4"/>
    <w:multiLevelType w:val="multilevel"/>
    <w:tmpl w:val="0C5D7CF4"/>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CDB66CD"/>
    <w:multiLevelType w:val="multilevel"/>
    <w:tmpl w:val="0CDB66CD"/>
    <w:lvl w:ilvl="0">
      <w:start w:val="6"/>
      <w:numFmt w:val="decimal"/>
      <w:pStyle w:val="mnm"/>
      <w:lvlText w:val="3.%1"/>
      <w:lvlJc w:val="left"/>
      <w:pPr>
        <w:ind w:left="108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E72E37"/>
    <w:multiLevelType w:val="multilevel"/>
    <w:tmpl w:val="0CE72E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E47C99"/>
    <w:multiLevelType w:val="multilevel"/>
    <w:tmpl w:val="0EE47C9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0C6E21"/>
    <w:multiLevelType w:val="multilevel"/>
    <w:tmpl w:val="0F0C6E21"/>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07C17D5"/>
    <w:multiLevelType w:val="multilevel"/>
    <w:tmpl w:val="107C17D5"/>
    <w:lvl w:ilvl="0">
      <w:start w:val="5"/>
      <w:numFmt w:val="decimal"/>
      <w:pStyle w:val="cbb"/>
      <w:lvlText w:val="3.%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690DDC"/>
    <w:multiLevelType w:val="multilevel"/>
    <w:tmpl w:val="11690DDC"/>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17A2ED5"/>
    <w:multiLevelType w:val="multilevel"/>
    <w:tmpl w:val="117A2ED5"/>
    <w:lvl w:ilvl="0">
      <w:start w:val="2"/>
      <w:numFmt w:val="decimal"/>
      <w:pStyle w:val="gh"/>
      <w:lvlText w:val="%1.1.3.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38C1057"/>
    <w:multiLevelType w:val="multilevel"/>
    <w:tmpl w:val="138C1057"/>
    <w:lvl w:ilvl="0">
      <w:start w:val="1"/>
      <w:numFmt w:val="decimal"/>
      <w:lvlText w:val="%1."/>
      <w:lvlJc w:val="left"/>
      <w:pPr>
        <w:ind w:left="360" w:hanging="360"/>
      </w:pPr>
      <w:rPr>
        <w:rFonts w:hint="default"/>
      </w:rPr>
    </w:lvl>
    <w:lvl w:ilvl="1">
      <w:start w:val="9"/>
      <w:numFmt w:val="decimal"/>
      <w:isLgl/>
      <w:lvlText w:val="%1.%2."/>
      <w:lvlJc w:val="left"/>
      <w:pPr>
        <w:ind w:left="720" w:hanging="720"/>
      </w:pPr>
      <w:rPr>
        <w:rFonts w:hint="default"/>
        <w:b/>
        <w:sz w:val="24"/>
      </w:rPr>
    </w:lvl>
    <w:lvl w:ilvl="2">
      <w:start w:val="1"/>
      <w:numFmt w:val="decimal"/>
      <w:isLgl/>
      <w:lvlText w:val="%1.%2.%3."/>
      <w:lvlJc w:val="left"/>
      <w:pPr>
        <w:ind w:left="720" w:hanging="720"/>
      </w:pPr>
      <w:rPr>
        <w:rFonts w:hint="default"/>
        <w:b/>
        <w:sz w:val="24"/>
      </w:rPr>
    </w:lvl>
    <w:lvl w:ilvl="3">
      <w:start w:val="1"/>
      <w:numFmt w:val="decimal"/>
      <w:isLgl/>
      <w:lvlText w:val="%1.%2.%3.%4."/>
      <w:lvlJc w:val="left"/>
      <w:pPr>
        <w:ind w:left="1080" w:hanging="1080"/>
      </w:pPr>
      <w:rPr>
        <w:rFonts w:hint="default"/>
        <w:b/>
        <w:sz w:val="24"/>
      </w:rPr>
    </w:lvl>
    <w:lvl w:ilvl="4">
      <w:start w:val="1"/>
      <w:numFmt w:val="decimal"/>
      <w:isLgl/>
      <w:lvlText w:val="%1.%2.%3.%4.%5."/>
      <w:lvlJc w:val="left"/>
      <w:pPr>
        <w:ind w:left="1080" w:hanging="1080"/>
      </w:pPr>
      <w:rPr>
        <w:rFonts w:hint="default"/>
        <w:b/>
        <w:sz w:val="24"/>
      </w:rPr>
    </w:lvl>
    <w:lvl w:ilvl="5">
      <w:start w:val="1"/>
      <w:numFmt w:val="decimal"/>
      <w:isLgl/>
      <w:lvlText w:val="%1.%2.%3.%4.%5.%6."/>
      <w:lvlJc w:val="left"/>
      <w:pPr>
        <w:ind w:left="1440" w:hanging="1440"/>
      </w:pPr>
      <w:rPr>
        <w:rFonts w:hint="default"/>
        <w:b/>
        <w:sz w:val="24"/>
      </w:rPr>
    </w:lvl>
    <w:lvl w:ilvl="6">
      <w:start w:val="1"/>
      <w:numFmt w:val="decimal"/>
      <w:isLgl/>
      <w:lvlText w:val="%1.%2.%3.%4.%5.%6.%7."/>
      <w:lvlJc w:val="left"/>
      <w:pPr>
        <w:ind w:left="1440" w:hanging="1440"/>
      </w:pPr>
      <w:rPr>
        <w:rFonts w:hint="default"/>
        <w:b/>
        <w:sz w:val="24"/>
      </w:rPr>
    </w:lvl>
    <w:lvl w:ilvl="7">
      <w:start w:val="1"/>
      <w:numFmt w:val="decimal"/>
      <w:isLgl/>
      <w:lvlText w:val="%1.%2.%3.%4.%5.%6.%7.%8."/>
      <w:lvlJc w:val="left"/>
      <w:pPr>
        <w:ind w:left="1800" w:hanging="1800"/>
      </w:pPr>
      <w:rPr>
        <w:rFonts w:hint="default"/>
        <w:b/>
        <w:sz w:val="24"/>
      </w:rPr>
    </w:lvl>
    <w:lvl w:ilvl="8">
      <w:start w:val="1"/>
      <w:numFmt w:val="decimal"/>
      <w:isLgl/>
      <w:lvlText w:val="%1.%2.%3.%4.%5.%6.%7.%8.%9."/>
      <w:lvlJc w:val="left"/>
      <w:pPr>
        <w:ind w:left="2160" w:hanging="2160"/>
      </w:pPr>
      <w:rPr>
        <w:rFonts w:hint="default"/>
        <w:b/>
        <w:sz w:val="24"/>
      </w:rPr>
    </w:lvl>
  </w:abstractNum>
  <w:abstractNum w:abstractNumId="16" w15:restartNumberingAfterBreak="0">
    <w:nsid w:val="13960CA8"/>
    <w:multiLevelType w:val="multilevel"/>
    <w:tmpl w:val="13960CA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43732E0"/>
    <w:multiLevelType w:val="multilevel"/>
    <w:tmpl w:val="143732E0"/>
    <w:lvl w:ilvl="0">
      <w:start w:val="2"/>
      <w:numFmt w:val="decimal"/>
      <w:pStyle w:val="kjjjn"/>
      <w:lvlText w:val="%1.1.2.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4F115C3"/>
    <w:multiLevelType w:val="multilevel"/>
    <w:tmpl w:val="14F115C3"/>
    <w:lvl w:ilvl="0">
      <w:start w:val="2"/>
      <w:numFmt w:val="decimal"/>
      <w:pStyle w:val="jhk"/>
      <w:lvlText w:val="%1.1.3.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89B1609"/>
    <w:multiLevelType w:val="multilevel"/>
    <w:tmpl w:val="189B1609"/>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C672E6"/>
    <w:multiLevelType w:val="multilevel"/>
    <w:tmpl w:val="1DC672E6"/>
    <w:lvl w:ilvl="0">
      <w:start w:val="2"/>
      <w:numFmt w:val="decimal"/>
      <w:pStyle w:val="nn"/>
      <w:lvlText w:val="%1.1.6."/>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1852182"/>
    <w:multiLevelType w:val="multilevel"/>
    <w:tmpl w:val="21852182"/>
    <w:lvl w:ilvl="0">
      <w:start w:val="2"/>
      <w:numFmt w:val="decimal"/>
      <w:pStyle w:val="yg"/>
      <w:lvlText w:val="%1.1.5.5."/>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1EE53E0"/>
    <w:multiLevelType w:val="multilevel"/>
    <w:tmpl w:val="21EE53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2D34290"/>
    <w:multiLevelType w:val="multilevel"/>
    <w:tmpl w:val="22D34290"/>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233F6E14"/>
    <w:multiLevelType w:val="multilevel"/>
    <w:tmpl w:val="233F6E14"/>
    <w:lvl w:ilvl="0">
      <w:start w:val="1"/>
      <w:numFmt w:val="lowerLetter"/>
      <w:lvlText w:val="%1."/>
      <w:lvlJc w:val="left"/>
      <w:pPr>
        <w:ind w:left="1287" w:hanging="360"/>
      </w:pPr>
      <w:rPr>
        <w:rFonts w:ascii="Times New Roman" w:eastAsiaTheme="minorHAnsi"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249A58FE"/>
    <w:multiLevelType w:val="multilevel"/>
    <w:tmpl w:val="249A58FE"/>
    <w:lvl w:ilvl="0">
      <w:start w:val="1"/>
      <w:numFmt w:val="decimal"/>
      <w:lvlText w:val="%1."/>
      <w:lvlJc w:val="left"/>
      <w:pPr>
        <w:ind w:left="513"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abstractNum w:abstractNumId="26" w15:restartNumberingAfterBreak="0">
    <w:nsid w:val="27D545C0"/>
    <w:multiLevelType w:val="multilevel"/>
    <w:tmpl w:val="27D545C0"/>
    <w:lvl w:ilvl="0">
      <w:start w:val="1"/>
      <w:numFmt w:val="decimal"/>
      <w:lvlText w:val="%1."/>
      <w:lvlJc w:val="left"/>
      <w:pPr>
        <w:ind w:left="108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86E3E5E"/>
    <w:multiLevelType w:val="multilevel"/>
    <w:tmpl w:val="286E3E5E"/>
    <w:lvl w:ilvl="0">
      <w:start w:val="2"/>
      <w:numFmt w:val="decimal"/>
      <w:pStyle w:val="hhgh"/>
      <w:lvlText w:val="%1.1.2.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CBF5D00"/>
    <w:multiLevelType w:val="multilevel"/>
    <w:tmpl w:val="2CBF5D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0474D3D"/>
    <w:multiLevelType w:val="multilevel"/>
    <w:tmpl w:val="30474D3D"/>
    <w:lvl w:ilvl="0">
      <w:start w:val="2"/>
      <w:numFmt w:val="decimal"/>
      <w:pStyle w:val="nmn"/>
      <w:lvlText w:val="%1.2.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05556BD"/>
    <w:multiLevelType w:val="multilevel"/>
    <w:tmpl w:val="305556BD"/>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31" w15:restartNumberingAfterBreak="0">
    <w:nsid w:val="31247CAB"/>
    <w:multiLevelType w:val="multilevel"/>
    <w:tmpl w:val="31247CA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17C24E6"/>
    <w:multiLevelType w:val="multilevel"/>
    <w:tmpl w:val="317C24E6"/>
    <w:lvl w:ilvl="0">
      <w:start w:val="1"/>
      <w:numFmt w:val="decimal"/>
      <w:lvlText w:val="%1."/>
      <w:lvlJc w:val="left"/>
      <w:pPr>
        <w:ind w:left="1647" w:hanging="36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33" w15:restartNumberingAfterBreak="0">
    <w:nsid w:val="33255978"/>
    <w:multiLevelType w:val="multilevel"/>
    <w:tmpl w:val="33255978"/>
    <w:lvl w:ilvl="0">
      <w:start w:val="1"/>
      <w:numFmt w:val="lowerLetter"/>
      <w:lvlText w:val="%1."/>
      <w:lvlJc w:val="left"/>
      <w:pPr>
        <w:ind w:left="917" w:hanging="360"/>
      </w:pPr>
    </w:lvl>
    <w:lvl w:ilvl="1">
      <w:start w:val="1"/>
      <w:numFmt w:val="lowerLetter"/>
      <w:lvlText w:val="%2."/>
      <w:lvlJc w:val="left"/>
      <w:pPr>
        <w:ind w:left="1637" w:hanging="360"/>
      </w:pPr>
    </w:lvl>
    <w:lvl w:ilvl="2">
      <w:start w:val="1"/>
      <w:numFmt w:val="lowerRoman"/>
      <w:lvlText w:val="%3."/>
      <w:lvlJc w:val="right"/>
      <w:pPr>
        <w:ind w:left="2357" w:hanging="180"/>
      </w:pPr>
    </w:lvl>
    <w:lvl w:ilvl="3">
      <w:start w:val="1"/>
      <w:numFmt w:val="decimal"/>
      <w:lvlText w:val="%4."/>
      <w:lvlJc w:val="left"/>
      <w:pPr>
        <w:ind w:left="3077" w:hanging="360"/>
      </w:pPr>
    </w:lvl>
    <w:lvl w:ilvl="4">
      <w:start w:val="1"/>
      <w:numFmt w:val="lowerLetter"/>
      <w:lvlText w:val="%5."/>
      <w:lvlJc w:val="left"/>
      <w:pPr>
        <w:ind w:left="3797" w:hanging="360"/>
      </w:pPr>
    </w:lvl>
    <w:lvl w:ilvl="5">
      <w:start w:val="1"/>
      <w:numFmt w:val="lowerRoman"/>
      <w:lvlText w:val="%6."/>
      <w:lvlJc w:val="right"/>
      <w:pPr>
        <w:ind w:left="4517" w:hanging="180"/>
      </w:pPr>
    </w:lvl>
    <w:lvl w:ilvl="6">
      <w:start w:val="1"/>
      <w:numFmt w:val="decimal"/>
      <w:lvlText w:val="%7."/>
      <w:lvlJc w:val="left"/>
      <w:pPr>
        <w:ind w:left="5237" w:hanging="360"/>
      </w:pPr>
    </w:lvl>
    <w:lvl w:ilvl="7">
      <w:start w:val="1"/>
      <w:numFmt w:val="lowerLetter"/>
      <w:lvlText w:val="%8."/>
      <w:lvlJc w:val="left"/>
      <w:pPr>
        <w:ind w:left="5957" w:hanging="360"/>
      </w:pPr>
    </w:lvl>
    <w:lvl w:ilvl="8">
      <w:start w:val="1"/>
      <w:numFmt w:val="lowerRoman"/>
      <w:lvlText w:val="%9."/>
      <w:lvlJc w:val="right"/>
      <w:pPr>
        <w:ind w:left="6677" w:hanging="180"/>
      </w:pPr>
    </w:lvl>
  </w:abstractNum>
  <w:abstractNum w:abstractNumId="34" w15:restartNumberingAfterBreak="0">
    <w:nsid w:val="339359AF"/>
    <w:multiLevelType w:val="multilevel"/>
    <w:tmpl w:val="339359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425236D"/>
    <w:multiLevelType w:val="multilevel"/>
    <w:tmpl w:val="3425236D"/>
    <w:lvl w:ilvl="0">
      <w:start w:val="1"/>
      <w:numFmt w:val="decimal"/>
      <w:lvlText w:val="%1."/>
      <w:lvlJc w:val="left"/>
      <w:pPr>
        <w:ind w:left="360" w:hanging="360"/>
      </w:pPr>
      <w:rPr>
        <w:rFonts w:hint="default"/>
      </w:rPr>
    </w:lvl>
    <w:lvl w:ilvl="1">
      <w:start w:val="1"/>
      <w:numFmt w:val="decimal"/>
      <w:isLgl/>
      <w:lvlText w:val="%1.%2"/>
      <w:lvlJc w:val="left"/>
      <w:pPr>
        <w:ind w:left="960" w:hanging="960"/>
      </w:pPr>
      <w:rPr>
        <w:rFonts w:hint="default"/>
      </w:rPr>
    </w:lvl>
    <w:lvl w:ilvl="2">
      <w:start w:val="3"/>
      <w:numFmt w:val="decimal"/>
      <w:isLgl/>
      <w:lvlText w:val="%1.%2.%3"/>
      <w:lvlJc w:val="left"/>
      <w:pPr>
        <w:ind w:left="960" w:hanging="960"/>
      </w:pPr>
      <w:rPr>
        <w:rFonts w:hint="default"/>
      </w:rPr>
    </w:lvl>
    <w:lvl w:ilvl="3">
      <w:start w:val="1"/>
      <w:numFmt w:val="decimal"/>
      <w:isLgl/>
      <w:lvlText w:val="%1.%2.%3.%4"/>
      <w:lvlJc w:val="left"/>
      <w:pPr>
        <w:ind w:left="960" w:hanging="960"/>
      </w:pPr>
      <w:rPr>
        <w:rFonts w:hint="default"/>
      </w:rPr>
    </w:lvl>
    <w:lvl w:ilvl="4">
      <w:start w:val="4"/>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35941FAD"/>
    <w:multiLevelType w:val="multilevel"/>
    <w:tmpl w:val="35941FAD"/>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3b2"/>
      <w:lvlText w:val="%1.%2.%3."/>
      <w:lvlJc w:val="left"/>
      <w:pPr>
        <w:ind w:left="1224" w:hanging="504"/>
      </w:pPr>
    </w:lvl>
    <w:lvl w:ilvl="3">
      <w:start w:val="1"/>
      <w:numFmt w:val="decimal"/>
      <w:pStyle w:val="h4b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4D62BF"/>
    <w:multiLevelType w:val="multilevel"/>
    <w:tmpl w:val="364D62BF"/>
    <w:lvl w:ilvl="0">
      <w:start w:val="2"/>
      <w:numFmt w:val="decimal"/>
      <w:pStyle w:val="hj"/>
      <w:lvlText w:val="%1.1.4."/>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369703F6"/>
    <w:multiLevelType w:val="multilevel"/>
    <w:tmpl w:val="369703F6"/>
    <w:lvl w:ilvl="0">
      <w:start w:val="2"/>
      <w:numFmt w:val="decimal"/>
      <w:pStyle w:val="yyyy"/>
      <w:lvlText w:val="%1.1.5.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6B"/>
    <w:multiLevelType w:val="multilevel"/>
    <w:tmpl w:val="36AB756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ii"/>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79C2AB4"/>
    <w:multiLevelType w:val="multilevel"/>
    <w:tmpl w:val="379C2AB4"/>
    <w:lvl w:ilvl="0">
      <w:start w:val="3"/>
      <w:numFmt w:val="decimal"/>
      <w:pStyle w:val="oo"/>
      <w:lvlText w:val="%1.1.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7D05B2C"/>
    <w:multiLevelType w:val="multilevel"/>
    <w:tmpl w:val="37D05B2C"/>
    <w:lvl w:ilvl="0">
      <w:start w:val="1"/>
      <w:numFmt w:val="decimal"/>
      <w:pStyle w:val="vnp"/>
      <w:lvlText w:val="3.%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3CB41737"/>
    <w:multiLevelType w:val="multilevel"/>
    <w:tmpl w:val="3CB41737"/>
    <w:lvl w:ilvl="0">
      <w:start w:val="3"/>
      <w:numFmt w:val="decimal"/>
      <w:pStyle w:val="bv"/>
      <w:lvlText w:val="%1.1.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D8432D8"/>
    <w:multiLevelType w:val="multilevel"/>
    <w:tmpl w:val="3D8432D8"/>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3E737A5D"/>
    <w:multiLevelType w:val="multilevel"/>
    <w:tmpl w:val="3E737A5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3FD47871"/>
    <w:multiLevelType w:val="multilevel"/>
    <w:tmpl w:val="3FD47871"/>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6" w15:restartNumberingAfterBreak="0">
    <w:nsid w:val="40F12702"/>
    <w:multiLevelType w:val="multilevel"/>
    <w:tmpl w:val="40F12702"/>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41D37B4A"/>
    <w:multiLevelType w:val="multilevel"/>
    <w:tmpl w:val="41D37B4A"/>
    <w:lvl w:ilvl="0">
      <w:start w:val="2"/>
      <w:numFmt w:val="decimal"/>
      <w:pStyle w:val="ksj"/>
      <w:lvlText w:val="%1.1.2.4."/>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67822D4"/>
    <w:multiLevelType w:val="multilevel"/>
    <w:tmpl w:val="467822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t"/>
      <w:lvlText w:val="%1.%2.%3."/>
      <w:lvlJc w:val="left"/>
      <w:pPr>
        <w:ind w:left="1224" w:hanging="504"/>
      </w:pPr>
    </w:lvl>
    <w:lvl w:ilvl="3">
      <w:start w:val="1"/>
      <w:numFmt w:val="decimal"/>
      <w:pStyle w:val="gvnb"/>
      <w:lvlText w:val="%1.%2.%3.%4."/>
      <w:lvlJc w:val="left"/>
      <w:pPr>
        <w:ind w:left="1728" w:hanging="648"/>
      </w:pPr>
    </w:lvl>
    <w:lvl w:ilvl="4">
      <w:start w:val="1"/>
      <w:numFmt w:val="decimal"/>
      <w:pStyle w:val="ter"/>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73F05AC"/>
    <w:multiLevelType w:val="multilevel"/>
    <w:tmpl w:val="473F05AC"/>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8A3645D"/>
    <w:multiLevelType w:val="multilevel"/>
    <w:tmpl w:val="48A3645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4AC80FA1"/>
    <w:multiLevelType w:val="multilevel"/>
    <w:tmpl w:val="4AC80F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AE73E12"/>
    <w:multiLevelType w:val="multilevel"/>
    <w:tmpl w:val="4AE73E12"/>
    <w:lvl w:ilvl="0">
      <w:start w:val="2"/>
      <w:numFmt w:val="decimal"/>
      <w:pStyle w:val="h3b2d"/>
      <w:lvlText w:val="%1.1.2."/>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4BE37EC2"/>
    <w:multiLevelType w:val="multilevel"/>
    <w:tmpl w:val="4BE37EC2"/>
    <w:lvl w:ilvl="0">
      <w:start w:val="1"/>
      <w:numFmt w:val="decimal"/>
      <w:lvlText w:val="%1."/>
      <w:lvlJc w:val="left"/>
      <w:pPr>
        <w:ind w:left="926" w:hanging="360"/>
      </w:pPr>
      <w:rPr>
        <w:rFonts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54" w15:restartNumberingAfterBreak="0">
    <w:nsid w:val="4C6F0315"/>
    <w:multiLevelType w:val="multilevel"/>
    <w:tmpl w:val="4C6F0315"/>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3"/>
      <w:numFmt w:val="decimal"/>
      <w:pStyle w:val="yt"/>
      <w:lvlText w:val="%3.3.2."/>
      <w:lvlJc w:val="left"/>
      <w:pPr>
        <w:ind w:left="1080" w:hanging="360"/>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C92344D"/>
    <w:multiLevelType w:val="multilevel"/>
    <w:tmpl w:val="4C9234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4EEC05D2"/>
    <w:multiLevelType w:val="multilevel"/>
    <w:tmpl w:val="4EEC05D2"/>
    <w:lvl w:ilvl="0">
      <w:start w:val="2"/>
      <w:numFmt w:val="decimal"/>
      <w:pStyle w:val="h4b22"/>
      <w:lvlText w:val="%1.1.2.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062072E"/>
    <w:multiLevelType w:val="multilevel"/>
    <w:tmpl w:val="5062072E"/>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58" w15:restartNumberingAfterBreak="0">
    <w:nsid w:val="5172549D"/>
    <w:multiLevelType w:val="multilevel"/>
    <w:tmpl w:val="5172549D"/>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1CD72DC"/>
    <w:multiLevelType w:val="multilevel"/>
    <w:tmpl w:val="51CD72DC"/>
    <w:lvl w:ilvl="0">
      <w:start w:val="2"/>
      <w:numFmt w:val="decimal"/>
      <w:pStyle w:val="kik"/>
      <w:lvlText w:val="%1.2.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2F13904"/>
    <w:multiLevelType w:val="multilevel"/>
    <w:tmpl w:val="52F13904"/>
    <w:lvl w:ilvl="0">
      <w:start w:val="2"/>
      <w:numFmt w:val="decimal"/>
      <w:pStyle w:val="xx"/>
      <w:lvlText w:val="%1.1.5."/>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53DC6D52"/>
    <w:multiLevelType w:val="multilevel"/>
    <w:tmpl w:val="53DC6D52"/>
    <w:lvl w:ilvl="0">
      <w:start w:val="1"/>
      <w:numFmt w:val="decimal"/>
      <w:lvlText w:val="%1."/>
      <w:lvlJc w:val="left"/>
      <w:pPr>
        <w:ind w:left="926" w:hanging="360"/>
      </w:pPr>
      <w:rPr>
        <w:rFonts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62" w15:restartNumberingAfterBreak="0">
    <w:nsid w:val="54673B55"/>
    <w:multiLevelType w:val="multilevel"/>
    <w:tmpl w:val="F48A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F61CDA"/>
    <w:multiLevelType w:val="multilevel"/>
    <w:tmpl w:val="54F61CDA"/>
    <w:lvl w:ilvl="0">
      <w:start w:val="3"/>
      <w:numFmt w:val="decimal"/>
      <w:pStyle w:val="vv"/>
      <w:lvlText w:val="%1.1.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55542F8F"/>
    <w:multiLevelType w:val="multilevel"/>
    <w:tmpl w:val="55542F8F"/>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7534E5A"/>
    <w:multiLevelType w:val="multilevel"/>
    <w:tmpl w:val="57534E5A"/>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66" w15:restartNumberingAfterBreak="0">
    <w:nsid w:val="578A14D6"/>
    <w:multiLevelType w:val="multilevel"/>
    <w:tmpl w:val="578A14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f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87966A9"/>
    <w:multiLevelType w:val="multilevel"/>
    <w:tmpl w:val="587966A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8C37B9C"/>
    <w:multiLevelType w:val="multilevel"/>
    <w:tmpl w:val="58C37B9C"/>
    <w:lvl w:ilvl="0">
      <w:start w:val="2"/>
      <w:numFmt w:val="decimal"/>
      <w:pStyle w:val="yyy"/>
      <w:lvlText w:val="%1.1.5.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99D274C"/>
    <w:multiLevelType w:val="multilevel"/>
    <w:tmpl w:val="599D27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A1768C2"/>
    <w:multiLevelType w:val="multilevel"/>
    <w:tmpl w:val="5A1768C2"/>
    <w:lvl w:ilvl="0">
      <w:start w:val="2"/>
      <w:numFmt w:val="decimal"/>
      <w:pStyle w:val="kk"/>
      <w:lvlText w:val="%1.1.6.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ACF7849"/>
    <w:multiLevelType w:val="multilevel"/>
    <w:tmpl w:val="5ACF784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5AD27139"/>
    <w:multiLevelType w:val="multilevel"/>
    <w:tmpl w:val="5AD27139"/>
    <w:lvl w:ilvl="0">
      <w:numFmt w:val="bullet"/>
      <w:lvlText w:val="-"/>
      <w:lvlJc w:val="left"/>
      <w:pPr>
        <w:ind w:left="3138" w:hanging="360"/>
      </w:pPr>
      <w:rPr>
        <w:rFonts w:ascii="Times New Roman" w:eastAsiaTheme="minorHAnsi" w:hAnsi="Times New Roman" w:cs="Times New Roman" w:hint="default"/>
      </w:rPr>
    </w:lvl>
    <w:lvl w:ilvl="1">
      <w:start w:val="1"/>
      <w:numFmt w:val="lowerLetter"/>
      <w:lvlText w:val="%2."/>
      <w:lvlJc w:val="left"/>
      <w:pPr>
        <w:ind w:left="3858" w:hanging="360"/>
      </w:pPr>
    </w:lvl>
    <w:lvl w:ilvl="2">
      <w:start w:val="1"/>
      <w:numFmt w:val="lowerRoman"/>
      <w:lvlText w:val="%3."/>
      <w:lvlJc w:val="right"/>
      <w:pPr>
        <w:ind w:left="4578" w:hanging="180"/>
      </w:pPr>
    </w:lvl>
    <w:lvl w:ilvl="3">
      <w:start w:val="1"/>
      <w:numFmt w:val="decimal"/>
      <w:lvlText w:val="%4."/>
      <w:lvlJc w:val="left"/>
      <w:pPr>
        <w:ind w:left="5298" w:hanging="360"/>
      </w:pPr>
    </w:lvl>
    <w:lvl w:ilvl="4">
      <w:start w:val="1"/>
      <w:numFmt w:val="lowerLetter"/>
      <w:lvlText w:val="%5."/>
      <w:lvlJc w:val="left"/>
      <w:pPr>
        <w:ind w:left="6018" w:hanging="360"/>
      </w:pPr>
    </w:lvl>
    <w:lvl w:ilvl="5">
      <w:start w:val="1"/>
      <w:numFmt w:val="lowerRoman"/>
      <w:lvlText w:val="%6."/>
      <w:lvlJc w:val="right"/>
      <w:pPr>
        <w:ind w:left="6738" w:hanging="180"/>
      </w:pPr>
    </w:lvl>
    <w:lvl w:ilvl="6">
      <w:start w:val="1"/>
      <w:numFmt w:val="decimal"/>
      <w:lvlText w:val="%7."/>
      <w:lvlJc w:val="left"/>
      <w:pPr>
        <w:ind w:left="7458" w:hanging="360"/>
      </w:pPr>
    </w:lvl>
    <w:lvl w:ilvl="7">
      <w:start w:val="1"/>
      <w:numFmt w:val="lowerLetter"/>
      <w:lvlText w:val="%8."/>
      <w:lvlJc w:val="left"/>
      <w:pPr>
        <w:ind w:left="8178" w:hanging="360"/>
      </w:pPr>
    </w:lvl>
    <w:lvl w:ilvl="8">
      <w:start w:val="1"/>
      <w:numFmt w:val="lowerRoman"/>
      <w:lvlText w:val="%9."/>
      <w:lvlJc w:val="right"/>
      <w:pPr>
        <w:ind w:left="8898" w:hanging="180"/>
      </w:pPr>
    </w:lvl>
  </w:abstractNum>
  <w:abstractNum w:abstractNumId="73" w15:restartNumberingAfterBreak="0">
    <w:nsid w:val="5B4D75AF"/>
    <w:multiLevelType w:val="multilevel"/>
    <w:tmpl w:val="5B4D75AF"/>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lowerLetter"/>
      <w:lvlText w:val="%2."/>
      <w:lvlJc w:val="left"/>
      <w:pPr>
        <w:ind w:left="128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2145" w:hanging="360"/>
      </w:pPr>
      <w:rPr>
        <w:rFonts w:hint="default"/>
        <w:lang w:val="id" w:eastAsia="en-US" w:bidi="ar-SA"/>
      </w:rPr>
    </w:lvl>
    <w:lvl w:ilvl="3">
      <w:numFmt w:val="bullet"/>
      <w:lvlText w:val="•"/>
      <w:lvlJc w:val="left"/>
      <w:pPr>
        <w:ind w:left="3011" w:hanging="360"/>
      </w:pPr>
      <w:rPr>
        <w:rFonts w:hint="default"/>
        <w:lang w:val="id" w:eastAsia="en-US" w:bidi="ar-SA"/>
      </w:rPr>
    </w:lvl>
    <w:lvl w:ilvl="4">
      <w:numFmt w:val="bullet"/>
      <w:lvlText w:val="•"/>
      <w:lvlJc w:val="left"/>
      <w:pPr>
        <w:ind w:left="3877" w:hanging="360"/>
      </w:pPr>
      <w:rPr>
        <w:rFonts w:hint="default"/>
        <w:lang w:val="id" w:eastAsia="en-US" w:bidi="ar-SA"/>
      </w:rPr>
    </w:lvl>
    <w:lvl w:ilvl="5">
      <w:numFmt w:val="bullet"/>
      <w:lvlText w:val="•"/>
      <w:lvlJc w:val="left"/>
      <w:pPr>
        <w:ind w:left="4742" w:hanging="360"/>
      </w:pPr>
      <w:rPr>
        <w:rFonts w:hint="default"/>
        <w:lang w:val="id" w:eastAsia="en-US" w:bidi="ar-SA"/>
      </w:rPr>
    </w:lvl>
    <w:lvl w:ilvl="6">
      <w:numFmt w:val="bullet"/>
      <w:lvlText w:val="•"/>
      <w:lvlJc w:val="left"/>
      <w:pPr>
        <w:ind w:left="5608" w:hanging="360"/>
      </w:pPr>
      <w:rPr>
        <w:rFonts w:hint="default"/>
        <w:lang w:val="id" w:eastAsia="en-US" w:bidi="ar-SA"/>
      </w:rPr>
    </w:lvl>
    <w:lvl w:ilvl="7">
      <w:numFmt w:val="bullet"/>
      <w:lvlText w:val="•"/>
      <w:lvlJc w:val="left"/>
      <w:pPr>
        <w:ind w:left="6474" w:hanging="360"/>
      </w:pPr>
      <w:rPr>
        <w:rFonts w:hint="default"/>
        <w:lang w:val="id" w:eastAsia="en-US" w:bidi="ar-SA"/>
      </w:rPr>
    </w:lvl>
    <w:lvl w:ilvl="8">
      <w:numFmt w:val="bullet"/>
      <w:lvlText w:val="•"/>
      <w:lvlJc w:val="left"/>
      <w:pPr>
        <w:ind w:left="7339" w:hanging="360"/>
      </w:pPr>
      <w:rPr>
        <w:rFonts w:hint="default"/>
        <w:lang w:val="id" w:eastAsia="en-US" w:bidi="ar-SA"/>
      </w:rPr>
    </w:lvl>
  </w:abstractNum>
  <w:abstractNum w:abstractNumId="74" w15:restartNumberingAfterBreak="0">
    <w:nsid w:val="5FC144D5"/>
    <w:multiLevelType w:val="multilevel"/>
    <w:tmpl w:val="5FC144D5"/>
    <w:lvl w:ilvl="0">
      <w:start w:val="2"/>
      <w:numFmt w:val="decimal"/>
      <w:pStyle w:val="yyyyy"/>
      <w:lvlText w:val="%1.1.5.4."/>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08B7B78"/>
    <w:multiLevelType w:val="multilevel"/>
    <w:tmpl w:val="608B7B78"/>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6" w15:restartNumberingAfterBreak="0">
    <w:nsid w:val="60FE40A3"/>
    <w:multiLevelType w:val="multilevel"/>
    <w:tmpl w:val="60FE40A3"/>
    <w:lvl w:ilvl="0">
      <w:start w:val="2"/>
      <w:numFmt w:val="decimal"/>
      <w:pStyle w:val="mm"/>
      <w:lvlText w:val="%1.1.4.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7D77960"/>
    <w:multiLevelType w:val="multilevel"/>
    <w:tmpl w:val="67D77960"/>
    <w:lvl w:ilvl="0">
      <w:start w:val="1"/>
      <w:numFmt w:val="upperRoman"/>
      <w:pStyle w:val="Heading1"/>
      <w:suff w:val="nothing"/>
      <w:lvlText w:val="BAB %1"/>
      <w:lvlJc w:val="left"/>
      <w:pPr>
        <w:ind w:left="360" w:hanging="360"/>
      </w:pPr>
      <w:rPr>
        <w:rFonts w:hint="default"/>
      </w:rPr>
    </w:lvl>
    <w:lvl w:ilvl="1">
      <w:start w:val="1"/>
      <w:numFmt w:val="decimal"/>
      <w:pStyle w:val="Heading2"/>
      <w:isLgl/>
      <w:suff w:val="space"/>
      <w:lvlText w:val="%2."/>
      <w:lvlJc w:val="left"/>
      <w:pPr>
        <w:ind w:left="360" w:hanging="360"/>
      </w:pPr>
    </w:lvl>
    <w:lvl w:ilvl="2">
      <w:start w:val="1"/>
      <w:numFmt w:val="decimal"/>
      <w:pStyle w:val="Heading3"/>
      <w:isLgl/>
      <w:suff w:val="space"/>
      <w:lvlText w:val="%1.%2.%3"/>
      <w:lvlJc w:val="left"/>
      <w:pPr>
        <w:ind w:left="540" w:hanging="360"/>
      </w:pPr>
      <w:rPr>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Heading4"/>
      <w:isLgl/>
      <w:suff w:val="space"/>
      <w:lvlText w:val="%1.%2.%3.%4"/>
      <w:lvlJc w:val="left"/>
      <w:pPr>
        <w:ind w:left="1440" w:hanging="360"/>
      </w:pPr>
      <w:rPr>
        <w:rFonts w:hint="default"/>
        <w:i w:val="0"/>
      </w:rPr>
    </w:lvl>
    <w:lvl w:ilvl="4">
      <w:start w:val="1"/>
      <w:numFmt w:val="decimal"/>
      <w:pStyle w:val="Heading5"/>
      <w:isLgl/>
      <w:suff w:val="space"/>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8641ACB"/>
    <w:multiLevelType w:val="multilevel"/>
    <w:tmpl w:val="68641AC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68AF43EA"/>
    <w:multiLevelType w:val="multilevel"/>
    <w:tmpl w:val="68AF43EA"/>
    <w:lvl w:ilvl="0">
      <w:start w:val="1"/>
      <w:numFmt w:val="decimal"/>
      <w:pStyle w:val="rt"/>
      <w:lvlText w:val="3.%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6A5A54DE"/>
    <w:multiLevelType w:val="multilevel"/>
    <w:tmpl w:val="6A5A54DE"/>
    <w:lvl w:ilvl="0">
      <w:start w:val="1"/>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A650567"/>
    <w:multiLevelType w:val="multilevel"/>
    <w:tmpl w:val="6A650567"/>
    <w:lvl w:ilvl="0">
      <w:start w:val="2"/>
      <w:numFmt w:val="decimal"/>
      <w:pStyle w:val="bgbg"/>
      <w:lvlText w:val="%1.1.4.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A7011E9"/>
    <w:multiLevelType w:val="multilevel"/>
    <w:tmpl w:val="6A7011E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6F600B3F"/>
    <w:multiLevelType w:val="multilevel"/>
    <w:tmpl w:val="6F600B3F"/>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4" w15:restartNumberingAfterBreak="0">
    <w:nsid w:val="718B3751"/>
    <w:multiLevelType w:val="multilevel"/>
    <w:tmpl w:val="718B3751"/>
    <w:lvl w:ilvl="0">
      <w:start w:val="2"/>
      <w:numFmt w:val="decimal"/>
      <w:pStyle w:val="jh"/>
      <w:lvlText w:val="%1.1.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2462D7A"/>
    <w:multiLevelType w:val="multilevel"/>
    <w:tmpl w:val="C6CE7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25A25C1"/>
    <w:multiLevelType w:val="multilevel"/>
    <w:tmpl w:val="725A25C1"/>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7" w15:restartNumberingAfterBreak="0">
    <w:nsid w:val="740404FD"/>
    <w:multiLevelType w:val="multilevel"/>
    <w:tmpl w:val="740404FD"/>
    <w:lvl w:ilvl="0">
      <w:start w:val="2"/>
      <w:numFmt w:val="decimal"/>
      <w:pStyle w:val="yy"/>
      <w:lvlText w:val="%1.1.5.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8EC3BAF"/>
    <w:multiLevelType w:val="multilevel"/>
    <w:tmpl w:val="78EC3B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9615845"/>
    <w:multiLevelType w:val="multilevel"/>
    <w:tmpl w:val="7961584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C49441E"/>
    <w:multiLevelType w:val="multilevel"/>
    <w:tmpl w:val="7C49441E"/>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1" w15:restartNumberingAfterBreak="0">
    <w:nsid w:val="7CB32536"/>
    <w:multiLevelType w:val="multilevel"/>
    <w:tmpl w:val="7CB32536"/>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92" w15:restartNumberingAfterBreak="0">
    <w:nsid w:val="7CB63427"/>
    <w:multiLevelType w:val="multilevel"/>
    <w:tmpl w:val="7CB63427"/>
    <w:lvl w:ilvl="0">
      <w:start w:val="2"/>
      <w:numFmt w:val="decimal"/>
      <w:pStyle w:val="jhjk"/>
      <w:lvlText w:val="%1.1.3.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D2D7D8D"/>
    <w:multiLevelType w:val="multilevel"/>
    <w:tmpl w:val="7D2D7D8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DB902C4"/>
    <w:multiLevelType w:val="multilevel"/>
    <w:tmpl w:val="7DB902C4"/>
    <w:lvl w:ilvl="0">
      <w:start w:val="1"/>
      <w:numFmt w:val="decimal"/>
      <w:lvlText w:val="%1."/>
      <w:lvlJc w:val="left"/>
      <w:pPr>
        <w:ind w:left="1496" w:hanging="360"/>
      </w:pPr>
    </w:lvl>
    <w:lvl w:ilvl="1">
      <w:start w:val="1"/>
      <w:numFmt w:val="lowerLetter"/>
      <w:lvlText w:val="%2."/>
      <w:lvlJc w:val="left"/>
      <w:pPr>
        <w:ind w:left="2216" w:hanging="360"/>
      </w:pPr>
    </w:lvl>
    <w:lvl w:ilvl="2">
      <w:start w:val="1"/>
      <w:numFmt w:val="lowerRoman"/>
      <w:lvlText w:val="%3."/>
      <w:lvlJc w:val="right"/>
      <w:pPr>
        <w:ind w:left="2936" w:hanging="180"/>
      </w:pPr>
    </w:lvl>
    <w:lvl w:ilvl="3">
      <w:start w:val="1"/>
      <w:numFmt w:val="decimal"/>
      <w:lvlText w:val="%4."/>
      <w:lvlJc w:val="left"/>
      <w:pPr>
        <w:ind w:left="3656" w:hanging="360"/>
      </w:pPr>
    </w:lvl>
    <w:lvl w:ilvl="4">
      <w:start w:val="1"/>
      <w:numFmt w:val="lowerLetter"/>
      <w:lvlText w:val="%5."/>
      <w:lvlJc w:val="left"/>
      <w:pPr>
        <w:ind w:left="4376" w:hanging="360"/>
      </w:pPr>
    </w:lvl>
    <w:lvl w:ilvl="5">
      <w:start w:val="1"/>
      <w:numFmt w:val="lowerRoman"/>
      <w:lvlText w:val="%6."/>
      <w:lvlJc w:val="right"/>
      <w:pPr>
        <w:ind w:left="5096" w:hanging="180"/>
      </w:pPr>
    </w:lvl>
    <w:lvl w:ilvl="6">
      <w:start w:val="1"/>
      <w:numFmt w:val="decimal"/>
      <w:lvlText w:val="%7."/>
      <w:lvlJc w:val="left"/>
      <w:pPr>
        <w:ind w:left="5816" w:hanging="360"/>
      </w:pPr>
    </w:lvl>
    <w:lvl w:ilvl="7">
      <w:start w:val="1"/>
      <w:numFmt w:val="lowerLetter"/>
      <w:lvlText w:val="%8."/>
      <w:lvlJc w:val="left"/>
      <w:pPr>
        <w:ind w:left="6536" w:hanging="360"/>
      </w:pPr>
    </w:lvl>
    <w:lvl w:ilvl="8">
      <w:start w:val="1"/>
      <w:numFmt w:val="lowerRoman"/>
      <w:lvlText w:val="%9."/>
      <w:lvlJc w:val="right"/>
      <w:pPr>
        <w:ind w:left="7256" w:hanging="180"/>
      </w:pPr>
    </w:lvl>
  </w:abstractNum>
  <w:num w:numId="1" w16cid:durableId="677536834">
    <w:abstractNumId w:val="77"/>
  </w:num>
  <w:num w:numId="2" w16cid:durableId="150174445">
    <w:abstractNumId w:val="39"/>
  </w:num>
  <w:num w:numId="3" w16cid:durableId="422800183">
    <w:abstractNumId w:val="31"/>
  </w:num>
  <w:num w:numId="4" w16cid:durableId="947589008">
    <w:abstractNumId w:val="10"/>
  </w:num>
  <w:num w:numId="5" w16cid:durableId="1486048557">
    <w:abstractNumId w:val="36"/>
  </w:num>
  <w:num w:numId="6" w16cid:durableId="1339312351">
    <w:abstractNumId w:val="52"/>
  </w:num>
  <w:num w:numId="7" w16cid:durableId="270012762">
    <w:abstractNumId w:val="56"/>
  </w:num>
  <w:num w:numId="8" w16cid:durableId="1012029870">
    <w:abstractNumId w:val="27"/>
  </w:num>
  <w:num w:numId="9" w16cid:durableId="1274435767">
    <w:abstractNumId w:val="17"/>
  </w:num>
  <w:num w:numId="10" w16cid:durableId="829709253">
    <w:abstractNumId w:val="47"/>
  </w:num>
  <w:num w:numId="11" w16cid:durableId="1948735860">
    <w:abstractNumId w:val="84"/>
  </w:num>
  <w:num w:numId="12" w16cid:durableId="1466922524">
    <w:abstractNumId w:val="92"/>
  </w:num>
  <w:num w:numId="13" w16cid:durableId="1684480348">
    <w:abstractNumId w:val="14"/>
  </w:num>
  <w:num w:numId="14" w16cid:durableId="657265212">
    <w:abstractNumId w:val="18"/>
  </w:num>
  <w:num w:numId="15" w16cid:durableId="1700743242">
    <w:abstractNumId w:val="37"/>
  </w:num>
  <w:num w:numId="16" w16cid:durableId="86970200">
    <w:abstractNumId w:val="2"/>
  </w:num>
  <w:num w:numId="17" w16cid:durableId="310334618">
    <w:abstractNumId w:val="81"/>
  </w:num>
  <w:num w:numId="18" w16cid:durableId="789520779">
    <w:abstractNumId w:val="76"/>
  </w:num>
  <w:num w:numId="19" w16cid:durableId="467672101">
    <w:abstractNumId w:val="60"/>
  </w:num>
  <w:num w:numId="20" w16cid:durableId="1685864618">
    <w:abstractNumId w:val="87"/>
  </w:num>
  <w:num w:numId="21" w16cid:durableId="1190333530">
    <w:abstractNumId w:val="68"/>
  </w:num>
  <w:num w:numId="22" w16cid:durableId="2103066124">
    <w:abstractNumId w:val="38"/>
  </w:num>
  <w:num w:numId="23" w16cid:durableId="244266999">
    <w:abstractNumId w:val="74"/>
  </w:num>
  <w:num w:numId="24" w16cid:durableId="998727893">
    <w:abstractNumId w:val="21"/>
  </w:num>
  <w:num w:numId="25" w16cid:durableId="381832774">
    <w:abstractNumId w:val="20"/>
  </w:num>
  <w:num w:numId="26" w16cid:durableId="1105081057">
    <w:abstractNumId w:val="70"/>
  </w:num>
  <w:num w:numId="27" w16cid:durableId="1597052273">
    <w:abstractNumId w:val="1"/>
  </w:num>
  <w:num w:numId="28" w16cid:durableId="315884421">
    <w:abstractNumId w:val="59"/>
  </w:num>
  <w:num w:numId="29" w16cid:durableId="464742176">
    <w:abstractNumId w:val="29"/>
  </w:num>
  <w:num w:numId="30" w16cid:durableId="985090372">
    <w:abstractNumId w:val="63"/>
  </w:num>
  <w:num w:numId="31" w16cid:durableId="615866221">
    <w:abstractNumId w:val="40"/>
  </w:num>
  <w:num w:numId="32" w16cid:durableId="1783068915">
    <w:abstractNumId w:val="42"/>
  </w:num>
  <w:num w:numId="33" w16cid:durableId="365519941">
    <w:abstractNumId w:val="3"/>
  </w:num>
  <w:num w:numId="34" w16cid:durableId="165436611">
    <w:abstractNumId w:val="41"/>
  </w:num>
  <w:num w:numId="35" w16cid:durableId="548418145">
    <w:abstractNumId w:val="66"/>
  </w:num>
  <w:num w:numId="36" w16cid:durableId="707879650">
    <w:abstractNumId w:val="79"/>
  </w:num>
  <w:num w:numId="37" w16cid:durableId="1314066571">
    <w:abstractNumId w:val="54"/>
  </w:num>
  <w:num w:numId="38" w16cid:durableId="752778449">
    <w:abstractNumId w:val="12"/>
  </w:num>
  <w:num w:numId="39" w16cid:durableId="1902516987">
    <w:abstractNumId w:val="48"/>
  </w:num>
  <w:num w:numId="40" w16cid:durableId="736979774">
    <w:abstractNumId w:val="8"/>
  </w:num>
  <w:num w:numId="41" w16cid:durableId="208147653">
    <w:abstractNumId w:val="5"/>
  </w:num>
  <w:num w:numId="42" w16cid:durableId="1663242502">
    <w:abstractNumId w:val="25"/>
  </w:num>
  <w:num w:numId="43" w16cid:durableId="1191996363">
    <w:abstractNumId w:val="88"/>
  </w:num>
  <w:num w:numId="44" w16cid:durableId="1854612637">
    <w:abstractNumId w:val="82"/>
  </w:num>
  <w:num w:numId="45" w16cid:durableId="1391230315">
    <w:abstractNumId w:val="67"/>
  </w:num>
  <w:num w:numId="46" w16cid:durableId="477108884">
    <w:abstractNumId w:val="22"/>
  </w:num>
  <w:num w:numId="47" w16cid:durableId="230622336">
    <w:abstractNumId w:val="23"/>
  </w:num>
  <w:num w:numId="48" w16cid:durableId="539899723">
    <w:abstractNumId w:val="75"/>
  </w:num>
  <w:num w:numId="49" w16cid:durableId="195780290">
    <w:abstractNumId w:val="6"/>
  </w:num>
  <w:num w:numId="50" w16cid:durableId="1877884726">
    <w:abstractNumId w:val="69"/>
  </w:num>
  <w:num w:numId="51" w16cid:durableId="412625526">
    <w:abstractNumId w:val="93"/>
  </w:num>
  <w:num w:numId="52" w16cid:durableId="1978561079">
    <w:abstractNumId w:val="34"/>
  </w:num>
  <w:num w:numId="53" w16cid:durableId="1148785662">
    <w:abstractNumId w:val="26"/>
  </w:num>
  <w:num w:numId="54" w16cid:durableId="1647391395">
    <w:abstractNumId w:val="78"/>
  </w:num>
  <w:num w:numId="55" w16cid:durableId="2045592564">
    <w:abstractNumId w:val="45"/>
  </w:num>
  <w:num w:numId="56" w16cid:durableId="1003121991">
    <w:abstractNumId w:val="33"/>
  </w:num>
  <w:num w:numId="57" w16cid:durableId="1534343180">
    <w:abstractNumId w:val="24"/>
  </w:num>
  <w:num w:numId="58" w16cid:durableId="157842049">
    <w:abstractNumId w:val="9"/>
  </w:num>
  <w:num w:numId="59" w16cid:durableId="1399128252">
    <w:abstractNumId w:val="15"/>
  </w:num>
  <w:num w:numId="60" w16cid:durableId="1815678795">
    <w:abstractNumId w:val="4"/>
  </w:num>
  <w:num w:numId="61" w16cid:durableId="821190836">
    <w:abstractNumId w:val="57"/>
  </w:num>
  <w:num w:numId="62" w16cid:durableId="1544368263">
    <w:abstractNumId w:val="53"/>
  </w:num>
  <w:num w:numId="63" w16cid:durableId="1660305572">
    <w:abstractNumId w:val="65"/>
  </w:num>
  <w:num w:numId="64" w16cid:durableId="469901737">
    <w:abstractNumId w:val="91"/>
  </w:num>
  <w:num w:numId="65" w16cid:durableId="111556124">
    <w:abstractNumId w:val="61"/>
  </w:num>
  <w:num w:numId="66" w16cid:durableId="1133326546">
    <w:abstractNumId w:val="73"/>
  </w:num>
  <w:num w:numId="67" w16cid:durableId="630792430">
    <w:abstractNumId w:val="72"/>
  </w:num>
  <w:num w:numId="68" w16cid:durableId="1409183427">
    <w:abstractNumId w:val="71"/>
  </w:num>
  <w:num w:numId="69" w16cid:durableId="17974192">
    <w:abstractNumId w:val="64"/>
  </w:num>
  <w:num w:numId="70" w16cid:durableId="86853368">
    <w:abstractNumId w:val="13"/>
  </w:num>
  <w:num w:numId="71" w16cid:durableId="74742308">
    <w:abstractNumId w:val="94"/>
  </w:num>
  <w:num w:numId="72" w16cid:durableId="1507673893">
    <w:abstractNumId w:val="30"/>
  </w:num>
  <w:num w:numId="73" w16cid:durableId="316492524">
    <w:abstractNumId w:val="49"/>
  </w:num>
  <w:num w:numId="74" w16cid:durableId="298922264">
    <w:abstractNumId w:val="7"/>
  </w:num>
  <w:num w:numId="75" w16cid:durableId="1768840591">
    <w:abstractNumId w:val="11"/>
  </w:num>
  <w:num w:numId="76" w16cid:durableId="1306934822">
    <w:abstractNumId w:val="19"/>
  </w:num>
  <w:num w:numId="77" w16cid:durableId="1162626565">
    <w:abstractNumId w:val="46"/>
  </w:num>
  <w:num w:numId="78" w16cid:durableId="1955362190">
    <w:abstractNumId w:val="90"/>
  </w:num>
  <w:num w:numId="79" w16cid:durableId="1263950770">
    <w:abstractNumId w:val="86"/>
  </w:num>
  <w:num w:numId="80" w16cid:durableId="356780994">
    <w:abstractNumId w:val="83"/>
  </w:num>
  <w:num w:numId="81" w16cid:durableId="254484596">
    <w:abstractNumId w:val="44"/>
  </w:num>
  <w:num w:numId="82" w16cid:durableId="64035528">
    <w:abstractNumId w:val="32"/>
  </w:num>
  <w:num w:numId="83" w16cid:durableId="319776088">
    <w:abstractNumId w:val="80"/>
  </w:num>
  <w:num w:numId="84" w16cid:durableId="1314138550">
    <w:abstractNumId w:val="16"/>
  </w:num>
  <w:num w:numId="85" w16cid:durableId="1699549450">
    <w:abstractNumId w:val="35"/>
  </w:num>
  <w:num w:numId="86" w16cid:durableId="1311596293">
    <w:abstractNumId w:val="43"/>
  </w:num>
  <w:num w:numId="87" w16cid:durableId="652376303">
    <w:abstractNumId w:val="58"/>
  </w:num>
  <w:num w:numId="88" w16cid:durableId="1374042739">
    <w:abstractNumId w:val="51"/>
  </w:num>
  <w:num w:numId="89" w16cid:durableId="134570248">
    <w:abstractNumId w:val="89"/>
  </w:num>
  <w:num w:numId="90" w16cid:durableId="240992330">
    <w:abstractNumId w:val="50"/>
  </w:num>
  <w:num w:numId="91" w16cid:durableId="1180320048">
    <w:abstractNumId w:val="28"/>
  </w:num>
  <w:num w:numId="92" w16cid:durableId="865219739">
    <w:abstractNumId w:val="55"/>
  </w:num>
  <w:num w:numId="93" w16cid:durableId="1635676801">
    <w:abstractNumId w:val="0"/>
  </w:num>
  <w:num w:numId="94" w16cid:durableId="483204774">
    <w:abstractNumId w:val="62"/>
  </w:num>
  <w:num w:numId="95" w16cid:durableId="131561080">
    <w:abstractNumId w:val="8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FF7"/>
    <w:rsid w:val="00003F92"/>
    <w:rsid w:val="000245A7"/>
    <w:rsid w:val="00032331"/>
    <w:rsid w:val="00035608"/>
    <w:rsid w:val="0005304B"/>
    <w:rsid w:val="000533C7"/>
    <w:rsid w:val="00056F66"/>
    <w:rsid w:val="0005768E"/>
    <w:rsid w:val="00076EA2"/>
    <w:rsid w:val="00077CA4"/>
    <w:rsid w:val="00081084"/>
    <w:rsid w:val="00082359"/>
    <w:rsid w:val="00082D6E"/>
    <w:rsid w:val="00086297"/>
    <w:rsid w:val="00086BDD"/>
    <w:rsid w:val="00087D9D"/>
    <w:rsid w:val="00095419"/>
    <w:rsid w:val="000A4C35"/>
    <w:rsid w:val="000B3747"/>
    <w:rsid w:val="000B418F"/>
    <w:rsid w:val="000B4BFC"/>
    <w:rsid w:val="000B6BA4"/>
    <w:rsid w:val="000C6AFA"/>
    <w:rsid w:val="000D6112"/>
    <w:rsid w:val="000E3515"/>
    <w:rsid w:val="000E76CC"/>
    <w:rsid w:val="001039CE"/>
    <w:rsid w:val="00121DF0"/>
    <w:rsid w:val="001238F5"/>
    <w:rsid w:val="00127F7B"/>
    <w:rsid w:val="0014135D"/>
    <w:rsid w:val="00146BE8"/>
    <w:rsid w:val="00157A16"/>
    <w:rsid w:val="00163AF3"/>
    <w:rsid w:val="00166729"/>
    <w:rsid w:val="00173553"/>
    <w:rsid w:val="001773C1"/>
    <w:rsid w:val="001846B1"/>
    <w:rsid w:val="0018591E"/>
    <w:rsid w:val="00186182"/>
    <w:rsid w:val="00194B90"/>
    <w:rsid w:val="00197190"/>
    <w:rsid w:val="001A141A"/>
    <w:rsid w:val="001A37F0"/>
    <w:rsid w:val="001B0F50"/>
    <w:rsid w:val="001B20B9"/>
    <w:rsid w:val="001B3E1B"/>
    <w:rsid w:val="001C6E2C"/>
    <w:rsid w:val="001D72EA"/>
    <w:rsid w:val="001E3752"/>
    <w:rsid w:val="001F1FDA"/>
    <w:rsid w:val="001F6778"/>
    <w:rsid w:val="002172A3"/>
    <w:rsid w:val="00217F18"/>
    <w:rsid w:val="00224720"/>
    <w:rsid w:val="002254A7"/>
    <w:rsid w:val="00246B8A"/>
    <w:rsid w:val="002502AE"/>
    <w:rsid w:val="002527F3"/>
    <w:rsid w:val="00252CBB"/>
    <w:rsid w:val="00254F3A"/>
    <w:rsid w:val="00260BEB"/>
    <w:rsid w:val="00270886"/>
    <w:rsid w:val="0027211C"/>
    <w:rsid w:val="00276180"/>
    <w:rsid w:val="002937FB"/>
    <w:rsid w:val="002942DE"/>
    <w:rsid w:val="00297AB6"/>
    <w:rsid w:val="002A4EB7"/>
    <w:rsid w:val="002B643E"/>
    <w:rsid w:val="002C571D"/>
    <w:rsid w:val="002C7411"/>
    <w:rsid w:val="002D1EBD"/>
    <w:rsid w:val="002D3A44"/>
    <w:rsid w:val="002D42A5"/>
    <w:rsid w:val="002D63F0"/>
    <w:rsid w:val="002E037A"/>
    <w:rsid w:val="002E3303"/>
    <w:rsid w:val="002E3E26"/>
    <w:rsid w:val="002F007D"/>
    <w:rsid w:val="002F2E63"/>
    <w:rsid w:val="002F5C17"/>
    <w:rsid w:val="003105D2"/>
    <w:rsid w:val="0031358C"/>
    <w:rsid w:val="00313B85"/>
    <w:rsid w:val="0032056B"/>
    <w:rsid w:val="0032089A"/>
    <w:rsid w:val="003228A5"/>
    <w:rsid w:val="003265C3"/>
    <w:rsid w:val="003417AF"/>
    <w:rsid w:val="00341810"/>
    <w:rsid w:val="003534CF"/>
    <w:rsid w:val="00355CAE"/>
    <w:rsid w:val="003646E3"/>
    <w:rsid w:val="00372E99"/>
    <w:rsid w:val="003732C1"/>
    <w:rsid w:val="00377FBD"/>
    <w:rsid w:val="00387566"/>
    <w:rsid w:val="003A23D6"/>
    <w:rsid w:val="003A5CAC"/>
    <w:rsid w:val="003B31D6"/>
    <w:rsid w:val="003C0DFB"/>
    <w:rsid w:val="003C2B1C"/>
    <w:rsid w:val="003C77B3"/>
    <w:rsid w:val="003D1109"/>
    <w:rsid w:val="003D4E71"/>
    <w:rsid w:val="003E3A37"/>
    <w:rsid w:val="003F01A4"/>
    <w:rsid w:val="003F2D63"/>
    <w:rsid w:val="003F3645"/>
    <w:rsid w:val="003F7B12"/>
    <w:rsid w:val="00403A1E"/>
    <w:rsid w:val="00406382"/>
    <w:rsid w:val="00407F24"/>
    <w:rsid w:val="004235CB"/>
    <w:rsid w:val="004238DE"/>
    <w:rsid w:val="00434526"/>
    <w:rsid w:val="0043453A"/>
    <w:rsid w:val="00446A48"/>
    <w:rsid w:val="004679B9"/>
    <w:rsid w:val="00481528"/>
    <w:rsid w:val="00490048"/>
    <w:rsid w:val="00490DFD"/>
    <w:rsid w:val="004A0EE5"/>
    <w:rsid w:val="004A2E8C"/>
    <w:rsid w:val="004B127D"/>
    <w:rsid w:val="004B2E67"/>
    <w:rsid w:val="004B2F37"/>
    <w:rsid w:val="004B391E"/>
    <w:rsid w:val="004B6111"/>
    <w:rsid w:val="004B63FD"/>
    <w:rsid w:val="004C2350"/>
    <w:rsid w:val="004C4616"/>
    <w:rsid w:val="004E29B0"/>
    <w:rsid w:val="004E75A7"/>
    <w:rsid w:val="00500ACF"/>
    <w:rsid w:val="00507D07"/>
    <w:rsid w:val="00514796"/>
    <w:rsid w:val="00515FC5"/>
    <w:rsid w:val="00517376"/>
    <w:rsid w:val="005236CD"/>
    <w:rsid w:val="00526EBD"/>
    <w:rsid w:val="00531967"/>
    <w:rsid w:val="00534FD7"/>
    <w:rsid w:val="005405C8"/>
    <w:rsid w:val="005464DC"/>
    <w:rsid w:val="005466F4"/>
    <w:rsid w:val="00552EA2"/>
    <w:rsid w:val="00554D57"/>
    <w:rsid w:val="00557C32"/>
    <w:rsid w:val="00560E87"/>
    <w:rsid w:val="0056391A"/>
    <w:rsid w:val="005649E6"/>
    <w:rsid w:val="00572230"/>
    <w:rsid w:val="00585EEA"/>
    <w:rsid w:val="00590A2D"/>
    <w:rsid w:val="00590D28"/>
    <w:rsid w:val="005929DC"/>
    <w:rsid w:val="005A1BF2"/>
    <w:rsid w:val="005B1D01"/>
    <w:rsid w:val="005B2B52"/>
    <w:rsid w:val="005C26D0"/>
    <w:rsid w:val="005C308A"/>
    <w:rsid w:val="005C732D"/>
    <w:rsid w:val="005D37EE"/>
    <w:rsid w:val="005D5529"/>
    <w:rsid w:val="005D6ABC"/>
    <w:rsid w:val="005E09B4"/>
    <w:rsid w:val="005E3F7C"/>
    <w:rsid w:val="005F0EC9"/>
    <w:rsid w:val="005F59BC"/>
    <w:rsid w:val="005F59FC"/>
    <w:rsid w:val="00602E36"/>
    <w:rsid w:val="00616CA1"/>
    <w:rsid w:val="00626D2F"/>
    <w:rsid w:val="006524EE"/>
    <w:rsid w:val="00655A16"/>
    <w:rsid w:val="006747E9"/>
    <w:rsid w:val="00674B04"/>
    <w:rsid w:val="006776F4"/>
    <w:rsid w:val="00681F28"/>
    <w:rsid w:val="00682D58"/>
    <w:rsid w:val="00687B55"/>
    <w:rsid w:val="006901A6"/>
    <w:rsid w:val="00690860"/>
    <w:rsid w:val="0069589A"/>
    <w:rsid w:val="00696963"/>
    <w:rsid w:val="006B096D"/>
    <w:rsid w:val="006B48D0"/>
    <w:rsid w:val="006B51AB"/>
    <w:rsid w:val="006C6369"/>
    <w:rsid w:val="006D01B8"/>
    <w:rsid w:val="006D7E5D"/>
    <w:rsid w:val="006E2A68"/>
    <w:rsid w:val="006F0956"/>
    <w:rsid w:val="006F29FE"/>
    <w:rsid w:val="006F2A86"/>
    <w:rsid w:val="006F429C"/>
    <w:rsid w:val="00703886"/>
    <w:rsid w:val="007074C6"/>
    <w:rsid w:val="00712370"/>
    <w:rsid w:val="00725FE6"/>
    <w:rsid w:val="00732E82"/>
    <w:rsid w:val="00733544"/>
    <w:rsid w:val="00734922"/>
    <w:rsid w:val="00734AAE"/>
    <w:rsid w:val="00735313"/>
    <w:rsid w:val="007453BF"/>
    <w:rsid w:val="00751AF6"/>
    <w:rsid w:val="007529A1"/>
    <w:rsid w:val="0076620F"/>
    <w:rsid w:val="007706D0"/>
    <w:rsid w:val="00772B84"/>
    <w:rsid w:val="007841CF"/>
    <w:rsid w:val="00786C7C"/>
    <w:rsid w:val="007953F9"/>
    <w:rsid w:val="00796EAF"/>
    <w:rsid w:val="007A2911"/>
    <w:rsid w:val="007A3362"/>
    <w:rsid w:val="007A54AF"/>
    <w:rsid w:val="007A7277"/>
    <w:rsid w:val="007C5ACB"/>
    <w:rsid w:val="007D17D3"/>
    <w:rsid w:val="007D35F3"/>
    <w:rsid w:val="007D6567"/>
    <w:rsid w:val="007F0954"/>
    <w:rsid w:val="007F6C8D"/>
    <w:rsid w:val="007F7863"/>
    <w:rsid w:val="00800E79"/>
    <w:rsid w:val="0080309C"/>
    <w:rsid w:val="00804893"/>
    <w:rsid w:val="008100CB"/>
    <w:rsid w:val="00821D3D"/>
    <w:rsid w:val="008348C3"/>
    <w:rsid w:val="00844A2F"/>
    <w:rsid w:val="00860051"/>
    <w:rsid w:val="00862A50"/>
    <w:rsid w:val="008640A7"/>
    <w:rsid w:val="008654A8"/>
    <w:rsid w:val="00865B6D"/>
    <w:rsid w:val="00874904"/>
    <w:rsid w:val="008750D0"/>
    <w:rsid w:val="008800D1"/>
    <w:rsid w:val="008801BF"/>
    <w:rsid w:val="00881657"/>
    <w:rsid w:val="00881EBB"/>
    <w:rsid w:val="00881FFA"/>
    <w:rsid w:val="0088254D"/>
    <w:rsid w:val="0088415A"/>
    <w:rsid w:val="00892D3B"/>
    <w:rsid w:val="008B5A87"/>
    <w:rsid w:val="008B67CB"/>
    <w:rsid w:val="008E6AB6"/>
    <w:rsid w:val="008E6BCF"/>
    <w:rsid w:val="008F0CA1"/>
    <w:rsid w:val="008F1006"/>
    <w:rsid w:val="00905B09"/>
    <w:rsid w:val="00911366"/>
    <w:rsid w:val="00916FE6"/>
    <w:rsid w:val="0092433E"/>
    <w:rsid w:val="00932896"/>
    <w:rsid w:val="0094424C"/>
    <w:rsid w:val="0095056C"/>
    <w:rsid w:val="00952B5B"/>
    <w:rsid w:val="009564AF"/>
    <w:rsid w:val="00957CE3"/>
    <w:rsid w:val="00971679"/>
    <w:rsid w:val="00975A0F"/>
    <w:rsid w:val="009845F3"/>
    <w:rsid w:val="00987AEF"/>
    <w:rsid w:val="00992619"/>
    <w:rsid w:val="009A0401"/>
    <w:rsid w:val="009A5C87"/>
    <w:rsid w:val="009B570D"/>
    <w:rsid w:val="009B749D"/>
    <w:rsid w:val="009C07F9"/>
    <w:rsid w:val="009C0C93"/>
    <w:rsid w:val="009D1375"/>
    <w:rsid w:val="009E0833"/>
    <w:rsid w:val="009E0940"/>
    <w:rsid w:val="009E4825"/>
    <w:rsid w:val="009F28EF"/>
    <w:rsid w:val="009F2C78"/>
    <w:rsid w:val="00A03FD8"/>
    <w:rsid w:val="00A07EE3"/>
    <w:rsid w:val="00A15424"/>
    <w:rsid w:val="00A20C26"/>
    <w:rsid w:val="00A2166B"/>
    <w:rsid w:val="00A21970"/>
    <w:rsid w:val="00A22DFD"/>
    <w:rsid w:val="00A30270"/>
    <w:rsid w:val="00A3066D"/>
    <w:rsid w:val="00A34352"/>
    <w:rsid w:val="00A40C5B"/>
    <w:rsid w:val="00A424DD"/>
    <w:rsid w:val="00A555FA"/>
    <w:rsid w:val="00A62179"/>
    <w:rsid w:val="00A630A5"/>
    <w:rsid w:val="00A6329E"/>
    <w:rsid w:val="00A638BE"/>
    <w:rsid w:val="00A85CE0"/>
    <w:rsid w:val="00A86F38"/>
    <w:rsid w:val="00A90E27"/>
    <w:rsid w:val="00AA091C"/>
    <w:rsid w:val="00AA60A1"/>
    <w:rsid w:val="00AC14A6"/>
    <w:rsid w:val="00AC5555"/>
    <w:rsid w:val="00AC7CD1"/>
    <w:rsid w:val="00AE1D27"/>
    <w:rsid w:val="00AE3E45"/>
    <w:rsid w:val="00AE3E7F"/>
    <w:rsid w:val="00AF1A3D"/>
    <w:rsid w:val="00B06927"/>
    <w:rsid w:val="00B1050D"/>
    <w:rsid w:val="00B134D6"/>
    <w:rsid w:val="00B17931"/>
    <w:rsid w:val="00B34248"/>
    <w:rsid w:val="00B3776E"/>
    <w:rsid w:val="00B544BB"/>
    <w:rsid w:val="00B56BEB"/>
    <w:rsid w:val="00B61D84"/>
    <w:rsid w:val="00B6345E"/>
    <w:rsid w:val="00B64F5C"/>
    <w:rsid w:val="00B65F58"/>
    <w:rsid w:val="00B70A57"/>
    <w:rsid w:val="00B74710"/>
    <w:rsid w:val="00B74DCF"/>
    <w:rsid w:val="00B77EC1"/>
    <w:rsid w:val="00B80501"/>
    <w:rsid w:val="00B946D1"/>
    <w:rsid w:val="00BA35A3"/>
    <w:rsid w:val="00BA6DDB"/>
    <w:rsid w:val="00BB207F"/>
    <w:rsid w:val="00BB40FD"/>
    <w:rsid w:val="00BC24CC"/>
    <w:rsid w:val="00BC4564"/>
    <w:rsid w:val="00BC5A25"/>
    <w:rsid w:val="00BC75F3"/>
    <w:rsid w:val="00BD3134"/>
    <w:rsid w:val="00BE7472"/>
    <w:rsid w:val="00BF0455"/>
    <w:rsid w:val="00BF3900"/>
    <w:rsid w:val="00BF4D04"/>
    <w:rsid w:val="00C00C21"/>
    <w:rsid w:val="00C0221B"/>
    <w:rsid w:val="00C06B6A"/>
    <w:rsid w:val="00C106D9"/>
    <w:rsid w:val="00C125D4"/>
    <w:rsid w:val="00C17C28"/>
    <w:rsid w:val="00C17C35"/>
    <w:rsid w:val="00C2005B"/>
    <w:rsid w:val="00C20150"/>
    <w:rsid w:val="00C20CA0"/>
    <w:rsid w:val="00C21CD2"/>
    <w:rsid w:val="00C369DA"/>
    <w:rsid w:val="00C37F43"/>
    <w:rsid w:val="00C409A1"/>
    <w:rsid w:val="00C41685"/>
    <w:rsid w:val="00C545DB"/>
    <w:rsid w:val="00C572A6"/>
    <w:rsid w:val="00C778AF"/>
    <w:rsid w:val="00C93148"/>
    <w:rsid w:val="00CA34A5"/>
    <w:rsid w:val="00CB2F76"/>
    <w:rsid w:val="00CB44A8"/>
    <w:rsid w:val="00CB559C"/>
    <w:rsid w:val="00CC6DF7"/>
    <w:rsid w:val="00CE5057"/>
    <w:rsid w:val="00CF00E2"/>
    <w:rsid w:val="00CF0818"/>
    <w:rsid w:val="00CF2634"/>
    <w:rsid w:val="00CF4C07"/>
    <w:rsid w:val="00D056F5"/>
    <w:rsid w:val="00D079EF"/>
    <w:rsid w:val="00D12E1C"/>
    <w:rsid w:val="00D25751"/>
    <w:rsid w:val="00D31D6D"/>
    <w:rsid w:val="00D321E2"/>
    <w:rsid w:val="00D46D85"/>
    <w:rsid w:val="00D5104E"/>
    <w:rsid w:val="00D5289B"/>
    <w:rsid w:val="00D554A1"/>
    <w:rsid w:val="00D55560"/>
    <w:rsid w:val="00D57622"/>
    <w:rsid w:val="00D65E59"/>
    <w:rsid w:val="00D66CDB"/>
    <w:rsid w:val="00D73C69"/>
    <w:rsid w:val="00D84B48"/>
    <w:rsid w:val="00D955FB"/>
    <w:rsid w:val="00DA1AF0"/>
    <w:rsid w:val="00DA263B"/>
    <w:rsid w:val="00DA2AC9"/>
    <w:rsid w:val="00DB710F"/>
    <w:rsid w:val="00DC2CFD"/>
    <w:rsid w:val="00DD057C"/>
    <w:rsid w:val="00DD2FC2"/>
    <w:rsid w:val="00DD7819"/>
    <w:rsid w:val="00DE18F8"/>
    <w:rsid w:val="00DE260C"/>
    <w:rsid w:val="00DE3CE3"/>
    <w:rsid w:val="00DE74A0"/>
    <w:rsid w:val="00DF3C5F"/>
    <w:rsid w:val="00E03AC0"/>
    <w:rsid w:val="00E04D83"/>
    <w:rsid w:val="00E13C51"/>
    <w:rsid w:val="00E222C5"/>
    <w:rsid w:val="00E22BDD"/>
    <w:rsid w:val="00E31EF4"/>
    <w:rsid w:val="00E34A25"/>
    <w:rsid w:val="00E56884"/>
    <w:rsid w:val="00E569BB"/>
    <w:rsid w:val="00E5775C"/>
    <w:rsid w:val="00E63BE9"/>
    <w:rsid w:val="00E6429A"/>
    <w:rsid w:val="00E64DC9"/>
    <w:rsid w:val="00E91D21"/>
    <w:rsid w:val="00E93AB1"/>
    <w:rsid w:val="00E975A6"/>
    <w:rsid w:val="00EA35D7"/>
    <w:rsid w:val="00EA396F"/>
    <w:rsid w:val="00EA4F0E"/>
    <w:rsid w:val="00EA76AF"/>
    <w:rsid w:val="00EC08B6"/>
    <w:rsid w:val="00EC3D37"/>
    <w:rsid w:val="00ED13A6"/>
    <w:rsid w:val="00ED18E6"/>
    <w:rsid w:val="00ED6A9B"/>
    <w:rsid w:val="00ED6EE4"/>
    <w:rsid w:val="00EE22F9"/>
    <w:rsid w:val="00EF35C2"/>
    <w:rsid w:val="00EF633E"/>
    <w:rsid w:val="00F0546A"/>
    <w:rsid w:val="00F1437C"/>
    <w:rsid w:val="00F20D21"/>
    <w:rsid w:val="00F23B50"/>
    <w:rsid w:val="00F245BF"/>
    <w:rsid w:val="00F3372C"/>
    <w:rsid w:val="00F436AC"/>
    <w:rsid w:val="00F50BB8"/>
    <w:rsid w:val="00F57793"/>
    <w:rsid w:val="00F57ECD"/>
    <w:rsid w:val="00F63566"/>
    <w:rsid w:val="00F63AB0"/>
    <w:rsid w:val="00F67B22"/>
    <w:rsid w:val="00F75E2C"/>
    <w:rsid w:val="00F80FF7"/>
    <w:rsid w:val="00F85C66"/>
    <w:rsid w:val="00F91257"/>
    <w:rsid w:val="00F97670"/>
    <w:rsid w:val="00FB0B96"/>
    <w:rsid w:val="00FB3CD7"/>
    <w:rsid w:val="00FB5E5F"/>
    <w:rsid w:val="00FC0311"/>
    <w:rsid w:val="00FF0A90"/>
    <w:rsid w:val="00FF2BC7"/>
    <w:rsid w:val="00FF6853"/>
    <w:rsid w:val="105D7A01"/>
    <w:rsid w:val="65EA3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76EE03"/>
  <w15:docId w15:val="{63478B17-B4E4-FF4E-B1F5-D88DC092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72C"/>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numPr>
        <w:numId w:val="1"/>
      </w:numPr>
      <w:spacing w:before="240" w:line="259" w:lineRule="auto"/>
      <w:jc w:val="center"/>
      <w:outlineLvl w:val="0"/>
    </w:pPr>
    <w:rPr>
      <w:rFonts w:eastAsiaTheme="majorEastAsia" w:cstheme="majorBidi"/>
      <w:b/>
      <w:color w:val="000000" w:themeColor="text1"/>
      <w:sz w:val="28"/>
      <w:szCs w:val="32"/>
      <w:lang w:val="en-US" w:eastAsia="en-US"/>
    </w:rPr>
  </w:style>
  <w:style w:type="paragraph" w:styleId="Heading2">
    <w:name w:val="heading 2"/>
    <w:basedOn w:val="Normal"/>
    <w:next w:val="Normal"/>
    <w:link w:val="Heading2Char"/>
    <w:uiPriority w:val="9"/>
    <w:unhideWhenUsed/>
    <w:qFormat/>
    <w:pPr>
      <w:keepNext/>
      <w:keepLines/>
      <w:numPr>
        <w:ilvl w:val="1"/>
        <w:numId w:val="1"/>
      </w:numPr>
      <w:spacing w:before="40" w:line="480" w:lineRule="auto"/>
      <w:jc w:val="both"/>
      <w:outlineLvl w:val="1"/>
    </w:pPr>
    <w:rPr>
      <w:rFonts w:eastAsiaTheme="majorEastAsia" w:cstheme="majorBidi"/>
      <w:b/>
      <w:color w:val="000000" w:themeColor="text1"/>
      <w:szCs w:val="26"/>
      <w:lang w:val="en-US" w:eastAsia="en-US"/>
    </w:rPr>
  </w:style>
  <w:style w:type="paragraph" w:styleId="Heading3">
    <w:name w:val="heading 3"/>
    <w:basedOn w:val="Normal"/>
    <w:link w:val="Heading3Char"/>
    <w:uiPriority w:val="9"/>
    <w:qFormat/>
    <w:pPr>
      <w:numPr>
        <w:ilvl w:val="2"/>
        <w:numId w:val="1"/>
      </w:numPr>
      <w:spacing w:before="100" w:beforeAutospacing="1" w:after="100" w:afterAutospacing="1"/>
      <w:ind w:left="360"/>
      <w:jc w:val="both"/>
      <w:outlineLvl w:val="2"/>
    </w:pPr>
    <w:rPr>
      <w:b/>
      <w:bCs/>
      <w:color w:val="000000" w:themeColor="text1"/>
      <w:szCs w:val="27"/>
      <w:lang w:val="en-US" w:eastAsia="en-US"/>
    </w:rPr>
  </w:style>
  <w:style w:type="paragraph" w:styleId="Heading4">
    <w:name w:val="heading 4"/>
    <w:basedOn w:val="Normal"/>
    <w:next w:val="Normal"/>
    <w:link w:val="Heading4Char"/>
    <w:uiPriority w:val="9"/>
    <w:unhideWhenUsed/>
    <w:qFormat/>
    <w:pPr>
      <w:keepNext/>
      <w:keepLines/>
      <w:numPr>
        <w:ilvl w:val="3"/>
        <w:numId w:val="1"/>
      </w:numPr>
      <w:spacing w:before="40" w:line="259" w:lineRule="auto"/>
      <w:ind w:left="360"/>
      <w:jc w:val="both"/>
      <w:outlineLvl w:val="3"/>
    </w:pPr>
    <w:rPr>
      <w:rFonts w:eastAsiaTheme="majorEastAsia" w:cstheme="majorBidi"/>
      <w:b/>
      <w:iCs/>
      <w:color w:val="000000" w:themeColor="text1"/>
      <w:szCs w:val="22"/>
      <w:lang w:val="en-US" w:eastAsia="en-US"/>
    </w:rPr>
  </w:style>
  <w:style w:type="paragraph" w:styleId="Heading5">
    <w:name w:val="heading 5"/>
    <w:basedOn w:val="Normal"/>
    <w:next w:val="Normal"/>
    <w:link w:val="Heading5Char"/>
    <w:uiPriority w:val="9"/>
    <w:unhideWhenUsed/>
    <w:qFormat/>
    <w:pPr>
      <w:keepNext/>
      <w:keepLines/>
      <w:numPr>
        <w:ilvl w:val="4"/>
        <w:numId w:val="1"/>
      </w:numPr>
      <w:spacing w:before="40" w:line="259" w:lineRule="auto"/>
      <w:ind w:left="360"/>
      <w:jc w:val="both"/>
      <w:outlineLvl w:val="4"/>
    </w:pPr>
    <w:rPr>
      <w:rFonts w:eastAsiaTheme="majorEastAsia" w:cstheme="majorBidi"/>
      <w:b/>
      <w:color w:val="000000" w:themeColor="text1"/>
      <w:szCs w:val="22"/>
      <w:lang w:val="en-US" w:eastAsia="en-US"/>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lang w:val="zh-CN"/>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lang w:val="zh-CN"/>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lang w:val="zh-CN"/>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eastAsiaTheme="minorHAns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jc w:val="both"/>
    </w:pPr>
    <w:rPr>
      <w:color w:val="000000" w:themeColor="text1"/>
      <w:lang w:val="id" w:eastAsia="en-US"/>
    </w:rPr>
  </w:style>
  <w:style w:type="paragraph" w:styleId="Caption">
    <w:name w:val="caption"/>
    <w:basedOn w:val="Normal"/>
    <w:next w:val="Normal"/>
    <w:uiPriority w:val="35"/>
    <w:unhideWhenUsed/>
    <w:qFormat/>
    <w:pPr>
      <w:spacing w:after="200"/>
    </w:pPr>
    <w:rPr>
      <w:rFonts w:asciiTheme="minorHAnsi" w:eastAsiaTheme="minorHAnsi" w:hAnsiTheme="minorHAnsi" w:cstheme="minorBidi"/>
      <w:i/>
      <w:iCs/>
      <w:color w:val="44546A" w:themeColor="text2"/>
      <w:sz w:val="18"/>
      <w:szCs w:val="18"/>
      <w:lang w:val="en-US" w:eastAsia="en-U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lang w:val="en-US" w:eastAsia="en-US"/>
    </w:rPr>
  </w:style>
  <w:style w:type="paragraph" w:styleId="HTMLPreformatted">
    <w:name w:val="HTML Preformatted"/>
    <w:basedOn w:val="Normal"/>
    <w:link w:val="HTMLPreformattedChar"/>
    <w:uiPriority w:val="99"/>
    <w:semiHidden/>
    <w:unhideWhenUsed/>
    <w:rPr>
      <w:rFonts w:ascii="Consolas" w:hAnsi="Consolas"/>
      <w:sz w:val="20"/>
      <w:szCs w:val="20"/>
      <w:lang w:val="zh-CN"/>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jc w:val="both"/>
    </w:pPr>
    <w:rPr>
      <w:color w:val="000000" w:themeColor="text1"/>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lang w:val="zh-C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line="259"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val="zh-CN"/>
    </w:rPr>
  </w:style>
  <w:style w:type="paragraph" w:styleId="TOC1">
    <w:name w:val="toc 1"/>
    <w:basedOn w:val="Normal"/>
    <w:next w:val="Normal"/>
    <w:autoRedefine/>
    <w:uiPriority w:val="39"/>
    <w:unhideWhenUsed/>
    <w:pPr>
      <w:spacing w:after="100" w:line="259" w:lineRule="auto"/>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pPr>
      <w:tabs>
        <w:tab w:val="right" w:leader="dot" w:pos="8261"/>
      </w:tabs>
      <w:spacing w:after="100" w:line="259" w:lineRule="auto"/>
      <w:ind w:left="440"/>
    </w:pPr>
    <w:rPr>
      <w:rFonts w:asciiTheme="minorHAnsi" w:eastAsiaTheme="minorHAnsi" w:hAnsiTheme="minorHAnsi" w:cstheme="minorBidi"/>
      <w:sz w:val="22"/>
      <w:szCs w:val="22"/>
      <w:lang w:val="en-US" w:eastAsia="en-US"/>
    </w:rPr>
  </w:style>
  <w:style w:type="paragraph" w:styleId="TOC4">
    <w:name w:val="toc 4"/>
    <w:basedOn w:val="Normal"/>
    <w:next w:val="Normal"/>
    <w:autoRedefine/>
    <w:uiPriority w:val="39"/>
    <w:unhideWhenUsed/>
    <w:pPr>
      <w:spacing w:after="100"/>
      <w:ind w:left="720"/>
    </w:pPr>
    <w:rPr>
      <w:rFonts w:asciiTheme="minorHAnsi" w:eastAsiaTheme="minorEastAsia" w:hAnsiTheme="minorHAnsi" w:cstheme="minorBidi"/>
      <w:kern w:val="2"/>
      <w:lang w:val="zh-CN"/>
      <w14:ligatures w14:val="standardContextual"/>
    </w:rPr>
  </w:style>
  <w:style w:type="paragraph" w:styleId="TOC5">
    <w:name w:val="toc 5"/>
    <w:basedOn w:val="Normal"/>
    <w:next w:val="Normal"/>
    <w:autoRedefine/>
    <w:uiPriority w:val="39"/>
    <w:unhideWhenUsed/>
    <w:pPr>
      <w:spacing w:after="100"/>
      <w:ind w:left="960"/>
    </w:pPr>
    <w:rPr>
      <w:rFonts w:asciiTheme="minorHAnsi" w:eastAsiaTheme="minorEastAsia" w:hAnsiTheme="minorHAnsi" w:cstheme="minorBidi"/>
      <w:kern w:val="2"/>
      <w:lang w:val="zh-CN"/>
      <w14:ligatures w14:val="standardContextual"/>
    </w:rPr>
  </w:style>
  <w:style w:type="paragraph" w:styleId="TOC6">
    <w:name w:val="toc 6"/>
    <w:basedOn w:val="Normal"/>
    <w:next w:val="Normal"/>
    <w:autoRedefine/>
    <w:uiPriority w:val="39"/>
    <w:unhideWhenUsed/>
    <w:pPr>
      <w:spacing w:after="100"/>
      <w:ind w:left="1200"/>
    </w:pPr>
    <w:rPr>
      <w:rFonts w:asciiTheme="minorHAnsi" w:eastAsiaTheme="minorEastAsia" w:hAnsiTheme="minorHAnsi" w:cstheme="minorBidi"/>
      <w:kern w:val="2"/>
      <w:lang w:val="zh-CN"/>
      <w14:ligatures w14:val="standardContextual"/>
    </w:rPr>
  </w:style>
  <w:style w:type="paragraph" w:styleId="TOC7">
    <w:name w:val="toc 7"/>
    <w:basedOn w:val="Normal"/>
    <w:next w:val="Normal"/>
    <w:autoRedefine/>
    <w:uiPriority w:val="39"/>
    <w:unhideWhenUsed/>
    <w:pPr>
      <w:spacing w:after="100"/>
      <w:ind w:left="1440"/>
    </w:pPr>
    <w:rPr>
      <w:rFonts w:asciiTheme="minorHAnsi" w:eastAsiaTheme="minorEastAsia" w:hAnsiTheme="minorHAnsi" w:cstheme="minorBidi"/>
      <w:kern w:val="2"/>
      <w:lang w:val="zh-CN"/>
      <w14:ligatures w14:val="standardContextual"/>
    </w:rPr>
  </w:style>
  <w:style w:type="paragraph" w:styleId="TOC8">
    <w:name w:val="toc 8"/>
    <w:basedOn w:val="Normal"/>
    <w:next w:val="Normal"/>
    <w:autoRedefine/>
    <w:uiPriority w:val="39"/>
    <w:unhideWhenUsed/>
    <w:pPr>
      <w:spacing w:after="100"/>
      <w:ind w:left="1680"/>
    </w:pPr>
    <w:rPr>
      <w:rFonts w:asciiTheme="minorHAnsi" w:eastAsiaTheme="minorEastAsia" w:hAnsiTheme="minorHAnsi" w:cstheme="minorBidi"/>
      <w:kern w:val="2"/>
      <w:lang w:val="zh-CN"/>
      <w14:ligatures w14:val="standardContextual"/>
    </w:rPr>
  </w:style>
  <w:style w:type="paragraph" w:styleId="TOC9">
    <w:name w:val="toc 9"/>
    <w:basedOn w:val="Normal"/>
    <w:next w:val="Normal"/>
    <w:autoRedefine/>
    <w:uiPriority w:val="39"/>
    <w:unhideWhenUsed/>
    <w:pPr>
      <w:spacing w:after="100"/>
      <w:ind w:left="1920"/>
    </w:pPr>
    <w:rPr>
      <w:rFonts w:asciiTheme="minorHAnsi" w:eastAsiaTheme="minorEastAsia" w:hAnsiTheme="minorHAnsi" w:cstheme="minorBidi"/>
      <w:kern w:val="2"/>
      <w:lang w:val="zh-CN"/>
      <w14:ligatures w14:val="standardContextual"/>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link w:val="ListParagraphChar"/>
    <w:uiPriority w:val="34"/>
    <w:qFormat/>
    <w:pPr>
      <w:spacing w:after="160" w:line="259" w:lineRule="auto"/>
      <w:ind w:left="720"/>
      <w:contextualSpacing/>
      <w:jc w:val="both"/>
    </w:pPr>
    <w:rPr>
      <w:rFonts w:eastAsiaTheme="minorHAnsi" w:cstheme="minorBidi"/>
      <w:color w:val="000000" w:themeColor="text1"/>
      <w:szCs w:val="22"/>
      <w:lang w:val="en-US" w:eastAsia="en-US"/>
    </w:rPr>
  </w:style>
  <w:style w:type="character" w:customStyle="1" w:styleId="ListParagraphChar">
    <w:name w:val="List Paragraph Char"/>
    <w:basedOn w:val="DefaultParagraphFont"/>
    <w:link w:val="ListParagraph"/>
    <w:uiPriority w:val="34"/>
    <w:qFormat/>
    <w:rPr>
      <w:rFonts w:ascii="Times New Roman" w:hAnsi="Times New Roman"/>
      <w:color w:val="000000" w:themeColor="text1"/>
      <w:sz w:val="24"/>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color w:val="000000" w:themeColor="text1"/>
      <w:sz w:val="24"/>
      <w:szCs w:val="27"/>
    </w:rPr>
  </w:style>
  <w:style w:type="character" w:customStyle="1" w:styleId="whitespace-normal">
    <w:name w:val="whitespace-normal"/>
    <w:basedOn w:val="DefaultParagraphFont"/>
    <w:qFormat/>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4"/>
      <w:szCs w:val="26"/>
    </w:rPr>
  </w:style>
  <w:style w:type="character" w:customStyle="1" w:styleId="BodyTextChar">
    <w:name w:val="Body Text Char"/>
    <w:basedOn w:val="DefaultParagraphFont"/>
    <w:link w:val="BodyText"/>
    <w:uiPriority w:val="1"/>
    <w:qFormat/>
    <w:rPr>
      <w:rFonts w:ascii="Times New Roman" w:eastAsia="Times New Roman" w:hAnsi="Times New Roman" w:cs="Times New Roman"/>
      <w:color w:val="000000" w:themeColor="text1"/>
      <w:sz w:val="24"/>
      <w:szCs w:val="24"/>
      <w:lang w:val="id"/>
    </w:rPr>
  </w:style>
  <w:style w:type="paragraph" w:customStyle="1" w:styleId="TableParagraph">
    <w:name w:val="Table Paragraph"/>
    <w:basedOn w:val="Normal"/>
    <w:uiPriority w:val="1"/>
    <w:qFormat/>
    <w:pPr>
      <w:widowControl w:val="0"/>
      <w:autoSpaceDE w:val="0"/>
      <w:autoSpaceDN w:val="0"/>
      <w:jc w:val="both"/>
    </w:pPr>
    <w:rPr>
      <w:color w:val="000000" w:themeColor="text1"/>
      <w:szCs w:val="22"/>
      <w:lang w:val="id" w:eastAsia="en-US"/>
    </w:rPr>
  </w:style>
  <w:style w:type="paragraph" w:customStyle="1" w:styleId="ii">
    <w:name w:val="ii"/>
    <w:basedOn w:val="Heading3"/>
    <w:qFormat/>
    <w:pPr>
      <w:numPr>
        <w:numId w:val="2"/>
      </w:numPr>
      <w:tabs>
        <w:tab w:val="left" w:pos="360"/>
      </w:tabs>
      <w:spacing w:before="0" w:beforeAutospacing="0" w:after="0" w:afterAutospacing="0" w:line="480" w:lineRule="auto"/>
      <w:ind w:left="851" w:hanging="851"/>
      <w:contextualSpacing/>
    </w:pPr>
    <w:rPr>
      <w:rFonts w:eastAsiaTheme="minorHAnsi"/>
      <w:bCs w:val="0"/>
      <w:kern w:val="2"/>
      <w:szCs w:val="24"/>
      <w14:ligatures w14:val="standardContextual"/>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rPr>
      <w:rFonts w:ascii="Times New Roman" w:eastAsiaTheme="majorEastAsia" w:hAnsi="Times New Roman" w:cstheme="majorBidi"/>
      <w:b/>
      <w:color w:val="000000" w:themeColor="text1"/>
      <w:sz w:val="24"/>
    </w:rPr>
  </w:style>
  <w:style w:type="paragraph" w:customStyle="1" w:styleId="TOCHeading1">
    <w:name w:val="TOC Heading1"/>
    <w:basedOn w:val="Heading1"/>
    <w:next w:val="Normal"/>
    <w:uiPriority w:val="39"/>
    <w:unhideWhenUsed/>
    <w:qFormat/>
    <w:pPr>
      <w:numPr>
        <w:numId w:val="0"/>
      </w:numPr>
      <w:jc w:val="left"/>
      <w:outlineLvl w:val="9"/>
    </w:pPr>
    <w:rPr>
      <w:rFonts w:asciiTheme="majorHAnsi" w:hAnsiTheme="majorHAnsi"/>
      <w:b w:val="0"/>
      <w:color w:val="2E74B5" w:themeColor="accent1" w:themeShade="BF"/>
      <w:sz w:val="32"/>
    </w:rPr>
  </w:style>
  <w:style w:type="character" w:customStyle="1" w:styleId="mord">
    <w:name w:val="mord"/>
    <w:basedOn w:val="DefaultParagraphFont"/>
  </w:style>
  <w:style w:type="character" w:customStyle="1" w:styleId="mrel">
    <w:name w:val="mrel"/>
    <w:basedOn w:val="DefaultParagraphFont"/>
  </w:style>
  <w:style w:type="character" w:customStyle="1" w:styleId="mbin">
    <w:name w:val="mbin"/>
    <w:basedOn w:val="DefaultParagraphFont"/>
  </w:style>
  <w:style w:type="paragraph" w:customStyle="1" w:styleId="pdq2pgselectionanchorcontainer">
    <w:name w:val="pdq2pg_selectionanchorcontainer"/>
    <w:basedOn w:val="Normal"/>
    <w:pPr>
      <w:spacing w:before="100" w:beforeAutospacing="1" w:after="100" w:afterAutospacing="1"/>
    </w:pPr>
    <w:rPr>
      <w:lang w:val="en-US" w:eastAsia="en-US"/>
    </w:rPr>
  </w:style>
  <w:style w:type="character" w:styleId="PlaceholderText">
    <w:name w:val="Placeholder Text"/>
    <w:basedOn w:val="DefaultParagraphFont"/>
    <w:uiPriority w:val="99"/>
    <w:semiHidden/>
    <w:rPr>
      <w:color w:val="666666"/>
    </w:rPr>
  </w:style>
  <w:style w:type="character" w:customStyle="1" w:styleId="Heading6Char">
    <w:name w:val="Heading 6 Char"/>
    <w:basedOn w:val="DefaultParagraphFont"/>
    <w:link w:val="Heading6"/>
    <w:uiPriority w:val="9"/>
    <w:semiHidden/>
    <w:rPr>
      <w:rFonts w:ascii="Times New Roman" w:eastAsiaTheme="majorEastAsia" w:hAnsi="Times New Roman" w:cstheme="majorBidi"/>
      <w:i/>
      <w:iCs/>
      <w:color w:val="595959" w:themeColor="text1" w:themeTint="A6"/>
      <w:sz w:val="24"/>
      <w:szCs w:val="24"/>
      <w:lang w:val="zh-CN" w:eastAsia="en-GB"/>
    </w:rPr>
  </w:style>
  <w:style w:type="character" w:customStyle="1" w:styleId="Heading7Char">
    <w:name w:val="Heading 7 Char"/>
    <w:basedOn w:val="DefaultParagraphFont"/>
    <w:link w:val="Heading7"/>
    <w:uiPriority w:val="9"/>
    <w:semiHidden/>
    <w:rPr>
      <w:rFonts w:ascii="Times New Roman" w:eastAsiaTheme="majorEastAsia" w:hAnsi="Times New Roman" w:cstheme="majorBidi"/>
      <w:color w:val="595959" w:themeColor="text1" w:themeTint="A6"/>
      <w:sz w:val="24"/>
      <w:szCs w:val="24"/>
      <w:lang w:val="zh-CN" w:eastAsia="en-GB"/>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62626" w:themeColor="text1" w:themeTint="D9"/>
      <w:sz w:val="24"/>
      <w:szCs w:val="24"/>
      <w:lang w:val="zh-CN" w:eastAsia="en-GB"/>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62626" w:themeColor="text1" w:themeTint="D9"/>
      <w:sz w:val="24"/>
      <w:szCs w:val="24"/>
      <w:lang w:val="zh-CN" w:eastAsia="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zh-CN" w:eastAsia="en-GB"/>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zh-CN" w:eastAsia="en-GB"/>
    </w:rPr>
  </w:style>
  <w:style w:type="paragraph" w:styleId="Quote">
    <w:name w:val="Quote"/>
    <w:basedOn w:val="Normal"/>
    <w:next w:val="Normal"/>
    <w:link w:val="QuoteChar"/>
    <w:uiPriority w:val="29"/>
    <w:qFormat/>
    <w:pPr>
      <w:spacing w:before="160"/>
      <w:jc w:val="center"/>
    </w:pPr>
    <w:rPr>
      <w:i/>
      <w:iCs/>
      <w:color w:val="404040" w:themeColor="text1" w:themeTint="BF"/>
      <w:lang w:val="zh-CN"/>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sz w:val="24"/>
      <w:szCs w:val="24"/>
      <w:lang w:val="zh-CN" w:eastAsia="en-GB"/>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val="zh-CN"/>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2E74B5" w:themeColor="accent1" w:themeShade="BF"/>
      <w:sz w:val="24"/>
      <w:szCs w:val="24"/>
      <w:lang w:val="zh-CN" w:eastAsia="en-GB"/>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paragraph" w:customStyle="1" w:styleId="14">
    <w:name w:val="1.4"/>
    <w:basedOn w:val="Heading3"/>
    <w:link w:val="14Char"/>
    <w:qFormat/>
    <w:pPr>
      <w:numPr>
        <w:numId w:val="3"/>
      </w:numPr>
      <w:spacing w:before="0" w:beforeAutospacing="0" w:after="0" w:afterAutospacing="0" w:line="480" w:lineRule="auto"/>
      <w:ind w:left="709" w:hanging="709"/>
      <w:contextualSpacing/>
      <w:jc w:val="left"/>
    </w:pPr>
    <w:rPr>
      <w:bCs w:val="0"/>
      <w:szCs w:val="24"/>
      <w:lang w:val="zh-CN" w:eastAsia="en-GB"/>
    </w:rPr>
  </w:style>
  <w:style w:type="character" w:customStyle="1" w:styleId="14Char">
    <w:name w:val="1.4 Char"/>
    <w:basedOn w:val="Heading3Char"/>
    <w:link w:val="14"/>
    <w:rPr>
      <w:rFonts w:ascii="Times New Roman" w:eastAsia="Times New Roman" w:hAnsi="Times New Roman" w:cs="Times New Roman"/>
      <w:b/>
      <w:bCs w:val="0"/>
      <w:color w:val="000000" w:themeColor="text1"/>
      <w:sz w:val="24"/>
      <w:szCs w:val="24"/>
      <w:lang w:val="zh-CN"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15">
    <w:name w:val="1.5"/>
    <w:basedOn w:val="Heading3"/>
    <w:link w:val="15Char"/>
    <w:qFormat/>
    <w:pPr>
      <w:numPr>
        <w:numId w:val="4"/>
      </w:numPr>
      <w:spacing w:before="0" w:beforeAutospacing="0" w:after="0" w:afterAutospacing="0" w:line="480" w:lineRule="auto"/>
      <w:ind w:left="426" w:hanging="426"/>
      <w:contextualSpacing/>
      <w:jc w:val="left"/>
    </w:pPr>
    <w:rPr>
      <w:bCs w:val="0"/>
      <w:szCs w:val="24"/>
      <w:lang w:val="zh-CN" w:eastAsia="en-GB"/>
    </w:rPr>
  </w:style>
  <w:style w:type="character" w:customStyle="1" w:styleId="15Char">
    <w:name w:val="1.5 Char"/>
    <w:basedOn w:val="Heading3Char"/>
    <w:link w:val="15"/>
    <w:rPr>
      <w:rFonts w:ascii="Times New Roman" w:eastAsia="Times New Roman" w:hAnsi="Times New Roman" w:cs="Times New Roman"/>
      <w:b/>
      <w:bCs w:val="0"/>
      <w:color w:val="000000" w:themeColor="text1"/>
      <w:sz w:val="24"/>
      <w:szCs w:val="24"/>
      <w:lang w:val="zh-CN" w:eastAsia="en-GB"/>
    </w:rPr>
  </w:style>
  <w:style w:type="paragraph" w:customStyle="1" w:styleId="heading2bab2">
    <w:name w:val="heading 2 bab 2"/>
    <w:basedOn w:val="Heading2"/>
    <w:link w:val="heading2bab2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heading2bab2Char">
    <w:name w:val="heading 2 bab 2 Char"/>
    <w:basedOn w:val="Heading2Char"/>
    <w:link w:val="heading2bab2"/>
    <w:rPr>
      <w:rFonts w:ascii="Times New Roman" w:eastAsia="Times New Roman" w:hAnsi="Times New Roman" w:cs="Times New Roman"/>
      <w:b/>
      <w:color w:val="000000" w:themeColor="text1"/>
      <w:sz w:val="24"/>
      <w:szCs w:val="24"/>
      <w:lang w:val="zh-CN" w:eastAsia="en-GB"/>
    </w:rPr>
  </w:style>
  <w:style w:type="paragraph" w:customStyle="1" w:styleId="h3b2">
    <w:name w:val="h3b2"/>
    <w:basedOn w:val="Heading3"/>
    <w:link w:val="h3b2Char"/>
    <w:pPr>
      <w:numPr>
        <w:numId w:val="5"/>
      </w:numPr>
      <w:spacing w:before="0" w:beforeAutospacing="0" w:after="0" w:afterAutospacing="0" w:line="480" w:lineRule="auto"/>
      <w:ind w:left="851" w:hanging="851"/>
      <w:contextualSpacing/>
      <w:jc w:val="left"/>
    </w:pPr>
    <w:rPr>
      <w:bCs w:val="0"/>
      <w:szCs w:val="24"/>
      <w:lang w:val="zh-CN" w:eastAsia="en-GB"/>
    </w:rPr>
  </w:style>
  <w:style w:type="character" w:customStyle="1" w:styleId="h3b2Char">
    <w:name w:val="h3b2 Char"/>
    <w:basedOn w:val="Heading3Char"/>
    <w:link w:val="h3b2"/>
    <w:rPr>
      <w:rFonts w:ascii="Times New Roman" w:eastAsia="Times New Roman" w:hAnsi="Times New Roman" w:cs="Times New Roman"/>
      <w:b/>
      <w:bCs w:val="0"/>
      <w:color w:val="000000" w:themeColor="text1"/>
      <w:sz w:val="24"/>
      <w:szCs w:val="24"/>
      <w:lang w:val="zh-CN" w:eastAsia="en-GB"/>
    </w:rPr>
  </w:style>
  <w:style w:type="paragraph" w:customStyle="1" w:styleId="h4b2">
    <w:name w:val="h4b2"/>
    <w:basedOn w:val="Heading4"/>
    <w:link w:val="h4b2Char"/>
    <w:qFormat/>
    <w:pPr>
      <w:numPr>
        <w:numId w:val="5"/>
      </w:numPr>
      <w:spacing w:before="120" w:line="480" w:lineRule="auto"/>
      <w:ind w:left="851" w:hanging="851"/>
      <w:jc w:val="left"/>
    </w:pPr>
    <w:rPr>
      <w:rFonts w:cs="Times New Roman"/>
      <w:b w:val="0"/>
      <w:bCs/>
      <w:i/>
      <w:szCs w:val="24"/>
      <w:lang w:val="zh-CN" w:eastAsia="en-GB"/>
    </w:rPr>
  </w:style>
  <w:style w:type="character" w:customStyle="1" w:styleId="h4b2Char">
    <w:name w:val="h4b2 Char"/>
    <w:basedOn w:val="Heading4Char"/>
    <w:link w:val="h4b2"/>
    <w:rPr>
      <w:rFonts w:ascii="Times New Roman" w:eastAsiaTheme="majorEastAsia" w:hAnsi="Times New Roman" w:cs="Times New Roman"/>
      <w:b w:val="0"/>
      <w:bCs/>
      <w:i/>
      <w:iCs/>
      <w:color w:val="000000" w:themeColor="text1"/>
      <w:sz w:val="24"/>
      <w:szCs w:val="24"/>
      <w:lang w:val="zh-CN" w:eastAsia="en-GB"/>
    </w:rPr>
  </w:style>
  <w:style w:type="paragraph" w:customStyle="1" w:styleId="h3b2d">
    <w:name w:val="h3b2d"/>
    <w:basedOn w:val="Heading3"/>
    <w:link w:val="h3b2dChar"/>
    <w:qFormat/>
    <w:pPr>
      <w:numPr>
        <w:ilvl w:val="0"/>
        <w:numId w:val="6"/>
      </w:numPr>
      <w:spacing w:before="0" w:beforeAutospacing="0" w:after="0" w:afterAutospacing="0" w:line="480" w:lineRule="auto"/>
      <w:ind w:left="851" w:hanging="851"/>
      <w:contextualSpacing/>
    </w:pPr>
    <w:rPr>
      <w:bCs w:val="0"/>
      <w:szCs w:val="24"/>
      <w:lang w:val="zh-CN" w:eastAsia="en-GB"/>
    </w:rPr>
  </w:style>
  <w:style w:type="character" w:customStyle="1" w:styleId="h3b2dChar">
    <w:name w:val="h3b2d Char"/>
    <w:basedOn w:val="Heading2Char"/>
    <w:link w:val="h3b2d"/>
    <w:rPr>
      <w:rFonts w:ascii="Times New Roman" w:eastAsia="Times New Roman" w:hAnsi="Times New Roman" w:cs="Times New Roman"/>
      <w:b/>
      <w:color w:val="000000" w:themeColor="text1"/>
      <w:sz w:val="24"/>
      <w:szCs w:val="24"/>
      <w:lang w:val="zh-CN" w:eastAsia="en-GB"/>
    </w:rPr>
  </w:style>
  <w:style w:type="paragraph" w:customStyle="1" w:styleId="h4b22">
    <w:name w:val="h4b22"/>
    <w:basedOn w:val="Heading4"/>
    <w:link w:val="h4b22Char"/>
    <w:qFormat/>
    <w:pPr>
      <w:numPr>
        <w:ilvl w:val="0"/>
        <w:numId w:val="7"/>
      </w:numPr>
      <w:spacing w:before="120" w:line="480" w:lineRule="auto"/>
      <w:ind w:left="851" w:hanging="851"/>
    </w:pPr>
    <w:rPr>
      <w:rFonts w:cs="Times New Roman"/>
      <w:b w:val="0"/>
      <w:bCs/>
      <w:i/>
      <w:szCs w:val="24"/>
      <w:lang w:val="zh-CN" w:eastAsia="en-GB"/>
    </w:rPr>
  </w:style>
  <w:style w:type="character" w:customStyle="1" w:styleId="h4b22Char">
    <w:name w:val="h4b22 Char"/>
    <w:basedOn w:val="Heading4Char"/>
    <w:link w:val="h4b22"/>
    <w:rPr>
      <w:rFonts w:ascii="Times New Roman" w:eastAsiaTheme="majorEastAsia" w:hAnsi="Times New Roman" w:cs="Times New Roman"/>
      <w:b w:val="0"/>
      <w:bCs/>
      <w:i/>
      <w:iCs/>
      <w:color w:val="000000" w:themeColor="text1"/>
      <w:sz w:val="24"/>
      <w:szCs w:val="24"/>
      <w:lang w:val="zh-CN" w:eastAsia="en-GB"/>
    </w:rPr>
  </w:style>
  <w:style w:type="paragraph" w:customStyle="1" w:styleId="hhgh">
    <w:name w:val="hhgh"/>
    <w:basedOn w:val="Heading4"/>
    <w:link w:val="hhghChar"/>
    <w:qFormat/>
    <w:pPr>
      <w:numPr>
        <w:ilvl w:val="0"/>
        <w:numId w:val="8"/>
      </w:numPr>
      <w:spacing w:before="120" w:line="480" w:lineRule="auto"/>
      <w:jc w:val="left"/>
    </w:pPr>
    <w:rPr>
      <w:rFonts w:cs="Times New Roman"/>
      <w:b w:val="0"/>
      <w:bCs/>
      <w:i/>
      <w:szCs w:val="24"/>
      <w:lang w:val="zh-CN" w:eastAsia="en-GB"/>
    </w:rPr>
  </w:style>
  <w:style w:type="character" w:customStyle="1" w:styleId="hhghChar">
    <w:name w:val="hhgh Char"/>
    <w:basedOn w:val="Heading4Char"/>
    <w:link w:val="hhgh"/>
    <w:rPr>
      <w:rFonts w:ascii="Times New Roman" w:eastAsiaTheme="majorEastAsia" w:hAnsi="Times New Roman" w:cs="Times New Roman"/>
      <w:b w:val="0"/>
      <w:bCs/>
      <w:i/>
      <w:iCs/>
      <w:color w:val="000000" w:themeColor="text1"/>
      <w:sz w:val="24"/>
      <w:szCs w:val="24"/>
      <w:lang w:val="zh-CN" w:eastAsia="en-GB"/>
    </w:rPr>
  </w:style>
  <w:style w:type="paragraph" w:customStyle="1" w:styleId="kjjjn">
    <w:name w:val="kjjjn"/>
    <w:basedOn w:val="Heading4"/>
    <w:link w:val="kjjjnChar"/>
    <w:qFormat/>
    <w:pPr>
      <w:numPr>
        <w:ilvl w:val="0"/>
        <w:numId w:val="9"/>
      </w:numPr>
      <w:spacing w:before="120" w:line="480" w:lineRule="auto"/>
      <w:ind w:left="851" w:hanging="851"/>
      <w:jc w:val="left"/>
    </w:pPr>
    <w:rPr>
      <w:rFonts w:cs="Times New Roman"/>
      <w:b w:val="0"/>
      <w:bCs/>
      <w:i/>
      <w:szCs w:val="24"/>
      <w:lang w:val="zh-CN" w:eastAsia="en-GB"/>
    </w:rPr>
  </w:style>
  <w:style w:type="character" w:customStyle="1" w:styleId="kjjjnChar">
    <w:name w:val="kjjjn Char"/>
    <w:basedOn w:val="Heading4Char"/>
    <w:link w:val="kjjjn"/>
    <w:rPr>
      <w:rFonts w:ascii="Times New Roman" w:eastAsiaTheme="majorEastAsia" w:hAnsi="Times New Roman" w:cs="Times New Roman"/>
      <w:b w:val="0"/>
      <w:bCs/>
      <w:i/>
      <w:iCs/>
      <w:color w:val="000000" w:themeColor="text1"/>
      <w:sz w:val="24"/>
      <w:szCs w:val="24"/>
      <w:lang w:val="zh-CN" w:eastAsia="en-GB"/>
    </w:rPr>
  </w:style>
  <w:style w:type="paragraph" w:customStyle="1" w:styleId="ksj">
    <w:name w:val="ksj"/>
    <w:basedOn w:val="Heading4"/>
    <w:link w:val="ksjChar"/>
    <w:qFormat/>
    <w:pPr>
      <w:numPr>
        <w:ilvl w:val="0"/>
        <w:numId w:val="10"/>
      </w:numPr>
      <w:spacing w:before="120" w:line="480" w:lineRule="auto"/>
      <w:ind w:left="851" w:hanging="851"/>
      <w:jc w:val="left"/>
    </w:pPr>
    <w:rPr>
      <w:rFonts w:cs="Times New Roman"/>
      <w:b w:val="0"/>
      <w:bCs/>
      <w:i/>
      <w:szCs w:val="24"/>
      <w:lang w:val="zh-CN" w:eastAsia="en-GB"/>
    </w:rPr>
  </w:style>
  <w:style w:type="character" w:customStyle="1" w:styleId="ksjChar">
    <w:name w:val="ksj Char"/>
    <w:basedOn w:val="Heading4Char"/>
    <w:link w:val="ksj"/>
    <w:rPr>
      <w:rFonts w:ascii="Times New Roman" w:eastAsiaTheme="majorEastAsia" w:hAnsi="Times New Roman" w:cs="Times New Roman"/>
      <w:b w:val="0"/>
      <w:bCs/>
      <w:i/>
      <w:iCs/>
      <w:color w:val="000000" w:themeColor="text1"/>
      <w:sz w:val="24"/>
      <w:szCs w:val="24"/>
      <w:lang w:val="zh-CN" w:eastAsia="en-GB"/>
    </w:rPr>
  </w:style>
  <w:style w:type="paragraph" w:customStyle="1" w:styleId="jh">
    <w:name w:val="jh"/>
    <w:basedOn w:val="Heading3"/>
    <w:link w:val="jhChar"/>
    <w:qFormat/>
    <w:pPr>
      <w:numPr>
        <w:ilvl w:val="0"/>
        <w:numId w:val="11"/>
      </w:numPr>
      <w:spacing w:before="0" w:beforeAutospacing="0" w:after="0" w:afterAutospacing="0" w:line="480" w:lineRule="auto"/>
      <w:ind w:left="851" w:hanging="851"/>
      <w:contextualSpacing/>
      <w:jc w:val="left"/>
    </w:pPr>
    <w:rPr>
      <w:bCs w:val="0"/>
      <w:iCs/>
      <w:szCs w:val="24"/>
      <w:lang w:val="zh-CN" w:eastAsia="en-GB"/>
    </w:rPr>
  </w:style>
  <w:style w:type="character" w:customStyle="1" w:styleId="jhChar">
    <w:name w:val="jh Char"/>
    <w:basedOn w:val="Heading3Char"/>
    <w:link w:val="jh"/>
    <w:rPr>
      <w:rFonts w:ascii="Times New Roman" w:eastAsia="Times New Roman" w:hAnsi="Times New Roman" w:cs="Times New Roman"/>
      <w:b/>
      <w:bCs w:val="0"/>
      <w:iCs/>
      <w:color w:val="000000" w:themeColor="text1"/>
      <w:sz w:val="24"/>
      <w:szCs w:val="24"/>
      <w:lang w:val="zh-CN" w:eastAsia="en-GB"/>
    </w:rPr>
  </w:style>
  <w:style w:type="paragraph" w:customStyle="1" w:styleId="jhjk">
    <w:name w:val="jhjk"/>
    <w:basedOn w:val="Heading4"/>
    <w:link w:val="jhjkChar"/>
    <w:qFormat/>
    <w:pPr>
      <w:numPr>
        <w:ilvl w:val="0"/>
        <w:numId w:val="12"/>
      </w:numPr>
      <w:spacing w:before="120" w:line="480" w:lineRule="auto"/>
      <w:ind w:left="851" w:hanging="851"/>
      <w:jc w:val="left"/>
    </w:pPr>
    <w:rPr>
      <w:rFonts w:cs="Times New Roman"/>
      <w:b w:val="0"/>
      <w:bCs/>
      <w:i/>
      <w:szCs w:val="24"/>
      <w:lang w:val="zh-CN" w:eastAsia="en-GB"/>
    </w:rPr>
  </w:style>
  <w:style w:type="character" w:customStyle="1" w:styleId="jhjkChar">
    <w:name w:val="jhjk Char"/>
    <w:basedOn w:val="Heading4Char"/>
    <w:link w:val="jhjk"/>
    <w:rPr>
      <w:rFonts w:ascii="Times New Roman" w:eastAsiaTheme="majorEastAsia" w:hAnsi="Times New Roman" w:cs="Times New Roman"/>
      <w:b w:val="0"/>
      <w:bCs/>
      <w:i/>
      <w:iCs/>
      <w:color w:val="000000" w:themeColor="text1"/>
      <w:sz w:val="24"/>
      <w:szCs w:val="24"/>
      <w:lang w:val="zh-CN" w:eastAsia="en-GB"/>
    </w:rPr>
  </w:style>
  <w:style w:type="paragraph" w:customStyle="1" w:styleId="gh">
    <w:name w:val="gh"/>
    <w:basedOn w:val="Heading4"/>
    <w:link w:val="ghChar"/>
    <w:qFormat/>
    <w:pPr>
      <w:numPr>
        <w:ilvl w:val="0"/>
        <w:numId w:val="13"/>
      </w:numPr>
      <w:spacing w:before="120" w:line="480" w:lineRule="auto"/>
      <w:ind w:left="851" w:hanging="851"/>
      <w:jc w:val="left"/>
    </w:pPr>
    <w:rPr>
      <w:rFonts w:cs="Times New Roman"/>
      <w:b w:val="0"/>
      <w:bCs/>
      <w:i/>
      <w:szCs w:val="24"/>
      <w:lang w:val="zh-CN" w:eastAsia="en-GB"/>
    </w:rPr>
  </w:style>
  <w:style w:type="character" w:customStyle="1" w:styleId="ghChar">
    <w:name w:val="gh Char"/>
    <w:basedOn w:val="Heading4Char"/>
    <w:link w:val="gh"/>
    <w:rPr>
      <w:rFonts w:ascii="Times New Roman" w:eastAsiaTheme="majorEastAsia" w:hAnsi="Times New Roman" w:cs="Times New Roman"/>
      <w:b w:val="0"/>
      <w:bCs/>
      <w:i/>
      <w:iCs/>
      <w:color w:val="000000" w:themeColor="text1"/>
      <w:sz w:val="24"/>
      <w:szCs w:val="24"/>
      <w:lang w:val="zh-CN" w:eastAsia="en-GB"/>
    </w:rPr>
  </w:style>
  <w:style w:type="paragraph" w:customStyle="1" w:styleId="jhk">
    <w:name w:val="jhk"/>
    <w:basedOn w:val="Heading4"/>
    <w:link w:val="jhkChar"/>
    <w:qFormat/>
    <w:pPr>
      <w:numPr>
        <w:ilvl w:val="0"/>
        <w:numId w:val="14"/>
      </w:numPr>
      <w:spacing w:before="120" w:line="480" w:lineRule="auto"/>
      <w:ind w:left="851" w:hanging="851"/>
      <w:jc w:val="left"/>
    </w:pPr>
    <w:rPr>
      <w:rFonts w:cs="Times New Roman"/>
      <w:b w:val="0"/>
      <w:bCs/>
      <w:i/>
      <w:szCs w:val="24"/>
      <w:lang w:val="zh-CN" w:eastAsia="en-GB"/>
    </w:rPr>
  </w:style>
  <w:style w:type="character" w:customStyle="1" w:styleId="jhkChar">
    <w:name w:val="jhk Char"/>
    <w:basedOn w:val="Heading4Char"/>
    <w:link w:val="jhk"/>
    <w:rPr>
      <w:rFonts w:ascii="Times New Roman" w:eastAsiaTheme="majorEastAsia" w:hAnsi="Times New Roman" w:cs="Times New Roman"/>
      <w:b w:val="0"/>
      <w:bCs/>
      <w:i/>
      <w:iCs/>
      <w:color w:val="000000" w:themeColor="text1"/>
      <w:sz w:val="24"/>
      <w:szCs w:val="24"/>
      <w:lang w:val="zh-CN" w:eastAsia="en-GB"/>
    </w:rPr>
  </w:style>
  <w:style w:type="paragraph" w:customStyle="1" w:styleId="hj">
    <w:name w:val="hj"/>
    <w:basedOn w:val="Heading3"/>
    <w:link w:val="hjChar"/>
    <w:qFormat/>
    <w:pPr>
      <w:numPr>
        <w:ilvl w:val="0"/>
        <w:numId w:val="15"/>
      </w:numPr>
      <w:spacing w:before="0" w:beforeAutospacing="0" w:after="0" w:afterAutospacing="0" w:line="480" w:lineRule="auto"/>
      <w:ind w:left="851" w:hanging="851"/>
      <w:contextualSpacing/>
      <w:jc w:val="left"/>
    </w:pPr>
    <w:rPr>
      <w:bCs w:val="0"/>
      <w:szCs w:val="24"/>
      <w:lang w:val="zh-CN" w:eastAsia="en-GB"/>
    </w:rPr>
  </w:style>
  <w:style w:type="character" w:customStyle="1" w:styleId="hjChar">
    <w:name w:val="hj Char"/>
    <w:basedOn w:val="Heading3Char"/>
    <w:link w:val="hj"/>
    <w:rPr>
      <w:rFonts w:ascii="Times New Roman" w:eastAsia="Times New Roman" w:hAnsi="Times New Roman" w:cs="Times New Roman"/>
      <w:b/>
      <w:bCs w:val="0"/>
      <w:color w:val="000000" w:themeColor="text1"/>
      <w:sz w:val="24"/>
      <w:szCs w:val="24"/>
      <w:lang w:val="zh-CN" w:eastAsia="en-GB"/>
    </w:rPr>
  </w:style>
  <w:style w:type="paragraph" w:customStyle="1" w:styleId="hh">
    <w:name w:val="hh"/>
    <w:basedOn w:val="Heading4"/>
    <w:link w:val="hhChar"/>
    <w:qFormat/>
    <w:pPr>
      <w:numPr>
        <w:ilvl w:val="0"/>
        <w:numId w:val="16"/>
      </w:numPr>
      <w:spacing w:before="120" w:line="480" w:lineRule="auto"/>
      <w:ind w:left="851" w:hanging="851"/>
      <w:jc w:val="left"/>
    </w:pPr>
    <w:rPr>
      <w:rFonts w:cs="Times New Roman"/>
      <w:b w:val="0"/>
      <w:bCs/>
      <w:i/>
      <w:szCs w:val="24"/>
      <w:lang w:val="zh-CN" w:eastAsia="en-GB"/>
    </w:rPr>
  </w:style>
  <w:style w:type="character" w:customStyle="1" w:styleId="hhChar">
    <w:name w:val="hh Char"/>
    <w:basedOn w:val="Heading4Char"/>
    <w:link w:val="hh"/>
    <w:rPr>
      <w:rFonts w:ascii="Times New Roman" w:eastAsiaTheme="majorEastAsia" w:hAnsi="Times New Roman" w:cs="Times New Roman"/>
      <w:b w:val="0"/>
      <w:bCs/>
      <w:i/>
      <w:iCs/>
      <w:color w:val="000000" w:themeColor="text1"/>
      <w:sz w:val="24"/>
      <w:szCs w:val="24"/>
      <w:lang w:val="zh-CN" w:eastAsia="en-GB"/>
    </w:rPr>
  </w:style>
  <w:style w:type="paragraph" w:customStyle="1" w:styleId="bgbg">
    <w:name w:val="bgbg"/>
    <w:basedOn w:val="Heading4"/>
    <w:link w:val="bgbgChar"/>
    <w:qFormat/>
    <w:pPr>
      <w:numPr>
        <w:ilvl w:val="0"/>
        <w:numId w:val="17"/>
      </w:numPr>
      <w:spacing w:before="120" w:line="480" w:lineRule="auto"/>
      <w:ind w:left="851" w:hanging="851"/>
      <w:jc w:val="left"/>
    </w:pPr>
    <w:rPr>
      <w:rFonts w:cs="Times New Roman"/>
      <w:b w:val="0"/>
      <w:bCs/>
      <w:i/>
      <w:szCs w:val="24"/>
      <w:lang w:val="zh-CN" w:eastAsia="en-GB"/>
    </w:rPr>
  </w:style>
  <w:style w:type="character" w:customStyle="1" w:styleId="bgbgChar">
    <w:name w:val="bgbg Char"/>
    <w:basedOn w:val="Heading4Char"/>
    <w:link w:val="bgbg"/>
    <w:rPr>
      <w:rFonts w:ascii="Times New Roman" w:eastAsiaTheme="majorEastAsia" w:hAnsi="Times New Roman" w:cs="Times New Roman"/>
      <w:b w:val="0"/>
      <w:bCs/>
      <w:i/>
      <w:iCs/>
      <w:color w:val="000000" w:themeColor="text1"/>
      <w:sz w:val="24"/>
      <w:szCs w:val="24"/>
      <w:lang w:val="zh-CN" w:eastAsia="en-GB"/>
    </w:rPr>
  </w:style>
  <w:style w:type="paragraph" w:customStyle="1" w:styleId="mm">
    <w:name w:val="mm"/>
    <w:basedOn w:val="Heading4"/>
    <w:link w:val="mmChar"/>
    <w:qFormat/>
    <w:pPr>
      <w:numPr>
        <w:ilvl w:val="0"/>
        <w:numId w:val="18"/>
      </w:numPr>
      <w:spacing w:before="120" w:line="480" w:lineRule="auto"/>
      <w:ind w:left="851" w:hanging="851"/>
      <w:jc w:val="left"/>
    </w:pPr>
    <w:rPr>
      <w:rFonts w:cs="Times New Roman"/>
      <w:b w:val="0"/>
      <w:bCs/>
      <w:i/>
      <w:szCs w:val="24"/>
      <w:lang w:val="zh-CN" w:eastAsia="en-GB"/>
    </w:rPr>
  </w:style>
  <w:style w:type="character" w:customStyle="1" w:styleId="mmChar">
    <w:name w:val="mm Char"/>
    <w:basedOn w:val="Heading4Char"/>
    <w:link w:val="mm"/>
    <w:rPr>
      <w:rFonts w:ascii="Times New Roman" w:eastAsiaTheme="majorEastAsia" w:hAnsi="Times New Roman" w:cs="Times New Roman"/>
      <w:b w:val="0"/>
      <w:bCs/>
      <w:i/>
      <w:iCs/>
      <w:color w:val="000000" w:themeColor="text1"/>
      <w:sz w:val="24"/>
      <w:szCs w:val="24"/>
      <w:lang w:val="zh-CN" w:eastAsia="en-GB"/>
    </w:rPr>
  </w:style>
  <w:style w:type="paragraph" w:customStyle="1" w:styleId="xx">
    <w:name w:val="xx"/>
    <w:basedOn w:val="Heading3"/>
    <w:link w:val="xxChar"/>
    <w:qFormat/>
    <w:pPr>
      <w:numPr>
        <w:ilvl w:val="0"/>
        <w:numId w:val="19"/>
      </w:numPr>
      <w:spacing w:before="0" w:beforeAutospacing="0" w:after="0" w:afterAutospacing="0" w:line="480" w:lineRule="auto"/>
      <w:ind w:left="851" w:hanging="851"/>
      <w:contextualSpacing/>
      <w:jc w:val="left"/>
    </w:pPr>
    <w:rPr>
      <w:bCs w:val="0"/>
      <w:szCs w:val="24"/>
      <w:lang w:val="zh-CN" w:eastAsia="en-GB"/>
    </w:rPr>
  </w:style>
  <w:style w:type="character" w:customStyle="1" w:styleId="xxChar">
    <w:name w:val="xx Char"/>
    <w:basedOn w:val="Heading3Char"/>
    <w:link w:val="xx"/>
    <w:rPr>
      <w:rFonts w:ascii="Times New Roman" w:eastAsia="Times New Roman" w:hAnsi="Times New Roman" w:cs="Times New Roman"/>
      <w:b/>
      <w:bCs w:val="0"/>
      <w:color w:val="000000" w:themeColor="text1"/>
      <w:sz w:val="24"/>
      <w:szCs w:val="24"/>
      <w:lang w:val="zh-CN" w:eastAsia="en-GB"/>
    </w:rPr>
  </w:style>
  <w:style w:type="paragraph" w:customStyle="1" w:styleId="yy">
    <w:name w:val="yy"/>
    <w:basedOn w:val="Heading4"/>
    <w:link w:val="yyChar"/>
    <w:qFormat/>
    <w:pPr>
      <w:numPr>
        <w:ilvl w:val="0"/>
        <w:numId w:val="20"/>
      </w:numPr>
      <w:spacing w:before="120" w:line="480" w:lineRule="auto"/>
      <w:ind w:left="851" w:hanging="851"/>
      <w:jc w:val="left"/>
    </w:pPr>
    <w:rPr>
      <w:rFonts w:cs="Times New Roman"/>
      <w:b w:val="0"/>
      <w:bCs/>
      <w:i/>
      <w:szCs w:val="24"/>
      <w:lang w:val="zh-CN" w:eastAsia="en-GB"/>
    </w:rPr>
  </w:style>
  <w:style w:type="character" w:customStyle="1" w:styleId="yyChar">
    <w:name w:val="yy Char"/>
    <w:basedOn w:val="Heading4Char"/>
    <w:link w:val="yy"/>
    <w:rPr>
      <w:rFonts w:ascii="Times New Roman" w:eastAsiaTheme="majorEastAsia" w:hAnsi="Times New Roman" w:cs="Times New Roman"/>
      <w:b w:val="0"/>
      <w:bCs/>
      <w:i/>
      <w:iCs/>
      <w:color w:val="000000" w:themeColor="text1"/>
      <w:sz w:val="24"/>
      <w:szCs w:val="24"/>
      <w:lang w:val="zh-CN" w:eastAsia="en-GB"/>
    </w:rPr>
  </w:style>
  <w:style w:type="paragraph" w:customStyle="1" w:styleId="yyy">
    <w:name w:val="yyy"/>
    <w:basedOn w:val="Heading4"/>
    <w:link w:val="yyyChar"/>
    <w:qFormat/>
    <w:pPr>
      <w:numPr>
        <w:ilvl w:val="0"/>
        <w:numId w:val="21"/>
      </w:numPr>
      <w:spacing w:before="120" w:line="480" w:lineRule="auto"/>
      <w:ind w:left="851" w:hanging="851"/>
      <w:jc w:val="left"/>
    </w:pPr>
    <w:rPr>
      <w:rFonts w:cs="Times New Roman"/>
      <w:b w:val="0"/>
      <w:bCs/>
      <w:i/>
      <w:szCs w:val="24"/>
      <w:lang w:val="zh-CN" w:eastAsia="en-GB"/>
    </w:rPr>
  </w:style>
  <w:style w:type="character" w:customStyle="1" w:styleId="yyyChar">
    <w:name w:val="yyy Char"/>
    <w:basedOn w:val="Heading4Char"/>
    <w:link w:val="yyy"/>
    <w:rPr>
      <w:rFonts w:ascii="Times New Roman" w:eastAsiaTheme="majorEastAsia" w:hAnsi="Times New Roman" w:cs="Times New Roman"/>
      <w:b w:val="0"/>
      <w:bCs/>
      <w:i/>
      <w:iCs/>
      <w:color w:val="000000" w:themeColor="text1"/>
      <w:sz w:val="24"/>
      <w:szCs w:val="24"/>
      <w:lang w:val="zh-CN" w:eastAsia="en-GB"/>
    </w:rPr>
  </w:style>
  <w:style w:type="paragraph" w:customStyle="1" w:styleId="yyyy">
    <w:name w:val="yyyy"/>
    <w:basedOn w:val="Heading4"/>
    <w:link w:val="yyyyChar"/>
    <w:qFormat/>
    <w:pPr>
      <w:numPr>
        <w:ilvl w:val="0"/>
        <w:numId w:val="22"/>
      </w:numPr>
      <w:spacing w:before="120" w:line="480" w:lineRule="auto"/>
      <w:ind w:left="851" w:hanging="851"/>
      <w:jc w:val="left"/>
    </w:pPr>
    <w:rPr>
      <w:rFonts w:cs="Times New Roman"/>
      <w:b w:val="0"/>
      <w:bCs/>
      <w:i/>
      <w:szCs w:val="24"/>
      <w:lang w:val="zh-CN" w:eastAsia="en-GB"/>
    </w:rPr>
  </w:style>
  <w:style w:type="character" w:customStyle="1" w:styleId="yyyyChar">
    <w:name w:val="yyyy Char"/>
    <w:basedOn w:val="Heading4Char"/>
    <w:link w:val="yyyy"/>
    <w:rPr>
      <w:rFonts w:ascii="Times New Roman" w:eastAsiaTheme="majorEastAsia" w:hAnsi="Times New Roman" w:cs="Times New Roman"/>
      <w:b w:val="0"/>
      <w:bCs/>
      <w:i/>
      <w:iCs/>
      <w:color w:val="000000" w:themeColor="text1"/>
      <w:sz w:val="24"/>
      <w:szCs w:val="24"/>
      <w:lang w:val="zh-CN" w:eastAsia="en-GB"/>
    </w:rPr>
  </w:style>
  <w:style w:type="paragraph" w:customStyle="1" w:styleId="yyyyy">
    <w:name w:val="yyyyy"/>
    <w:basedOn w:val="Heading4"/>
    <w:link w:val="yyyyyChar"/>
    <w:qFormat/>
    <w:pPr>
      <w:numPr>
        <w:ilvl w:val="0"/>
        <w:numId w:val="23"/>
      </w:numPr>
      <w:spacing w:before="120" w:line="480" w:lineRule="auto"/>
      <w:ind w:left="851" w:hanging="851"/>
      <w:jc w:val="left"/>
    </w:pPr>
    <w:rPr>
      <w:rFonts w:cs="Times New Roman"/>
      <w:b w:val="0"/>
      <w:bCs/>
      <w:i/>
      <w:szCs w:val="24"/>
      <w:lang w:val="zh-CN" w:eastAsia="en-GB"/>
    </w:rPr>
  </w:style>
  <w:style w:type="character" w:customStyle="1" w:styleId="yyyyyChar">
    <w:name w:val="yyyyy Char"/>
    <w:basedOn w:val="Heading4Char"/>
    <w:link w:val="yyyyy"/>
    <w:rPr>
      <w:rFonts w:ascii="Times New Roman" w:eastAsiaTheme="majorEastAsia" w:hAnsi="Times New Roman" w:cs="Times New Roman"/>
      <w:b w:val="0"/>
      <w:bCs/>
      <w:i/>
      <w:iCs/>
      <w:color w:val="000000" w:themeColor="text1"/>
      <w:sz w:val="24"/>
      <w:szCs w:val="24"/>
      <w:lang w:val="zh-CN" w:eastAsia="en-GB"/>
    </w:rPr>
  </w:style>
  <w:style w:type="paragraph" w:customStyle="1" w:styleId="yg">
    <w:name w:val="yg"/>
    <w:basedOn w:val="Heading4"/>
    <w:link w:val="ygChar"/>
    <w:qFormat/>
    <w:pPr>
      <w:numPr>
        <w:ilvl w:val="0"/>
        <w:numId w:val="24"/>
      </w:numPr>
      <w:spacing w:before="120" w:line="480" w:lineRule="auto"/>
      <w:ind w:left="851" w:hanging="851"/>
      <w:jc w:val="left"/>
    </w:pPr>
    <w:rPr>
      <w:rFonts w:cs="Times New Roman"/>
      <w:b w:val="0"/>
      <w:bCs/>
      <w:i/>
      <w:szCs w:val="24"/>
      <w:lang w:val="zh-CN" w:eastAsia="en-GB"/>
    </w:rPr>
  </w:style>
  <w:style w:type="character" w:customStyle="1" w:styleId="ygChar">
    <w:name w:val="yg Char"/>
    <w:basedOn w:val="Heading4Char"/>
    <w:link w:val="yg"/>
    <w:rPr>
      <w:rFonts w:ascii="Times New Roman" w:eastAsiaTheme="majorEastAsia" w:hAnsi="Times New Roman" w:cs="Times New Roman"/>
      <w:b w:val="0"/>
      <w:bCs/>
      <w:i/>
      <w:iCs/>
      <w:color w:val="000000" w:themeColor="text1"/>
      <w:sz w:val="24"/>
      <w:szCs w:val="24"/>
      <w:lang w:val="zh-CN" w:eastAsia="en-GB"/>
    </w:rPr>
  </w:style>
  <w:style w:type="paragraph" w:customStyle="1" w:styleId="nn">
    <w:name w:val="nn"/>
    <w:basedOn w:val="Heading3"/>
    <w:link w:val="nnChar"/>
    <w:qFormat/>
    <w:pPr>
      <w:numPr>
        <w:ilvl w:val="0"/>
        <w:numId w:val="25"/>
      </w:numPr>
      <w:spacing w:before="0" w:beforeAutospacing="0" w:after="0" w:afterAutospacing="0" w:line="480" w:lineRule="auto"/>
      <w:ind w:left="851" w:hanging="851"/>
      <w:contextualSpacing/>
    </w:pPr>
    <w:rPr>
      <w:bCs w:val="0"/>
      <w:szCs w:val="24"/>
      <w:lang w:val="zh-CN" w:eastAsia="en-GB"/>
    </w:rPr>
  </w:style>
  <w:style w:type="character" w:customStyle="1" w:styleId="nnChar">
    <w:name w:val="nn Char"/>
    <w:basedOn w:val="Heading2Char"/>
    <w:link w:val="nn"/>
    <w:rPr>
      <w:rFonts w:ascii="Times New Roman" w:eastAsia="Times New Roman" w:hAnsi="Times New Roman" w:cs="Times New Roman"/>
      <w:b/>
      <w:color w:val="000000" w:themeColor="text1"/>
      <w:sz w:val="24"/>
      <w:szCs w:val="24"/>
      <w:lang w:val="zh-CN" w:eastAsia="en-GB"/>
    </w:rPr>
  </w:style>
  <w:style w:type="paragraph" w:customStyle="1" w:styleId="kk">
    <w:name w:val="kk"/>
    <w:basedOn w:val="Heading4"/>
    <w:link w:val="kkChar"/>
    <w:qFormat/>
    <w:pPr>
      <w:numPr>
        <w:ilvl w:val="0"/>
        <w:numId w:val="26"/>
      </w:numPr>
      <w:spacing w:before="120" w:line="480" w:lineRule="auto"/>
      <w:ind w:left="851" w:hanging="851"/>
      <w:jc w:val="left"/>
    </w:pPr>
    <w:rPr>
      <w:rFonts w:cs="Times New Roman"/>
      <w:b w:val="0"/>
      <w:bCs/>
      <w:i/>
      <w:szCs w:val="24"/>
      <w:lang w:val="zh-CN" w:eastAsia="en-GB"/>
    </w:rPr>
  </w:style>
  <w:style w:type="character" w:customStyle="1" w:styleId="kkChar">
    <w:name w:val="kk Char"/>
    <w:basedOn w:val="Heading4Char"/>
    <w:link w:val="kk"/>
    <w:rPr>
      <w:rFonts w:ascii="Times New Roman" w:eastAsiaTheme="majorEastAsia" w:hAnsi="Times New Roman" w:cs="Times New Roman"/>
      <w:b w:val="0"/>
      <w:bCs/>
      <w:i/>
      <w:iCs/>
      <w:color w:val="000000" w:themeColor="text1"/>
      <w:sz w:val="24"/>
      <w:szCs w:val="24"/>
      <w:lang w:val="zh-CN" w:eastAsia="en-GB"/>
    </w:rPr>
  </w:style>
  <w:style w:type="paragraph" w:customStyle="1" w:styleId="hhhh">
    <w:name w:val="hhhh"/>
    <w:basedOn w:val="Heading2"/>
    <w:link w:val="hhhh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hhhhChar">
    <w:name w:val="hhhh Char"/>
    <w:basedOn w:val="Heading2Char"/>
    <w:link w:val="hhhh"/>
    <w:rPr>
      <w:rFonts w:ascii="Times New Roman" w:eastAsia="Times New Roman" w:hAnsi="Times New Roman" w:cs="Times New Roman"/>
      <w:b/>
      <w:color w:val="000000" w:themeColor="text1"/>
      <w:sz w:val="24"/>
      <w:szCs w:val="24"/>
      <w:lang w:val="zh-CN" w:eastAsia="en-GB"/>
    </w:rPr>
  </w:style>
  <w:style w:type="paragraph" w:customStyle="1" w:styleId="bby">
    <w:name w:val="bby"/>
    <w:basedOn w:val="Heading3"/>
    <w:link w:val="bbyChar"/>
    <w:qFormat/>
    <w:pPr>
      <w:numPr>
        <w:ilvl w:val="0"/>
        <w:numId w:val="27"/>
      </w:numPr>
      <w:spacing w:before="0" w:beforeAutospacing="0" w:after="0" w:afterAutospacing="0" w:line="480" w:lineRule="auto"/>
      <w:ind w:left="851" w:hanging="851"/>
      <w:contextualSpacing/>
    </w:pPr>
    <w:rPr>
      <w:bCs w:val="0"/>
      <w:szCs w:val="24"/>
      <w:lang w:val="zh-CN" w:eastAsia="en-GB"/>
    </w:rPr>
  </w:style>
  <w:style w:type="character" w:customStyle="1" w:styleId="bbyChar">
    <w:name w:val="bby Char"/>
    <w:basedOn w:val="Heading3Char"/>
    <w:link w:val="bby"/>
    <w:rPr>
      <w:rFonts w:ascii="Times New Roman" w:eastAsia="Times New Roman" w:hAnsi="Times New Roman" w:cs="Times New Roman"/>
      <w:b/>
      <w:bCs w:val="0"/>
      <w:color w:val="000000" w:themeColor="text1"/>
      <w:sz w:val="24"/>
      <w:szCs w:val="24"/>
      <w:lang w:val="zh-CN" w:eastAsia="en-GB"/>
    </w:rPr>
  </w:style>
  <w:style w:type="paragraph" w:customStyle="1" w:styleId="kik">
    <w:name w:val="kik"/>
    <w:basedOn w:val="Heading3"/>
    <w:link w:val="kikChar"/>
    <w:qFormat/>
    <w:pPr>
      <w:numPr>
        <w:ilvl w:val="0"/>
        <w:numId w:val="28"/>
      </w:numPr>
      <w:spacing w:before="0" w:beforeAutospacing="0" w:after="0" w:afterAutospacing="0" w:line="480" w:lineRule="auto"/>
      <w:ind w:left="851" w:hanging="851"/>
      <w:contextualSpacing/>
    </w:pPr>
    <w:rPr>
      <w:bCs w:val="0"/>
      <w:szCs w:val="24"/>
      <w:lang w:val="zh-CN" w:eastAsia="en-GB"/>
    </w:rPr>
  </w:style>
  <w:style w:type="character" w:customStyle="1" w:styleId="kikChar">
    <w:name w:val="kik Char"/>
    <w:basedOn w:val="Heading3Char"/>
    <w:link w:val="kik"/>
    <w:rPr>
      <w:rFonts w:ascii="Times New Roman" w:eastAsia="Times New Roman" w:hAnsi="Times New Roman" w:cs="Times New Roman"/>
      <w:b/>
      <w:bCs w:val="0"/>
      <w:color w:val="000000" w:themeColor="text1"/>
      <w:sz w:val="24"/>
      <w:szCs w:val="24"/>
      <w:lang w:val="zh-CN" w:eastAsia="en-GB"/>
    </w:rPr>
  </w:style>
  <w:style w:type="paragraph" w:customStyle="1" w:styleId="nmn">
    <w:name w:val="nmn"/>
    <w:basedOn w:val="Heading3"/>
    <w:link w:val="nmnChar"/>
    <w:qFormat/>
    <w:pPr>
      <w:numPr>
        <w:ilvl w:val="0"/>
        <w:numId w:val="29"/>
      </w:numPr>
      <w:spacing w:before="0" w:beforeAutospacing="0" w:after="0" w:afterAutospacing="0" w:line="480" w:lineRule="auto"/>
      <w:ind w:left="851" w:hanging="851"/>
      <w:contextualSpacing/>
    </w:pPr>
    <w:rPr>
      <w:bCs w:val="0"/>
      <w:szCs w:val="24"/>
      <w:lang w:val="zh-CN" w:eastAsia="en-GB"/>
    </w:rPr>
  </w:style>
  <w:style w:type="character" w:customStyle="1" w:styleId="nmnChar">
    <w:name w:val="nmn Char"/>
    <w:basedOn w:val="Heading3Char"/>
    <w:link w:val="nmn"/>
    <w:rPr>
      <w:rFonts w:ascii="Times New Roman" w:eastAsia="Times New Roman" w:hAnsi="Times New Roman" w:cs="Times New Roman"/>
      <w:b/>
      <w:bCs w:val="0"/>
      <w:color w:val="000000" w:themeColor="text1"/>
      <w:sz w:val="24"/>
      <w:szCs w:val="24"/>
      <w:lang w:val="zh-CN" w:eastAsia="en-GB"/>
    </w:rPr>
  </w:style>
  <w:style w:type="paragraph" w:customStyle="1" w:styleId="nnb">
    <w:name w:val="nnb"/>
    <w:basedOn w:val="Heading2"/>
    <w:link w:val="nnbChar"/>
    <w:qFormat/>
    <w:pPr>
      <w:keepNext w:val="0"/>
      <w:keepLines w:val="0"/>
      <w:numPr>
        <w:ilvl w:val="0"/>
        <w:numId w:val="0"/>
      </w:numPr>
      <w:spacing w:before="0"/>
      <w:contextualSpacing/>
      <w:jc w:val="left"/>
    </w:pPr>
    <w:rPr>
      <w:rFonts w:eastAsia="Times New Roman" w:cs="Times New Roman"/>
      <w:szCs w:val="24"/>
      <w:lang w:val="zh-CN" w:eastAsia="en-GB"/>
    </w:rPr>
  </w:style>
  <w:style w:type="character" w:customStyle="1" w:styleId="nnbChar">
    <w:name w:val="nnb Char"/>
    <w:basedOn w:val="Heading2Char"/>
    <w:link w:val="nnb"/>
    <w:rPr>
      <w:rFonts w:ascii="Times New Roman" w:eastAsia="Times New Roman" w:hAnsi="Times New Roman" w:cs="Times New Roman"/>
      <w:b/>
      <w:color w:val="000000" w:themeColor="text1"/>
      <w:sz w:val="24"/>
      <w:szCs w:val="24"/>
      <w:lang w:val="zh-CN" w:eastAsia="en-GB"/>
    </w:rPr>
  </w:style>
  <w:style w:type="paragraph" w:customStyle="1" w:styleId="lm">
    <w:name w:val="lm"/>
    <w:basedOn w:val="Heading2"/>
    <w:link w:val="lm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lmChar">
    <w:name w:val="lm Char"/>
    <w:basedOn w:val="Heading2Char"/>
    <w:link w:val="lm"/>
    <w:rPr>
      <w:rFonts w:ascii="Times New Roman" w:eastAsia="Times New Roman" w:hAnsi="Times New Roman" w:cs="Times New Roman"/>
      <w:b/>
      <w:color w:val="000000" w:themeColor="text1"/>
      <w:sz w:val="24"/>
      <w:szCs w:val="24"/>
      <w:lang w:val="zh-CN" w:eastAsia="en-GB"/>
    </w:rPr>
  </w:style>
  <w:style w:type="paragraph" w:customStyle="1" w:styleId="vv">
    <w:name w:val="vv"/>
    <w:basedOn w:val="Heading3"/>
    <w:link w:val="vvChar"/>
    <w:qFormat/>
    <w:pPr>
      <w:numPr>
        <w:ilvl w:val="0"/>
        <w:numId w:val="30"/>
      </w:numPr>
      <w:spacing w:before="0" w:beforeAutospacing="0" w:after="0" w:afterAutospacing="0" w:line="480" w:lineRule="auto"/>
      <w:ind w:left="851" w:hanging="851"/>
      <w:contextualSpacing/>
      <w:jc w:val="left"/>
    </w:pPr>
    <w:rPr>
      <w:bCs w:val="0"/>
      <w:szCs w:val="24"/>
      <w:lang w:val="zh-CN" w:eastAsia="en-GB"/>
    </w:rPr>
  </w:style>
  <w:style w:type="character" w:customStyle="1" w:styleId="vvChar">
    <w:name w:val="vv Char"/>
    <w:basedOn w:val="Heading3Char"/>
    <w:link w:val="vv"/>
    <w:rPr>
      <w:rFonts w:ascii="Times New Roman" w:eastAsia="Times New Roman" w:hAnsi="Times New Roman" w:cs="Times New Roman"/>
      <w:b/>
      <w:bCs w:val="0"/>
      <w:color w:val="000000" w:themeColor="text1"/>
      <w:sz w:val="24"/>
      <w:szCs w:val="24"/>
      <w:lang w:val="zh-CN" w:eastAsia="en-GB"/>
    </w:rPr>
  </w:style>
  <w:style w:type="paragraph" w:customStyle="1" w:styleId="oo">
    <w:name w:val="oo"/>
    <w:basedOn w:val="Heading3"/>
    <w:link w:val="ooChar"/>
    <w:qFormat/>
    <w:pPr>
      <w:numPr>
        <w:ilvl w:val="0"/>
        <w:numId w:val="31"/>
      </w:numPr>
      <w:spacing w:before="0" w:beforeAutospacing="0" w:after="0" w:afterAutospacing="0" w:line="480" w:lineRule="auto"/>
      <w:ind w:left="851" w:hanging="851"/>
      <w:contextualSpacing/>
      <w:jc w:val="left"/>
    </w:pPr>
    <w:rPr>
      <w:bCs w:val="0"/>
      <w:szCs w:val="24"/>
      <w:lang w:val="zh-CN" w:eastAsia="en-GB"/>
    </w:rPr>
  </w:style>
  <w:style w:type="character" w:customStyle="1" w:styleId="ooChar">
    <w:name w:val="oo Char"/>
    <w:basedOn w:val="Heading3Char"/>
    <w:link w:val="oo"/>
    <w:rPr>
      <w:rFonts w:ascii="Times New Roman" w:eastAsia="Times New Roman" w:hAnsi="Times New Roman" w:cs="Times New Roman"/>
      <w:b/>
      <w:bCs w:val="0"/>
      <w:color w:val="000000" w:themeColor="text1"/>
      <w:sz w:val="24"/>
      <w:szCs w:val="24"/>
      <w:lang w:val="zh-CN" w:eastAsia="en-GB"/>
    </w:rPr>
  </w:style>
  <w:style w:type="paragraph" w:customStyle="1" w:styleId="bv">
    <w:name w:val="bv"/>
    <w:basedOn w:val="Heading3"/>
    <w:link w:val="bvChar"/>
    <w:qFormat/>
    <w:pPr>
      <w:numPr>
        <w:ilvl w:val="0"/>
        <w:numId w:val="32"/>
      </w:numPr>
      <w:spacing w:before="0" w:beforeAutospacing="0" w:after="0" w:afterAutospacing="0" w:line="480" w:lineRule="auto"/>
      <w:ind w:left="851" w:hanging="851"/>
      <w:contextualSpacing/>
      <w:jc w:val="left"/>
    </w:pPr>
    <w:rPr>
      <w:bCs w:val="0"/>
      <w:szCs w:val="24"/>
      <w:lang w:val="zh-CN" w:eastAsia="en-GB"/>
    </w:rPr>
  </w:style>
  <w:style w:type="character" w:customStyle="1" w:styleId="bvChar">
    <w:name w:val="bv Char"/>
    <w:basedOn w:val="Heading3Char"/>
    <w:link w:val="bv"/>
    <w:rPr>
      <w:rFonts w:ascii="Times New Roman" w:eastAsia="Times New Roman" w:hAnsi="Times New Roman" w:cs="Times New Roman"/>
      <w:b/>
      <w:bCs w:val="0"/>
      <w:color w:val="000000" w:themeColor="text1"/>
      <w:sz w:val="24"/>
      <w:szCs w:val="24"/>
      <w:lang w:val="zh-CN" w:eastAsia="en-GB"/>
    </w:rPr>
  </w:style>
  <w:style w:type="paragraph" w:customStyle="1" w:styleId="bn">
    <w:name w:val="bn"/>
    <w:basedOn w:val="Heading2"/>
    <w:link w:val="bn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bnChar">
    <w:name w:val="bn Char"/>
    <w:basedOn w:val="Heading3Char"/>
    <w:link w:val="bn"/>
    <w:rPr>
      <w:rFonts w:ascii="Times New Roman" w:eastAsia="Times New Roman" w:hAnsi="Times New Roman" w:cs="Times New Roman"/>
      <w:b/>
      <w:bCs w:val="0"/>
      <w:color w:val="000000" w:themeColor="text1"/>
      <w:sz w:val="24"/>
      <w:szCs w:val="24"/>
      <w:lang w:val="zh-CN" w:eastAsia="en-GB"/>
    </w:rPr>
  </w:style>
  <w:style w:type="paragraph" w:customStyle="1" w:styleId="bvm">
    <w:name w:val="bvm"/>
    <w:basedOn w:val="Heading3"/>
    <w:link w:val="bvm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bvmChar">
    <w:name w:val="bvm Char"/>
    <w:basedOn w:val="Heading3Char"/>
    <w:link w:val="bvm"/>
    <w:rPr>
      <w:rFonts w:ascii="Times New Roman" w:eastAsia="Times New Roman" w:hAnsi="Times New Roman" w:cs="Times New Roman"/>
      <w:b/>
      <w:bCs w:val="0"/>
      <w:color w:val="000000" w:themeColor="text1"/>
      <w:sz w:val="24"/>
      <w:szCs w:val="24"/>
      <w:lang w:val="zh-CN" w:eastAsia="en-GB"/>
    </w:rPr>
  </w:style>
  <w:style w:type="paragraph" w:customStyle="1" w:styleId="nbn">
    <w:name w:val="nbn"/>
    <w:basedOn w:val="Heading4"/>
    <w:link w:val="nbn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nbnChar">
    <w:name w:val="nbn Char"/>
    <w:basedOn w:val="Heading4Char"/>
    <w:link w:val="nbn"/>
    <w:rPr>
      <w:rFonts w:ascii="Times New Roman" w:eastAsiaTheme="majorEastAsia" w:hAnsi="Times New Roman" w:cs="Times New Roman"/>
      <w:b w:val="0"/>
      <w:bCs/>
      <w:i/>
      <w:iCs/>
      <w:color w:val="000000" w:themeColor="text1"/>
      <w:sz w:val="24"/>
      <w:szCs w:val="24"/>
      <w:lang w:val="zh-CN" w:eastAsia="en-GB"/>
    </w:rPr>
  </w:style>
  <w:style w:type="paragraph" w:customStyle="1" w:styleId="Style1">
    <w:name w:val="Style1"/>
    <w:basedOn w:val="Heading5"/>
    <w:link w:val="Style1Char"/>
    <w:qFormat/>
    <w:pPr>
      <w:numPr>
        <w:ilvl w:val="0"/>
        <w:numId w:val="0"/>
      </w:numPr>
      <w:spacing w:before="80" w:line="480" w:lineRule="auto"/>
      <w:ind w:left="993" w:hanging="993"/>
      <w:jc w:val="left"/>
    </w:pPr>
    <w:rPr>
      <w:rFonts w:cs="Times New Roman"/>
      <w:b w:val="0"/>
      <w:bCs/>
      <w:szCs w:val="24"/>
      <w:lang w:val="zh-CN" w:eastAsia="en-GB"/>
    </w:rPr>
  </w:style>
  <w:style w:type="character" w:customStyle="1" w:styleId="Style1Char">
    <w:name w:val="Style1 Char"/>
    <w:basedOn w:val="Heading5Char"/>
    <w:link w:val="Style1"/>
    <w:rPr>
      <w:rFonts w:ascii="Times New Roman" w:eastAsiaTheme="majorEastAsia" w:hAnsi="Times New Roman" w:cs="Times New Roman"/>
      <w:b w:val="0"/>
      <w:bCs/>
      <w:color w:val="000000" w:themeColor="text1"/>
      <w:sz w:val="24"/>
      <w:szCs w:val="24"/>
      <w:lang w:val="zh-CN" w:eastAsia="en-GB"/>
    </w:rPr>
  </w:style>
  <w:style w:type="paragraph" w:customStyle="1" w:styleId="vcv">
    <w:name w:val="vcv"/>
    <w:basedOn w:val="Heading5"/>
    <w:link w:val="vcvChar"/>
    <w:qFormat/>
    <w:pPr>
      <w:numPr>
        <w:ilvl w:val="0"/>
        <w:numId w:val="0"/>
      </w:numPr>
      <w:spacing w:before="80" w:line="480" w:lineRule="auto"/>
      <w:ind w:left="993" w:hanging="993"/>
      <w:jc w:val="left"/>
    </w:pPr>
    <w:rPr>
      <w:rFonts w:cs="Times New Roman"/>
      <w:b w:val="0"/>
      <w:bCs/>
      <w:iCs/>
      <w:szCs w:val="24"/>
      <w:lang w:val="zh-CN" w:eastAsia="en-GB"/>
    </w:rPr>
  </w:style>
  <w:style w:type="character" w:customStyle="1" w:styleId="vcvChar">
    <w:name w:val="vcv Char"/>
    <w:basedOn w:val="Heading5Char"/>
    <w:link w:val="vcv"/>
    <w:rPr>
      <w:rFonts w:ascii="Times New Roman" w:eastAsiaTheme="majorEastAsia" w:hAnsi="Times New Roman" w:cs="Times New Roman"/>
      <w:b w:val="0"/>
      <w:bCs/>
      <w:iCs/>
      <w:color w:val="000000" w:themeColor="text1"/>
      <w:sz w:val="24"/>
      <w:szCs w:val="24"/>
      <w:lang w:val="zh-CN" w:eastAsia="en-GB"/>
    </w:rPr>
  </w:style>
  <w:style w:type="paragraph" w:customStyle="1" w:styleId="bvmk">
    <w:name w:val="bvmk"/>
    <w:basedOn w:val="Heading5"/>
    <w:link w:val="bvmkChar"/>
    <w:qFormat/>
    <w:pPr>
      <w:numPr>
        <w:numId w:val="33"/>
      </w:numPr>
      <w:spacing w:before="80" w:line="480" w:lineRule="auto"/>
      <w:ind w:left="993" w:hanging="993"/>
      <w:jc w:val="left"/>
    </w:pPr>
    <w:rPr>
      <w:rFonts w:cs="Times New Roman"/>
      <w:b w:val="0"/>
      <w:bCs/>
      <w:szCs w:val="24"/>
      <w:lang w:val="zh-CN" w:eastAsia="en-GB"/>
    </w:rPr>
  </w:style>
  <w:style w:type="character" w:customStyle="1" w:styleId="bvmkChar">
    <w:name w:val="bvmk Char"/>
    <w:basedOn w:val="Heading5Char"/>
    <w:link w:val="bvmk"/>
    <w:rPr>
      <w:rFonts w:ascii="Times New Roman" w:eastAsiaTheme="majorEastAsia" w:hAnsi="Times New Roman" w:cs="Times New Roman"/>
      <w:b w:val="0"/>
      <w:bCs/>
      <w:color w:val="000000" w:themeColor="text1"/>
      <w:sz w:val="24"/>
      <w:szCs w:val="24"/>
      <w:lang w:val="zh-CN" w:eastAsia="en-GB"/>
    </w:rPr>
  </w:style>
  <w:style w:type="paragraph" w:customStyle="1" w:styleId="bnmb">
    <w:name w:val="bnmb"/>
    <w:basedOn w:val="Heading4"/>
    <w:link w:val="bnmb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bnmbChar">
    <w:name w:val="bnmb Char"/>
    <w:basedOn w:val="Heading5Char"/>
    <w:link w:val="bnmb"/>
    <w:rPr>
      <w:rFonts w:ascii="Times New Roman" w:eastAsiaTheme="majorEastAsia" w:hAnsi="Times New Roman" w:cs="Times New Roman"/>
      <w:b w:val="0"/>
      <w:bCs/>
      <w:i/>
      <w:iCs/>
      <w:color w:val="000000" w:themeColor="text1"/>
      <w:sz w:val="24"/>
      <w:szCs w:val="24"/>
      <w:lang w:val="zh-CN" w:eastAsia="en-GB"/>
    </w:rPr>
  </w:style>
  <w:style w:type="paragraph" w:customStyle="1" w:styleId="u">
    <w:name w:val="u"/>
    <w:basedOn w:val="Heading3"/>
    <w:link w:val="uChar"/>
    <w:qFormat/>
    <w:pPr>
      <w:numPr>
        <w:numId w:val="33"/>
      </w:numPr>
      <w:spacing w:before="0" w:beforeAutospacing="0" w:after="0" w:afterAutospacing="0" w:line="480" w:lineRule="auto"/>
      <w:ind w:left="851" w:hanging="851"/>
      <w:contextualSpacing/>
      <w:jc w:val="left"/>
    </w:pPr>
    <w:rPr>
      <w:bCs w:val="0"/>
      <w:szCs w:val="24"/>
      <w:lang w:val="zh-CN" w:eastAsia="en-GB"/>
    </w:rPr>
  </w:style>
  <w:style w:type="character" w:customStyle="1" w:styleId="uChar">
    <w:name w:val="u Char"/>
    <w:basedOn w:val="Heading3Char"/>
    <w:link w:val="u"/>
    <w:rPr>
      <w:rFonts w:ascii="Times New Roman" w:eastAsia="Times New Roman" w:hAnsi="Times New Roman" w:cs="Times New Roman"/>
      <w:b/>
      <w:bCs w:val="0"/>
      <w:color w:val="000000" w:themeColor="text1"/>
      <w:sz w:val="24"/>
      <w:szCs w:val="24"/>
      <w:lang w:val="zh-CN" w:eastAsia="en-GB"/>
    </w:rPr>
  </w:style>
  <w:style w:type="paragraph" w:customStyle="1" w:styleId="cb">
    <w:name w:val="cb"/>
    <w:basedOn w:val="Heading4"/>
    <w:link w:val="cb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Char">
    <w:name w:val="cb Char"/>
    <w:basedOn w:val="Heading4Char"/>
    <w:link w:val="cb"/>
    <w:rPr>
      <w:rFonts w:ascii="Times New Roman" w:eastAsiaTheme="majorEastAsia" w:hAnsi="Times New Roman" w:cs="Times New Roman"/>
      <w:b w:val="0"/>
      <w:bCs/>
      <w:i/>
      <w:iCs/>
      <w:color w:val="000000" w:themeColor="text1"/>
      <w:sz w:val="24"/>
      <w:szCs w:val="24"/>
      <w:lang w:val="zh-CN" w:eastAsia="en-GB"/>
    </w:rPr>
  </w:style>
  <w:style w:type="paragraph" w:customStyle="1" w:styleId="cbm">
    <w:name w:val="cbm"/>
    <w:basedOn w:val="Heading4"/>
    <w:link w:val="cbm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mChar">
    <w:name w:val="cbm Char"/>
    <w:basedOn w:val="Heading4Char"/>
    <w:link w:val="cbm"/>
    <w:rPr>
      <w:rFonts w:ascii="Times New Roman" w:eastAsiaTheme="majorEastAsia" w:hAnsi="Times New Roman" w:cs="Times New Roman"/>
      <w:b w:val="0"/>
      <w:bCs/>
      <w:i/>
      <w:iCs/>
      <w:color w:val="000000" w:themeColor="text1"/>
      <w:sz w:val="24"/>
      <w:szCs w:val="24"/>
      <w:lang w:val="zh-CN" w:eastAsia="en-GB"/>
    </w:rPr>
  </w:style>
  <w:style w:type="paragraph" w:customStyle="1" w:styleId="cbvm">
    <w:name w:val="cbvm"/>
    <w:basedOn w:val="Heading4"/>
    <w:link w:val="cbvm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vmChar">
    <w:name w:val="cbvm Char"/>
    <w:basedOn w:val="Heading4Char"/>
    <w:link w:val="cbvm"/>
    <w:rPr>
      <w:rFonts w:ascii="Times New Roman" w:eastAsiaTheme="majorEastAsia" w:hAnsi="Times New Roman" w:cs="Times New Roman"/>
      <w:b w:val="0"/>
      <w:bCs/>
      <w:i/>
      <w:iCs/>
      <w:color w:val="000000" w:themeColor="text1"/>
      <w:sz w:val="24"/>
      <w:szCs w:val="24"/>
      <w:lang w:val="zh-CN" w:eastAsia="en-GB"/>
    </w:rPr>
  </w:style>
  <w:style w:type="paragraph" w:customStyle="1" w:styleId="np">
    <w:name w:val="np"/>
    <w:basedOn w:val="Heading4"/>
    <w:link w:val="npChar"/>
    <w:qFormat/>
    <w:pPr>
      <w:numPr>
        <w:numId w:val="33"/>
      </w:numPr>
      <w:spacing w:before="120" w:line="480" w:lineRule="auto"/>
      <w:ind w:left="851" w:hanging="851"/>
      <w:jc w:val="left"/>
    </w:pPr>
    <w:rPr>
      <w:rFonts w:cs="Times New Roman"/>
      <w:b w:val="0"/>
      <w:bCs/>
      <w:i/>
      <w:szCs w:val="24"/>
      <w:lang w:val="zh-CN" w:eastAsia="en-GB"/>
    </w:rPr>
  </w:style>
  <w:style w:type="character" w:customStyle="1" w:styleId="npChar">
    <w:name w:val="np Char"/>
    <w:basedOn w:val="Heading4Char"/>
    <w:link w:val="np"/>
    <w:rPr>
      <w:rFonts w:ascii="Times New Roman" w:eastAsiaTheme="majorEastAsia" w:hAnsi="Times New Roman" w:cs="Times New Roman"/>
      <w:b w:val="0"/>
      <w:bCs/>
      <w:i/>
      <w:iCs/>
      <w:color w:val="000000" w:themeColor="text1"/>
      <w:sz w:val="24"/>
      <w:szCs w:val="24"/>
      <w:lang w:val="zh-CN" w:eastAsia="en-GB"/>
    </w:rPr>
  </w:style>
  <w:style w:type="paragraph" w:customStyle="1" w:styleId="vnp">
    <w:name w:val="vnp"/>
    <w:basedOn w:val="Heading2"/>
    <w:link w:val="vnpChar"/>
    <w:qFormat/>
    <w:pPr>
      <w:keepNext w:val="0"/>
      <w:keepLines w:val="0"/>
      <w:numPr>
        <w:ilvl w:val="0"/>
        <w:numId w:val="34"/>
      </w:numPr>
      <w:spacing w:before="0"/>
      <w:ind w:left="851" w:hanging="851"/>
      <w:contextualSpacing/>
      <w:jc w:val="left"/>
    </w:pPr>
    <w:rPr>
      <w:rFonts w:eastAsia="Times New Roman" w:cs="Times New Roman"/>
      <w:szCs w:val="24"/>
      <w:lang w:val="zh-CN" w:eastAsia="en-GB"/>
    </w:rPr>
  </w:style>
  <w:style w:type="character" w:customStyle="1" w:styleId="vnpChar">
    <w:name w:val="vnp Char"/>
    <w:basedOn w:val="Heading2Char"/>
    <w:link w:val="vnp"/>
    <w:rPr>
      <w:rFonts w:ascii="Times New Roman" w:eastAsia="Times New Roman" w:hAnsi="Times New Roman" w:cs="Times New Roman"/>
      <w:b/>
      <w:color w:val="000000" w:themeColor="text1"/>
      <w:sz w:val="24"/>
      <w:szCs w:val="24"/>
      <w:lang w:val="zh-CN" w:eastAsia="en-GB"/>
    </w:rPr>
  </w:style>
  <w:style w:type="paragraph" w:customStyle="1" w:styleId="vnt">
    <w:name w:val="vnt"/>
    <w:basedOn w:val="Heading3"/>
    <w:link w:val="vnt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vntChar">
    <w:name w:val="vnt Char"/>
    <w:basedOn w:val="Heading3Char"/>
    <w:link w:val="vnt"/>
    <w:rPr>
      <w:rFonts w:ascii="Times New Roman" w:eastAsia="Times New Roman" w:hAnsi="Times New Roman" w:cs="Times New Roman"/>
      <w:b/>
      <w:bCs w:val="0"/>
      <w:color w:val="000000" w:themeColor="text1"/>
      <w:sz w:val="24"/>
      <w:szCs w:val="24"/>
      <w:lang w:val="zh-CN" w:eastAsia="en-GB"/>
    </w:rPr>
  </w:style>
  <w:style w:type="paragraph" w:customStyle="1" w:styleId="bhk">
    <w:name w:val="bhk"/>
    <w:basedOn w:val="Heading3"/>
    <w:link w:val="bhk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bhkChar">
    <w:name w:val="bhk Char"/>
    <w:basedOn w:val="Heading3Char"/>
    <w:link w:val="bhk"/>
    <w:rPr>
      <w:rFonts w:ascii="Times New Roman" w:eastAsia="Times New Roman" w:hAnsi="Times New Roman" w:cs="Times New Roman"/>
      <w:b/>
      <w:bCs w:val="0"/>
      <w:color w:val="000000" w:themeColor="text1"/>
      <w:sz w:val="24"/>
      <w:szCs w:val="24"/>
      <w:lang w:val="zh-CN" w:eastAsia="en-GB"/>
    </w:rPr>
  </w:style>
  <w:style w:type="paragraph" w:customStyle="1" w:styleId="fd">
    <w:name w:val="fd"/>
    <w:basedOn w:val="Heading3"/>
    <w:link w:val="fdChar"/>
    <w:qFormat/>
    <w:pPr>
      <w:numPr>
        <w:numId w:val="35"/>
      </w:numPr>
      <w:spacing w:before="0" w:beforeAutospacing="0" w:after="0" w:afterAutospacing="0" w:line="480" w:lineRule="auto"/>
      <w:ind w:left="851" w:hanging="851"/>
      <w:contextualSpacing/>
      <w:jc w:val="left"/>
    </w:pPr>
    <w:rPr>
      <w:bCs w:val="0"/>
      <w:szCs w:val="24"/>
      <w:lang w:val="zh-CN" w:eastAsia="en-GB"/>
    </w:rPr>
  </w:style>
  <w:style w:type="character" w:customStyle="1" w:styleId="fdChar">
    <w:name w:val="fd Char"/>
    <w:basedOn w:val="Heading3Char"/>
    <w:link w:val="fd"/>
    <w:rPr>
      <w:rFonts w:ascii="Times New Roman" w:eastAsia="Times New Roman" w:hAnsi="Times New Roman" w:cs="Times New Roman"/>
      <w:b/>
      <w:bCs w:val="0"/>
      <w:color w:val="000000" w:themeColor="text1"/>
      <w:sz w:val="24"/>
      <w:szCs w:val="24"/>
      <w:lang w:val="zh-CN" w:eastAsia="en-GB"/>
    </w:rPr>
  </w:style>
  <w:style w:type="paragraph" w:customStyle="1" w:styleId="rt">
    <w:name w:val="rt"/>
    <w:basedOn w:val="Heading2"/>
    <w:link w:val="rtChar"/>
    <w:qFormat/>
    <w:pPr>
      <w:keepNext w:val="0"/>
      <w:keepLines w:val="0"/>
      <w:numPr>
        <w:ilvl w:val="0"/>
        <w:numId w:val="36"/>
      </w:numPr>
      <w:spacing w:before="0"/>
      <w:ind w:left="851" w:hanging="851"/>
      <w:contextualSpacing/>
      <w:jc w:val="left"/>
    </w:pPr>
    <w:rPr>
      <w:rFonts w:eastAsia="Times New Roman" w:cs="Times New Roman"/>
      <w:szCs w:val="24"/>
      <w:lang w:val="zh-CN" w:eastAsia="en-GB"/>
    </w:rPr>
  </w:style>
  <w:style w:type="character" w:customStyle="1" w:styleId="rtChar">
    <w:name w:val="rt Char"/>
    <w:basedOn w:val="Heading2Char"/>
    <w:link w:val="rt"/>
    <w:rPr>
      <w:rFonts w:ascii="Times New Roman" w:eastAsia="Times New Roman" w:hAnsi="Times New Roman" w:cs="Times New Roman"/>
      <w:b/>
      <w:color w:val="000000" w:themeColor="text1"/>
      <w:sz w:val="24"/>
      <w:szCs w:val="24"/>
      <w:lang w:val="zh-CN" w:eastAsia="en-GB"/>
    </w:rPr>
  </w:style>
  <w:style w:type="paragraph" w:customStyle="1" w:styleId="yt">
    <w:name w:val="yt"/>
    <w:basedOn w:val="Heading3"/>
    <w:link w:val="ytChar"/>
    <w:qFormat/>
    <w:pPr>
      <w:numPr>
        <w:numId w:val="37"/>
      </w:numPr>
      <w:spacing w:before="0" w:beforeAutospacing="0" w:after="0" w:afterAutospacing="0" w:line="480" w:lineRule="auto"/>
      <w:ind w:left="851" w:hanging="851"/>
      <w:contextualSpacing/>
      <w:jc w:val="left"/>
    </w:pPr>
    <w:rPr>
      <w:bCs w:val="0"/>
      <w:szCs w:val="24"/>
      <w:lang w:val="zh-CN" w:eastAsia="en-GB"/>
    </w:rPr>
  </w:style>
  <w:style w:type="character" w:customStyle="1" w:styleId="ytChar">
    <w:name w:val="yt Char"/>
    <w:basedOn w:val="Heading3Char"/>
    <w:link w:val="yt"/>
    <w:rPr>
      <w:rFonts w:ascii="Times New Roman" w:eastAsia="Times New Roman" w:hAnsi="Times New Roman" w:cs="Times New Roman"/>
      <w:b/>
      <w:bCs w:val="0"/>
      <w:color w:val="000000" w:themeColor="text1"/>
      <w:sz w:val="24"/>
      <w:szCs w:val="24"/>
      <w:lang w:val="zh-CN" w:eastAsia="en-GB"/>
    </w:rPr>
  </w:style>
  <w:style w:type="paragraph" w:customStyle="1" w:styleId="cfg">
    <w:name w:val="cfg"/>
    <w:basedOn w:val="Heading3"/>
    <w:link w:val="cfgChar"/>
    <w:qFormat/>
    <w:pPr>
      <w:numPr>
        <w:ilvl w:val="0"/>
        <w:numId w:val="0"/>
      </w:numPr>
      <w:spacing w:before="0" w:beforeAutospacing="0" w:after="0" w:afterAutospacing="0" w:line="480" w:lineRule="auto"/>
      <w:contextualSpacing/>
      <w:jc w:val="left"/>
    </w:pPr>
    <w:rPr>
      <w:bCs w:val="0"/>
      <w:szCs w:val="24"/>
      <w:lang w:val="zh-CN" w:eastAsia="en-GB"/>
    </w:rPr>
  </w:style>
  <w:style w:type="character" w:customStyle="1" w:styleId="cfgChar">
    <w:name w:val="cfg Char"/>
    <w:basedOn w:val="Heading3Char"/>
    <w:link w:val="cfg"/>
    <w:rPr>
      <w:rFonts w:ascii="Times New Roman" w:eastAsia="Times New Roman" w:hAnsi="Times New Roman" w:cs="Times New Roman"/>
      <w:b/>
      <w:bCs w:val="0"/>
      <w:color w:val="000000" w:themeColor="text1"/>
      <w:sz w:val="24"/>
      <w:szCs w:val="24"/>
      <w:lang w:val="zh-CN" w:eastAsia="en-GB"/>
    </w:rPr>
  </w:style>
  <w:style w:type="paragraph" w:customStyle="1" w:styleId="cbb">
    <w:name w:val="cbb"/>
    <w:basedOn w:val="Heading2"/>
    <w:link w:val="cbbChar"/>
    <w:qFormat/>
    <w:pPr>
      <w:keepNext w:val="0"/>
      <w:keepLines w:val="0"/>
      <w:numPr>
        <w:ilvl w:val="0"/>
        <w:numId w:val="38"/>
      </w:numPr>
      <w:spacing w:before="0"/>
      <w:ind w:left="851" w:hanging="851"/>
      <w:contextualSpacing/>
      <w:jc w:val="left"/>
    </w:pPr>
    <w:rPr>
      <w:rFonts w:eastAsia="Times New Roman" w:cs="Times New Roman"/>
      <w:szCs w:val="24"/>
      <w:lang w:val="zh-CN" w:eastAsia="en-GB"/>
    </w:rPr>
  </w:style>
  <w:style w:type="character" w:customStyle="1" w:styleId="cbbChar">
    <w:name w:val="cbb Char"/>
    <w:basedOn w:val="Heading2Char"/>
    <w:link w:val="cbb"/>
    <w:rPr>
      <w:rFonts w:ascii="Times New Roman" w:eastAsia="Times New Roman" w:hAnsi="Times New Roman" w:cs="Times New Roman"/>
      <w:b/>
      <w:color w:val="000000" w:themeColor="text1"/>
      <w:sz w:val="24"/>
      <w:szCs w:val="24"/>
      <w:lang w:val="zh-CN" w:eastAsia="en-GB"/>
    </w:rPr>
  </w:style>
  <w:style w:type="paragraph" w:customStyle="1" w:styleId="fdg">
    <w:name w:val="fdg"/>
    <w:basedOn w:val="Heading3"/>
    <w:link w:val="fdg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fdgChar">
    <w:name w:val="fdg Char"/>
    <w:basedOn w:val="Heading3Char"/>
    <w:link w:val="fdg"/>
    <w:rPr>
      <w:rFonts w:ascii="Times New Roman" w:eastAsia="Times New Roman" w:hAnsi="Times New Roman" w:cs="Times New Roman"/>
      <w:b/>
      <w:bCs w:val="0"/>
      <w:color w:val="000000" w:themeColor="text1"/>
      <w:sz w:val="24"/>
      <w:szCs w:val="24"/>
      <w:lang w:val="zh-CN" w:eastAsia="en-GB"/>
    </w:rPr>
  </w:style>
  <w:style w:type="paragraph" w:customStyle="1" w:styleId="vnmd">
    <w:name w:val="vnmd"/>
    <w:basedOn w:val="Heading4"/>
    <w:link w:val="vnmdChar"/>
    <w:qFormat/>
    <w:pPr>
      <w:numPr>
        <w:ilvl w:val="0"/>
        <w:numId w:val="0"/>
      </w:numPr>
      <w:spacing w:before="120" w:line="480" w:lineRule="auto"/>
      <w:ind w:left="851" w:hanging="851"/>
    </w:pPr>
    <w:rPr>
      <w:rFonts w:cs="Times New Roman"/>
      <w:b w:val="0"/>
      <w:bCs/>
      <w:i/>
      <w:szCs w:val="24"/>
      <w:lang w:val="zh-CN" w:eastAsia="en-GB"/>
    </w:rPr>
  </w:style>
  <w:style w:type="character" w:customStyle="1" w:styleId="vnmdChar">
    <w:name w:val="vnmd Char"/>
    <w:basedOn w:val="Heading4Char"/>
    <w:link w:val="vnmd"/>
    <w:rPr>
      <w:rFonts w:ascii="Times New Roman" w:eastAsiaTheme="majorEastAsia" w:hAnsi="Times New Roman" w:cs="Times New Roman"/>
      <w:b w:val="0"/>
      <w:bCs/>
      <w:i/>
      <w:iCs/>
      <w:color w:val="000000" w:themeColor="text1"/>
      <w:sz w:val="24"/>
      <w:szCs w:val="24"/>
      <w:lang w:val="zh-CN" w:eastAsia="en-GB"/>
    </w:rPr>
  </w:style>
  <w:style w:type="paragraph" w:customStyle="1" w:styleId="gt">
    <w:name w:val="gt"/>
    <w:basedOn w:val="Heading5"/>
    <w:link w:val="gtChar"/>
    <w:qFormat/>
    <w:pPr>
      <w:numPr>
        <w:ilvl w:val="0"/>
        <w:numId w:val="0"/>
      </w:numPr>
      <w:spacing w:before="80" w:line="480" w:lineRule="auto"/>
      <w:ind w:left="1134" w:hanging="1134"/>
    </w:pPr>
    <w:rPr>
      <w:rFonts w:cs="Times New Roman"/>
      <w:b w:val="0"/>
      <w:bCs/>
      <w:szCs w:val="24"/>
      <w:lang w:val="zh-CN" w:eastAsia="en-GB"/>
    </w:rPr>
  </w:style>
  <w:style w:type="character" w:customStyle="1" w:styleId="gtChar">
    <w:name w:val="gt Char"/>
    <w:basedOn w:val="Heading5Char"/>
    <w:link w:val="gt"/>
    <w:rPr>
      <w:rFonts w:ascii="Times New Roman" w:eastAsiaTheme="majorEastAsia" w:hAnsi="Times New Roman" w:cs="Times New Roman"/>
      <w:b w:val="0"/>
      <w:bCs/>
      <w:color w:val="000000" w:themeColor="text1"/>
      <w:sz w:val="24"/>
      <w:szCs w:val="24"/>
      <w:lang w:val="zh-CN" w:eastAsia="en-GB"/>
    </w:rPr>
  </w:style>
  <w:style w:type="paragraph" w:customStyle="1" w:styleId="we">
    <w:name w:val="we"/>
    <w:basedOn w:val="Heading5"/>
    <w:link w:val="weChar"/>
    <w:qFormat/>
    <w:pPr>
      <w:numPr>
        <w:ilvl w:val="0"/>
        <w:numId w:val="0"/>
      </w:numPr>
      <w:spacing w:before="80" w:line="480" w:lineRule="auto"/>
      <w:ind w:left="1134" w:hanging="1134"/>
    </w:pPr>
    <w:rPr>
      <w:rFonts w:cs="Times New Roman"/>
      <w:b w:val="0"/>
      <w:bCs/>
      <w:szCs w:val="24"/>
      <w:lang w:val="zh-CN" w:eastAsia="en-GB"/>
    </w:rPr>
  </w:style>
  <w:style w:type="character" w:customStyle="1" w:styleId="weChar">
    <w:name w:val="we Char"/>
    <w:basedOn w:val="Heading5Char"/>
    <w:link w:val="we"/>
    <w:rPr>
      <w:rFonts w:ascii="Times New Roman" w:eastAsiaTheme="majorEastAsia" w:hAnsi="Times New Roman" w:cs="Times New Roman"/>
      <w:b w:val="0"/>
      <w:bCs/>
      <w:color w:val="000000" w:themeColor="text1"/>
      <w:sz w:val="24"/>
      <w:szCs w:val="24"/>
      <w:lang w:val="zh-CN" w:eastAsia="en-GB"/>
    </w:rPr>
  </w:style>
  <w:style w:type="paragraph" w:customStyle="1" w:styleId="fhg">
    <w:name w:val="fhg"/>
    <w:basedOn w:val="Heading4"/>
    <w:link w:val="fhg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fhgChar">
    <w:name w:val="fhg Char"/>
    <w:basedOn w:val="Heading4Char"/>
    <w:link w:val="fhg"/>
    <w:rPr>
      <w:rFonts w:ascii="Times New Roman" w:eastAsiaTheme="majorEastAsia" w:hAnsi="Times New Roman" w:cs="Times New Roman"/>
      <w:b w:val="0"/>
      <w:bCs/>
      <w:i/>
      <w:iCs/>
      <w:color w:val="000000" w:themeColor="text1"/>
      <w:sz w:val="24"/>
      <w:szCs w:val="24"/>
      <w:lang w:val="zh-CN" w:eastAsia="en-GB"/>
    </w:rPr>
  </w:style>
  <w:style w:type="paragraph" w:customStyle="1" w:styleId="nmvm">
    <w:name w:val="nmvm"/>
    <w:basedOn w:val="Heading3"/>
    <w:link w:val="nmvmChar"/>
    <w:qFormat/>
    <w:pPr>
      <w:numPr>
        <w:ilvl w:val="0"/>
        <w:numId w:val="0"/>
      </w:numPr>
      <w:spacing w:before="0" w:beforeAutospacing="0" w:after="0" w:afterAutospacing="0" w:line="480" w:lineRule="auto"/>
      <w:ind w:left="709" w:hanging="709"/>
      <w:contextualSpacing/>
      <w:jc w:val="left"/>
    </w:pPr>
    <w:rPr>
      <w:bCs w:val="0"/>
      <w:szCs w:val="24"/>
      <w:lang w:val="zh-CN" w:eastAsia="en-GB"/>
    </w:rPr>
  </w:style>
  <w:style w:type="character" w:customStyle="1" w:styleId="nmvmChar">
    <w:name w:val="nmvm Char"/>
    <w:basedOn w:val="Heading3Char"/>
    <w:link w:val="nmvm"/>
    <w:rPr>
      <w:rFonts w:ascii="Times New Roman" w:eastAsia="Times New Roman" w:hAnsi="Times New Roman" w:cs="Times New Roman"/>
      <w:b/>
      <w:bCs w:val="0"/>
      <w:color w:val="000000" w:themeColor="text1"/>
      <w:sz w:val="24"/>
      <w:szCs w:val="24"/>
      <w:lang w:val="zh-CN" w:eastAsia="en-GB"/>
    </w:rPr>
  </w:style>
  <w:style w:type="paragraph" w:customStyle="1" w:styleId="gy">
    <w:name w:val="gy"/>
    <w:basedOn w:val="Heading3"/>
    <w:link w:val="gyChar"/>
    <w:qFormat/>
    <w:pPr>
      <w:numPr>
        <w:ilvl w:val="0"/>
        <w:numId w:val="0"/>
      </w:numPr>
      <w:spacing w:before="0" w:beforeAutospacing="0" w:after="0" w:afterAutospacing="0" w:line="480" w:lineRule="auto"/>
      <w:ind w:left="851" w:hanging="851"/>
      <w:contextualSpacing/>
    </w:pPr>
    <w:rPr>
      <w:bCs w:val="0"/>
      <w:szCs w:val="24"/>
      <w:lang w:val="zh-CN" w:eastAsia="en-GB"/>
    </w:rPr>
  </w:style>
  <w:style w:type="character" w:customStyle="1" w:styleId="gyChar">
    <w:name w:val="gy Char"/>
    <w:basedOn w:val="Heading3Char"/>
    <w:link w:val="gy"/>
    <w:rPr>
      <w:rFonts w:ascii="Times New Roman" w:eastAsia="Times New Roman" w:hAnsi="Times New Roman" w:cs="Times New Roman"/>
      <w:b/>
      <w:bCs w:val="0"/>
      <w:color w:val="000000" w:themeColor="text1"/>
      <w:sz w:val="24"/>
      <w:szCs w:val="24"/>
      <w:lang w:val="zh-CN" w:eastAsia="en-GB"/>
    </w:rPr>
  </w:style>
  <w:style w:type="paragraph" w:customStyle="1" w:styleId="ytr">
    <w:name w:val="ytr"/>
    <w:basedOn w:val="Heading4"/>
    <w:link w:val="ytrChar"/>
    <w:qFormat/>
    <w:pPr>
      <w:numPr>
        <w:ilvl w:val="0"/>
        <w:numId w:val="0"/>
      </w:numPr>
      <w:spacing w:before="120" w:line="480" w:lineRule="auto"/>
      <w:ind w:left="851" w:hanging="851"/>
    </w:pPr>
    <w:rPr>
      <w:rFonts w:cs="Times New Roman"/>
      <w:b w:val="0"/>
      <w:bCs/>
      <w:i/>
      <w:szCs w:val="24"/>
      <w:lang w:val="zh-CN" w:eastAsia="en-GB"/>
    </w:rPr>
  </w:style>
  <w:style w:type="character" w:customStyle="1" w:styleId="ytrChar">
    <w:name w:val="ytr Char"/>
    <w:basedOn w:val="Heading4Char"/>
    <w:link w:val="ytr"/>
    <w:rPr>
      <w:rFonts w:ascii="Times New Roman" w:eastAsiaTheme="majorEastAsia" w:hAnsi="Times New Roman" w:cs="Times New Roman"/>
      <w:b w:val="0"/>
      <w:bCs/>
      <w:i/>
      <w:iCs/>
      <w:color w:val="000000" w:themeColor="text1"/>
      <w:sz w:val="24"/>
      <w:szCs w:val="24"/>
      <w:lang w:val="zh-CN" w:eastAsia="en-GB"/>
    </w:rPr>
  </w:style>
  <w:style w:type="paragraph" w:customStyle="1" w:styleId="yf">
    <w:name w:val="yf"/>
    <w:basedOn w:val="Heading4"/>
    <w:link w:val="yfChar"/>
    <w:qFormat/>
    <w:pPr>
      <w:numPr>
        <w:ilvl w:val="0"/>
        <w:numId w:val="0"/>
      </w:numPr>
      <w:spacing w:before="120" w:line="480" w:lineRule="auto"/>
      <w:ind w:left="851" w:hanging="851"/>
    </w:pPr>
    <w:rPr>
      <w:rFonts w:cs="Times New Roman"/>
      <w:b w:val="0"/>
      <w:bCs/>
      <w:i/>
      <w:szCs w:val="24"/>
      <w:lang w:val="zh-CN" w:eastAsia="en-GB"/>
    </w:rPr>
  </w:style>
  <w:style w:type="character" w:customStyle="1" w:styleId="yfChar">
    <w:name w:val="yf Char"/>
    <w:basedOn w:val="Heading4Char"/>
    <w:link w:val="yf"/>
    <w:rPr>
      <w:rFonts w:ascii="Times New Roman" w:eastAsiaTheme="majorEastAsia" w:hAnsi="Times New Roman" w:cs="Times New Roman"/>
      <w:b w:val="0"/>
      <w:bCs/>
      <w:i/>
      <w:iCs/>
      <w:color w:val="000000" w:themeColor="text1"/>
      <w:sz w:val="24"/>
      <w:szCs w:val="24"/>
      <w:lang w:val="zh-CN" w:eastAsia="en-GB"/>
    </w:rPr>
  </w:style>
  <w:style w:type="paragraph" w:customStyle="1" w:styleId="er">
    <w:name w:val="er"/>
    <w:basedOn w:val="Heading4"/>
    <w:link w:val="erChar"/>
    <w:qFormat/>
    <w:pPr>
      <w:numPr>
        <w:ilvl w:val="0"/>
        <w:numId w:val="0"/>
      </w:numPr>
      <w:spacing w:before="120" w:line="480" w:lineRule="auto"/>
      <w:ind w:left="851" w:hanging="851"/>
    </w:pPr>
    <w:rPr>
      <w:rFonts w:cs="Times New Roman"/>
      <w:b w:val="0"/>
      <w:bCs/>
      <w:i/>
      <w:szCs w:val="24"/>
      <w:lang w:val="zh-CN" w:eastAsia="en-GB"/>
    </w:rPr>
  </w:style>
  <w:style w:type="character" w:customStyle="1" w:styleId="erChar">
    <w:name w:val="er Char"/>
    <w:basedOn w:val="Heading4Char"/>
    <w:link w:val="er"/>
    <w:rPr>
      <w:rFonts w:ascii="Times New Roman" w:eastAsiaTheme="majorEastAsia" w:hAnsi="Times New Roman" w:cs="Times New Roman"/>
      <w:b w:val="0"/>
      <w:bCs/>
      <w:i/>
      <w:iCs/>
      <w:color w:val="000000" w:themeColor="text1"/>
      <w:sz w:val="24"/>
      <w:szCs w:val="24"/>
      <w:lang w:val="zh-CN" w:eastAsia="en-GB"/>
    </w:rPr>
  </w:style>
  <w:style w:type="paragraph" w:customStyle="1" w:styleId="fr">
    <w:name w:val="fr"/>
    <w:basedOn w:val="Heading5"/>
    <w:link w:val="frChar"/>
    <w:qFormat/>
    <w:pPr>
      <w:numPr>
        <w:ilvl w:val="0"/>
        <w:numId w:val="0"/>
      </w:numPr>
      <w:spacing w:before="80" w:line="480" w:lineRule="auto"/>
      <w:ind w:left="993" w:hanging="993"/>
    </w:pPr>
    <w:rPr>
      <w:rFonts w:cs="Times New Roman"/>
      <w:b w:val="0"/>
      <w:bCs/>
      <w:szCs w:val="24"/>
      <w:lang w:val="zh-CN" w:eastAsia="en-GB"/>
    </w:rPr>
  </w:style>
  <w:style w:type="character" w:customStyle="1" w:styleId="frChar">
    <w:name w:val="fr Char"/>
    <w:basedOn w:val="Heading5Char"/>
    <w:link w:val="fr"/>
    <w:rPr>
      <w:rFonts w:ascii="Times New Roman" w:eastAsiaTheme="majorEastAsia" w:hAnsi="Times New Roman" w:cs="Times New Roman"/>
      <w:b w:val="0"/>
      <w:bCs/>
      <w:color w:val="000000" w:themeColor="text1"/>
      <w:sz w:val="24"/>
      <w:szCs w:val="24"/>
      <w:lang w:val="zh-CN" w:eastAsia="en-GB"/>
    </w:rPr>
  </w:style>
  <w:style w:type="paragraph" w:customStyle="1" w:styleId="ter">
    <w:name w:val="ter"/>
    <w:basedOn w:val="Heading5"/>
    <w:link w:val="terChar"/>
    <w:qFormat/>
    <w:pPr>
      <w:numPr>
        <w:numId w:val="39"/>
      </w:numPr>
      <w:spacing w:before="80" w:line="480" w:lineRule="auto"/>
      <w:ind w:left="993" w:hanging="993"/>
    </w:pPr>
    <w:rPr>
      <w:rFonts w:cs="Times New Roman"/>
      <w:b w:val="0"/>
      <w:bCs/>
      <w:szCs w:val="24"/>
      <w:lang w:val="zh-CN" w:eastAsia="en-GB"/>
    </w:rPr>
  </w:style>
  <w:style w:type="character" w:customStyle="1" w:styleId="terChar">
    <w:name w:val="ter Char"/>
    <w:basedOn w:val="Heading5Char"/>
    <w:link w:val="ter"/>
    <w:rPr>
      <w:rFonts w:ascii="Times New Roman" w:eastAsiaTheme="majorEastAsia" w:hAnsi="Times New Roman" w:cs="Times New Roman"/>
      <w:b w:val="0"/>
      <w:bCs/>
      <w:color w:val="000000" w:themeColor="text1"/>
      <w:sz w:val="24"/>
      <w:szCs w:val="24"/>
      <w:lang w:val="zh-CN" w:eastAsia="en-GB"/>
    </w:rPr>
  </w:style>
  <w:style w:type="paragraph" w:customStyle="1" w:styleId="tt">
    <w:name w:val="tt"/>
    <w:basedOn w:val="Heading3"/>
    <w:link w:val="ttChar"/>
    <w:qFormat/>
    <w:pPr>
      <w:numPr>
        <w:numId w:val="39"/>
      </w:numPr>
      <w:spacing w:before="0" w:beforeAutospacing="0" w:after="0" w:afterAutospacing="0" w:line="480" w:lineRule="auto"/>
      <w:ind w:left="851" w:hanging="851"/>
      <w:contextualSpacing/>
    </w:pPr>
    <w:rPr>
      <w:bCs w:val="0"/>
      <w:szCs w:val="24"/>
      <w:lang w:val="zh-CN" w:eastAsia="en-GB"/>
    </w:rPr>
  </w:style>
  <w:style w:type="character" w:customStyle="1" w:styleId="ttChar">
    <w:name w:val="tt Char"/>
    <w:basedOn w:val="Heading3Char"/>
    <w:link w:val="tt"/>
    <w:rPr>
      <w:rFonts w:ascii="Times New Roman" w:eastAsia="Times New Roman" w:hAnsi="Times New Roman" w:cs="Times New Roman"/>
      <w:b/>
      <w:bCs w:val="0"/>
      <w:color w:val="000000" w:themeColor="text1"/>
      <w:sz w:val="24"/>
      <w:szCs w:val="24"/>
      <w:lang w:val="zh-CN" w:eastAsia="en-GB"/>
    </w:rPr>
  </w:style>
  <w:style w:type="paragraph" w:customStyle="1" w:styleId="cc">
    <w:name w:val="cc"/>
    <w:basedOn w:val="Heading4"/>
    <w:link w:val="ccChar"/>
    <w:qFormat/>
    <w:pPr>
      <w:numPr>
        <w:ilvl w:val="0"/>
        <w:numId w:val="0"/>
      </w:numPr>
      <w:spacing w:before="120" w:line="480" w:lineRule="auto"/>
      <w:ind w:left="851" w:hanging="851"/>
    </w:pPr>
    <w:rPr>
      <w:rFonts w:cs="Times New Roman"/>
      <w:b w:val="0"/>
      <w:bCs/>
      <w:i/>
      <w:szCs w:val="24"/>
      <w:lang w:val="zh-CN" w:eastAsia="en-GB"/>
    </w:rPr>
  </w:style>
  <w:style w:type="character" w:customStyle="1" w:styleId="ccChar">
    <w:name w:val="cc Char"/>
    <w:basedOn w:val="Heading4Char"/>
    <w:link w:val="cc"/>
    <w:rPr>
      <w:rFonts w:ascii="Times New Roman" w:eastAsiaTheme="majorEastAsia" w:hAnsi="Times New Roman" w:cs="Times New Roman"/>
      <w:b w:val="0"/>
      <w:bCs/>
      <w:i/>
      <w:iCs/>
      <w:color w:val="000000" w:themeColor="text1"/>
      <w:sz w:val="24"/>
      <w:szCs w:val="24"/>
      <w:lang w:val="zh-CN" w:eastAsia="en-GB"/>
    </w:rPr>
  </w:style>
  <w:style w:type="paragraph" w:customStyle="1" w:styleId="fgj">
    <w:name w:val="fgj"/>
    <w:basedOn w:val="Heading4"/>
    <w:link w:val="fgjChar"/>
    <w:qFormat/>
    <w:pPr>
      <w:numPr>
        <w:ilvl w:val="0"/>
        <w:numId w:val="0"/>
      </w:numPr>
      <w:spacing w:before="120" w:line="480" w:lineRule="auto"/>
      <w:ind w:left="851" w:hanging="851"/>
    </w:pPr>
    <w:rPr>
      <w:rFonts w:cs="Times New Roman"/>
      <w:b w:val="0"/>
      <w:bCs/>
      <w:i/>
      <w:szCs w:val="24"/>
      <w:lang w:val="zh-CN" w:eastAsia="en-GB"/>
    </w:rPr>
  </w:style>
  <w:style w:type="character" w:customStyle="1" w:styleId="fgjChar">
    <w:name w:val="fgj Char"/>
    <w:basedOn w:val="Heading4Char"/>
    <w:link w:val="fgj"/>
    <w:rPr>
      <w:rFonts w:ascii="Times New Roman" w:eastAsiaTheme="majorEastAsia" w:hAnsi="Times New Roman" w:cs="Times New Roman"/>
      <w:b w:val="0"/>
      <w:bCs/>
      <w:i/>
      <w:iCs/>
      <w:color w:val="000000" w:themeColor="text1"/>
      <w:sz w:val="24"/>
      <w:szCs w:val="24"/>
      <w:lang w:val="zh-CN" w:eastAsia="en-GB"/>
    </w:rPr>
  </w:style>
  <w:style w:type="paragraph" w:customStyle="1" w:styleId="gvnb">
    <w:name w:val="gvnb"/>
    <w:basedOn w:val="Heading4"/>
    <w:link w:val="gvnbChar"/>
    <w:qFormat/>
    <w:pPr>
      <w:numPr>
        <w:numId w:val="39"/>
      </w:numPr>
      <w:spacing w:before="120" w:line="480" w:lineRule="auto"/>
      <w:ind w:left="851" w:hanging="851"/>
    </w:pPr>
    <w:rPr>
      <w:rFonts w:cs="Times New Roman"/>
      <w:b w:val="0"/>
      <w:bCs/>
      <w:i/>
      <w:szCs w:val="24"/>
      <w:lang w:val="zh-CN" w:eastAsia="en-GB"/>
    </w:rPr>
  </w:style>
  <w:style w:type="character" w:customStyle="1" w:styleId="gvnbChar">
    <w:name w:val="gvnb Char"/>
    <w:basedOn w:val="Heading4Char"/>
    <w:link w:val="gvnb"/>
    <w:rPr>
      <w:rFonts w:ascii="Times New Roman" w:eastAsiaTheme="majorEastAsia" w:hAnsi="Times New Roman" w:cs="Times New Roman"/>
      <w:b w:val="0"/>
      <w:bCs/>
      <w:i/>
      <w:iCs/>
      <w:color w:val="000000" w:themeColor="text1"/>
      <w:sz w:val="24"/>
      <w:szCs w:val="24"/>
      <w:lang w:val="zh-CN" w:eastAsia="en-GB"/>
    </w:rPr>
  </w:style>
  <w:style w:type="paragraph" w:customStyle="1" w:styleId="mnm">
    <w:name w:val="mnm"/>
    <w:basedOn w:val="Heading2"/>
    <w:link w:val="mnmChar"/>
    <w:qFormat/>
    <w:pPr>
      <w:keepNext w:val="0"/>
      <w:keepLines w:val="0"/>
      <w:numPr>
        <w:ilvl w:val="0"/>
        <w:numId w:val="40"/>
      </w:numPr>
      <w:spacing w:before="0"/>
      <w:ind w:left="851" w:hanging="851"/>
      <w:contextualSpacing/>
    </w:pPr>
    <w:rPr>
      <w:rFonts w:eastAsia="Times New Roman" w:cs="Times New Roman"/>
      <w:szCs w:val="24"/>
      <w:lang w:val="zh-CN" w:eastAsia="en-GB"/>
    </w:rPr>
  </w:style>
  <w:style w:type="character" w:customStyle="1" w:styleId="mnmChar">
    <w:name w:val="mnm Char"/>
    <w:basedOn w:val="Heading2Char"/>
    <w:link w:val="mnm"/>
    <w:rPr>
      <w:rFonts w:ascii="Times New Roman" w:eastAsia="Times New Roman" w:hAnsi="Times New Roman" w:cs="Times New Roman"/>
      <w:b/>
      <w:color w:val="000000" w:themeColor="text1"/>
      <w:sz w:val="24"/>
      <w:szCs w:val="24"/>
      <w:lang w:val="zh-CN" w:eastAsia="en-GB"/>
    </w:rPr>
  </w:style>
  <w:style w:type="paragraph" w:customStyle="1" w:styleId="hbih">
    <w:name w:val="hbih"/>
    <w:basedOn w:val="Heading3"/>
    <w:link w:val="hbihChar"/>
    <w:qFormat/>
    <w:pPr>
      <w:numPr>
        <w:numId w:val="41"/>
      </w:numPr>
      <w:spacing w:before="0" w:beforeAutospacing="0" w:after="0" w:afterAutospacing="0" w:line="480" w:lineRule="auto"/>
      <w:ind w:left="851" w:hanging="851"/>
      <w:contextualSpacing/>
    </w:pPr>
    <w:rPr>
      <w:bCs w:val="0"/>
      <w:szCs w:val="24"/>
      <w:lang w:val="zh-CN" w:eastAsia="en-GB"/>
    </w:rPr>
  </w:style>
  <w:style w:type="character" w:customStyle="1" w:styleId="hbihChar">
    <w:name w:val="hbih Char"/>
    <w:basedOn w:val="Heading3Char"/>
    <w:link w:val="hbih"/>
    <w:rPr>
      <w:rFonts w:ascii="Times New Roman" w:eastAsia="Times New Roman" w:hAnsi="Times New Roman" w:cs="Times New Roman"/>
      <w:b/>
      <w:bCs w:val="0"/>
      <w:color w:val="000000" w:themeColor="text1"/>
      <w:sz w:val="24"/>
      <w:szCs w:val="24"/>
      <w:lang w:val="zh-CN" w:eastAsia="en-GB"/>
    </w:rPr>
  </w:style>
  <w:style w:type="character" w:customStyle="1" w:styleId="HTMLPreformattedChar">
    <w:name w:val="HTML Preformatted Char"/>
    <w:basedOn w:val="DefaultParagraphFont"/>
    <w:link w:val="HTMLPreformatted"/>
    <w:uiPriority w:val="99"/>
    <w:semiHidden/>
    <w:rPr>
      <w:rFonts w:ascii="Consolas" w:eastAsia="Times New Roman" w:hAnsi="Consolas" w:cs="Times New Roman"/>
      <w:sz w:val="20"/>
      <w:szCs w:val="20"/>
      <w:lang w:val="zh-CN" w:eastAsia="en-GB"/>
    </w:rPr>
  </w:style>
  <w:style w:type="paragraph" w:customStyle="1" w:styleId="isselectedend">
    <w:name w:val="isselectedend"/>
    <w:basedOn w:val="Normal"/>
    <w:pPr>
      <w:spacing w:before="100" w:beforeAutospacing="1" w:after="100" w:afterAutospacing="1"/>
    </w:pPr>
    <w:rPr>
      <w:lang w:val="zh-CN"/>
    </w:rPr>
  </w:style>
  <w:style w:type="paragraph" w:styleId="NoSpacing">
    <w:name w:val="No Spacing"/>
    <w:uiPriority w:val="1"/>
    <w:qFormat/>
    <w:rPr>
      <w:rFonts w:ascii="Times New Roman" w:eastAsia="Times New Roman" w:hAnsi="Times New Roman" w:cs="Times New Roman"/>
      <w:sz w:val="24"/>
      <w:szCs w:val="24"/>
      <w:lang w:val="zh-CN"/>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98301">
      <w:bodyDiv w:val="1"/>
      <w:marLeft w:val="0"/>
      <w:marRight w:val="0"/>
      <w:marTop w:val="0"/>
      <w:marBottom w:val="0"/>
      <w:divBdr>
        <w:top w:val="none" w:sz="0" w:space="0" w:color="auto"/>
        <w:left w:val="none" w:sz="0" w:space="0" w:color="auto"/>
        <w:bottom w:val="none" w:sz="0" w:space="0" w:color="auto"/>
        <w:right w:val="none" w:sz="0" w:space="0" w:color="auto"/>
      </w:divBdr>
    </w:div>
    <w:div w:id="1073041461">
      <w:bodyDiv w:val="1"/>
      <w:marLeft w:val="0"/>
      <w:marRight w:val="0"/>
      <w:marTop w:val="0"/>
      <w:marBottom w:val="0"/>
      <w:divBdr>
        <w:top w:val="none" w:sz="0" w:space="0" w:color="auto"/>
        <w:left w:val="none" w:sz="0" w:space="0" w:color="auto"/>
        <w:bottom w:val="none" w:sz="0" w:space="0" w:color="auto"/>
        <w:right w:val="none" w:sz="0" w:space="0" w:color="auto"/>
      </w:divBdr>
    </w:div>
    <w:div w:id="1661932605">
      <w:bodyDiv w:val="1"/>
      <w:marLeft w:val="0"/>
      <w:marRight w:val="0"/>
      <w:marTop w:val="0"/>
      <w:marBottom w:val="0"/>
      <w:divBdr>
        <w:top w:val="none" w:sz="0" w:space="0" w:color="auto"/>
        <w:left w:val="none" w:sz="0" w:space="0" w:color="auto"/>
        <w:bottom w:val="none" w:sz="0" w:space="0" w:color="auto"/>
        <w:right w:val="none" w:sz="0" w:space="0" w:color="auto"/>
      </w:divBdr>
    </w:div>
    <w:div w:id="1762750427">
      <w:bodyDiv w:val="1"/>
      <w:marLeft w:val="0"/>
      <w:marRight w:val="0"/>
      <w:marTop w:val="0"/>
      <w:marBottom w:val="0"/>
      <w:divBdr>
        <w:top w:val="none" w:sz="0" w:space="0" w:color="auto"/>
        <w:left w:val="none" w:sz="0" w:space="0" w:color="auto"/>
        <w:bottom w:val="none" w:sz="0" w:space="0" w:color="auto"/>
        <w:right w:val="none" w:sz="0" w:space="0" w:color="auto"/>
      </w:divBdr>
    </w:div>
    <w:div w:id="1869370151">
      <w:bodyDiv w:val="1"/>
      <w:marLeft w:val="0"/>
      <w:marRight w:val="0"/>
      <w:marTop w:val="0"/>
      <w:marBottom w:val="0"/>
      <w:divBdr>
        <w:top w:val="none" w:sz="0" w:space="0" w:color="auto"/>
        <w:left w:val="none" w:sz="0" w:space="0" w:color="auto"/>
        <w:bottom w:val="none" w:sz="0" w:space="0" w:color="auto"/>
        <w:right w:val="none" w:sz="0" w:space="0" w:color="auto"/>
      </w:divBdr>
    </w:div>
    <w:div w:id="1904824953">
      <w:bodyDiv w:val="1"/>
      <w:marLeft w:val="0"/>
      <w:marRight w:val="0"/>
      <w:marTop w:val="0"/>
      <w:marBottom w:val="0"/>
      <w:divBdr>
        <w:top w:val="none" w:sz="0" w:space="0" w:color="auto"/>
        <w:left w:val="none" w:sz="0" w:space="0" w:color="auto"/>
        <w:bottom w:val="none" w:sz="0" w:space="0" w:color="auto"/>
        <w:right w:val="none" w:sz="0" w:space="0" w:color="auto"/>
      </w:divBdr>
    </w:div>
    <w:div w:id="2011829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4EC549-CBF6-415A-B4F8-84A776C9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6075</Words>
  <Characters>34631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attala tba</cp:lastModifiedBy>
  <cp:revision>2</cp:revision>
  <cp:lastPrinted>2026-07-22T08:26:00Z</cp:lastPrinted>
  <dcterms:created xsi:type="dcterms:W3CDTF">2026-10-20T04:55:00Z</dcterms:created>
  <dcterms:modified xsi:type="dcterms:W3CDTF">2026-10-20T04:55:00Z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00c63125-b1e7-3c97-a4ce-a8daffd417dc</vt:lpwstr>
  </property>
  <property fmtid="{D5CDD505-2E9C-101B-9397-08002B2CF9AE}" pid="25" name="KSOTemplateDocerSaveRecord">
    <vt:lpwstr>eyJoZGlkIjoiNzAwZjBlZDZkMmE0M2I1MmYyZDYwODFmNjRjM2QyODAiLCJ1c2VySWQiOiI5Nzk2NDY4MjMyMzAifQ==</vt:lpwstr>
  </property>
  <property fmtid="{D5CDD505-2E9C-101B-9397-08002B2CF9AE}" pid="26" name="KSOProductBuildVer">
    <vt:lpwstr>1033-12.1.0.27458</vt:lpwstr>
  </property>
  <property fmtid="{D5CDD505-2E9C-101B-9397-08002B2CF9AE}" pid="27" name="ICV">
    <vt:lpwstr>BB498FE1EFA64C08AA26B3E197603259_13</vt:lpwstr>
  </property>
</Properties>
</file>