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7046" w14:textId="77777777" w:rsidR="00A02912" w:rsidRPr="00CA2C2A" w:rsidRDefault="00A02912" w:rsidP="00A029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2C2A">
        <w:rPr>
          <w:rFonts w:ascii="Times New Roman" w:hAnsi="Times New Roman" w:cs="Times New Roman"/>
          <w:b/>
          <w:bCs/>
          <w:sz w:val="28"/>
          <w:szCs w:val="28"/>
        </w:rPr>
        <w:t>STRATEGI KOMUNIKASI PEMASARAN BRAND IMAGE SANGGAR TARI MUTIARA CIMAHI MELALUI @sanggartarimutiara.id</w:t>
      </w:r>
    </w:p>
    <w:p w14:paraId="2E74DC69" w14:textId="77777777" w:rsidR="00A02912" w:rsidRPr="009003FD" w:rsidRDefault="00A02912" w:rsidP="00A02912">
      <w:pPr>
        <w:rPr>
          <w:rFonts w:ascii="Times New Roman" w:hAnsi="Times New Roman" w:cs="Times New Roman"/>
          <w:sz w:val="28"/>
          <w:szCs w:val="28"/>
        </w:rPr>
      </w:pPr>
    </w:p>
    <w:p w14:paraId="54387DB6" w14:textId="77777777" w:rsidR="00A02912" w:rsidRPr="009003FD" w:rsidRDefault="00A02912" w:rsidP="00A02912">
      <w:pPr>
        <w:spacing w:before="158" w:line="379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003FD">
        <w:rPr>
          <w:rFonts w:ascii="Times New Roman" w:hAnsi="Times New Roman" w:cs="Times New Roman"/>
          <w:b/>
          <w:i/>
          <w:sz w:val="28"/>
          <w:szCs w:val="28"/>
        </w:rPr>
        <w:t>MARKETING COMMUNICATION STRATEGY FOR THE BRAND IMAGE OF SANGGAR TARI MUTIARA CIMAHI THROUGH @sanggartarimutiara.id</w:t>
      </w:r>
    </w:p>
    <w:p w14:paraId="163B9998" w14:textId="77777777" w:rsidR="00A02912" w:rsidRDefault="00A02912" w:rsidP="00A02912">
      <w:pPr>
        <w:pStyle w:val="BodyText"/>
        <w:spacing w:before="64"/>
        <w:rPr>
          <w:i/>
        </w:rPr>
      </w:pPr>
    </w:p>
    <w:p w14:paraId="078013F8" w14:textId="77777777" w:rsidR="00A02912" w:rsidRPr="009003FD" w:rsidRDefault="00A02912" w:rsidP="00A02912">
      <w:pPr>
        <w:spacing w:before="1"/>
        <w:ind w:left="507" w:right="222"/>
        <w:jc w:val="center"/>
        <w:rPr>
          <w:rFonts w:ascii="Times New Roman" w:hAnsi="Times New Roman" w:cs="Times New Roman"/>
          <w:b/>
          <w:sz w:val="24"/>
        </w:rPr>
      </w:pPr>
      <w:r w:rsidRPr="009003FD">
        <w:rPr>
          <w:rFonts w:ascii="Times New Roman" w:hAnsi="Times New Roman" w:cs="Times New Roman"/>
          <w:b/>
          <w:spacing w:val="-4"/>
          <w:sz w:val="24"/>
        </w:rPr>
        <w:t>Oleh:</w:t>
      </w:r>
    </w:p>
    <w:p w14:paraId="578AC9F7" w14:textId="77777777" w:rsidR="00A02912" w:rsidRPr="009003FD" w:rsidRDefault="00A02912" w:rsidP="00A02912">
      <w:pPr>
        <w:spacing w:before="180" w:line="398" w:lineRule="auto"/>
        <w:ind w:left="2383" w:right="2096"/>
        <w:jc w:val="center"/>
        <w:rPr>
          <w:rFonts w:ascii="Times New Roman" w:hAnsi="Times New Roman" w:cs="Times New Roman"/>
          <w:b/>
          <w:sz w:val="24"/>
        </w:rPr>
      </w:pPr>
      <w:r w:rsidRPr="009003FD">
        <w:rPr>
          <w:rFonts w:ascii="Times New Roman" w:hAnsi="Times New Roman" w:cs="Times New Roman"/>
          <w:b/>
          <w:sz w:val="24"/>
        </w:rPr>
        <w:t>Lintang Indah Cahyani</w:t>
      </w:r>
    </w:p>
    <w:p w14:paraId="0272DD67" w14:textId="77777777" w:rsidR="00A02912" w:rsidRPr="009003FD" w:rsidRDefault="00A02912" w:rsidP="00A02912">
      <w:pPr>
        <w:spacing w:before="180" w:line="398" w:lineRule="auto"/>
        <w:ind w:left="2383" w:right="2096"/>
        <w:jc w:val="center"/>
        <w:rPr>
          <w:rFonts w:ascii="Times New Roman" w:hAnsi="Times New Roman" w:cs="Times New Roman"/>
          <w:b/>
          <w:sz w:val="24"/>
        </w:rPr>
      </w:pPr>
      <w:r w:rsidRPr="009003FD">
        <w:rPr>
          <w:rFonts w:ascii="Times New Roman" w:hAnsi="Times New Roman" w:cs="Times New Roman"/>
          <w:b/>
          <w:sz w:val="24"/>
        </w:rPr>
        <w:t>222050435</w:t>
      </w:r>
    </w:p>
    <w:p w14:paraId="0BA475A3" w14:textId="77777777" w:rsidR="00A02912" w:rsidRPr="0061312E" w:rsidRDefault="00A02912" w:rsidP="00A029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312E">
        <w:rPr>
          <w:rFonts w:ascii="Times New Roman" w:hAnsi="Times New Roman" w:cs="Times New Roman"/>
          <w:b/>
          <w:bCs/>
          <w:sz w:val="28"/>
          <w:szCs w:val="28"/>
        </w:rPr>
        <w:t>SKRIPSI</w:t>
      </w:r>
    </w:p>
    <w:p w14:paraId="3F41B10E" w14:textId="77777777" w:rsidR="00A02912" w:rsidRPr="00A657F3" w:rsidRDefault="00A02912" w:rsidP="00A02912"/>
    <w:p w14:paraId="56323174" w14:textId="77777777" w:rsidR="00A02912" w:rsidRPr="0061312E" w:rsidRDefault="00A02912" w:rsidP="00A0291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1312E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AEE7303" wp14:editId="4384ED79">
            <wp:simplePos x="0" y="0"/>
            <wp:positionH relativeFrom="margin">
              <wp:align>center</wp:align>
            </wp:positionH>
            <wp:positionV relativeFrom="paragraph">
              <wp:posOffset>521382</wp:posOffset>
            </wp:positionV>
            <wp:extent cx="1424038" cy="1449895"/>
            <wp:effectExtent l="0" t="0" r="5080" b="0"/>
            <wp:wrapTopAndBottom/>
            <wp:docPr id="1581823658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038" cy="144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61312E">
        <w:rPr>
          <w:rFonts w:ascii="Times New Roman" w:hAnsi="Times New Roman" w:cs="Times New Roman"/>
          <w:b/>
          <w:bCs/>
          <w:sz w:val="20"/>
          <w:szCs w:val="20"/>
        </w:rPr>
        <w:t>Untuk</w:t>
      </w:r>
      <w:proofErr w:type="spellEnd"/>
      <w:r w:rsidRPr="0061312E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proofErr w:type="spellStart"/>
      <w:r w:rsidRPr="0061312E">
        <w:rPr>
          <w:rFonts w:ascii="Times New Roman" w:hAnsi="Times New Roman" w:cs="Times New Roman"/>
          <w:b/>
          <w:bCs/>
          <w:sz w:val="20"/>
          <w:szCs w:val="20"/>
        </w:rPr>
        <w:t>Memperoleh</w:t>
      </w:r>
      <w:proofErr w:type="spellEnd"/>
      <w:r w:rsidRPr="0061312E">
        <w:rPr>
          <w:rFonts w:ascii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61312E">
        <w:rPr>
          <w:rFonts w:ascii="Times New Roman" w:hAnsi="Times New Roman" w:cs="Times New Roman"/>
          <w:b/>
          <w:bCs/>
          <w:sz w:val="20"/>
          <w:szCs w:val="20"/>
        </w:rPr>
        <w:t>Gelar</w:t>
      </w:r>
      <w:r w:rsidRPr="0061312E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61312E">
        <w:rPr>
          <w:rFonts w:ascii="Times New Roman" w:hAnsi="Times New Roman" w:cs="Times New Roman"/>
          <w:b/>
          <w:bCs/>
          <w:sz w:val="20"/>
          <w:szCs w:val="20"/>
        </w:rPr>
        <w:t>Sarjana</w:t>
      </w:r>
      <w:r w:rsidRPr="0061312E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61312E">
        <w:rPr>
          <w:rFonts w:ascii="Times New Roman" w:hAnsi="Times New Roman" w:cs="Times New Roman"/>
          <w:b/>
          <w:bCs/>
          <w:sz w:val="20"/>
          <w:szCs w:val="20"/>
        </w:rPr>
        <w:t>Pada</w:t>
      </w:r>
      <w:r w:rsidRPr="0061312E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61312E">
        <w:rPr>
          <w:rFonts w:ascii="Times New Roman" w:hAnsi="Times New Roman" w:cs="Times New Roman"/>
          <w:b/>
          <w:bCs/>
          <w:sz w:val="20"/>
          <w:szCs w:val="20"/>
        </w:rPr>
        <w:t>Program</w:t>
      </w:r>
      <w:r w:rsidRPr="0061312E">
        <w:rPr>
          <w:rFonts w:ascii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61312E">
        <w:rPr>
          <w:rFonts w:ascii="Times New Roman" w:hAnsi="Times New Roman" w:cs="Times New Roman"/>
          <w:b/>
          <w:bCs/>
          <w:sz w:val="20"/>
          <w:szCs w:val="20"/>
        </w:rPr>
        <w:t>Studi</w:t>
      </w:r>
      <w:r w:rsidRPr="0061312E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proofErr w:type="spellStart"/>
      <w:r w:rsidRPr="0061312E">
        <w:rPr>
          <w:rFonts w:ascii="Times New Roman" w:hAnsi="Times New Roman" w:cs="Times New Roman"/>
          <w:b/>
          <w:bCs/>
          <w:sz w:val="20"/>
          <w:szCs w:val="20"/>
        </w:rPr>
        <w:t>Ilmu</w:t>
      </w:r>
      <w:proofErr w:type="spellEnd"/>
      <w:r w:rsidRPr="0061312E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proofErr w:type="spellStart"/>
      <w:r w:rsidRPr="0061312E">
        <w:rPr>
          <w:rFonts w:ascii="Times New Roman" w:hAnsi="Times New Roman" w:cs="Times New Roman"/>
          <w:b/>
          <w:bCs/>
          <w:sz w:val="20"/>
          <w:szCs w:val="20"/>
        </w:rPr>
        <w:t>Komunikasi</w:t>
      </w:r>
      <w:proofErr w:type="spellEnd"/>
      <w:r w:rsidRPr="006131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61312E">
        <w:rPr>
          <w:rFonts w:ascii="Times New Roman" w:hAnsi="Times New Roman" w:cs="Times New Roman"/>
          <w:b/>
          <w:bCs/>
          <w:sz w:val="20"/>
          <w:szCs w:val="20"/>
        </w:rPr>
        <w:t>Fakultas</w:t>
      </w:r>
      <w:proofErr w:type="spellEnd"/>
      <w:r w:rsidRPr="006131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61312E">
        <w:rPr>
          <w:rFonts w:ascii="Times New Roman" w:hAnsi="Times New Roman" w:cs="Times New Roman"/>
          <w:b/>
          <w:bCs/>
          <w:sz w:val="20"/>
          <w:szCs w:val="20"/>
        </w:rPr>
        <w:t>Ilmu</w:t>
      </w:r>
      <w:proofErr w:type="spellEnd"/>
      <w:r w:rsidRPr="006131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61312E">
        <w:rPr>
          <w:rFonts w:ascii="Times New Roman" w:hAnsi="Times New Roman" w:cs="Times New Roman"/>
          <w:b/>
          <w:bCs/>
          <w:sz w:val="20"/>
          <w:szCs w:val="20"/>
        </w:rPr>
        <w:t>Sosial</w:t>
      </w:r>
      <w:proofErr w:type="spellEnd"/>
      <w:r w:rsidRPr="0061312E">
        <w:rPr>
          <w:rFonts w:ascii="Times New Roman" w:hAnsi="Times New Roman" w:cs="Times New Roman"/>
          <w:b/>
          <w:bCs/>
          <w:sz w:val="20"/>
          <w:szCs w:val="20"/>
        </w:rPr>
        <w:t xml:space="preserve"> dan </w:t>
      </w:r>
      <w:proofErr w:type="spellStart"/>
      <w:r w:rsidRPr="0061312E">
        <w:rPr>
          <w:rFonts w:ascii="Times New Roman" w:hAnsi="Times New Roman" w:cs="Times New Roman"/>
          <w:b/>
          <w:bCs/>
          <w:sz w:val="20"/>
          <w:szCs w:val="20"/>
        </w:rPr>
        <w:t>Ilmu</w:t>
      </w:r>
      <w:proofErr w:type="spellEnd"/>
      <w:r w:rsidRPr="0061312E">
        <w:rPr>
          <w:rFonts w:ascii="Times New Roman" w:hAnsi="Times New Roman" w:cs="Times New Roman"/>
          <w:b/>
          <w:bCs/>
          <w:sz w:val="20"/>
          <w:szCs w:val="20"/>
        </w:rPr>
        <w:t xml:space="preserve"> Politik Universitas </w:t>
      </w:r>
      <w:proofErr w:type="spellStart"/>
      <w:r w:rsidRPr="0061312E">
        <w:rPr>
          <w:rFonts w:ascii="Times New Roman" w:hAnsi="Times New Roman" w:cs="Times New Roman"/>
          <w:b/>
          <w:bCs/>
          <w:sz w:val="20"/>
          <w:szCs w:val="20"/>
        </w:rPr>
        <w:t>Pasundan</w:t>
      </w:r>
      <w:proofErr w:type="spellEnd"/>
    </w:p>
    <w:p w14:paraId="5EA015B7" w14:textId="77777777" w:rsidR="00A02912" w:rsidRPr="009003FD" w:rsidRDefault="00A02912" w:rsidP="00A02912"/>
    <w:p w14:paraId="3E6E00DF" w14:textId="77777777" w:rsidR="00A02912" w:rsidRDefault="00A02912" w:rsidP="00A02912">
      <w:pPr>
        <w:pStyle w:val="BodyText"/>
        <w:spacing w:before="73"/>
        <w:rPr>
          <w:b/>
        </w:rPr>
      </w:pPr>
    </w:p>
    <w:p w14:paraId="1D243A5D" w14:textId="77777777" w:rsidR="00A02912" w:rsidRDefault="00A02912" w:rsidP="00A02912">
      <w:pPr>
        <w:spacing w:line="360" w:lineRule="auto"/>
        <w:ind w:left="505" w:right="222"/>
        <w:jc w:val="center"/>
        <w:rPr>
          <w:rFonts w:ascii="Times New Roman" w:hAnsi="Times New Roman" w:cs="Times New Roman"/>
          <w:b/>
          <w:sz w:val="28"/>
        </w:rPr>
      </w:pPr>
      <w:r w:rsidRPr="009003FD">
        <w:rPr>
          <w:rFonts w:ascii="Times New Roman" w:hAnsi="Times New Roman" w:cs="Times New Roman"/>
          <w:b/>
          <w:sz w:val="28"/>
        </w:rPr>
        <w:t>FAKULTAS</w:t>
      </w:r>
      <w:r w:rsidRPr="009003FD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9003FD">
        <w:rPr>
          <w:rFonts w:ascii="Times New Roman" w:hAnsi="Times New Roman" w:cs="Times New Roman"/>
          <w:b/>
          <w:sz w:val="28"/>
        </w:rPr>
        <w:t>ILMU</w:t>
      </w:r>
      <w:r w:rsidRPr="009003FD">
        <w:rPr>
          <w:rFonts w:ascii="Times New Roman" w:hAnsi="Times New Roman" w:cs="Times New Roman"/>
          <w:b/>
          <w:spacing w:val="-10"/>
          <w:sz w:val="28"/>
        </w:rPr>
        <w:t xml:space="preserve"> </w:t>
      </w:r>
      <w:r w:rsidRPr="009003FD">
        <w:rPr>
          <w:rFonts w:ascii="Times New Roman" w:hAnsi="Times New Roman" w:cs="Times New Roman"/>
          <w:b/>
          <w:sz w:val="28"/>
        </w:rPr>
        <w:t>SOSIAL</w:t>
      </w:r>
      <w:r w:rsidRPr="009003FD">
        <w:rPr>
          <w:rFonts w:ascii="Times New Roman" w:hAnsi="Times New Roman" w:cs="Times New Roman"/>
          <w:b/>
          <w:spacing w:val="-10"/>
          <w:sz w:val="28"/>
        </w:rPr>
        <w:t xml:space="preserve"> </w:t>
      </w:r>
      <w:r w:rsidRPr="009003FD">
        <w:rPr>
          <w:rFonts w:ascii="Times New Roman" w:hAnsi="Times New Roman" w:cs="Times New Roman"/>
          <w:b/>
          <w:sz w:val="28"/>
        </w:rPr>
        <w:t>DAN</w:t>
      </w:r>
      <w:r w:rsidRPr="009003FD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9003FD">
        <w:rPr>
          <w:rFonts w:ascii="Times New Roman" w:hAnsi="Times New Roman" w:cs="Times New Roman"/>
          <w:b/>
          <w:sz w:val="28"/>
        </w:rPr>
        <w:t>ILMU</w:t>
      </w:r>
      <w:r w:rsidRPr="009003FD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9003FD">
        <w:rPr>
          <w:rFonts w:ascii="Times New Roman" w:hAnsi="Times New Roman" w:cs="Times New Roman"/>
          <w:b/>
          <w:sz w:val="28"/>
        </w:rPr>
        <w:t>POLITIK UNIVERSITAS PASUNDAN</w:t>
      </w:r>
    </w:p>
    <w:p w14:paraId="11DFC2FA" w14:textId="77777777" w:rsidR="00A02912" w:rsidRDefault="00A02912" w:rsidP="00A02912">
      <w:pPr>
        <w:spacing w:line="360" w:lineRule="auto"/>
        <w:ind w:left="505" w:right="222"/>
        <w:jc w:val="center"/>
        <w:rPr>
          <w:rFonts w:ascii="Times New Roman" w:hAnsi="Times New Roman" w:cs="Times New Roman"/>
          <w:b/>
          <w:spacing w:val="-2"/>
          <w:sz w:val="28"/>
        </w:rPr>
      </w:pPr>
      <w:r w:rsidRPr="009003FD">
        <w:rPr>
          <w:rFonts w:ascii="Times New Roman" w:hAnsi="Times New Roman" w:cs="Times New Roman"/>
          <w:b/>
          <w:spacing w:val="-2"/>
          <w:sz w:val="28"/>
        </w:rPr>
        <w:t>BANDUNG</w:t>
      </w:r>
    </w:p>
    <w:p w14:paraId="5047A558" w14:textId="77777777" w:rsidR="00A02912" w:rsidRPr="009003FD" w:rsidRDefault="00A02912" w:rsidP="00A02912">
      <w:pPr>
        <w:spacing w:line="360" w:lineRule="auto"/>
        <w:ind w:left="505" w:right="222"/>
        <w:jc w:val="center"/>
        <w:rPr>
          <w:rFonts w:ascii="Times New Roman" w:hAnsi="Times New Roman" w:cs="Times New Roman"/>
          <w:b/>
          <w:sz w:val="28"/>
        </w:rPr>
      </w:pPr>
      <w:r w:rsidRPr="009003FD">
        <w:rPr>
          <w:rFonts w:ascii="Times New Roman" w:hAnsi="Times New Roman" w:cs="Times New Roman"/>
          <w:b/>
          <w:spacing w:val="-4"/>
          <w:sz w:val="28"/>
        </w:rPr>
        <w:t>2026</w:t>
      </w:r>
    </w:p>
    <w:p w14:paraId="4F15C811" w14:textId="2F7F58F8" w:rsidR="00254182" w:rsidRDefault="00254182" w:rsidP="00A02912"/>
    <w:sectPr w:rsidR="00254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436B3"/>
    <w:multiLevelType w:val="multilevel"/>
    <w:tmpl w:val="738AFDE8"/>
    <w:lvl w:ilvl="0">
      <w:start w:val="1"/>
      <w:numFmt w:val="upperRoman"/>
      <w:suff w:val="nothing"/>
      <w:lvlText w:val="BAB %1"/>
      <w:lvlJc w:val="left"/>
      <w:pPr>
        <w:ind w:left="0" w:firstLine="0"/>
      </w:pPr>
      <w:rPr>
        <w:rFonts w:hint="default"/>
      </w:rPr>
    </w:lvl>
    <w:lvl w:ilvl="1">
      <w:start w:val="1"/>
      <w:numFmt w:val="none"/>
      <w:isLgl/>
      <w:lvlText w:val="%1"/>
      <w:lvlJc w:val="left"/>
      <w:pPr>
        <w:ind w:left="576" w:hanging="576"/>
      </w:pPr>
      <w:rPr>
        <w:rFonts w:hint="default"/>
        <w:b/>
        <w:bCs/>
        <w:color w:val="FFFFFF" w:themeColor="background1"/>
        <w:sz w:val="2"/>
        <w:szCs w:val="2"/>
      </w:rPr>
    </w:lvl>
    <w:lvl w:ilvl="2">
      <w:start w:val="1"/>
      <w:numFmt w:val="decimal"/>
      <w:isLgl/>
      <w:lvlText w:val="%1.%3"/>
      <w:lvlJc w:val="left"/>
      <w:pPr>
        <w:ind w:left="720" w:hanging="436"/>
      </w:pPr>
      <w:rPr>
        <w:rFonts w:hint="default"/>
        <w:b/>
        <w:bCs/>
      </w:rPr>
    </w:lvl>
    <w:lvl w:ilvl="3">
      <w:start w:val="1"/>
      <w:numFmt w:val="decimal"/>
      <w:isLgl/>
      <w:lvlText w:val="%1.%3.%4"/>
      <w:lvlJc w:val="left"/>
      <w:pPr>
        <w:ind w:left="864" w:hanging="297"/>
      </w:pPr>
      <w:rPr>
        <w:rFonts w:hint="default"/>
      </w:rPr>
    </w:lvl>
    <w:lvl w:ilvl="4">
      <w:start w:val="1"/>
      <w:numFmt w:val="decimal"/>
      <w:isLgl/>
      <w:lvlText w:val="%1.%3.%4.%5"/>
      <w:lvlJc w:val="left"/>
      <w:pPr>
        <w:ind w:left="1008" w:hanging="157"/>
      </w:pPr>
      <w:rPr>
        <w:rFonts w:hint="default"/>
      </w:rPr>
    </w:lvl>
    <w:lvl w:ilvl="5">
      <w:start w:val="1"/>
      <w:numFmt w:val="decimal"/>
      <w:isLgl/>
      <w:lvlText w:val="%1.%2%3.%4.%5.%6"/>
      <w:lvlJc w:val="left"/>
      <w:pPr>
        <w:ind w:left="1152" w:hanging="18"/>
      </w:pPr>
      <w:rPr>
        <w:rFonts w:hint="default"/>
      </w:rPr>
    </w:lvl>
    <w:lvl w:ilvl="6">
      <w:start w:val="1"/>
      <w:numFmt w:val="decimal"/>
      <w:isLgl/>
      <w:lvlText w:val="%1.%2%3.%4.%5.%6.%7"/>
      <w:lvlJc w:val="left"/>
      <w:pPr>
        <w:ind w:left="1296" w:firstLine="122"/>
      </w:pPr>
      <w:rPr>
        <w:rFonts w:hint="default"/>
      </w:rPr>
    </w:lvl>
    <w:lvl w:ilvl="7">
      <w:start w:val="1"/>
      <w:numFmt w:val="decimal"/>
      <w:isLgl/>
      <w:lvlText w:val="%1.%2%3.%4.%5.%6.%7.%8"/>
      <w:lvlJc w:val="left"/>
      <w:pPr>
        <w:ind w:left="1440" w:firstLine="261"/>
      </w:pPr>
      <w:rPr>
        <w:rFonts w:hint="default"/>
      </w:rPr>
    </w:lvl>
    <w:lvl w:ilvl="8">
      <w:start w:val="1"/>
      <w:numFmt w:val="none"/>
      <w:lvlRestart w:val="0"/>
      <w:isLgl/>
      <w:lvlText w:val="%1.%3.%4.%5.%6.%7.%8"/>
      <w:lvlJc w:val="left"/>
      <w:pPr>
        <w:ind w:left="1584" w:firstLine="344"/>
      </w:pPr>
      <w:rPr>
        <w:rFonts w:hint="default"/>
        <w:color w:val="000000" w:themeColor="text1"/>
        <w:sz w:val="24"/>
        <w:szCs w:val="24"/>
      </w:rPr>
    </w:lvl>
  </w:abstractNum>
  <w:abstractNum w:abstractNumId="1" w15:restartNumberingAfterBreak="0">
    <w:nsid w:val="4C0B09C4"/>
    <w:multiLevelType w:val="multilevel"/>
    <w:tmpl w:val="907C7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CAC349B"/>
    <w:multiLevelType w:val="multilevel"/>
    <w:tmpl w:val="5DCE345A"/>
    <w:lvl w:ilvl="0">
      <w:start w:val="1"/>
      <w:numFmt w:val="upperRoman"/>
      <w:suff w:val="nothing"/>
      <w:lvlText w:val="BAB %1"/>
      <w:lvlJc w:val="left"/>
      <w:pPr>
        <w:ind w:left="432" w:hanging="432"/>
      </w:pPr>
      <w:rPr>
        <w:rFonts w:hint="default"/>
      </w:rPr>
    </w:lvl>
    <w:lvl w:ilvl="1">
      <w:numFmt w:val="decimal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isLgl/>
      <w:lvlText w:val="%1. Extract"/>
      <w:lvlJc w:val="left"/>
      <w:pPr>
        <w:ind w:left="1584" w:hanging="1584"/>
      </w:pPr>
      <w:rPr>
        <w:rFonts w:hint="default"/>
        <w:color w:val="FFFFFF" w:themeColor="background1"/>
      </w:rPr>
    </w:lvl>
  </w:abstractNum>
  <w:abstractNum w:abstractNumId="3" w15:restartNumberingAfterBreak="0">
    <w:nsid w:val="6DA81D54"/>
    <w:multiLevelType w:val="multilevel"/>
    <w:tmpl w:val="81843086"/>
    <w:lvl w:ilvl="0">
      <w:start w:val="1"/>
      <w:numFmt w:val="upperRoman"/>
      <w:pStyle w:val="Heading1"/>
      <w:suff w:val="nothing"/>
      <w:lvlText w:val="BAB %1"/>
      <w:lvlJc w:val="left"/>
      <w:pPr>
        <w:ind w:left="0" w:firstLine="0"/>
      </w:pPr>
      <w:rPr>
        <w:rFonts w:hint="default"/>
      </w:rPr>
    </w:lvl>
    <w:lvl w:ilvl="1">
      <w:numFmt w:val="decimal"/>
      <w:pStyle w:val="Heading2"/>
      <w:isLgl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1080" w:hanging="864"/>
      </w:pPr>
      <w:rPr>
        <w:rFonts w:hint="default"/>
      </w:rPr>
    </w:lvl>
    <w:lvl w:ilvl="3">
      <w:start w:val="1"/>
      <w:numFmt w:val="decimal"/>
      <w:pStyle w:val="Heading4"/>
      <w:isLgl/>
      <w:lvlText w:val="%1.%2.%3.%4"/>
      <w:lvlJc w:val="left"/>
      <w:pPr>
        <w:ind w:left="907" w:hanging="331"/>
      </w:pPr>
      <w:rPr>
        <w:rFonts w:hint="default"/>
      </w:rPr>
    </w:lvl>
    <w:lvl w:ilvl="4">
      <w:start w:val="1"/>
      <w:numFmt w:val="decimal"/>
      <w:pStyle w:val="Heading5"/>
      <w:isLgl/>
      <w:lvlText w:val="%1.%2.%3.%4.%5"/>
      <w:lvlJc w:val="left"/>
      <w:pPr>
        <w:ind w:left="1296" w:hanging="432"/>
      </w:pPr>
      <w:rPr>
        <w:rFonts w:hint="default"/>
      </w:rPr>
    </w:lvl>
    <w:lvl w:ilvl="5">
      <w:start w:val="1"/>
      <w:numFmt w:val="decimal"/>
      <w:pStyle w:val="Heading6"/>
      <w:isLgl/>
      <w:lvlText w:val="%1.%2.%3.%4.%5.%6"/>
      <w:lvlJc w:val="left"/>
      <w:pPr>
        <w:ind w:left="1728" w:hanging="432"/>
      </w:pPr>
      <w:rPr>
        <w:rFonts w:hint="default"/>
      </w:rPr>
    </w:lvl>
    <w:lvl w:ilvl="6">
      <w:start w:val="1"/>
      <w:numFmt w:val="decimal"/>
      <w:pStyle w:val="Heading7"/>
      <w:isLgl/>
      <w:lvlText w:val="%1.%2.%3.%4.%5.%6.%7"/>
      <w:lvlJc w:val="left"/>
      <w:pPr>
        <w:ind w:left="2016" w:hanging="504"/>
      </w:pPr>
      <w:rPr>
        <w:rFonts w:hint="default"/>
      </w:rPr>
    </w:lvl>
    <w:lvl w:ilvl="7">
      <w:start w:val="1"/>
      <w:numFmt w:val="decimal"/>
      <w:pStyle w:val="Heading8"/>
      <w:isLgl/>
      <w:lvlText w:val="%1.%2.%3.%4.%5.%6.%7.%8"/>
      <w:lvlJc w:val="left"/>
      <w:pPr>
        <w:ind w:left="2304" w:hanging="360"/>
      </w:pPr>
      <w:rPr>
        <w:rFonts w:hint="default"/>
      </w:rPr>
    </w:lvl>
    <w:lvl w:ilvl="8">
      <w:start w:val="1"/>
      <w:numFmt w:val="none"/>
      <w:pStyle w:val="Heading9"/>
      <w:isLgl/>
      <w:lvlText w:val="%1.Extract"/>
      <w:lvlJc w:val="left"/>
      <w:pPr>
        <w:ind w:left="360" w:hanging="360"/>
      </w:pPr>
      <w:rPr>
        <w:rFonts w:hint="default"/>
        <w:vanish/>
      </w:rPr>
    </w:lvl>
  </w:abstractNum>
  <w:num w:numId="1" w16cid:durableId="2011710837">
    <w:abstractNumId w:val="0"/>
  </w:num>
  <w:num w:numId="2" w16cid:durableId="289359051">
    <w:abstractNumId w:val="0"/>
  </w:num>
  <w:num w:numId="3" w16cid:durableId="120460286">
    <w:abstractNumId w:val="0"/>
  </w:num>
  <w:num w:numId="4" w16cid:durableId="1965034984">
    <w:abstractNumId w:val="0"/>
  </w:num>
  <w:num w:numId="5" w16cid:durableId="746876803">
    <w:abstractNumId w:val="0"/>
  </w:num>
  <w:num w:numId="6" w16cid:durableId="479420395">
    <w:abstractNumId w:val="0"/>
  </w:num>
  <w:num w:numId="7" w16cid:durableId="1796439899">
    <w:abstractNumId w:val="0"/>
  </w:num>
  <w:num w:numId="8" w16cid:durableId="558783023">
    <w:abstractNumId w:val="0"/>
    <w:lvlOverride w:ilvl="0">
      <w:lvl w:ilvl="0">
        <w:start w:val="1"/>
        <w:numFmt w:val="upperRoman"/>
        <w:suff w:val="nothing"/>
        <w:lvlText w:val="BAB 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%1"/>
        <w:lvlJc w:val="left"/>
        <w:pPr>
          <w:ind w:left="576" w:hanging="576"/>
        </w:pPr>
        <w:rPr>
          <w:rFonts w:hint="default"/>
          <w:b/>
          <w:bCs/>
          <w:color w:val="FFFFFF" w:themeColor="background1"/>
          <w:sz w:val="2"/>
          <w:szCs w:val="2"/>
        </w:rPr>
      </w:lvl>
    </w:lvlOverride>
    <w:lvlOverride w:ilvl="2">
      <w:lvl w:ilvl="2">
        <w:start w:val="1"/>
        <w:numFmt w:val="decimal"/>
        <w:isLgl/>
        <w:lvlText w:val="%1.%3"/>
        <w:lvlJc w:val="left"/>
        <w:pPr>
          <w:ind w:left="720" w:hanging="436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3.%4"/>
        <w:lvlJc w:val="left"/>
        <w:pPr>
          <w:ind w:left="864" w:hanging="2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3.%4.%5"/>
        <w:lvlJc w:val="left"/>
        <w:pPr>
          <w:ind w:left="1008" w:hanging="15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%3.%4.%5.%6"/>
        <w:lvlJc w:val="left"/>
        <w:pPr>
          <w:ind w:left="1152" w:hanging="18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%3.%4.%5.%6.%7"/>
        <w:lvlJc w:val="left"/>
        <w:pPr>
          <w:ind w:left="1296" w:firstLine="122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%3.%4.%5.%6.%7.%8"/>
        <w:lvlJc w:val="left"/>
        <w:pPr>
          <w:ind w:left="1440" w:firstLine="261"/>
        </w:pPr>
        <w:rPr>
          <w:rFonts w:hint="default"/>
        </w:rPr>
      </w:lvl>
    </w:lvlOverride>
    <w:lvlOverride w:ilvl="8">
      <w:lvl w:ilvl="8">
        <w:start w:val="1"/>
        <w:numFmt w:val="decimal"/>
        <w:lvlRestart w:val="0"/>
        <w:isLgl/>
        <w:lvlText w:val="%1.%3.%4.%5.%6.%7.%8.%9"/>
        <w:lvlJc w:val="left"/>
        <w:pPr>
          <w:ind w:left="1584" w:firstLine="344"/>
        </w:pPr>
        <w:rPr>
          <w:rFonts w:hint="default"/>
          <w:color w:val="000000" w:themeColor="text1"/>
          <w:sz w:val="24"/>
          <w:szCs w:val="24"/>
        </w:rPr>
      </w:lvl>
    </w:lvlOverride>
  </w:num>
  <w:num w:numId="9" w16cid:durableId="869993579">
    <w:abstractNumId w:val="0"/>
    <w:lvlOverride w:ilvl="0">
      <w:lvl w:ilvl="0">
        <w:start w:val="1"/>
        <w:numFmt w:val="upperRoman"/>
        <w:suff w:val="nothing"/>
        <w:lvlText w:val="BAB 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%1"/>
        <w:lvlJc w:val="left"/>
        <w:pPr>
          <w:ind w:left="576" w:hanging="576"/>
        </w:pPr>
        <w:rPr>
          <w:rFonts w:hint="default"/>
          <w:b/>
          <w:bCs/>
          <w:color w:val="FFFFFF" w:themeColor="background1"/>
          <w:sz w:val="2"/>
          <w:szCs w:val="2"/>
        </w:rPr>
      </w:lvl>
    </w:lvlOverride>
    <w:lvlOverride w:ilvl="2">
      <w:lvl w:ilvl="2">
        <w:start w:val="1"/>
        <w:numFmt w:val="decimal"/>
        <w:isLgl/>
        <w:lvlText w:val="%1.%3"/>
        <w:lvlJc w:val="left"/>
        <w:pPr>
          <w:ind w:left="720" w:hanging="436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3.%4"/>
        <w:lvlJc w:val="left"/>
        <w:pPr>
          <w:ind w:left="864" w:hanging="2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3.%4.%5"/>
        <w:lvlJc w:val="left"/>
        <w:pPr>
          <w:ind w:left="1008" w:hanging="15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%3.%4.%5.%6"/>
        <w:lvlJc w:val="left"/>
        <w:pPr>
          <w:ind w:left="1152" w:hanging="18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%3.%4.%5.%6.%7"/>
        <w:lvlJc w:val="left"/>
        <w:pPr>
          <w:ind w:left="1296" w:firstLine="122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%3.%4.%5.%6.%7.%8"/>
        <w:lvlJc w:val="left"/>
        <w:pPr>
          <w:ind w:left="1440" w:firstLine="261"/>
        </w:pPr>
        <w:rPr>
          <w:rFonts w:hint="default"/>
        </w:rPr>
      </w:lvl>
    </w:lvlOverride>
    <w:lvlOverride w:ilvl="8">
      <w:lvl w:ilvl="8">
        <w:start w:val="1"/>
        <w:numFmt w:val="decimal"/>
        <w:lvlRestart w:val="0"/>
        <w:isLgl/>
        <w:lvlText w:val="%1.%3.%4.%5.%6.%7.%8.%9"/>
        <w:lvlJc w:val="left"/>
        <w:pPr>
          <w:ind w:left="1584" w:firstLine="344"/>
        </w:pPr>
        <w:rPr>
          <w:rFonts w:hint="default"/>
          <w:color w:val="000000" w:themeColor="text1"/>
          <w:sz w:val="24"/>
          <w:szCs w:val="24"/>
        </w:rPr>
      </w:lvl>
    </w:lvlOverride>
  </w:num>
  <w:num w:numId="10" w16cid:durableId="258413408">
    <w:abstractNumId w:val="1"/>
  </w:num>
  <w:num w:numId="11" w16cid:durableId="1337996008">
    <w:abstractNumId w:val="0"/>
    <w:lvlOverride w:ilvl="0">
      <w:lvl w:ilvl="0">
        <w:start w:val="1"/>
        <w:numFmt w:val="upperRoman"/>
        <w:suff w:val="nothing"/>
        <w:lvlText w:val="BAB 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%1"/>
        <w:lvlJc w:val="left"/>
        <w:pPr>
          <w:ind w:left="576" w:hanging="576"/>
        </w:pPr>
        <w:rPr>
          <w:rFonts w:hint="default"/>
          <w:b/>
          <w:bCs/>
          <w:color w:val="FFFFFF" w:themeColor="background1"/>
          <w:sz w:val="2"/>
          <w:szCs w:val="2"/>
        </w:rPr>
      </w:lvl>
    </w:lvlOverride>
    <w:lvlOverride w:ilvl="2">
      <w:lvl w:ilvl="2">
        <w:start w:val="1"/>
        <w:numFmt w:val="decimal"/>
        <w:isLgl/>
        <w:lvlText w:val="%1.%3"/>
        <w:lvlJc w:val="left"/>
        <w:pPr>
          <w:ind w:left="720" w:hanging="436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3.%4"/>
        <w:lvlJc w:val="left"/>
        <w:pPr>
          <w:ind w:left="864" w:hanging="2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3.%4.%5"/>
        <w:lvlJc w:val="left"/>
        <w:pPr>
          <w:ind w:left="1008" w:hanging="15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%3.%4.%5.%6"/>
        <w:lvlJc w:val="left"/>
        <w:pPr>
          <w:ind w:left="1152" w:hanging="18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%3.%4.%5.%6.%7"/>
        <w:lvlJc w:val="left"/>
        <w:pPr>
          <w:ind w:left="1296" w:firstLine="122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%3.%4.%5.%6.%7.%8"/>
        <w:lvlJc w:val="left"/>
        <w:pPr>
          <w:ind w:left="1440" w:firstLine="261"/>
        </w:pPr>
        <w:rPr>
          <w:rFonts w:hint="default"/>
        </w:rPr>
      </w:lvl>
    </w:lvlOverride>
    <w:lvlOverride w:ilvl="8">
      <w:lvl w:ilvl="8">
        <w:start w:val="1"/>
        <w:numFmt w:val="decimal"/>
        <w:lvlRestart w:val="0"/>
        <w:isLgl/>
        <w:lvlText w:val="%1.%3.%4.%5.%6.%7.%8.%9"/>
        <w:lvlJc w:val="left"/>
        <w:pPr>
          <w:ind w:left="1584" w:firstLine="344"/>
        </w:pPr>
        <w:rPr>
          <w:rFonts w:hint="default"/>
          <w:color w:val="000000" w:themeColor="text1"/>
          <w:sz w:val="24"/>
          <w:szCs w:val="24"/>
        </w:rPr>
      </w:lvl>
    </w:lvlOverride>
  </w:num>
  <w:num w:numId="12" w16cid:durableId="1200892251">
    <w:abstractNumId w:val="0"/>
    <w:lvlOverride w:ilvl="0">
      <w:lvl w:ilvl="0">
        <w:start w:val="1"/>
        <w:numFmt w:val="upperRoman"/>
        <w:suff w:val="nothing"/>
        <w:lvlText w:val="BAB 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%1"/>
        <w:lvlJc w:val="left"/>
        <w:pPr>
          <w:ind w:left="576" w:hanging="576"/>
        </w:pPr>
        <w:rPr>
          <w:rFonts w:hint="default"/>
          <w:b/>
          <w:bCs/>
          <w:color w:val="FFFFFF" w:themeColor="background1"/>
          <w:sz w:val="2"/>
          <w:szCs w:val="2"/>
        </w:rPr>
      </w:lvl>
    </w:lvlOverride>
    <w:lvlOverride w:ilvl="2">
      <w:lvl w:ilvl="2">
        <w:start w:val="1"/>
        <w:numFmt w:val="decimal"/>
        <w:isLgl/>
        <w:lvlText w:val="%1.%3"/>
        <w:lvlJc w:val="left"/>
        <w:pPr>
          <w:ind w:left="720" w:hanging="436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3.%4"/>
        <w:lvlJc w:val="left"/>
        <w:pPr>
          <w:ind w:left="864" w:hanging="2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3.%4.%5"/>
        <w:lvlJc w:val="left"/>
        <w:pPr>
          <w:ind w:left="1008" w:hanging="15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%3.%4.%5.%6"/>
        <w:lvlJc w:val="left"/>
        <w:pPr>
          <w:ind w:left="1152" w:hanging="18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%3.%4.%5.%6.%7"/>
        <w:lvlJc w:val="left"/>
        <w:pPr>
          <w:ind w:left="1296" w:firstLine="122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%3.%4.%5.%6.%7.%8"/>
        <w:lvlJc w:val="left"/>
        <w:pPr>
          <w:ind w:left="1440" w:firstLine="261"/>
        </w:pPr>
        <w:rPr>
          <w:rFonts w:hint="default"/>
        </w:rPr>
      </w:lvl>
    </w:lvlOverride>
    <w:lvlOverride w:ilvl="8">
      <w:lvl w:ilvl="8">
        <w:start w:val="1"/>
        <w:numFmt w:val="decimal"/>
        <w:lvlRestart w:val="0"/>
        <w:isLgl/>
        <w:lvlText w:val="%1.%3.%4.%5.%6.%7.%8.%9"/>
        <w:lvlJc w:val="left"/>
        <w:pPr>
          <w:ind w:left="1584" w:firstLine="344"/>
        </w:pPr>
        <w:rPr>
          <w:rFonts w:hint="default"/>
          <w:color w:val="000000" w:themeColor="text1"/>
          <w:sz w:val="24"/>
          <w:szCs w:val="24"/>
        </w:rPr>
      </w:lvl>
    </w:lvlOverride>
  </w:num>
  <w:num w:numId="13" w16cid:durableId="764618960">
    <w:abstractNumId w:val="2"/>
  </w:num>
  <w:num w:numId="14" w16cid:durableId="749353115">
    <w:abstractNumId w:val="2"/>
  </w:num>
  <w:num w:numId="15" w16cid:durableId="2004619083">
    <w:abstractNumId w:val="2"/>
  </w:num>
  <w:num w:numId="16" w16cid:durableId="1279097325">
    <w:abstractNumId w:val="2"/>
  </w:num>
  <w:num w:numId="17" w16cid:durableId="940911918">
    <w:abstractNumId w:val="2"/>
  </w:num>
  <w:num w:numId="18" w16cid:durableId="2049983811">
    <w:abstractNumId w:val="2"/>
  </w:num>
  <w:num w:numId="19" w16cid:durableId="1600409828">
    <w:abstractNumId w:val="2"/>
  </w:num>
  <w:num w:numId="20" w16cid:durableId="729308939">
    <w:abstractNumId w:val="2"/>
  </w:num>
  <w:num w:numId="21" w16cid:durableId="108471232">
    <w:abstractNumId w:val="2"/>
  </w:num>
  <w:num w:numId="22" w16cid:durableId="1661693336">
    <w:abstractNumId w:val="2"/>
  </w:num>
  <w:num w:numId="23" w16cid:durableId="904755156">
    <w:abstractNumId w:val="2"/>
  </w:num>
  <w:num w:numId="24" w16cid:durableId="742684882">
    <w:abstractNumId w:val="2"/>
  </w:num>
  <w:num w:numId="25" w16cid:durableId="191651004">
    <w:abstractNumId w:val="2"/>
  </w:num>
  <w:num w:numId="26" w16cid:durableId="1960065559">
    <w:abstractNumId w:val="2"/>
  </w:num>
  <w:num w:numId="27" w16cid:durableId="544222290">
    <w:abstractNumId w:val="3"/>
  </w:num>
  <w:num w:numId="28" w16cid:durableId="1204363522">
    <w:abstractNumId w:val="3"/>
  </w:num>
  <w:num w:numId="29" w16cid:durableId="2090804103">
    <w:abstractNumId w:val="3"/>
  </w:num>
  <w:num w:numId="30" w16cid:durableId="1495611008">
    <w:abstractNumId w:val="3"/>
  </w:num>
  <w:num w:numId="31" w16cid:durableId="1520390210">
    <w:abstractNumId w:val="3"/>
  </w:num>
  <w:num w:numId="32" w16cid:durableId="1399477940">
    <w:abstractNumId w:val="3"/>
  </w:num>
  <w:num w:numId="33" w16cid:durableId="1600986871">
    <w:abstractNumId w:val="3"/>
  </w:num>
  <w:num w:numId="34" w16cid:durableId="117777315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12"/>
    <w:rsid w:val="00001618"/>
    <w:rsid w:val="000061DA"/>
    <w:rsid w:val="0001266A"/>
    <w:rsid w:val="000133AF"/>
    <w:rsid w:val="00026FB1"/>
    <w:rsid w:val="0002791B"/>
    <w:rsid w:val="00051853"/>
    <w:rsid w:val="00053A40"/>
    <w:rsid w:val="00080BB6"/>
    <w:rsid w:val="000928CB"/>
    <w:rsid w:val="0009595B"/>
    <w:rsid w:val="000A7018"/>
    <w:rsid w:val="000B5A94"/>
    <w:rsid w:val="000B5FAD"/>
    <w:rsid w:val="000C15EE"/>
    <w:rsid w:val="000E31AA"/>
    <w:rsid w:val="000F1EFA"/>
    <w:rsid w:val="000F2BC7"/>
    <w:rsid w:val="001012AC"/>
    <w:rsid w:val="00106853"/>
    <w:rsid w:val="001167C1"/>
    <w:rsid w:val="0013112E"/>
    <w:rsid w:val="001372E7"/>
    <w:rsid w:val="0014116C"/>
    <w:rsid w:val="00160A95"/>
    <w:rsid w:val="00163AF6"/>
    <w:rsid w:val="00170C80"/>
    <w:rsid w:val="001A2F0B"/>
    <w:rsid w:val="001A2F83"/>
    <w:rsid w:val="001A72BD"/>
    <w:rsid w:val="001B3433"/>
    <w:rsid w:val="001D2038"/>
    <w:rsid w:val="001E5321"/>
    <w:rsid w:val="001E7564"/>
    <w:rsid w:val="001F15CA"/>
    <w:rsid w:val="001F6009"/>
    <w:rsid w:val="00213072"/>
    <w:rsid w:val="002146B3"/>
    <w:rsid w:val="00215577"/>
    <w:rsid w:val="00225FAD"/>
    <w:rsid w:val="00250147"/>
    <w:rsid w:val="00254182"/>
    <w:rsid w:val="00254586"/>
    <w:rsid w:val="002610B5"/>
    <w:rsid w:val="00263460"/>
    <w:rsid w:val="00266B77"/>
    <w:rsid w:val="002708B6"/>
    <w:rsid w:val="002A523B"/>
    <w:rsid w:val="002A5CDC"/>
    <w:rsid w:val="002B3035"/>
    <w:rsid w:val="002B5A84"/>
    <w:rsid w:val="002B760E"/>
    <w:rsid w:val="002C569F"/>
    <w:rsid w:val="002D2201"/>
    <w:rsid w:val="002F4FF2"/>
    <w:rsid w:val="002F7D5D"/>
    <w:rsid w:val="003006CB"/>
    <w:rsid w:val="003074D7"/>
    <w:rsid w:val="00314E8E"/>
    <w:rsid w:val="00317C1B"/>
    <w:rsid w:val="00321F32"/>
    <w:rsid w:val="00325F48"/>
    <w:rsid w:val="003304E0"/>
    <w:rsid w:val="00337B51"/>
    <w:rsid w:val="00341464"/>
    <w:rsid w:val="0035029D"/>
    <w:rsid w:val="00354736"/>
    <w:rsid w:val="00362BC8"/>
    <w:rsid w:val="00363858"/>
    <w:rsid w:val="00383014"/>
    <w:rsid w:val="0038459F"/>
    <w:rsid w:val="00390933"/>
    <w:rsid w:val="003954DD"/>
    <w:rsid w:val="003A31E4"/>
    <w:rsid w:val="003B40A4"/>
    <w:rsid w:val="003B5C46"/>
    <w:rsid w:val="003C1DB9"/>
    <w:rsid w:val="003C2A07"/>
    <w:rsid w:val="003D282B"/>
    <w:rsid w:val="003D4739"/>
    <w:rsid w:val="003D7458"/>
    <w:rsid w:val="003E066A"/>
    <w:rsid w:val="003E089B"/>
    <w:rsid w:val="003E68C1"/>
    <w:rsid w:val="003E6C9F"/>
    <w:rsid w:val="003F0CF7"/>
    <w:rsid w:val="003F4673"/>
    <w:rsid w:val="0040186A"/>
    <w:rsid w:val="00405150"/>
    <w:rsid w:val="00405A79"/>
    <w:rsid w:val="004071DD"/>
    <w:rsid w:val="00407602"/>
    <w:rsid w:val="0041365C"/>
    <w:rsid w:val="00420FF6"/>
    <w:rsid w:val="004217B8"/>
    <w:rsid w:val="00421C7C"/>
    <w:rsid w:val="00431572"/>
    <w:rsid w:val="00436F8D"/>
    <w:rsid w:val="0045313C"/>
    <w:rsid w:val="00454001"/>
    <w:rsid w:val="00457170"/>
    <w:rsid w:val="00461965"/>
    <w:rsid w:val="004657F6"/>
    <w:rsid w:val="00471602"/>
    <w:rsid w:val="00475A08"/>
    <w:rsid w:val="004817FD"/>
    <w:rsid w:val="00484553"/>
    <w:rsid w:val="00490FA8"/>
    <w:rsid w:val="004A108E"/>
    <w:rsid w:val="004A42D3"/>
    <w:rsid w:val="004B2AC0"/>
    <w:rsid w:val="004B3577"/>
    <w:rsid w:val="004B554A"/>
    <w:rsid w:val="004B6062"/>
    <w:rsid w:val="004E5D0C"/>
    <w:rsid w:val="004F1512"/>
    <w:rsid w:val="004F1D75"/>
    <w:rsid w:val="004F61D9"/>
    <w:rsid w:val="0050017F"/>
    <w:rsid w:val="00501585"/>
    <w:rsid w:val="00501C24"/>
    <w:rsid w:val="005024AE"/>
    <w:rsid w:val="00506928"/>
    <w:rsid w:val="00516E68"/>
    <w:rsid w:val="005212E9"/>
    <w:rsid w:val="00525133"/>
    <w:rsid w:val="00525581"/>
    <w:rsid w:val="0052633B"/>
    <w:rsid w:val="005343B9"/>
    <w:rsid w:val="00536977"/>
    <w:rsid w:val="005379FF"/>
    <w:rsid w:val="0055052E"/>
    <w:rsid w:val="005620F8"/>
    <w:rsid w:val="005856D3"/>
    <w:rsid w:val="00595F29"/>
    <w:rsid w:val="005A4C90"/>
    <w:rsid w:val="005B4800"/>
    <w:rsid w:val="005C06C2"/>
    <w:rsid w:val="005D0D46"/>
    <w:rsid w:val="005D7AD3"/>
    <w:rsid w:val="005E0A27"/>
    <w:rsid w:val="005E73C2"/>
    <w:rsid w:val="005F35FE"/>
    <w:rsid w:val="005F4811"/>
    <w:rsid w:val="005F653D"/>
    <w:rsid w:val="0061684C"/>
    <w:rsid w:val="00617A98"/>
    <w:rsid w:val="006304B9"/>
    <w:rsid w:val="006424CB"/>
    <w:rsid w:val="00645BD0"/>
    <w:rsid w:val="006526CA"/>
    <w:rsid w:val="00661332"/>
    <w:rsid w:val="00662513"/>
    <w:rsid w:val="00663FEA"/>
    <w:rsid w:val="006A5027"/>
    <w:rsid w:val="006C0445"/>
    <w:rsid w:val="006C10E3"/>
    <w:rsid w:val="006C54F2"/>
    <w:rsid w:val="006C5730"/>
    <w:rsid w:val="006D4F62"/>
    <w:rsid w:val="006E25C6"/>
    <w:rsid w:val="006E4D56"/>
    <w:rsid w:val="006E5055"/>
    <w:rsid w:val="006F387F"/>
    <w:rsid w:val="00701FF6"/>
    <w:rsid w:val="007132C0"/>
    <w:rsid w:val="00714EA5"/>
    <w:rsid w:val="0074119F"/>
    <w:rsid w:val="00754EB8"/>
    <w:rsid w:val="007570B6"/>
    <w:rsid w:val="00763448"/>
    <w:rsid w:val="007716CE"/>
    <w:rsid w:val="00790D42"/>
    <w:rsid w:val="00794C5F"/>
    <w:rsid w:val="00796BCB"/>
    <w:rsid w:val="007973DB"/>
    <w:rsid w:val="007B2934"/>
    <w:rsid w:val="007B2A25"/>
    <w:rsid w:val="007B3774"/>
    <w:rsid w:val="007B48C6"/>
    <w:rsid w:val="007C2486"/>
    <w:rsid w:val="007C4594"/>
    <w:rsid w:val="007C4A15"/>
    <w:rsid w:val="007D0A2A"/>
    <w:rsid w:val="007D7EA4"/>
    <w:rsid w:val="007E3C64"/>
    <w:rsid w:val="007E5E86"/>
    <w:rsid w:val="007F514A"/>
    <w:rsid w:val="00800660"/>
    <w:rsid w:val="00804E44"/>
    <w:rsid w:val="008126A9"/>
    <w:rsid w:val="00812D34"/>
    <w:rsid w:val="00815E98"/>
    <w:rsid w:val="00826097"/>
    <w:rsid w:val="00832041"/>
    <w:rsid w:val="008351EA"/>
    <w:rsid w:val="008372E0"/>
    <w:rsid w:val="008403F9"/>
    <w:rsid w:val="008411AA"/>
    <w:rsid w:val="00842BAE"/>
    <w:rsid w:val="00850355"/>
    <w:rsid w:val="00853FE2"/>
    <w:rsid w:val="00860251"/>
    <w:rsid w:val="00871647"/>
    <w:rsid w:val="00884B8E"/>
    <w:rsid w:val="008A16D2"/>
    <w:rsid w:val="008A5323"/>
    <w:rsid w:val="008A5F48"/>
    <w:rsid w:val="008D1127"/>
    <w:rsid w:val="008D7D75"/>
    <w:rsid w:val="008E7531"/>
    <w:rsid w:val="008F37D5"/>
    <w:rsid w:val="008F4D51"/>
    <w:rsid w:val="008F5F04"/>
    <w:rsid w:val="0090235C"/>
    <w:rsid w:val="009052E3"/>
    <w:rsid w:val="00916274"/>
    <w:rsid w:val="00916CFE"/>
    <w:rsid w:val="00917427"/>
    <w:rsid w:val="00921D3C"/>
    <w:rsid w:val="00921DCF"/>
    <w:rsid w:val="0092416F"/>
    <w:rsid w:val="00924892"/>
    <w:rsid w:val="009325A5"/>
    <w:rsid w:val="0093350E"/>
    <w:rsid w:val="009468AA"/>
    <w:rsid w:val="00947624"/>
    <w:rsid w:val="00951AC7"/>
    <w:rsid w:val="00955C8E"/>
    <w:rsid w:val="00972C0E"/>
    <w:rsid w:val="009757F4"/>
    <w:rsid w:val="009822A3"/>
    <w:rsid w:val="009854B7"/>
    <w:rsid w:val="00986E1A"/>
    <w:rsid w:val="0099045A"/>
    <w:rsid w:val="009911FF"/>
    <w:rsid w:val="00993624"/>
    <w:rsid w:val="009A4438"/>
    <w:rsid w:val="009A77AF"/>
    <w:rsid w:val="009B0D32"/>
    <w:rsid w:val="009B6E6D"/>
    <w:rsid w:val="009C4A1F"/>
    <w:rsid w:val="009D466F"/>
    <w:rsid w:val="009D64BC"/>
    <w:rsid w:val="009F38A6"/>
    <w:rsid w:val="00A02912"/>
    <w:rsid w:val="00A15941"/>
    <w:rsid w:val="00A22D8C"/>
    <w:rsid w:val="00A24C31"/>
    <w:rsid w:val="00A250CA"/>
    <w:rsid w:val="00A35BEE"/>
    <w:rsid w:val="00A403F0"/>
    <w:rsid w:val="00A52643"/>
    <w:rsid w:val="00A52710"/>
    <w:rsid w:val="00A57E9F"/>
    <w:rsid w:val="00A7580A"/>
    <w:rsid w:val="00A86C10"/>
    <w:rsid w:val="00A87885"/>
    <w:rsid w:val="00A9376B"/>
    <w:rsid w:val="00A971D8"/>
    <w:rsid w:val="00AA0D2A"/>
    <w:rsid w:val="00AA7453"/>
    <w:rsid w:val="00AB11DD"/>
    <w:rsid w:val="00AB1D5C"/>
    <w:rsid w:val="00AB676E"/>
    <w:rsid w:val="00AC45BC"/>
    <w:rsid w:val="00AC4B19"/>
    <w:rsid w:val="00AE130A"/>
    <w:rsid w:val="00AE39BA"/>
    <w:rsid w:val="00AF02BE"/>
    <w:rsid w:val="00B02EA8"/>
    <w:rsid w:val="00B06B0B"/>
    <w:rsid w:val="00B11F6C"/>
    <w:rsid w:val="00B24C46"/>
    <w:rsid w:val="00B30F51"/>
    <w:rsid w:val="00B32CF4"/>
    <w:rsid w:val="00B3676D"/>
    <w:rsid w:val="00B37955"/>
    <w:rsid w:val="00B4683E"/>
    <w:rsid w:val="00B50221"/>
    <w:rsid w:val="00B51755"/>
    <w:rsid w:val="00B57F66"/>
    <w:rsid w:val="00B62A1F"/>
    <w:rsid w:val="00B63AB2"/>
    <w:rsid w:val="00B737D6"/>
    <w:rsid w:val="00B85553"/>
    <w:rsid w:val="00B859F6"/>
    <w:rsid w:val="00B86B99"/>
    <w:rsid w:val="00B92CF0"/>
    <w:rsid w:val="00B9715F"/>
    <w:rsid w:val="00BB2307"/>
    <w:rsid w:val="00BC6B8B"/>
    <w:rsid w:val="00BC6F75"/>
    <w:rsid w:val="00BE0E64"/>
    <w:rsid w:val="00BE3B34"/>
    <w:rsid w:val="00BF221B"/>
    <w:rsid w:val="00BF2772"/>
    <w:rsid w:val="00BF28FD"/>
    <w:rsid w:val="00BF7685"/>
    <w:rsid w:val="00C00747"/>
    <w:rsid w:val="00C008B5"/>
    <w:rsid w:val="00C117B7"/>
    <w:rsid w:val="00C1230B"/>
    <w:rsid w:val="00C172EF"/>
    <w:rsid w:val="00C2214C"/>
    <w:rsid w:val="00C41EB6"/>
    <w:rsid w:val="00C5038A"/>
    <w:rsid w:val="00C50877"/>
    <w:rsid w:val="00C541F0"/>
    <w:rsid w:val="00C64644"/>
    <w:rsid w:val="00C6757B"/>
    <w:rsid w:val="00C71508"/>
    <w:rsid w:val="00C71E6F"/>
    <w:rsid w:val="00C75098"/>
    <w:rsid w:val="00C85FDE"/>
    <w:rsid w:val="00C86E0A"/>
    <w:rsid w:val="00C9226C"/>
    <w:rsid w:val="00C922BD"/>
    <w:rsid w:val="00C93265"/>
    <w:rsid w:val="00C97B2A"/>
    <w:rsid w:val="00CA6F4D"/>
    <w:rsid w:val="00CC7933"/>
    <w:rsid w:val="00CC7CF2"/>
    <w:rsid w:val="00CD2E44"/>
    <w:rsid w:val="00CD4D75"/>
    <w:rsid w:val="00CD6D6C"/>
    <w:rsid w:val="00CE2F59"/>
    <w:rsid w:val="00CE425E"/>
    <w:rsid w:val="00CE4E5F"/>
    <w:rsid w:val="00CE5065"/>
    <w:rsid w:val="00CF1A30"/>
    <w:rsid w:val="00CF2917"/>
    <w:rsid w:val="00D023B3"/>
    <w:rsid w:val="00D03AB6"/>
    <w:rsid w:val="00D0431D"/>
    <w:rsid w:val="00D12E29"/>
    <w:rsid w:val="00D163C0"/>
    <w:rsid w:val="00D23018"/>
    <w:rsid w:val="00D24B82"/>
    <w:rsid w:val="00D25D0B"/>
    <w:rsid w:val="00D40C35"/>
    <w:rsid w:val="00D46596"/>
    <w:rsid w:val="00D51680"/>
    <w:rsid w:val="00D52A97"/>
    <w:rsid w:val="00D71F3A"/>
    <w:rsid w:val="00D753F5"/>
    <w:rsid w:val="00DA2F33"/>
    <w:rsid w:val="00DA315A"/>
    <w:rsid w:val="00DA4F56"/>
    <w:rsid w:val="00DA515F"/>
    <w:rsid w:val="00DB47C2"/>
    <w:rsid w:val="00DC0F7A"/>
    <w:rsid w:val="00DD2B58"/>
    <w:rsid w:val="00DF3A7C"/>
    <w:rsid w:val="00E0187D"/>
    <w:rsid w:val="00E038BF"/>
    <w:rsid w:val="00E03AB3"/>
    <w:rsid w:val="00E243BA"/>
    <w:rsid w:val="00E24471"/>
    <w:rsid w:val="00E479FA"/>
    <w:rsid w:val="00E55E64"/>
    <w:rsid w:val="00E63384"/>
    <w:rsid w:val="00E650FB"/>
    <w:rsid w:val="00E71A59"/>
    <w:rsid w:val="00E76A74"/>
    <w:rsid w:val="00E77642"/>
    <w:rsid w:val="00E77FD0"/>
    <w:rsid w:val="00E85CF0"/>
    <w:rsid w:val="00E861D9"/>
    <w:rsid w:val="00E93731"/>
    <w:rsid w:val="00E94DEE"/>
    <w:rsid w:val="00EA0A71"/>
    <w:rsid w:val="00EA379E"/>
    <w:rsid w:val="00EA501E"/>
    <w:rsid w:val="00EB2071"/>
    <w:rsid w:val="00EB603A"/>
    <w:rsid w:val="00ED1D67"/>
    <w:rsid w:val="00ED3FB2"/>
    <w:rsid w:val="00ED5F64"/>
    <w:rsid w:val="00EF19BD"/>
    <w:rsid w:val="00EF2856"/>
    <w:rsid w:val="00EF2B5B"/>
    <w:rsid w:val="00F032B4"/>
    <w:rsid w:val="00F105E5"/>
    <w:rsid w:val="00F2138F"/>
    <w:rsid w:val="00F23F43"/>
    <w:rsid w:val="00F24FE7"/>
    <w:rsid w:val="00F2515D"/>
    <w:rsid w:val="00F27253"/>
    <w:rsid w:val="00F30FEA"/>
    <w:rsid w:val="00F34362"/>
    <w:rsid w:val="00F34F43"/>
    <w:rsid w:val="00F35E5F"/>
    <w:rsid w:val="00F40426"/>
    <w:rsid w:val="00F40998"/>
    <w:rsid w:val="00F4513B"/>
    <w:rsid w:val="00F51579"/>
    <w:rsid w:val="00F60F61"/>
    <w:rsid w:val="00F62B9F"/>
    <w:rsid w:val="00F658BB"/>
    <w:rsid w:val="00F9594F"/>
    <w:rsid w:val="00F97302"/>
    <w:rsid w:val="00F97700"/>
    <w:rsid w:val="00FA1242"/>
    <w:rsid w:val="00FB5746"/>
    <w:rsid w:val="00FB626D"/>
    <w:rsid w:val="00FB64B6"/>
    <w:rsid w:val="00FD08A1"/>
    <w:rsid w:val="00FE2137"/>
    <w:rsid w:val="00FE2F93"/>
    <w:rsid w:val="00FE6536"/>
    <w:rsid w:val="00FF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F66C"/>
  <w15:chartTrackingRefBased/>
  <w15:docId w15:val="{A08C1050-255E-47F6-841D-C3BB682F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912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76B"/>
    <w:pPr>
      <w:numPr>
        <w:numId w:val="34"/>
      </w:numPr>
      <w:spacing w:after="0" w:line="360" w:lineRule="auto"/>
      <w:jc w:val="center"/>
      <w:outlineLvl w:val="0"/>
    </w:pPr>
    <w:rPr>
      <w:rFonts w:ascii="Times New Roman" w:hAnsi="Times New Roman" w:cs="Times New Roman"/>
      <w:b/>
      <w:kern w:val="2"/>
      <w:sz w:val="28"/>
      <w:szCs w:val="2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76B"/>
    <w:pPr>
      <w:keepNext/>
      <w:keepLines/>
      <w:numPr>
        <w:ilvl w:val="1"/>
        <w:numId w:val="34"/>
      </w:numPr>
      <w:spacing w:before="40" w:after="0"/>
      <w:outlineLvl w:val="1"/>
    </w:pPr>
    <w:rPr>
      <w:rFonts w:asciiTheme="majorBidi" w:eastAsiaTheme="majorEastAsia" w:hAnsiTheme="majorBidi" w:cs="Times New Roman"/>
      <w:b/>
      <w:bCs/>
      <w:kern w:val="2"/>
      <w:sz w:val="24"/>
      <w:szCs w:val="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376B"/>
    <w:pPr>
      <w:keepNext/>
      <w:keepLines/>
      <w:numPr>
        <w:ilvl w:val="2"/>
        <w:numId w:val="33"/>
      </w:numPr>
      <w:spacing w:before="40" w:after="0"/>
      <w:ind w:left="900" w:hanging="684"/>
      <w:outlineLvl w:val="2"/>
    </w:pPr>
    <w:rPr>
      <w:rFonts w:asciiTheme="majorBidi" w:eastAsiaTheme="majorEastAsia" w:hAnsiTheme="majorBidi" w:cs="Times New Roman"/>
      <w:b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9376B"/>
    <w:pPr>
      <w:keepNext/>
      <w:keepLines/>
      <w:numPr>
        <w:ilvl w:val="3"/>
        <w:numId w:val="34"/>
      </w:numPr>
      <w:spacing w:before="40" w:after="0"/>
      <w:outlineLvl w:val="3"/>
    </w:pPr>
    <w:rPr>
      <w:rFonts w:ascii="Times New Roman" w:eastAsiaTheme="majorEastAsia" w:hAnsi="Times New Roman" w:cs="Times New Roman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9376B"/>
    <w:pPr>
      <w:keepNext/>
      <w:keepLines/>
      <w:numPr>
        <w:ilvl w:val="4"/>
        <w:numId w:val="34"/>
      </w:numPr>
      <w:spacing w:before="40" w:after="0"/>
      <w:outlineLvl w:val="4"/>
    </w:pPr>
    <w:rPr>
      <w:rFonts w:asciiTheme="majorBidi" w:eastAsiaTheme="majorEastAsia" w:hAnsiTheme="majorBidi" w:cs="Times New Roman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9376B"/>
    <w:pPr>
      <w:keepNext/>
      <w:keepLines/>
      <w:numPr>
        <w:ilvl w:val="5"/>
        <w:numId w:val="34"/>
      </w:numPr>
      <w:spacing w:before="40" w:after="0"/>
      <w:outlineLvl w:val="5"/>
    </w:pPr>
    <w:rPr>
      <w:rFonts w:asciiTheme="majorBidi" w:eastAsiaTheme="majorEastAsia" w:hAnsiTheme="majorBidi" w:cs="Times New Roman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9376B"/>
    <w:pPr>
      <w:keepNext/>
      <w:keepLines/>
      <w:numPr>
        <w:ilvl w:val="6"/>
        <w:numId w:val="34"/>
      </w:numPr>
      <w:spacing w:before="40" w:after="0"/>
      <w:outlineLvl w:val="6"/>
    </w:pPr>
    <w:rPr>
      <w:rFonts w:asciiTheme="majorBidi" w:eastAsiaTheme="majorEastAsia" w:hAnsiTheme="majorBidi" w:cs="Times New Roman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9376B"/>
    <w:pPr>
      <w:keepNext/>
      <w:keepLines/>
      <w:numPr>
        <w:ilvl w:val="7"/>
        <w:numId w:val="34"/>
      </w:numPr>
      <w:spacing w:before="40" w:after="0"/>
      <w:outlineLvl w:val="7"/>
    </w:pPr>
    <w:rPr>
      <w:rFonts w:asciiTheme="majorBidi" w:eastAsiaTheme="majorEastAsia" w:hAnsiTheme="majorBidi" w:cs="Times New Roman"/>
      <w:kern w:val="2"/>
      <w:sz w:val="24"/>
      <w:szCs w:val="24"/>
      <w14:ligatures w14:val="standardContextual"/>
    </w:rPr>
  </w:style>
  <w:style w:type="paragraph" w:styleId="Heading9">
    <w:name w:val="heading 9"/>
    <w:basedOn w:val="Heading8"/>
    <w:next w:val="Normal"/>
    <w:link w:val="Heading9Char"/>
    <w:uiPriority w:val="9"/>
    <w:unhideWhenUsed/>
    <w:qFormat/>
    <w:rsid w:val="006D4F62"/>
    <w:pPr>
      <w:numPr>
        <w:ilvl w:val="8"/>
      </w:numPr>
      <w:outlineLvl w:val="8"/>
    </w:pPr>
    <w:rPr>
      <w:vanish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C1B"/>
    <w:rPr>
      <w:rFonts w:ascii="Times New Roman" w:hAnsi="Times New Roman" w:cs="Times New Roman"/>
      <w:b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973DB"/>
    <w:rPr>
      <w:rFonts w:asciiTheme="majorBidi" w:eastAsiaTheme="majorEastAsia" w:hAnsiTheme="majorBidi" w:cs="Times New Roman"/>
      <w:b/>
      <w:bCs/>
      <w:sz w:val="24"/>
      <w:szCs w:val="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9376B"/>
    <w:rPr>
      <w:rFonts w:asciiTheme="majorBidi" w:eastAsiaTheme="majorEastAsia" w:hAnsiTheme="majorBidi" w:cs="Times New Roman"/>
      <w:b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54001"/>
    <w:rPr>
      <w:rFonts w:ascii="Times New Roman" w:eastAsiaTheme="majorEastAsia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E85CF0"/>
    <w:rPr>
      <w:rFonts w:asciiTheme="majorBidi" w:eastAsiaTheme="majorEastAsia" w:hAnsiTheme="majorBidi" w:cs="Times New Roman"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250147"/>
    <w:rPr>
      <w:rFonts w:asciiTheme="majorBidi" w:eastAsiaTheme="majorEastAsia" w:hAnsiTheme="majorBidi" w:cs="Times New Roman"/>
      <w:vanish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64644"/>
    <w:pPr>
      <w:spacing w:after="100"/>
    </w:pPr>
    <w:rPr>
      <w:rFonts w:asciiTheme="majorBidi" w:hAnsiTheme="majorBidi" w:cstheme="minorHAnsi"/>
      <w:b/>
      <w:kern w:val="2"/>
      <w:sz w:val="24"/>
      <w:lang w:val="id-ID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617A98"/>
    <w:rPr>
      <w:rFonts w:asciiTheme="majorBidi" w:eastAsiaTheme="majorEastAsia" w:hAnsiTheme="majorBidi" w:cs="Times New Roman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E85CF0"/>
    <w:rPr>
      <w:rFonts w:asciiTheme="majorBidi" w:eastAsiaTheme="majorEastAsia" w:hAnsiTheme="majorBidi" w:cs="Times New Roman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E85CF0"/>
    <w:rPr>
      <w:rFonts w:asciiTheme="majorBidi" w:eastAsiaTheme="majorEastAsia" w:hAnsiTheme="majorBidi" w:cs="Times New Roman"/>
      <w:sz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02EA8"/>
    <w:pPr>
      <w:spacing w:after="100"/>
      <w:ind w:left="480"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paragraph" w:styleId="TableofFigures">
    <w:name w:val="table of figures"/>
    <w:basedOn w:val="Normal"/>
    <w:next w:val="Normal"/>
    <w:uiPriority w:val="99"/>
    <w:unhideWhenUsed/>
    <w:rsid w:val="00C86E0A"/>
    <w:pPr>
      <w:spacing w:after="0" w:line="360" w:lineRule="auto"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420FF6"/>
    <w:pPr>
      <w:spacing w:after="200" w:line="240" w:lineRule="auto"/>
      <w:jc w:val="center"/>
    </w:pPr>
    <w:rPr>
      <w:rFonts w:asciiTheme="majorBidi" w:hAnsiTheme="majorBidi" w:cs="Times New Roman"/>
      <w:iCs/>
      <w:sz w:val="18"/>
      <w:szCs w:val="18"/>
      <w:lang w:val="id-ID"/>
      <w14:ligatures w14:val="standardContextual"/>
    </w:rPr>
  </w:style>
  <w:style w:type="paragraph" w:customStyle="1" w:styleId="HEADNONBAB">
    <w:name w:val="HEADNONBAB"/>
    <w:basedOn w:val="Heading1"/>
    <w:rsid w:val="00FF639E"/>
    <w:pPr>
      <w:numPr>
        <w:numId w:val="0"/>
      </w:numPr>
    </w:pPr>
    <w:rPr>
      <w:sz w:val="24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rsid w:val="009A4438"/>
    <w:pPr>
      <w:tabs>
        <w:tab w:val="center" w:pos="4513"/>
        <w:tab w:val="right" w:pos="9026"/>
      </w:tabs>
      <w:spacing w:after="0" w:line="240" w:lineRule="auto"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A4438"/>
    <w:rPr>
      <w:rFonts w:asciiTheme="majorBidi" w:hAnsiTheme="majorBidi" w:cstheme="minorHAnsi"/>
      <w:sz w:val="24"/>
      <w:lang w:val="id-ID"/>
    </w:rPr>
  </w:style>
  <w:style w:type="paragraph" w:styleId="Header">
    <w:name w:val="header"/>
    <w:basedOn w:val="Normal"/>
    <w:link w:val="HeaderChar"/>
    <w:autoRedefine/>
    <w:uiPriority w:val="99"/>
    <w:unhideWhenUsed/>
    <w:rsid w:val="009A4438"/>
    <w:pPr>
      <w:tabs>
        <w:tab w:val="center" w:pos="4513"/>
        <w:tab w:val="right" w:pos="9026"/>
      </w:tabs>
      <w:spacing w:after="0" w:line="240" w:lineRule="auto"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4438"/>
    <w:rPr>
      <w:rFonts w:asciiTheme="majorBidi" w:hAnsiTheme="majorBidi" w:cstheme="minorHAnsi"/>
      <w:sz w:val="24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A02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2912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2912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A02912"/>
    <w:pPr>
      <w:spacing w:before="160"/>
      <w:jc w:val="center"/>
    </w:pPr>
    <w:rPr>
      <w:rFonts w:asciiTheme="majorBidi" w:hAnsiTheme="majorBidi" w:cstheme="minorHAnsi"/>
      <w:i/>
      <w:iCs/>
      <w:color w:val="404040" w:themeColor="text1" w:themeTint="BF"/>
      <w:kern w:val="2"/>
      <w:sz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2912"/>
    <w:rPr>
      <w:rFonts w:asciiTheme="majorBidi" w:hAnsiTheme="majorBidi" w:cstheme="minorHAnsi"/>
      <w:i/>
      <w:iCs/>
      <w:color w:val="404040" w:themeColor="text1" w:themeTint="BF"/>
      <w:sz w:val="24"/>
      <w:lang w:val="id-ID"/>
    </w:rPr>
  </w:style>
  <w:style w:type="paragraph" w:styleId="ListParagraph">
    <w:name w:val="List Paragraph"/>
    <w:basedOn w:val="Normal"/>
    <w:uiPriority w:val="34"/>
    <w:qFormat/>
    <w:rsid w:val="00A02912"/>
    <w:pPr>
      <w:ind w:left="720"/>
      <w:contextualSpacing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29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9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ajorBidi" w:hAnsiTheme="majorBidi" w:cstheme="minorHAnsi"/>
      <w:i/>
      <w:iCs/>
      <w:color w:val="0F4761" w:themeColor="accent1" w:themeShade="BF"/>
      <w:kern w:val="2"/>
      <w:sz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912"/>
    <w:rPr>
      <w:rFonts w:asciiTheme="majorBidi" w:hAnsiTheme="majorBidi" w:cstheme="minorHAnsi"/>
      <w:i/>
      <w:iCs/>
      <w:color w:val="0F4761" w:themeColor="accent1" w:themeShade="BF"/>
      <w:sz w:val="24"/>
      <w:lang w:val="id-ID"/>
    </w:rPr>
  </w:style>
  <w:style w:type="character" w:styleId="IntenseReference">
    <w:name w:val="Intense Reference"/>
    <w:basedOn w:val="DefaultParagraphFont"/>
    <w:uiPriority w:val="32"/>
    <w:qFormat/>
    <w:rsid w:val="00A0291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029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02912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 GLK</dc:creator>
  <cp:keywords/>
  <dc:description/>
  <cp:lastModifiedBy>Hype GLK</cp:lastModifiedBy>
  <cp:revision>1</cp:revision>
  <dcterms:created xsi:type="dcterms:W3CDTF">2026-10-06T06:12:00Z</dcterms:created>
  <dcterms:modified xsi:type="dcterms:W3CDTF">2026-10-06T06:13:00Z</dcterms:modified>
</cp:coreProperties>
</file>