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359D0" w14:textId="77777777" w:rsidR="001C3DEC" w:rsidRDefault="001C3DEC" w:rsidP="001C3DEC">
      <w:pPr>
        <w:pStyle w:val="Heading1"/>
        <w:numPr>
          <w:ilvl w:val="0"/>
          <w:numId w:val="0"/>
        </w:numPr>
      </w:pPr>
      <w:bookmarkStart w:id="0" w:name="_Toc241271344"/>
      <w:r>
        <w:t>ABSTRAK</w:t>
      </w:r>
      <w:bookmarkEnd w:id="0"/>
    </w:p>
    <w:p w14:paraId="2EE9255B" w14:textId="77777777" w:rsidR="001C3DEC" w:rsidRDefault="001C3DEC" w:rsidP="001C3DEC">
      <w:pPr>
        <w:jc w:val="both"/>
        <w:rPr>
          <w:rFonts w:ascii="Times New Roman" w:hAnsi="Times New Roman" w:cs="Times New Roman"/>
          <w:bCs/>
          <w:spacing w:val="-2"/>
          <w:sz w:val="24"/>
        </w:rPr>
      </w:pPr>
      <w:proofErr w:type="spellStart"/>
      <w:r w:rsidRPr="0061312E">
        <w:rPr>
          <w:rFonts w:ascii="Times New Roman" w:hAnsi="Times New Roman" w:cs="Times New Roman"/>
          <w:bCs/>
          <w:spacing w:val="-2"/>
          <w:sz w:val="24"/>
        </w:rPr>
        <w:t>Penelitian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ini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bertujuan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untuk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menganalisis</w:t>
      </w:r>
      <w:proofErr w:type="spellEnd"/>
      <w:r w:rsidRPr="0061312E">
        <w:rPr>
          <w:rFonts w:ascii="Times New Roman" w:hAnsi="Times New Roman" w:cs="Times New Roman"/>
          <w:bCs/>
          <w:spacing w:val="-2"/>
          <w:sz w:val="24"/>
        </w:rPr>
        <w:t xml:space="preserve"> strategi </w:t>
      </w:r>
      <w:proofErr w:type="spellStart"/>
      <w:r w:rsidRPr="0061312E">
        <w:rPr>
          <w:rFonts w:ascii="Times New Roman" w:hAnsi="Times New Roman" w:cs="Times New Roman"/>
          <w:bCs/>
          <w:spacing w:val="-2"/>
          <w:sz w:val="24"/>
        </w:rPr>
        <w:t>komunikasi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pemasaran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Tari Mutiara </w:t>
      </w:r>
      <w:proofErr w:type="spellStart"/>
      <w:r w:rsidRPr="0061312E">
        <w:rPr>
          <w:rFonts w:ascii="Times New Roman" w:hAnsi="Times New Roman" w:cs="Times New Roman"/>
          <w:bCs/>
          <w:spacing w:val="-2"/>
          <w:sz w:val="24"/>
        </w:rPr>
        <w:t>Cimahi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melalui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akun</w:t>
      </w:r>
      <w:proofErr w:type="spellEnd"/>
      <w:r w:rsidRPr="0061312E">
        <w:rPr>
          <w:rFonts w:ascii="Times New Roman" w:hAnsi="Times New Roman" w:cs="Times New Roman"/>
          <w:bCs/>
          <w:spacing w:val="-2"/>
          <w:sz w:val="24"/>
        </w:rPr>
        <w:t xml:space="preserve"> Instagram @sanggartarimutiara.id </w:t>
      </w:r>
      <w:proofErr w:type="spellStart"/>
      <w:r w:rsidRPr="0061312E">
        <w:rPr>
          <w:rFonts w:ascii="Times New Roman" w:hAnsi="Times New Roman" w:cs="Times New Roman"/>
          <w:bCs/>
          <w:spacing w:val="-2"/>
          <w:sz w:val="24"/>
        </w:rPr>
        <w:t>dalam</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upaya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membangun</w:t>
      </w:r>
      <w:proofErr w:type="spellEnd"/>
      <w:r w:rsidRPr="0061312E">
        <w:rPr>
          <w:rFonts w:ascii="Times New Roman" w:hAnsi="Times New Roman" w:cs="Times New Roman"/>
          <w:bCs/>
          <w:spacing w:val="-2"/>
          <w:sz w:val="24"/>
        </w:rPr>
        <w:t xml:space="preserve"> brand image </w:t>
      </w:r>
      <w:proofErr w:type="spellStart"/>
      <w:r w:rsidRPr="0061312E">
        <w:rPr>
          <w:rFonts w:ascii="Times New Roman" w:hAnsi="Times New Roman" w:cs="Times New Roman"/>
          <w:bCs/>
          <w:spacing w:val="-2"/>
          <w:sz w:val="24"/>
        </w:rPr>
        <w:t>sebagai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tari </w:t>
      </w:r>
      <w:proofErr w:type="spellStart"/>
      <w:r w:rsidRPr="0061312E">
        <w:rPr>
          <w:rFonts w:ascii="Times New Roman" w:hAnsi="Times New Roman" w:cs="Times New Roman"/>
          <w:bCs/>
          <w:spacing w:val="-2"/>
          <w:sz w:val="24"/>
        </w:rPr>
        <w:t>tradisional</w:t>
      </w:r>
      <w:proofErr w:type="spellEnd"/>
      <w:r w:rsidRPr="0061312E">
        <w:rPr>
          <w:rFonts w:ascii="Times New Roman" w:hAnsi="Times New Roman" w:cs="Times New Roman"/>
          <w:bCs/>
          <w:spacing w:val="-2"/>
          <w:sz w:val="24"/>
        </w:rPr>
        <w:t xml:space="preserve"> Sunda yang </w:t>
      </w:r>
      <w:proofErr w:type="spellStart"/>
      <w:r w:rsidRPr="0061312E">
        <w:rPr>
          <w:rFonts w:ascii="Times New Roman" w:hAnsi="Times New Roman" w:cs="Times New Roman"/>
          <w:bCs/>
          <w:spacing w:val="-2"/>
          <w:sz w:val="24"/>
        </w:rPr>
        <w:t>aktif</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profesional</w:t>
      </w:r>
      <w:proofErr w:type="spellEnd"/>
      <w:r w:rsidRPr="0061312E">
        <w:rPr>
          <w:rFonts w:ascii="Times New Roman" w:hAnsi="Times New Roman" w:cs="Times New Roman"/>
          <w:bCs/>
          <w:spacing w:val="-2"/>
          <w:sz w:val="24"/>
        </w:rPr>
        <w:t xml:space="preserve">, dan </w:t>
      </w:r>
      <w:proofErr w:type="spellStart"/>
      <w:r w:rsidRPr="0061312E">
        <w:rPr>
          <w:rFonts w:ascii="Times New Roman" w:hAnsi="Times New Roman" w:cs="Times New Roman"/>
          <w:bCs/>
          <w:spacing w:val="-2"/>
          <w:sz w:val="24"/>
        </w:rPr>
        <w:t>relevan</w:t>
      </w:r>
      <w:proofErr w:type="spellEnd"/>
      <w:r w:rsidRPr="0061312E">
        <w:rPr>
          <w:rFonts w:ascii="Times New Roman" w:hAnsi="Times New Roman" w:cs="Times New Roman"/>
          <w:bCs/>
          <w:spacing w:val="-2"/>
          <w:sz w:val="24"/>
        </w:rPr>
        <w:t xml:space="preserve"> di era digital. </w:t>
      </w:r>
      <w:proofErr w:type="spellStart"/>
      <w:r w:rsidRPr="0061312E">
        <w:rPr>
          <w:rFonts w:ascii="Times New Roman" w:hAnsi="Times New Roman" w:cs="Times New Roman"/>
          <w:bCs/>
          <w:spacing w:val="-2"/>
          <w:sz w:val="24"/>
        </w:rPr>
        <w:t>Penelitian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ini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menggunakan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kerangka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teori</w:t>
      </w:r>
      <w:proofErr w:type="spellEnd"/>
      <w:r w:rsidRPr="0061312E">
        <w:rPr>
          <w:rFonts w:ascii="Times New Roman" w:hAnsi="Times New Roman" w:cs="Times New Roman"/>
          <w:bCs/>
          <w:spacing w:val="-2"/>
          <w:sz w:val="24"/>
        </w:rPr>
        <w:t xml:space="preserve"> The Circular Model of </w:t>
      </w:r>
      <w:proofErr w:type="spellStart"/>
      <w:r w:rsidRPr="0061312E">
        <w:rPr>
          <w:rFonts w:ascii="Times New Roman" w:hAnsi="Times New Roman" w:cs="Times New Roman"/>
          <w:bCs/>
          <w:spacing w:val="-2"/>
          <w:sz w:val="24"/>
        </w:rPr>
        <w:t>SoMe</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dari</w:t>
      </w:r>
      <w:proofErr w:type="spellEnd"/>
      <w:r w:rsidRPr="0061312E">
        <w:rPr>
          <w:rFonts w:ascii="Times New Roman" w:hAnsi="Times New Roman" w:cs="Times New Roman"/>
          <w:bCs/>
          <w:spacing w:val="-2"/>
          <w:sz w:val="24"/>
        </w:rPr>
        <w:t xml:space="preserve"> Regina Luttrell yang </w:t>
      </w:r>
      <w:proofErr w:type="spellStart"/>
      <w:r w:rsidRPr="0061312E">
        <w:rPr>
          <w:rFonts w:ascii="Times New Roman" w:hAnsi="Times New Roman" w:cs="Times New Roman"/>
          <w:bCs/>
          <w:spacing w:val="-2"/>
          <w:sz w:val="24"/>
        </w:rPr>
        <w:t>mencakup</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empat</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aspek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utama</w:t>
      </w:r>
      <w:proofErr w:type="spellEnd"/>
      <w:r w:rsidRPr="0061312E">
        <w:rPr>
          <w:rFonts w:ascii="Times New Roman" w:hAnsi="Times New Roman" w:cs="Times New Roman"/>
          <w:bCs/>
          <w:spacing w:val="-2"/>
          <w:sz w:val="24"/>
        </w:rPr>
        <w:t xml:space="preserve">: share, optimize, manage, dan engage. Metode </w:t>
      </w:r>
      <w:proofErr w:type="spellStart"/>
      <w:r w:rsidRPr="0061312E">
        <w:rPr>
          <w:rFonts w:ascii="Times New Roman" w:hAnsi="Times New Roman" w:cs="Times New Roman"/>
          <w:bCs/>
          <w:spacing w:val="-2"/>
          <w:sz w:val="24"/>
        </w:rPr>
        <w:t>penelitian</w:t>
      </w:r>
      <w:proofErr w:type="spellEnd"/>
      <w:r w:rsidRPr="0061312E">
        <w:rPr>
          <w:rFonts w:ascii="Times New Roman" w:hAnsi="Times New Roman" w:cs="Times New Roman"/>
          <w:bCs/>
          <w:spacing w:val="-2"/>
          <w:sz w:val="24"/>
        </w:rPr>
        <w:t xml:space="preserve"> yang </w:t>
      </w:r>
      <w:proofErr w:type="spellStart"/>
      <w:r w:rsidRPr="0061312E">
        <w:rPr>
          <w:rFonts w:ascii="Times New Roman" w:hAnsi="Times New Roman" w:cs="Times New Roman"/>
          <w:bCs/>
          <w:spacing w:val="-2"/>
          <w:sz w:val="24"/>
        </w:rPr>
        <w:t>digunakan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adalah</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kualitatif</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deskriptif</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dengan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paradigma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konstruktivisme</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Pengumpulan</w:t>
      </w:r>
      <w:proofErr w:type="spellEnd"/>
      <w:r w:rsidRPr="0061312E">
        <w:rPr>
          <w:rFonts w:ascii="Times New Roman" w:hAnsi="Times New Roman" w:cs="Times New Roman"/>
          <w:bCs/>
          <w:spacing w:val="-2"/>
          <w:sz w:val="24"/>
        </w:rPr>
        <w:t xml:space="preserve"> data </w:t>
      </w:r>
      <w:proofErr w:type="spellStart"/>
      <w:r w:rsidRPr="0061312E">
        <w:rPr>
          <w:rFonts w:ascii="Times New Roman" w:hAnsi="Times New Roman" w:cs="Times New Roman"/>
          <w:bCs/>
          <w:spacing w:val="-2"/>
          <w:sz w:val="24"/>
        </w:rPr>
        <w:t>dilakukan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melalui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wawancara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mendalam</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bersama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pemilik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dan </w:t>
      </w:r>
      <w:proofErr w:type="spellStart"/>
      <w:r w:rsidRPr="0061312E">
        <w:rPr>
          <w:rFonts w:ascii="Times New Roman" w:hAnsi="Times New Roman" w:cs="Times New Roman"/>
          <w:bCs/>
          <w:spacing w:val="-2"/>
          <w:sz w:val="24"/>
        </w:rPr>
        <w:t>pengelola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akun</w:t>
      </w:r>
      <w:proofErr w:type="spellEnd"/>
      <w:r w:rsidRPr="0061312E">
        <w:rPr>
          <w:rFonts w:ascii="Times New Roman" w:hAnsi="Times New Roman" w:cs="Times New Roman"/>
          <w:bCs/>
          <w:spacing w:val="-2"/>
          <w:sz w:val="24"/>
        </w:rPr>
        <w:t xml:space="preserve"> Instagram, </w:t>
      </w:r>
      <w:proofErr w:type="spellStart"/>
      <w:r w:rsidRPr="0061312E">
        <w:rPr>
          <w:rFonts w:ascii="Times New Roman" w:hAnsi="Times New Roman" w:cs="Times New Roman"/>
          <w:bCs/>
          <w:spacing w:val="-2"/>
          <w:sz w:val="24"/>
        </w:rPr>
        <w:t>observasi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langsung</w:t>
      </w:r>
      <w:proofErr w:type="spellEnd"/>
      <w:r w:rsidRPr="0061312E">
        <w:rPr>
          <w:rFonts w:ascii="Times New Roman" w:hAnsi="Times New Roman" w:cs="Times New Roman"/>
          <w:bCs/>
          <w:spacing w:val="-2"/>
          <w:sz w:val="24"/>
        </w:rPr>
        <w:t xml:space="preserve"> pada </w:t>
      </w:r>
      <w:proofErr w:type="spellStart"/>
      <w:r w:rsidRPr="0061312E">
        <w:rPr>
          <w:rFonts w:ascii="Times New Roman" w:hAnsi="Times New Roman" w:cs="Times New Roman"/>
          <w:bCs/>
          <w:spacing w:val="-2"/>
          <w:sz w:val="24"/>
        </w:rPr>
        <w:t>akun</w:t>
      </w:r>
      <w:proofErr w:type="spellEnd"/>
      <w:r w:rsidRPr="0061312E">
        <w:rPr>
          <w:rFonts w:ascii="Times New Roman" w:hAnsi="Times New Roman" w:cs="Times New Roman"/>
          <w:bCs/>
          <w:spacing w:val="-2"/>
          <w:sz w:val="24"/>
        </w:rPr>
        <w:t xml:space="preserve"> @sanggartarimutiara.id, </w:t>
      </w:r>
      <w:proofErr w:type="spellStart"/>
      <w:r w:rsidRPr="0061312E">
        <w:rPr>
          <w:rFonts w:ascii="Times New Roman" w:hAnsi="Times New Roman" w:cs="Times New Roman"/>
          <w:bCs/>
          <w:spacing w:val="-2"/>
          <w:sz w:val="24"/>
        </w:rPr>
        <w:t>serta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dokumentasi</w:t>
      </w:r>
      <w:proofErr w:type="spellEnd"/>
      <w:r w:rsidRPr="0061312E">
        <w:rPr>
          <w:rFonts w:ascii="Times New Roman" w:hAnsi="Times New Roman" w:cs="Times New Roman"/>
          <w:bCs/>
          <w:spacing w:val="-2"/>
          <w:sz w:val="24"/>
        </w:rPr>
        <w:t xml:space="preserve">. Hasil </w:t>
      </w:r>
      <w:proofErr w:type="spellStart"/>
      <w:r w:rsidRPr="0061312E">
        <w:rPr>
          <w:rFonts w:ascii="Times New Roman" w:hAnsi="Times New Roman" w:cs="Times New Roman"/>
          <w:bCs/>
          <w:spacing w:val="-2"/>
          <w:sz w:val="24"/>
        </w:rPr>
        <w:t>penelitian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menunjukkan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bahwa</w:t>
      </w:r>
      <w:proofErr w:type="spellEnd"/>
      <w:r w:rsidRPr="0061312E">
        <w:rPr>
          <w:rFonts w:ascii="Times New Roman" w:hAnsi="Times New Roman" w:cs="Times New Roman"/>
          <w:bCs/>
          <w:spacing w:val="-2"/>
          <w:sz w:val="24"/>
        </w:rPr>
        <w:t xml:space="preserve"> pada </w:t>
      </w:r>
      <w:proofErr w:type="spellStart"/>
      <w:r w:rsidRPr="0061312E">
        <w:rPr>
          <w:rFonts w:ascii="Times New Roman" w:hAnsi="Times New Roman" w:cs="Times New Roman"/>
          <w:bCs/>
          <w:spacing w:val="-2"/>
          <w:sz w:val="24"/>
        </w:rPr>
        <w:t>aspek</w:t>
      </w:r>
      <w:proofErr w:type="spellEnd"/>
      <w:r w:rsidRPr="0061312E">
        <w:rPr>
          <w:rFonts w:ascii="Times New Roman" w:hAnsi="Times New Roman" w:cs="Times New Roman"/>
          <w:bCs/>
          <w:spacing w:val="-2"/>
          <w:sz w:val="24"/>
        </w:rPr>
        <w:t xml:space="preserve"> share,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memanfaatkan</w:t>
      </w:r>
      <w:proofErr w:type="spellEnd"/>
      <w:r w:rsidRPr="0061312E">
        <w:rPr>
          <w:rFonts w:ascii="Times New Roman" w:hAnsi="Times New Roman" w:cs="Times New Roman"/>
          <w:bCs/>
          <w:spacing w:val="-2"/>
          <w:sz w:val="24"/>
        </w:rPr>
        <w:t xml:space="preserve"> Instagram </w:t>
      </w:r>
      <w:proofErr w:type="spellStart"/>
      <w:r w:rsidRPr="0061312E">
        <w:rPr>
          <w:rFonts w:ascii="Times New Roman" w:hAnsi="Times New Roman" w:cs="Times New Roman"/>
          <w:bCs/>
          <w:spacing w:val="-2"/>
          <w:sz w:val="24"/>
        </w:rPr>
        <w:t>untuk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menyampaikan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identitas</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budaya</w:t>
      </w:r>
      <w:proofErr w:type="spellEnd"/>
      <w:r w:rsidRPr="0061312E">
        <w:rPr>
          <w:rFonts w:ascii="Times New Roman" w:hAnsi="Times New Roman" w:cs="Times New Roman"/>
          <w:bCs/>
          <w:spacing w:val="-2"/>
          <w:sz w:val="24"/>
        </w:rPr>
        <w:t xml:space="preserve"> Sunda yang </w:t>
      </w:r>
      <w:proofErr w:type="spellStart"/>
      <w:r w:rsidRPr="0061312E">
        <w:rPr>
          <w:rFonts w:ascii="Times New Roman" w:hAnsi="Times New Roman" w:cs="Times New Roman"/>
          <w:bCs/>
          <w:spacing w:val="-2"/>
          <w:sz w:val="24"/>
        </w:rPr>
        <w:t>dikemas</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secara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estetik</w:t>
      </w:r>
      <w:proofErr w:type="spellEnd"/>
      <w:r w:rsidRPr="0061312E">
        <w:rPr>
          <w:rFonts w:ascii="Times New Roman" w:hAnsi="Times New Roman" w:cs="Times New Roman"/>
          <w:bCs/>
          <w:spacing w:val="-2"/>
          <w:sz w:val="24"/>
        </w:rPr>
        <w:t xml:space="preserve"> dan modern guna </w:t>
      </w:r>
      <w:proofErr w:type="spellStart"/>
      <w:r w:rsidRPr="0061312E">
        <w:rPr>
          <w:rFonts w:ascii="Times New Roman" w:hAnsi="Times New Roman" w:cs="Times New Roman"/>
          <w:bCs/>
          <w:spacing w:val="-2"/>
          <w:sz w:val="24"/>
        </w:rPr>
        <w:t>menjangkau</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audiens</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seperti</w:t>
      </w:r>
      <w:proofErr w:type="spellEnd"/>
      <w:r w:rsidRPr="0061312E">
        <w:rPr>
          <w:rFonts w:ascii="Times New Roman" w:hAnsi="Times New Roman" w:cs="Times New Roman"/>
          <w:bCs/>
          <w:spacing w:val="-2"/>
          <w:sz w:val="24"/>
        </w:rPr>
        <w:t xml:space="preserve"> orang </w:t>
      </w:r>
      <w:proofErr w:type="spellStart"/>
      <w:r w:rsidRPr="0061312E">
        <w:rPr>
          <w:rFonts w:ascii="Times New Roman" w:hAnsi="Times New Roman" w:cs="Times New Roman"/>
          <w:bCs/>
          <w:spacing w:val="-2"/>
          <w:sz w:val="24"/>
        </w:rPr>
        <w:t>tua</w:t>
      </w:r>
      <w:proofErr w:type="spellEnd"/>
      <w:r w:rsidRPr="0061312E">
        <w:rPr>
          <w:rFonts w:ascii="Times New Roman" w:hAnsi="Times New Roman" w:cs="Times New Roman"/>
          <w:bCs/>
          <w:spacing w:val="-2"/>
          <w:sz w:val="24"/>
        </w:rPr>
        <w:t xml:space="preserve"> murid, </w:t>
      </w:r>
      <w:proofErr w:type="spellStart"/>
      <w:r w:rsidRPr="0061312E">
        <w:rPr>
          <w:rFonts w:ascii="Times New Roman" w:hAnsi="Times New Roman" w:cs="Times New Roman"/>
          <w:bCs/>
          <w:spacing w:val="-2"/>
          <w:sz w:val="24"/>
        </w:rPr>
        <w:t>generasi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muda</w:t>
      </w:r>
      <w:proofErr w:type="spellEnd"/>
      <w:r w:rsidRPr="0061312E">
        <w:rPr>
          <w:rFonts w:ascii="Times New Roman" w:hAnsi="Times New Roman" w:cs="Times New Roman"/>
          <w:bCs/>
          <w:spacing w:val="-2"/>
          <w:sz w:val="24"/>
        </w:rPr>
        <w:t xml:space="preserve">, dan </w:t>
      </w:r>
      <w:proofErr w:type="spellStart"/>
      <w:r w:rsidRPr="0061312E">
        <w:rPr>
          <w:rFonts w:ascii="Times New Roman" w:hAnsi="Times New Roman" w:cs="Times New Roman"/>
          <w:bCs/>
          <w:spacing w:val="-2"/>
          <w:sz w:val="24"/>
        </w:rPr>
        <w:t>mitra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pertunjukan</w:t>
      </w:r>
      <w:proofErr w:type="spellEnd"/>
      <w:r w:rsidRPr="0061312E">
        <w:rPr>
          <w:rFonts w:ascii="Times New Roman" w:hAnsi="Times New Roman" w:cs="Times New Roman"/>
          <w:bCs/>
          <w:spacing w:val="-2"/>
          <w:sz w:val="24"/>
        </w:rPr>
        <w:t xml:space="preserve">. Pada </w:t>
      </w:r>
      <w:proofErr w:type="spellStart"/>
      <w:r w:rsidRPr="0061312E">
        <w:rPr>
          <w:rFonts w:ascii="Times New Roman" w:hAnsi="Times New Roman" w:cs="Times New Roman"/>
          <w:bCs/>
          <w:spacing w:val="-2"/>
          <w:sz w:val="24"/>
        </w:rPr>
        <w:t>aspek</w:t>
      </w:r>
      <w:proofErr w:type="spellEnd"/>
      <w:r w:rsidRPr="0061312E">
        <w:rPr>
          <w:rFonts w:ascii="Times New Roman" w:hAnsi="Times New Roman" w:cs="Times New Roman"/>
          <w:bCs/>
          <w:spacing w:val="-2"/>
          <w:sz w:val="24"/>
        </w:rPr>
        <w:t xml:space="preserve"> optimize,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mendengarkan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tanggapan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audiens</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melalui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komentar</w:t>
      </w:r>
      <w:proofErr w:type="spellEnd"/>
      <w:r w:rsidRPr="0061312E">
        <w:rPr>
          <w:rFonts w:ascii="Times New Roman" w:hAnsi="Times New Roman" w:cs="Times New Roman"/>
          <w:bCs/>
          <w:spacing w:val="-2"/>
          <w:sz w:val="24"/>
        </w:rPr>
        <w:t xml:space="preserve"> dan </w:t>
      </w:r>
      <w:proofErr w:type="spellStart"/>
      <w:r w:rsidRPr="0061312E">
        <w:rPr>
          <w:rFonts w:ascii="Times New Roman" w:hAnsi="Times New Roman" w:cs="Times New Roman"/>
          <w:bCs/>
          <w:spacing w:val="-2"/>
          <w:sz w:val="24"/>
        </w:rPr>
        <w:t>pesan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langsung</w:t>
      </w:r>
      <w:proofErr w:type="spellEnd"/>
      <w:r w:rsidRPr="0061312E">
        <w:rPr>
          <w:rFonts w:ascii="Times New Roman" w:hAnsi="Times New Roman" w:cs="Times New Roman"/>
          <w:bCs/>
          <w:spacing w:val="-2"/>
          <w:sz w:val="24"/>
        </w:rPr>
        <w:t xml:space="preserve"> (DM) </w:t>
      </w:r>
      <w:proofErr w:type="spellStart"/>
      <w:r w:rsidRPr="0061312E">
        <w:rPr>
          <w:rFonts w:ascii="Times New Roman" w:hAnsi="Times New Roman" w:cs="Times New Roman"/>
          <w:bCs/>
          <w:spacing w:val="-2"/>
          <w:sz w:val="24"/>
        </w:rPr>
        <w:t>untuk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mengevaluasi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kejelasan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informasi</w:t>
      </w:r>
      <w:proofErr w:type="spellEnd"/>
      <w:r w:rsidRPr="0061312E">
        <w:rPr>
          <w:rFonts w:ascii="Times New Roman" w:hAnsi="Times New Roman" w:cs="Times New Roman"/>
          <w:bCs/>
          <w:spacing w:val="-2"/>
          <w:sz w:val="24"/>
        </w:rPr>
        <w:t xml:space="preserve"> dan </w:t>
      </w:r>
      <w:proofErr w:type="spellStart"/>
      <w:r w:rsidRPr="0061312E">
        <w:rPr>
          <w:rFonts w:ascii="Times New Roman" w:hAnsi="Times New Roman" w:cs="Times New Roman"/>
          <w:bCs/>
          <w:spacing w:val="-2"/>
          <w:sz w:val="24"/>
        </w:rPr>
        <w:t>menyesuaikan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materi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unggahan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selanjutnya</w:t>
      </w:r>
      <w:proofErr w:type="spellEnd"/>
      <w:r w:rsidRPr="0061312E">
        <w:rPr>
          <w:rFonts w:ascii="Times New Roman" w:hAnsi="Times New Roman" w:cs="Times New Roman"/>
          <w:bCs/>
          <w:spacing w:val="-2"/>
          <w:sz w:val="24"/>
        </w:rPr>
        <w:t xml:space="preserve">. Pada </w:t>
      </w:r>
      <w:proofErr w:type="spellStart"/>
      <w:r w:rsidRPr="0061312E">
        <w:rPr>
          <w:rFonts w:ascii="Times New Roman" w:hAnsi="Times New Roman" w:cs="Times New Roman"/>
          <w:bCs/>
          <w:spacing w:val="-2"/>
          <w:sz w:val="24"/>
        </w:rPr>
        <w:t>aspek</w:t>
      </w:r>
      <w:proofErr w:type="spellEnd"/>
      <w:r w:rsidRPr="0061312E">
        <w:rPr>
          <w:rFonts w:ascii="Times New Roman" w:hAnsi="Times New Roman" w:cs="Times New Roman"/>
          <w:bCs/>
          <w:spacing w:val="-2"/>
          <w:sz w:val="24"/>
        </w:rPr>
        <w:t xml:space="preserve"> manage, </w:t>
      </w:r>
      <w:proofErr w:type="spellStart"/>
      <w:r w:rsidRPr="0061312E">
        <w:rPr>
          <w:rFonts w:ascii="Times New Roman" w:hAnsi="Times New Roman" w:cs="Times New Roman"/>
          <w:bCs/>
          <w:spacing w:val="-2"/>
          <w:sz w:val="24"/>
        </w:rPr>
        <w:t>pengelolaan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akun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dijalankan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secara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terstruktur</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melalui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pembagian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peran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antara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pemilik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sebagai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pengarah</w:t>
      </w:r>
      <w:proofErr w:type="spellEnd"/>
      <w:r w:rsidRPr="0061312E">
        <w:rPr>
          <w:rFonts w:ascii="Times New Roman" w:hAnsi="Times New Roman" w:cs="Times New Roman"/>
          <w:bCs/>
          <w:spacing w:val="-2"/>
          <w:sz w:val="24"/>
        </w:rPr>
        <w:t xml:space="preserve"> strategi dan </w:t>
      </w:r>
      <w:proofErr w:type="spellStart"/>
      <w:r w:rsidRPr="0061312E">
        <w:rPr>
          <w:rFonts w:ascii="Times New Roman" w:hAnsi="Times New Roman" w:cs="Times New Roman"/>
          <w:bCs/>
          <w:spacing w:val="-2"/>
          <w:sz w:val="24"/>
        </w:rPr>
        <w:t>pengelola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akun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sebagai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pelaksana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teknis</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dengan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fokus</w:t>
      </w:r>
      <w:proofErr w:type="spellEnd"/>
      <w:r w:rsidRPr="0061312E">
        <w:rPr>
          <w:rFonts w:ascii="Times New Roman" w:hAnsi="Times New Roman" w:cs="Times New Roman"/>
          <w:bCs/>
          <w:spacing w:val="-2"/>
          <w:sz w:val="24"/>
        </w:rPr>
        <w:t xml:space="preserve"> pada </w:t>
      </w:r>
      <w:proofErr w:type="spellStart"/>
      <w:r w:rsidRPr="0061312E">
        <w:rPr>
          <w:rFonts w:ascii="Times New Roman" w:hAnsi="Times New Roman" w:cs="Times New Roman"/>
          <w:bCs/>
          <w:spacing w:val="-2"/>
          <w:sz w:val="24"/>
        </w:rPr>
        <w:t>keakuratan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informasi</w:t>
      </w:r>
      <w:proofErr w:type="spellEnd"/>
      <w:r w:rsidRPr="0061312E">
        <w:rPr>
          <w:rFonts w:ascii="Times New Roman" w:hAnsi="Times New Roman" w:cs="Times New Roman"/>
          <w:bCs/>
          <w:spacing w:val="-2"/>
          <w:sz w:val="24"/>
        </w:rPr>
        <w:t xml:space="preserve"> dan </w:t>
      </w:r>
      <w:proofErr w:type="spellStart"/>
      <w:r w:rsidRPr="0061312E">
        <w:rPr>
          <w:rFonts w:ascii="Times New Roman" w:hAnsi="Times New Roman" w:cs="Times New Roman"/>
          <w:bCs/>
          <w:spacing w:val="-2"/>
          <w:sz w:val="24"/>
        </w:rPr>
        <w:t>pelayanan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respons</w:t>
      </w:r>
      <w:proofErr w:type="spellEnd"/>
      <w:r w:rsidRPr="0061312E">
        <w:rPr>
          <w:rFonts w:ascii="Times New Roman" w:hAnsi="Times New Roman" w:cs="Times New Roman"/>
          <w:bCs/>
          <w:spacing w:val="-2"/>
          <w:sz w:val="24"/>
        </w:rPr>
        <w:t xml:space="preserve"> yang </w:t>
      </w:r>
      <w:proofErr w:type="spellStart"/>
      <w:r w:rsidRPr="0061312E">
        <w:rPr>
          <w:rFonts w:ascii="Times New Roman" w:hAnsi="Times New Roman" w:cs="Times New Roman"/>
          <w:bCs/>
          <w:spacing w:val="-2"/>
          <w:sz w:val="24"/>
        </w:rPr>
        <w:t>komunikatif</w:t>
      </w:r>
      <w:proofErr w:type="spellEnd"/>
      <w:r w:rsidRPr="0061312E">
        <w:rPr>
          <w:rFonts w:ascii="Times New Roman" w:hAnsi="Times New Roman" w:cs="Times New Roman"/>
          <w:bCs/>
          <w:spacing w:val="-2"/>
          <w:sz w:val="24"/>
        </w:rPr>
        <w:t xml:space="preserve">. Pada </w:t>
      </w:r>
      <w:proofErr w:type="spellStart"/>
      <w:r w:rsidRPr="0061312E">
        <w:rPr>
          <w:rFonts w:ascii="Times New Roman" w:hAnsi="Times New Roman" w:cs="Times New Roman"/>
          <w:bCs/>
          <w:spacing w:val="-2"/>
          <w:sz w:val="24"/>
        </w:rPr>
        <w:t>aspek</w:t>
      </w:r>
      <w:proofErr w:type="spellEnd"/>
      <w:r w:rsidRPr="0061312E">
        <w:rPr>
          <w:rFonts w:ascii="Times New Roman" w:hAnsi="Times New Roman" w:cs="Times New Roman"/>
          <w:bCs/>
          <w:spacing w:val="-2"/>
          <w:sz w:val="24"/>
        </w:rPr>
        <w:t xml:space="preserve"> engage,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mendorong</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keterlibatan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publik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melalui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ajakan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menghadiri</w:t>
      </w:r>
      <w:proofErr w:type="spellEnd"/>
      <w:r w:rsidRPr="0061312E">
        <w:rPr>
          <w:rFonts w:ascii="Times New Roman" w:hAnsi="Times New Roman" w:cs="Times New Roman"/>
          <w:bCs/>
          <w:spacing w:val="-2"/>
          <w:sz w:val="24"/>
        </w:rPr>
        <w:t xml:space="preserve"> acara, </w:t>
      </w:r>
      <w:proofErr w:type="spellStart"/>
      <w:r w:rsidRPr="0061312E">
        <w:rPr>
          <w:rFonts w:ascii="Times New Roman" w:hAnsi="Times New Roman" w:cs="Times New Roman"/>
          <w:bCs/>
          <w:spacing w:val="-2"/>
          <w:sz w:val="24"/>
        </w:rPr>
        <w:t>kolaborasi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konten</w:t>
      </w:r>
      <w:proofErr w:type="spellEnd"/>
      <w:r w:rsidRPr="0061312E">
        <w:rPr>
          <w:rFonts w:ascii="Times New Roman" w:hAnsi="Times New Roman" w:cs="Times New Roman"/>
          <w:bCs/>
          <w:spacing w:val="-2"/>
          <w:sz w:val="24"/>
        </w:rPr>
        <w:t xml:space="preserve"> (joint post), dan </w:t>
      </w:r>
      <w:proofErr w:type="spellStart"/>
      <w:r w:rsidRPr="0061312E">
        <w:rPr>
          <w:rFonts w:ascii="Times New Roman" w:hAnsi="Times New Roman" w:cs="Times New Roman"/>
          <w:bCs/>
          <w:spacing w:val="-2"/>
          <w:sz w:val="24"/>
        </w:rPr>
        <w:t>pemeliharaan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hubungan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jangka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panjang</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untuk</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menjaga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loyalitas</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masyarakat</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Secara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keseluruhan</w:t>
      </w:r>
      <w:proofErr w:type="spellEnd"/>
      <w:r w:rsidRPr="0061312E">
        <w:rPr>
          <w:rFonts w:ascii="Times New Roman" w:hAnsi="Times New Roman" w:cs="Times New Roman"/>
          <w:bCs/>
          <w:spacing w:val="-2"/>
          <w:sz w:val="24"/>
        </w:rPr>
        <w:t xml:space="preserve">, strategi </w:t>
      </w:r>
      <w:proofErr w:type="spellStart"/>
      <w:r w:rsidRPr="0061312E">
        <w:rPr>
          <w:rFonts w:ascii="Times New Roman" w:hAnsi="Times New Roman" w:cs="Times New Roman"/>
          <w:bCs/>
          <w:spacing w:val="-2"/>
          <w:sz w:val="24"/>
        </w:rPr>
        <w:t>komunikasi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pemasaran</w:t>
      </w:r>
      <w:proofErr w:type="spellEnd"/>
      <w:r w:rsidRPr="0061312E">
        <w:rPr>
          <w:rFonts w:ascii="Times New Roman" w:hAnsi="Times New Roman" w:cs="Times New Roman"/>
          <w:bCs/>
          <w:spacing w:val="-2"/>
          <w:sz w:val="24"/>
        </w:rPr>
        <w:t xml:space="preserve"> yang </w:t>
      </w:r>
      <w:proofErr w:type="spellStart"/>
      <w:r w:rsidRPr="0061312E">
        <w:rPr>
          <w:rFonts w:ascii="Times New Roman" w:hAnsi="Times New Roman" w:cs="Times New Roman"/>
          <w:bCs/>
          <w:spacing w:val="-2"/>
          <w:sz w:val="24"/>
        </w:rPr>
        <w:t>dijalankan</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secara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dinamis</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mampu</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mendukung</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upaya</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Tari Mutiara </w:t>
      </w:r>
      <w:proofErr w:type="spellStart"/>
      <w:r w:rsidRPr="0061312E">
        <w:rPr>
          <w:rFonts w:ascii="Times New Roman" w:hAnsi="Times New Roman" w:cs="Times New Roman"/>
          <w:bCs/>
          <w:spacing w:val="-2"/>
          <w:sz w:val="24"/>
        </w:rPr>
        <w:t>Cimahi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dalam</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membentuk</w:t>
      </w:r>
      <w:proofErr w:type="spellEnd"/>
      <w:r w:rsidRPr="0061312E">
        <w:rPr>
          <w:rFonts w:ascii="Times New Roman" w:hAnsi="Times New Roman" w:cs="Times New Roman"/>
          <w:bCs/>
          <w:spacing w:val="-2"/>
          <w:sz w:val="24"/>
        </w:rPr>
        <w:t xml:space="preserve"> brand image yang </w:t>
      </w:r>
      <w:proofErr w:type="spellStart"/>
      <w:r w:rsidRPr="0061312E">
        <w:rPr>
          <w:rFonts w:ascii="Times New Roman" w:hAnsi="Times New Roman" w:cs="Times New Roman"/>
          <w:bCs/>
          <w:spacing w:val="-2"/>
          <w:sz w:val="24"/>
        </w:rPr>
        <w:t>positif</w:t>
      </w:r>
      <w:proofErr w:type="spellEnd"/>
      <w:r w:rsidRPr="0061312E">
        <w:rPr>
          <w:rFonts w:ascii="Times New Roman" w:hAnsi="Times New Roman" w:cs="Times New Roman"/>
          <w:bCs/>
          <w:spacing w:val="-2"/>
          <w:sz w:val="24"/>
        </w:rPr>
        <w:t xml:space="preserve"> di media </w:t>
      </w:r>
      <w:proofErr w:type="spellStart"/>
      <w:r w:rsidRPr="0061312E">
        <w:rPr>
          <w:rFonts w:ascii="Times New Roman" w:hAnsi="Times New Roman" w:cs="Times New Roman"/>
          <w:bCs/>
          <w:spacing w:val="-2"/>
          <w:sz w:val="24"/>
        </w:rPr>
        <w:t>sosial</w:t>
      </w:r>
      <w:proofErr w:type="spellEnd"/>
      <w:r w:rsidRPr="0061312E">
        <w:rPr>
          <w:rFonts w:ascii="Times New Roman" w:hAnsi="Times New Roman" w:cs="Times New Roman"/>
          <w:bCs/>
          <w:spacing w:val="-2"/>
          <w:sz w:val="24"/>
        </w:rPr>
        <w:t>.</w:t>
      </w:r>
    </w:p>
    <w:p w14:paraId="414ACEA7" w14:textId="483D8975" w:rsidR="001C3DEC" w:rsidRPr="0061312E" w:rsidRDefault="001C3DEC" w:rsidP="001C3DEC">
      <w:pPr>
        <w:jc w:val="both"/>
        <w:rPr>
          <w:rFonts w:ascii="Times New Roman" w:hAnsi="Times New Roman" w:cs="Times New Roman"/>
          <w:bCs/>
          <w:spacing w:val="-2"/>
          <w:sz w:val="24"/>
        </w:rPr>
      </w:pPr>
      <w:r w:rsidRPr="0061312E">
        <w:rPr>
          <w:rFonts w:ascii="Times New Roman" w:hAnsi="Times New Roman" w:cs="Times New Roman"/>
          <w:bCs/>
          <w:spacing w:val="-2"/>
          <w:sz w:val="24"/>
        </w:rPr>
        <w:t xml:space="preserve">Kata Kunci: </w:t>
      </w:r>
      <w:proofErr w:type="spellStart"/>
      <w:r w:rsidRPr="0061312E">
        <w:rPr>
          <w:rFonts w:ascii="Times New Roman" w:hAnsi="Times New Roman" w:cs="Times New Roman"/>
          <w:bCs/>
          <w:spacing w:val="-2"/>
          <w:sz w:val="24"/>
        </w:rPr>
        <w:t>Komunikasi</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Pemasaran</w:t>
      </w:r>
      <w:proofErr w:type="spellEnd"/>
      <w:r w:rsidRPr="0061312E">
        <w:rPr>
          <w:rFonts w:ascii="Times New Roman" w:hAnsi="Times New Roman" w:cs="Times New Roman"/>
          <w:bCs/>
          <w:spacing w:val="-2"/>
          <w:sz w:val="24"/>
        </w:rPr>
        <w:t xml:space="preserve">, Brand Image, Instagram, The Circular Model of </w:t>
      </w:r>
      <w:proofErr w:type="spellStart"/>
      <w:r w:rsidRPr="0061312E">
        <w:rPr>
          <w:rFonts w:ascii="Times New Roman" w:hAnsi="Times New Roman" w:cs="Times New Roman"/>
          <w:bCs/>
          <w:spacing w:val="-2"/>
          <w:sz w:val="24"/>
        </w:rPr>
        <w:t>SoMe</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Tari Mutiara </w:t>
      </w:r>
      <w:proofErr w:type="spellStart"/>
      <w:r w:rsidRPr="0061312E">
        <w:rPr>
          <w:rFonts w:ascii="Times New Roman" w:hAnsi="Times New Roman" w:cs="Times New Roman"/>
          <w:bCs/>
          <w:spacing w:val="-2"/>
          <w:sz w:val="24"/>
        </w:rPr>
        <w:t>Cimahi</w:t>
      </w:r>
      <w:proofErr w:type="spellEnd"/>
      <w:r w:rsidRPr="0061312E">
        <w:rPr>
          <w:rFonts w:ascii="Times New Roman" w:hAnsi="Times New Roman" w:cs="Times New Roman"/>
          <w:bCs/>
          <w:spacing w:val="-2"/>
          <w:sz w:val="24"/>
        </w:rPr>
        <w:t>.</w:t>
      </w:r>
      <w:r w:rsidRPr="0061312E">
        <w:rPr>
          <w:rFonts w:ascii="Times New Roman" w:hAnsi="Times New Roman" w:cs="Times New Roman"/>
          <w:bCs/>
          <w:spacing w:val="-2"/>
          <w:sz w:val="24"/>
        </w:rPr>
        <w:br w:type="page"/>
      </w:r>
    </w:p>
    <w:p w14:paraId="707BB2E5" w14:textId="4DB93A2D" w:rsidR="001C3DEC" w:rsidRPr="00AD52DC" w:rsidRDefault="001C3DEC" w:rsidP="001C3DEC">
      <w:pPr>
        <w:pStyle w:val="Heading1"/>
        <w:numPr>
          <w:ilvl w:val="0"/>
          <w:numId w:val="0"/>
        </w:numPr>
      </w:pPr>
      <w:bookmarkStart w:id="1" w:name="_Toc241271345"/>
      <w:r>
        <w:lastRenderedPageBreak/>
        <w:t>ABSTRACT</w:t>
      </w:r>
      <w:bookmarkEnd w:id="1"/>
    </w:p>
    <w:p w14:paraId="548AE7D6" w14:textId="77777777" w:rsidR="001C3DEC" w:rsidRDefault="001C3DEC" w:rsidP="001C3DEC">
      <w:pPr>
        <w:jc w:val="both"/>
        <w:rPr>
          <w:rFonts w:ascii="Times New Roman" w:hAnsi="Times New Roman" w:cs="Times New Roman"/>
          <w:bCs/>
          <w:spacing w:val="-2"/>
          <w:sz w:val="24"/>
        </w:rPr>
      </w:pPr>
      <w:r w:rsidRPr="0061312E">
        <w:rPr>
          <w:rFonts w:ascii="Times New Roman" w:hAnsi="Times New Roman" w:cs="Times New Roman"/>
          <w:bCs/>
          <w:spacing w:val="-2"/>
          <w:sz w:val="24"/>
        </w:rPr>
        <w:t xml:space="preserve">This study aims to analyze the marketing communication strategy of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Tari Mutiara </w:t>
      </w:r>
      <w:proofErr w:type="spellStart"/>
      <w:r w:rsidRPr="0061312E">
        <w:rPr>
          <w:rFonts w:ascii="Times New Roman" w:hAnsi="Times New Roman" w:cs="Times New Roman"/>
          <w:bCs/>
          <w:spacing w:val="-2"/>
          <w:sz w:val="24"/>
        </w:rPr>
        <w:t>Cimahi</w:t>
      </w:r>
      <w:proofErr w:type="spellEnd"/>
      <w:r w:rsidRPr="0061312E">
        <w:rPr>
          <w:rFonts w:ascii="Times New Roman" w:hAnsi="Times New Roman" w:cs="Times New Roman"/>
          <w:bCs/>
          <w:spacing w:val="-2"/>
          <w:sz w:val="24"/>
        </w:rPr>
        <w:t xml:space="preserve"> through the Instagram account @sanggartarimutiara.id in building its brand image as an active, professional, and culturally relevant Sundanese traditional dance studio in the digital era. This research applies Regina Luttrell's The Circular Model of </w:t>
      </w:r>
      <w:proofErr w:type="spellStart"/>
      <w:r w:rsidRPr="0061312E">
        <w:rPr>
          <w:rFonts w:ascii="Times New Roman" w:hAnsi="Times New Roman" w:cs="Times New Roman"/>
          <w:bCs/>
          <w:spacing w:val="-2"/>
          <w:sz w:val="24"/>
        </w:rPr>
        <w:t>SoMe</w:t>
      </w:r>
      <w:proofErr w:type="spellEnd"/>
      <w:r w:rsidRPr="0061312E">
        <w:rPr>
          <w:rFonts w:ascii="Times New Roman" w:hAnsi="Times New Roman" w:cs="Times New Roman"/>
          <w:bCs/>
          <w:spacing w:val="-2"/>
          <w:sz w:val="24"/>
        </w:rPr>
        <w:t xml:space="preserve"> framework, which encompasses four main aspects: share, optimize, manage, and engage. A descriptive qualitative method with a constructivism paradigm was employed. Data were gathered through in-depth interviews with the studio owner and the Instagram account manager, direct observation of the @sanggartarimutiara.id account, and documentation. The findings reveal that in the share aspect, the studio utilizes Instagram to convey Sundanese cultural identity presented in an aesthetically modern way to reach target audiences, including parents, youth, and event partners. In the optimize aspect, the studio listens to audience feedback from comments and direct messages (DMs) to evaluate information clarity and adjust future content. In the manage aspect, account administration is structured through a division of roles between the studio owner as the strategic director and the account manager as the technical executor, emphasizing accurate information and communicative response handling. In the engage aspect, the studio fosters public involvement by inviting audiences to performances, conducting content collaborations (joint posts), and maintaining long-term relationships to sustain community loyalty. Overall, the dynamically executed marketing communication strategy supports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Tari Mutiara </w:t>
      </w:r>
      <w:proofErr w:type="spellStart"/>
      <w:r w:rsidRPr="0061312E">
        <w:rPr>
          <w:rFonts w:ascii="Times New Roman" w:hAnsi="Times New Roman" w:cs="Times New Roman"/>
          <w:bCs/>
          <w:spacing w:val="-2"/>
          <w:sz w:val="24"/>
        </w:rPr>
        <w:t>Cimahi's</w:t>
      </w:r>
      <w:proofErr w:type="spellEnd"/>
      <w:r w:rsidRPr="0061312E">
        <w:rPr>
          <w:rFonts w:ascii="Times New Roman" w:hAnsi="Times New Roman" w:cs="Times New Roman"/>
          <w:bCs/>
          <w:spacing w:val="-2"/>
          <w:sz w:val="24"/>
        </w:rPr>
        <w:t xml:space="preserve"> efforts in establishing a positive brand image on social media.</w:t>
      </w:r>
    </w:p>
    <w:p w14:paraId="6F7E23B9" w14:textId="6FECE544" w:rsidR="00254182" w:rsidRDefault="001C3DEC" w:rsidP="001C3DEC">
      <w:pPr>
        <w:rPr>
          <w:rFonts w:ascii="Times New Roman" w:hAnsi="Times New Roman" w:cs="Times New Roman"/>
          <w:bCs/>
          <w:spacing w:val="-2"/>
          <w:sz w:val="24"/>
        </w:rPr>
      </w:pPr>
      <w:r w:rsidRPr="0061312E">
        <w:rPr>
          <w:rFonts w:ascii="Times New Roman" w:hAnsi="Times New Roman" w:cs="Times New Roman"/>
          <w:bCs/>
          <w:spacing w:val="-2"/>
          <w:sz w:val="24"/>
        </w:rPr>
        <w:t xml:space="preserve">Keywords: Marketing Communication, Brand Image, Instagram, The Circular Model of </w:t>
      </w:r>
      <w:proofErr w:type="spellStart"/>
      <w:r w:rsidRPr="0061312E">
        <w:rPr>
          <w:rFonts w:ascii="Times New Roman" w:hAnsi="Times New Roman" w:cs="Times New Roman"/>
          <w:bCs/>
          <w:spacing w:val="-2"/>
          <w:sz w:val="24"/>
        </w:rPr>
        <w:t>SoMe</w:t>
      </w:r>
      <w:proofErr w:type="spellEnd"/>
      <w:r w:rsidRPr="0061312E">
        <w:rPr>
          <w:rFonts w:ascii="Times New Roman" w:hAnsi="Times New Roman" w:cs="Times New Roman"/>
          <w:bCs/>
          <w:spacing w:val="-2"/>
          <w:sz w:val="24"/>
        </w:rPr>
        <w:t xml:space="preserve">, </w:t>
      </w:r>
      <w:proofErr w:type="spellStart"/>
      <w:r w:rsidRPr="0061312E">
        <w:rPr>
          <w:rFonts w:ascii="Times New Roman" w:hAnsi="Times New Roman" w:cs="Times New Roman"/>
          <w:bCs/>
          <w:spacing w:val="-2"/>
          <w:sz w:val="24"/>
        </w:rPr>
        <w:t>Sanggar</w:t>
      </w:r>
      <w:proofErr w:type="spellEnd"/>
      <w:r w:rsidRPr="0061312E">
        <w:rPr>
          <w:rFonts w:ascii="Times New Roman" w:hAnsi="Times New Roman" w:cs="Times New Roman"/>
          <w:bCs/>
          <w:spacing w:val="-2"/>
          <w:sz w:val="24"/>
        </w:rPr>
        <w:t xml:space="preserve"> Tari Mutiara </w:t>
      </w:r>
      <w:proofErr w:type="spellStart"/>
      <w:r w:rsidRPr="0061312E">
        <w:rPr>
          <w:rFonts w:ascii="Times New Roman" w:hAnsi="Times New Roman" w:cs="Times New Roman"/>
          <w:bCs/>
          <w:spacing w:val="-2"/>
          <w:sz w:val="24"/>
        </w:rPr>
        <w:t>Cimahi</w:t>
      </w:r>
      <w:proofErr w:type="spellEnd"/>
      <w:r w:rsidRPr="0061312E">
        <w:rPr>
          <w:rFonts w:ascii="Times New Roman" w:hAnsi="Times New Roman" w:cs="Times New Roman"/>
          <w:bCs/>
          <w:spacing w:val="-2"/>
          <w:sz w:val="24"/>
        </w:rPr>
        <w:t>.</w:t>
      </w:r>
    </w:p>
    <w:p w14:paraId="6690D70C" w14:textId="77777777" w:rsidR="001C3DEC" w:rsidRDefault="001C3DEC" w:rsidP="001C3DEC">
      <w:pPr>
        <w:rPr>
          <w:rFonts w:ascii="Times New Roman" w:hAnsi="Times New Roman" w:cs="Times New Roman"/>
          <w:bCs/>
          <w:spacing w:val="-2"/>
          <w:sz w:val="24"/>
        </w:rPr>
      </w:pPr>
    </w:p>
    <w:p w14:paraId="013E50FD" w14:textId="77777777" w:rsidR="001C3DEC" w:rsidRDefault="001C3DEC" w:rsidP="001C3DEC">
      <w:pPr>
        <w:rPr>
          <w:rFonts w:ascii="Times New Roman" w:hAnsi="Times New Roman" w:cs="Times New Roman"/>
          <w:bCs/>
          <w:spacing w:val="-2"/>
          <w:sz w:val="24"/>
        </w:rPr>
      </w:pPr>
    </w:p>
    <w:p w14:paraId="2AB8416A" w14:textId="77777777" w:rsidR="001C3DEC" w:rsidRDefault="001C3DEC" w:rsidP="001C3DEC">
      <w:pPr>
        <w:rPr>
          <w:rFonts w:ascii="Times New Roman" w:hAnsi="Times New Roman" w:cs="Times New Roman"/>
          <w:bCs/>
          <w:spacing w:val="-2"/>
          <w:sz w:val="24"/>
        </w:rPr>
      </w:pPr>
    </w:p>
    <w:p w14:paraId="49B5E188" w14:textId="77777777" w:rsidR="001C3DEC" w:rsidRDefault="001C3DEC" w:rsidP="001C3DEC">
      <w:pPr>
        <w:rPr>
          <w:rFonts w:ascii="Times New Roman" w:hAnsi="Times New Roman" w:cs="Times New Roman"/>
          <w:bCs/>
          <w:spacing w:val="-2"/>
          <w:sz w:val="24"/>
        </w:rPr>
      </w:pPr>
    </w:p>
    <w:p w14:paraId="69656B1C" w14:textId="77777777" w:rsidR="001C3DEC" w:rsidRDefault="001C3DEC" w:rsidP="001C3DEC">
      <w:pPr>
        <w:rPr>
          <w:rFonts w:ascii="Times New Roman" w:hAnsi="Times New Roman" w:cs="Times New Roman"/>
          <w:bCs/>
          <w:spacing w:val="-2"/>
          <w:sz w:val="24"/>
        </w:rPr>
      </w:pPr>
    </w:p>
    <w:p w14:paraId="71E532E0" w14:textId="77777777" w:rsidR="001C3DEC" w:rsidRDefault="001C3DEC" w:rsidP="001C3DEC">
      <w:pPr>
        <w:rPr>
          <w:rFonts w:ascii="Times New Roman" w:hAnsi="Times New Roman" w:cs="Times New Roman"/>
          <w:bCs/>
          <w:spacing w:val="-2"/>
          <w:sz w:val="24"/>
        </w:rPr>
      </w:pPr>
    </w:p>
    <w:p w14:paraId="51E59761" w14:textId="77777777" w:rsidR="001C3DEC" w:rsidRDefault="001C3DEC" w:rsidP="001C3DEC">
      <w:pPr>
        <w:rPr>
          <w:rFonts w:ascii="Times New Roman" w:hAnsi="Times New Roman" w:cs="Times New Roman"/>
          <w:bCs/>
          <w:spacing w:val="-2"/>
          <w:sz w:val="24"/>
        </w:rPr>
      </w:pPr>
    </w:p>
    <w:p w14:paraId="7C1CFAC5" w14:textId="77777777" w:rsidR="001C3DEC" w:rsidRDefault="001C3DEC" w:rsidP="001C3DEC">
      <w:pPr>
        <w:rPr>
          <w:rFonts w:ascii="Times New Roman" w:hAnsi="Times New Roman" w:cs="Times New Roman"/>
          <w:bCs/>
          <w:spacing w:val="-2"/>
          <w:sz w:val="24"/>
        </w:rPr>
      </w:pPr>
    </w:p>
    <w:p w14:paraId="237C970B" w14:textId="77777777" w:rsidR="001C3DEC" w:rsidRDefault="001C3DEC" w:rsidP="001C3DEC">
      <w:pPr>
        <w:rPr>
          <w:rFonts w:ascii="Times New Roman" w:hAnsi="Times New Roman" w:cs="Times New Roman"/>
          <w:bCs/>
          <w:spacing w:val="-2"/>
          <w:sz w:val="24"/>
        </w:rPr>
      </w:pPr>
    </w:p>
    <w:p w14:paraId="15C12AA0" w14:textId="77777777" w:rsidR="001C3DEC" w:rsidRDefault="001C3DEC" w:rsidP="001C3DEC">
      <w:pPr>
        <w:rPr>
          <w:rFonts w:ascii="Times New Roman" w:hAnsi="Times New Roman" w:cs="Times New Roman"/>
          <w:bCs/>
          <w:spacing w:val="-2"/>
          <w:sz w:val="24"/>
        </w:rPr>
      </w:pPr>
    </w:p>
    <w:p w14:paraId="73519044" w14:textId="77777777" w:rsidR="001C3DEC" w:rsidRDefault="001C3DEC" w:rsidP="001C3DEC">
      <w:pPr>
        <w:rPr>
          <w:rFonts w:ascii="Times New Roman" w:hAnsi="Times New Roman" w:cs="Times New Roman"/>
          <w:bCs/>
          <w:spacing w:val="-2"/>
          <w:sz w:val="24"/>
        </w:rPr>
      </w:pPr>
    </w:p>
    <w:p w14:paraId="130DF8F3" w14:textId="77777777" w:rsidR="001C3DEC" w:rsidRDefault="001C3DEC" w:rsidP="001C3DEC">
      <w:pPr>
        <w:rPr>
          <w:rFonts w:ascii="Times New Roman" w:hAnsi="Times New Roman" w:cs="Times New Roman"/>
          <w:bCs/>
          <w:spacing w:val="-2"/>
          <w:sz w:val="24"/>
        </w:rPr>
      </w:pPr>
    </w:p>
    <w:p w14:paraId="155ED347" w14:textId="77777777" w:rsidR="001C3DEC" w:rsidRDefault="001C3DEC" w:rsidP="001C3DEC">
      <w:pPr>
        <w:rPr>
          <w:rFonts w:ascii="Times New Roman" w:hAnsi="Times New Roman" w:cs="Times New Roman"/>
          <w:bCs/>
          <w:spacing w:val="-2"/>
          <w:sz w:val="24"/>
        </w:rPr>
      </w:pPr>
    </w:p>
    <w:p w14:paraId="222BF26B" w14:textId="77777777" w:rsidR="001C3DEC" w:rsidRDefault="001C3DEC" w:rsidP="001C3DEC">
      <w:pPr>
        <w:rPr>
          <w:rFonts w:ascii="Times New Roman" w:hAnsi="Times New Roman" w:cs="Times New Roman"/>
          <w:bCs/>
          <w:spacing w:val="-2"/>
          <w:sz w:val="24"/>
        </w:rPr>
      </w:pPr>
    </w:p>
    <w:p w14:paraId="67A27F47" w14:textId="77777777" w:rsidR="001C3DEC" w:rsidRDefault="001C3DEC" w:rsidP="001C3DEC">
      <w:pPr>
        <w:rPr>
          <w:rFonts w:ascii="Times New Roman" w:hAnsi="Times New Roman" w:cs="Times New Roman"/>
          <w:bCs/>
          <w:spacing w:val="-2"/>
          <w:sz w:val="24"/>
        </w:rPr>
      </w:pPr>
    </w:p>
    <w:p w14:paraId="7E7558C7" w14:textId="77777777" w:rsidR="001C3DEC" w:rsidRDefault="001C3DEC" w:rsidP="001C3DEC">
      <w:pPr>
        <w:pStyle w:val="Heading1"/>
        <w:numPr>
          <w:ilvl w:val="0"/>
          <w:numId w:val="0"/>
        </w:numPr>
      </w:pPr>
      <w:bookmarkStart w:id="2" w:name="_Toc241271346"/>
      <w:r>
        <w:lastRenderedPageBreak/>
        <w:t>RINGKESAN</w:t>
      </w:r>
      <w:bookmarkEnd w:id="2"/>
    </w:p>
    <w:p w14:paraId="76DBC625" w14:textId="77777777" w:rsidR="001C3DEC" w:rsidRDefault="001C3DEC" w:rsidP="001C3DEC">
      <w:pPr>
        <w:jc w:val="both"/>
        <w:rPr>
          <w:rFonts w:ascii="Times New Roman" w:hAnsi="Times New Roman" w:cs="Times New Roman"/>
          <w:sz w:val="24"/>
          <w:szCs w:val="24"/>
        </w:rPr>
      </w:pPr>
      <w:r w:rsidRPr="0061312E">
        <w:rPr>
          <w:rFonts w:ascii="Times New Roman" w:hAnsi="Times New Roman" w:cs="Times New Roman"/>
          <w:sz w:val="24"/>
          <w:szCs w:val="24"/>
        </w:rPr>
        <w:t xml:space="preserve">Ieu </w:t>
      </w:r>
      <w:proofErr w:type="spellStart"/>
      <w:r w:rsidRPr="0061312E">
        <w:rPr>
          <w:rFonts w:ascii="Times New Roman" w:hAnsi="Times New Roman" w:cs="Times New Roman"/>
          <w:sz w:val="24"/>
          <w:szCs w:val="24"/>
        </w:rPr>
        <w:t>panalungtikan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mibanda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tujuan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pikeun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nganalisis</w:t>
      </w:r>
      <w:proofErr w:type="spellEnd"/>
      <w:r w:rsidRPr="0061312E">
        <w:rPr>
          <w:rFonts w:ascii="Times New Roman" w:hAnsi="Times New Roman" w:cs="Times New Roman"/>
          <w:sz w:val="24"/>
          <w:szCs w:val="24"/>
        </w:rPr>
        <w:t xml:space="preserve"> strategi </w:t>
      </w:r>
      <w:proofErr w:type="spellStart"/>
      <w:r w:rsidRPr="0061312E">
        <w:rPr>
          <w:rFonts w:ascii="Times New Roman" w:hAnsi="Times New Roman" w:cs="Times New Roman"/>
          <w:sz w:val="24"/>
          <w:szCs w:val="24"/>
        </w:rPr>
        <w:t>komunikasi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pemasaran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Tari Mutiara </w:t>
      </w:r>
      <w:proofErr w:type="spellStart"/>
      <w:r w:rsidRPr="0061312E">
        <w:rPr>
          <w:rFonts w:ascii="Times New Roman" w:hAnsi="Times New Roman" w:cs="Times New Roman"/>
          <w:sz w:val="24"/>
          <w:szCs w:val="24"/>
        </w:rPr>
        <w:t>Cimahi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ngaliwatan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akun</w:t>
      </w:r>
      <w:proofErr w:type="spellEnd"/>
      <w:r w:rsidRPr="0061312E">
        <w:rPr>
          <w:rFonts w:ascii="Times New Roman" w:hAnsi="Times New Roman" w:cs="Times New Roman"/>
          <w:sz w:val="24"/>
          <w:szCs w:val="24"/>
        </w:rPr>
        <w:t xml:space="preserve"> Instagram @sanggartarimutiara.id </w:t>
      </w:r>
      <w:proofErr w:type="spellStart"/>
      <w:r w:rsidRPr="0061312E">
        <w:rPr>
          <w:rFonts w:ascii="Times New Roman" w:hAnsi="Times New Roman" w:cs="Times New Roman"/>
          <w:sz w:val="24"/>
          <w:szCs w:val="24"/>
        </w:rPr>
        <w:t>dina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tarokah</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ngawangun</w:t>
      </w:r>
      <w:proofErr w:type="spellEnd"/>
      <w:r w:rsidRPr="0061312E">
        <w:rPr>
          <w:rFonts w:ascii="Times New Roman" w:hAnsi="Times New Roman" w:cs="Times New Roman"/>
          <w:sz w:val="24"/>
          <w:szCs w:val="24"/>
        </w:rPr>
        <w:t xml:space="preserve"> brand image </w:t>
      </w:r>
      <w:proofErr w:type="spellStart"/>
      <w:r w:rsidRPr="0061312E">
        <w:rPr>
          <w:rFonts w:ascii="Times New Roman" w:hAnsi="Times New Roman" w:cs="Times New Roman"/>
          <w:sz w:val="24"/>
          <w:szCs w:val="24"/>
        </w:rPr>
        <w:t>minangka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tari </w:t>
      </w:r>
      <w:proofErr w:type="spellStart"/>
      <w:r w:rsidRPr="0061312E">
        <w:rPr>
          <w:rFonts w:ascii="Times New Roman" w:hAnsi="Times New Roman" w:cs="Times New Roman"/>
          <w:sz w:val="24"/>
          <w:szCs w:val="24"/>
        </w:rPr>
        <w:t>tradisional</w:t>
      </w:r>
      <w:proofErr w:type="spellEnd"/>
      <w:r w:rsidRPr="0061312E">
        <w:rPr>
          <w:rFonts w:ascii="Times New Roman" w:hAnsi="Times New Roman" w:cs="Times New Roman"/>
          <w:sz w:val="24"/>
          <w:szCs w:val="24"/>
        </w:rPr>
        <w:t xml:space="preserve"> Sunda anu </w:t>
      </w:r>
      <w:proofErr w:type="spellStart"/>
      <w:r w:rsidRPr="0061312E">
        <w:rPr>
          <w:rFonts w:ascii="Times New Roman" w:hAnsi="Times New Roman" w:cs="Times New Roman"/>
          <w:sz w:val="24"/>
          <w:szCs w:val="24"/>
        </w:rPr>
        <w:t>aktif</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profesional</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sarta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merenah</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dina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mangsa</w:t>
      </w:r>
      <w:proofErr w:type="spellEnd"/>
      <w:r w:rsidRPr="0061312E">
        <w:rPr>
          <w:rFonts w:ascii="Times New Roman" w:hAnsi="Times New Roman" w:cs="Times New Roman"/>
          <w:sz w:val="24"/>
          <w:szCs w:val="24"/>
        </w:rPr>
        <w:t xml:space="preserve"> digital. Ieu </w:t>
      </w:r>
      <w:proofErr w:type="spellStart"/>
      <w:r w:rsidRPr="0061312E">
        <w:rPr>
          <w:rFonts w:ascii="Times New Roman" w:hAnsi="Times New Roman" w:cs="Times New Roman"/>
          <w:sz w:val="24"/>
          <w:szCs w:val="24"/>
        </w:rPr>
        <w:t>panalungtikan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ngagunakeun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kerangka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téori</w:t>
      </w:r>
      <w:proofErr w:type="spellEnd"/>
      <w:r w:rsidRPr="0061312E">
        <w:rPr>
          <w:rFonts w:ascii="Times New Roman" w:hAnsi="Times New Roman" w:cs="Times New Roman"/>
          <w:sz w:val="24"/>
          <w:szCs w:val="24"/>
        </w:rPr>
        <w:t xml:space="preserve"> The Circular Model of </w:t>
      </w:r>
      <w:proofErr w:type="spellStart"/>
      <w:r w:rsidRPr="0061312E">
        <w:rPr>
          <w:rFonts w:ascii="Times New Roman" w:hAnsi="Times New Roman" w:cs="Times New Roman"/>
          <w:sz w:val="24"/>
          <w:szCs w:val="24"/>
        </w:rPr>
        <w:t>SoMe</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ti</w:t>
      </w:r>
      <w:proofErr w:type="spellEnd"/>
      <w:r w:rsidRPr="0061312E">
        <w:rPr>
          <w:rFonts w:ascii="Times New Roman" w:hAnsi="Times New Roman" w:cs="Times New Roman"/>
          <w:sz w:val="24"/>
          <w:szCs w:val="24"/>
        </w:rPr>
        <w:t xml:space="preserve"> Regina Luttrell anu </w:t>
      </w:r>
      <w:proofErr w:type="spellStart"/>
      <w:r w:rsidRPr="0061312E">
        <w:rPr>
          <w:rFonts w:ascii="Times New Roman" w:hAnsi="Times New Roman" w:cs="Times New Roman"/>
          <w:sz w:val="24"/>
          <w:szCs w:val="24"/>
        </w:rPr>
        <w:t>ngawakup</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opat</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aspék</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utama</w:t>
      </w:r>
      <w:proofErr w:type="spellEnd"/>
      <w:r w:rsidRPr="0061312E">
        <w:rPr>
          <w:rFonts w:ascii="Times New Roman" w:hAnsi="Times New Roman" w:cs="Times New Roman"/>
          <w:sz w:val="24"/>
          <w:szCs w:val="24"/>
        </w:rPr>
        <w:t xml:space="preserve">: share, optimize, manage, </w:t>
      </w:r>
      <w:proofErr w:type="spellStart"/>
      <w:r w:rsidRPr="0061312E">
        <w:rPr>
          <w:rFonts w:ascii="Times New Roman" w:hAnsi="Times New Roman" w:cs="Times New Roman"/>
          <w:sz w:val="24"/>
          <w:szCs w:val="24"/>
        </w:rPr>
        <w:t>jeung</w:t>
      </w:r>
      <w:proofErr w:type="spellEnd"/>
      <w:r w:rsidRPr="0061312E">
        <w:rPr>
          <w:rFonts w:ascii="Times New Roman" w:hAnsi="Times New Roman" w:cs="Times New Roman"/>
          <w:sz w:val="24"/>
          <w:szCs w:val="24"/>
        </w:rPr>
        <w:t xml:space="preserve"> engage. </w:t>
      </w:r>
      <w:proofErr w:type="spellStart"/>
      <w:r w:rsidRPr="0061312E">
        <w:rPr>
          <w:rFonts w:ascii="Times New Roman" w:hAnsi="Times New Roman" w:cs="Times New Roman"/>
          <w:sz w:val="24"/>
          <w:szCs w:val="24"/>
        </w:rPr>
        <w:t>Métode</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panalungtikan</w:t>
      </w:r>
      <w:proofErr w:type="spellEnd"/>
      <w:r w:rsidRPr="0061312E">
        <w:rPr>
          <w:rFonts w:ascii="Times New Roman" w:hAnsi="Times New Roman" w:cs="Times New Roman"/>
          <w:sz w:val="24"/>
          <w:szCs w:val="24"/>
        </w:rPr>
        <w:t xml:space="preserve"> anu </w:t>
      </w:r>
      <w:proofErr w:type="spellStart"/>
      <w:r w:rsidRPr="0061312E">
        <w:rPr>
          <w:rFonts w:ascii="Times New Roman" w:hAnsi="Times New Roman" w:cs="Times New Roman"/>
          <w:sz w:val="24"/>
          <w:szCs w:val="24"/>
        </w:rPr>
        <w:t>digunakeun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nyaéta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kualitatif</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déskriptif</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kalawan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paradigma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konstruktivisme</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Téknik</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ngumpulkeun</w:t>
      </w:r>
      <w:proofErr w:type="spellEnd"/>
      <w:r w:rsidRPr="0061312E">
        <w:rPr>
          <w:rFonts w:ascii="Times New Roman" w:hAnsi="Times New Roman" w:cs="Times New Roman"/>
          <w:sz w:val="24"/>
          <w:szCs w:val="24"/>
        </w:rPr>
        <w:t xml:space="preserve"> data </w:t>
      </w:r>
      <w:proofErr w:type="spellStart"/>
      <w:r w:rsidRPr="0061312E">
        <w:rPr>
          <w:rFonts w:ascii="Times New Roman" w:hAnsi="Times New Roman" w:cs="Times New Roman"/>
          <w:sz w:val="24"/>
          <w:szCs w:val="24"/>
        </w:rPr>
        <w:t>dilaksanakeun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ngaliwatan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wawancara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jero</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babarengan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jeung</w:t>
      </w:r>
      <w:proofErr w:type="spellEnd"/>
      <w:r w:rsidRPr="0061312E">
        <w:rPr>
          <w:rFonts w:ascii="Times New Roman" w:hAnsi="Times New Roman" w:cs="Times New Roman"/>
          <w:sz w:val="24"/>
          <w:szCs w:val="24"/>
        </w:rPr>
        <w:t xml:space="preserve"> nu </w:t>
      </w:r>
      <w:proofErr w:type="spellStart"/>
      <w:r w:rsidRPr="0061312E">
        <w:rPr>
          <w:rFonts w:ascii="Times New Roman" w:hAnsi="Times New Roman" w:cs="Times New Roman"/>
          <w:sz w:val="24"/>
          <w:szCs w:val="24"/>
        </w:rPr>
        <w:t>boga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sarta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pangalola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akun</w:t>
      </w:r>
      <w:proofErr w:type="spellEnd"/>
      <w:r w:rsidRPr="0061312E">
        <w:rPr>
          <w:rFonts w:ascii="Times New Roman" w:hAnsi="Times New Roman" w:cs="Times New Roman"/>
          <w:sz w:val="24"/>
          <w:szCs w:val="24"/>
        </w:rPr>
        <w:t xml:space="preserve"> Instagram, </w:t>
      </w:r>
      <w:proofErr w:type="spellStart"/>
      <w:r w:rsidRPr="0061312E">
        <w:rPr>
          <w:rFonts w:ascii="Times New Roman" w:hAnsi="Times New Roman" w:cs="Times New Roman"/>
          <w:sz w:val="24"/>
          <w:szCs w:val="24"/>
        </w:rPr>
        <w:t>arsip</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dokumentasi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sarta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nitenan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observasi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sacara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langsung</w:t>
      </w:r>
      <w:proofErr w:type="spellEnd"/>
      <w:r w:rsidRPr="0061312E">
        <w:rPr>
          <w:rFonts w:ascii="Times New Roman" w:hAnsi="Times New Roman" w:cs="Times New Roman"/>
          <w:sz w:val="24"/>
          <w:szCs w:val="24"/>
        </w:rPr>
        <w:t xml:space="preserve"> kana </w:t>
      </w:r>
      <w:proofErr w:type="spellStart"/>
      <w:r w:rsidRPr="0061312E">
        <w:rPr>
          <w:rFonts w:ascii="Times New Roman" w:hAnsi="Times New Roman" w:cs="Times New Roman"/>
          <w:sz w:val="24"/>
          <w:szCs w:val="24"/>
        </w:rPr>
        <w:t>akun</w:t>
      </w:r>
      <w:proofErr w:type="spellEnd"/>
      <w:r w:rsidRPr="0061312E">
        <w:rPr>
          <w:rFonts w:ascii="Times New Roman" w:hAnsi="Times New Roman" w:cs="Times New Roman"/>
          <w:sz w:val="24"/>
          <w:szCs w:val="24"/>
        </w:rPr>
        <w:t xml:space="preserve"> @sanggartarimutiara.id. Hasil </w:t>
      </w:r>
      <w:proofErr w:type="spellStart"/>
      <w:r w:rsidRPr="0061312E">
        <w:rPr>
          <w:rFonts w:ascii="Times New Roman" w:hAnsi="Times New Roman" w:cs="Times New Roman"/>
          <w:sz w:val="24"/>
          <w:szCs w:val="24"/>
        </w:rPr>
        <w:t>panalungtikan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nembongkeun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yén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dina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aspék</w:t>
      </w:r>
      <w:proofErr w:type="spellEnd"/>
      <w:r w:rsidRPr="0061312E">
        <w:rPr>
          <w:rFonts w:ascii="Times New Roman" w:hAnsi="Times New Roman" w:cs="Times New Roman"/>
          <w:sz w:val="24"/>
          <w:szCs w:val="24"/>
        </w:rPr>
        <w:t xml:space="preserve"> share,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ngamangpaatkeun</w:t>
      </w:r>
      <w:proofErr w:type="spellEnd"/>
      <w:r w:rsidRPr="0061312E">
        <w:rPr>
          <w:rFonts w:ascii="Times New Roman" w:hAnsi="Times New Roman" w:cs="Times New Roman"/>
          <w:sz w:val="24"/>
          <w:szCs w:val="24"/>
        </w:rPr>
        <w:t xml:space="preserve"> Instagram </w:t>
      </w:r>
      <w:proofErr w:type="spellStart"/>
      <w:r w:rsidRPr="0061312E">
        <w:rPr>
          <w:rFonts w:ascii="Times New Roman" w:hAnsi="Times New Roman" w:cs="Times New Roman"/>
          <w:sz w:val="24"/>
          <w:szCs w:val="24"/>
        </w:rPr>
        <w:t>pikeun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ngapublikasikeun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identitas</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budaya</w:t>
      </w:r>
      <w:proofErr w:type="spellEnd"/>
      <w:r w:rsidRPr="0061312E">
        <w:rPr>
          <w:rFonts w:ascii="Times New Roman" w:hAnsi="Times New Roman" w:cs="Times New Roman"/>
          <w:sz w:val="24"/>
          <w:szCs w:val="24"/>
        </w:rPr>
        <w:t xml:space="preserve"> Sunda anu </w:t>
      </w:r>
      <w:proofErr w:type="spellStart"/>
      <w:r w:rsidRPr="0061312E">
        <w:rPr>
          <w:rFonts w:ascii="Times New Roman" w:hAnsi="Times New Roman" w:cs="Times New Roman"/>
          <w:sz w:val="24"/>
          <w:szCs w:val="24"/>
        </w:rPr>
        <w:t>dikemas</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secara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éstétik</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jeung</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modérn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sangkan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bisa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ngajangkau</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pamiarsa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saperti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kolot</w:t>
      </w:r>
      <w:proofErr w:type="spellEnd"/>
      <w:r w:rsidRPr="0061312E">
        <w:rPr>
          <w:rFonts w:ascii="Times New Roman" w:hAnsi="Times New Roman" w:cs="Times New Roman"/>
          <w:sz w:val="24"/>
          <w:szCs w:val="24"/>
        </w:rPr>
        <w:t xml:space="preserve"> murid, </w:t>
      </w:r>
      <w:proofErr w:type="spellStart"/>
      <w:r w:rsidRPr="0061312E">
        <w:rPr>
          <w:rFonts w:ascii="Times New Roman" w:hAnsi="Times New Roman" w:cs="Times New Roman"/>
          <w:sz w:val="24"/>
          <w:szCs w:val="24"/>
        </w:rPr>
        <w:t>generasi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ngora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jeung</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mitra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pintonan</w:t>
      </w:r>
      <w:proofErr w:type="spellEnd"/>
      <w:r w:rsidRPr="0061312E">
        <w:rPr>
          <w:rFonts w:ascii="Times New Roman" w:hAnsi="Times New Roman" w:cs="Times New Roman"/>
          <w:sz w:val="24"/>
          <w:szCs w:val="24"/>
        </w:rPr>
        <w:t xml:space="preserve">. Dina </w:t>
      </w:r>
      <w:proofErr w:type="spellStart"/>
      <w:r w:rsidRPr="0061312E">
        <w:rPr>
          <w:rFonts w:ascii="Times New Roman" w:hAnsi="Times New Roman" w:cs="Times New Roman"/>
          <w:sz w:val="24"/>
          <w:szCs w:val="24"/>
        </w:rPr>
        <w:t>aspék</w:t>
      </w:r>
      <w:proofErr w:type="spellEnd"/>
      <w:r w:rsidRPr="0061312E">
        <w:rPr>
          <w:rFonts w:ascii="Times New Roman" w:hAnsi="Times New Roman" w:cs="Times New Roman"/>
          <w:sz w:val="24"/>
          <w:szCs w:val="24"/>
        </w:rPr>
        <w:t xml:space="preserve"> optimize,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ngadangukeun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pamadegan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pamiarsa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ngaliwatan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kolom</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koméntar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jeung</w:t>
      </w:r>
      <w:proofErr w:type="spellEnd"/>
      <w:r w:rsidRPr="0061312E">
        <w:rPr>
          <w:rFonts w:ascii="Times New Roman" w:hAnsi="Times New Roman" w:cs="Times New Roman"/>
          <w:sz w:val="24"/>
          <w:szCs w:val="24"/>
        </w:rPr>
        <w:t xml:space="preserve"> Direct Message (DM) </w:t>
      </w:r>
      <w:proofErr w:type="spellStart"/>
      <w:r w:rsidRPr="0061312E">
        <w:rPr>
          <w:rFonts w:ascii="Times New Roman" w:hAnsi="Times New Roman" w:cs="Times New Roman"/>
          <w:sz w:val="24"/>
          <w:szCs w:val="24"/>
        </w:rPr>
        <w:t>pikeun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ngaévaluasi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kajelasan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informasi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sarta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nyaluyukeun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eusi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kontén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salajengna</w:t>
      </w:r>
      <w:proofErr w:type="spellEnd"/>
      <w:r w:rsidRPr="0061312E">
        <w:rPr>
          <w:rFonts w:ascii="Times New Roman" w:hAnsi="Times New Roman" w:cs="Times New Roman"/>
          <w:sz w:val="24"/>
          <w:szCs w:val="24"/>
        </w:rPr>
        <w:t xml:space="preserve">. Dina </w:t>
      </w:r>
      <w:proofErr w:type="spellStart"/>
      <w:r w:rsidRPr="0061312E">
        <w:rPr>
          <w:rFonts w:ascii="Times New Roman" w:hAnsi="Times New Roman" w:cs="Times New Roman"/>
          <w:sz w:val="24"/>
          <w:szCs w:val="24"/>
        </w:rPr>
        <w:t>aspék</w:t>
      </w:r>
      <w:proofErr w:type="spellEnd"/>
      <w:r w:rsidRPr="0061312E">
        <w:rPr>
          <w:rFonts w:ascii="Times New Roman" w:hAnsi="Times New Roman" w:cs="Times New Roman"/>
          <w:sz w:val="24"/>
          <w:szCs w:val="24"/>
        </w:rPr>
        <w:t xml:space="preserve"> manage, </w:t>
      </w:r>
      <w:proofErr w:type="spellStart"/>
      <w:r w:rsidRPr="0061312E">
        <w:rPr>
          <w:rFonts w:ascii="Times New Roman" w:hAnsi="Times New Roman" w:cs="Times New Roman"/>
          <w:sz w:val="24"/>
          <w:szCs w:val="24"/>
        </w:rPr>
        <w:t>pangalolaan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akun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dilaksanakeun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sacara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terstruktur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ngaliwatan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pamabagian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tugas</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antara</w:t>
      </w:r>
      <w:proofErr w:type="spellEnd"/>
      <w:r w:rsidRPr="0061312E">
        <w:rPr>
          <w:rFonts w:ascii="Times New Roman" w:hAnsi="Times New Roman" w:cs="Times New Roman"/>
          <w:sz w:val="24"/>
          <w:szCs w:val="24"/>
        </w:rPr>
        <w:t xml:space="preserve"> nu </w:t>
      </w:r>
      <w:proofErr w:type="spellStart"/>
      <w:r w:rsidRPr="0061312E">
        <w:rPr>
          <w:rFonts w:ascii="Times New Roman" w:hAnsi="Times New Roman" w:cs="Times New Roman"/>
          <w:sz w:val="24"/>
          <w:szCs w:val="24"/>
        </w:rPr>
        <w:t>boga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minangka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pangarah</w:t>
      </w:r>
      <w:proofErr w:type="spellEnd"/>
      <w:r w:rsidRPr="0061312E">
        <w:rPr>
          <w:rFonts w:ascii="Times New Roman" w:hAnsi="Times New Roman" w:cs="Times New Roman"/>
          <w:sz w:val="24"/>
          <w:szCs w:val="24"/>
        </w:rPr>
        <w:t xml:space="preserve"> strategi </w:t>
      </w:r>
      <w:proofErr w:type="spellStart"/>
      <w:r w:rsidRPr="0061312E">
        <w:rPr>
          <w:rFonts w:ascii="Times New Roman" w:hAnsi="Times New Roman" w:cs="Times New Roman"/>
          <w:sz w:val="24"/>
          <w:szCs w:val="24"/>
        </w:rPr>
        <w:t>jeung</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pangalola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akun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minangka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palaksana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téknis</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kalawan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museur</w:t>
      </w:r>
      <w:proofErr w:type="spellEnd"/>
      <w:r w:rsidRPr="0061312E">
        <w:rPr>
          <w:rFonts w:ascii="Times New Roman" w:hAnsi="Times New Roman" w:cs="Times New Roman"/>
          <w:sz w:val="24"/>
          <w:szCs w:val="24"/>
        </w:rPr>
        <w:t xml:space="preserve"> kana </w:t>
      </w:r>
      <w:proofErr w:type="spellStart"/>
      <w:r w:rsidRPr="0061312E">
        <w:rPr>
          <w:rFonts w:ascii="Times New Roman" w:hAnsi="Times New Roman" w:cs="Times New Roman"/>
          <w:sz w:val="24"/>
          <w:szCs w:val="24"/>
        </w:rPr>
        <w:t>kaaslian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informasi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jeung</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ngabales</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koméntar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sacara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sopan</w:t>
      </w:r>
      <w:proofErr w:type="spellEnd"/>
      <w:r w:rsidRPr="0061312E">
        <w:rPr>
          <w:rFonts w:ascii="Times New Roman" w:hAnsi="Times New Roman" w:cs="Times New Roman"/>
          <w:sz w:val="24"/>
          <w:szCs w:val="24"/>
        </w:rPr>
        <w:t xml:space="preserve">. Dina </w:t>
      </w:r>
      <w:proofErr w:type="spellStart"/>
      <w:r w:rsidRPr="0061312E">
        <w:rPr>
          <w:rFonts w:ascii="Times New Roman" w:hAnsi="Times New Roman" w:cs="Times New Roman"/>
          <w:sz w:val="24"/>
          <w:szCs w:val="24"/>
        </w:rPr>
        <w:t>aspék</w:t>
      </w:r>
      <w:proofErr w:type="spellEnd"/>
      <w:r w:rsidRPr="0061312E">
        <w:rPr>
          <w:rFonts w:ascii="Times New Roman" w:hAnsi="Times New Roman" w:cs="Times New Roman"/>
          <w:sz w:val="24"/>
          <w:szCs w:val="24"/>
        </w:rPr>
        <w:t xml:space="preserve"> engage,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ngadorong</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pamilon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masarakat</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ngaliwatan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pangulem</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nonto</w:t>
      </w:r>
      <w:proofErr w:type="spellEnd"/>
      <w:r w:rsidRPr="0061312E">
        <w:rPr>
          <w:rFonts w:ascii="Times New Roman" w:hAnsi="Times New Roman" w:cs="Times New Roman"/>
          <w:sz w:val="24"/>
          <w:szCs w:val="24"/>
        </w:rPr>
        <w:t xml:space="preserve"> acara, </w:t>
      </w:r>
      <w:proofErr w:type="spellStart"/>
      <w:r w:rsidRPr="0061312E">
        <w:rPr>
          <w:rFonts w:ascii="Times New Roman" w:hAnsi="Times New Roman" w:cs="Times New Roman"/>
          <w:sz w:val="24"/>
          <w:szCs w:val="24"/>
        </w:rPr>
        <w:t>kolaborasi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kontén</w:t>
      </w:r>
      <w:proofErr w:type="spellEnd"/>
      <w:r w:rsidRPr="0061312E">
        <w:rPr>
          <w:rFonts w:ascii="Times New Roman" w:hAnsi="Times New Roman" w:cs="Times New Roman"/>
          <w:sz w:val="24"/>
          <w:szCs w:val="24"/>
        </w:rPr>
        <w:t xml:space="preserve"> (joint post), </w:t>
      </w:r>
      <w:proofErr w:type="spellStart"/>
      <w:r w:rsidRPr="0061312E">
        <w:rPr>
          <w:rFonts w:ascii="Times New Roman" w:hAnsi="Times New Roman" w:cs="Times New Roman"/>
          <w:sz w:val="24"/>
          <w:szCs w:val="24"/>
        </w:rPr>
        <w:t>sarta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ngajaga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hubungan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jangka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panjang</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pikeun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ngajaga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kasatiaan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masarakat</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Gemblengna</w:t>
      </w:r>
      <w:proofErr w:type="spellEnd"/>
      <w:r w:rsidRPr="0061312E">
        <w:rPr>
          <w:rFonts w:ascii="Times New Roman" w:hAnsi="Times New Roman" w:cs="Times New Roman"/>
          <w:sz w:val="24"/>
          <w:szCs w:val="24"/>
        </w:rPr>
        <w:t xml:space="preserve">, strategi </w:t>
      </w:r>
      <w:proofErr w:type="spellStart"/>
      <w:r w:rsidRPr="0061312E">
        <w:rPr>
          <w:rFonts w:ascii="Times New Roman" w:hAnsi="Times New Roman" w:cs="Times New Roman"/>
          <w:sz w:val="24"/>
          <w:szCs w:val="24"/>
        </w:rPr>
        <w:t>komunikasi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pemasaran</w:t>
      </w:r>
      <w:proofErr w:type="spellEnd"/>
      <w:r w:rsidRPr="0061312E">
        <w:rPr>
          <w:rFonts w:ascii="Times New Roman" w:hAnsi="Times New Roman" w:cs="Times New Roman"/>
          <w:sz w:val="24"/>
          <w:szCs w:val="24"/>
        </w:rPr>
        <w:t xml:space="preserve"> anu </w:t>
      </w:r>
      <w:proofErr w:type="spellStart"/>
      <w:r w:rsidRPr="0061312E">
        <w:rPr>
          <w:rFonts w:ascii="Times New Roman" w:hAnsi="Times New Roman" w:cs="Times New Roman"/>
          <w:sz w:val="24"/>
          <w:szCs w:val="24"/>
        </w:rPr>
        <w:t>dijalankeun</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sacara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dinamis</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bisa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ngarojong</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tarekah</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Tari Mutiara </w:t>
      </w:r>
      <w:proofErr w:type="spellStart"/>
      <w:r w:rsidRPr="0061312E">
        <w:rPr>
          <w:rFonts w:ascii="Times New Roman" w:hAnsi="Times New Roman" w:cs="Times New Roman"/>
          <w:sz w:val="24"/>
          <w:szCs w:val="24"/>
        </w:rPr>
        <w:t>Cimahi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dina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ngawangun</w:t>
      </w:r>
      <w:proofErr w:type="spellEnd"/>
      <w:r w:rsidRPr="0061312E">
        <w:rPr>
          <w:rFonts w:ascii="Times New Roman" w:hAnsi="Times New Roman" w:cs="Times New Roman"/>
          <w:sz w:val="24"/>
          <w:szCs w:val="24"/>
        </w:rPr>
        <w:t xml:space="preserve"> brand image anu </w:t>
      </w:r>
      <w:proofErr w:type="spellStart"/>
      <w:r w:rsidRPr="0061312E">
        <w:rPr>
          <w:rFonts w:ascii="Times New Roman" w:hAnsi="Times New Roman" w:cs="Times New Roman"/>
          <w:sz w:val="24"/>
          <w:szCs w:val="24"/>
        </w:rPr>
        <w:t>positif</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dina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média</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sosial</w:t>
      </w:r>
      <w:proofErr w:type="spellEnd"/>
      <w:r w:rsidRPr="0061312E">
        <w:rPr>
          <w:rFonts w:ascii="Times New Roman" w:hAnsi="Times New Roman" w:cs="Times New Roman"/>
          <w:sz w:val="24"/>
          <w:szCs w:val="24"/>
        </w:rPr>
        <w:t>.</w:t>
      </w:r>
    </w:p>
    <w:p w14:paraId="684D8362" w14:textId="77777777" w:rsidR="001C3DEC" w:rsidRDefault="001C3DEC" w:rsidP="001C3DEC">
      <w:pPr>
        <w:jc w:val="both"/>
        <w:rPr>
          <w:rFonts w:ascii="Times New Roman" w:hAnsi="Times New Roman" w:cs="Times New Roman"/>
          <w:sz w:val="24"/>
          <w:szCs w:val="24"/>
        </w:rPr>
      </w:pPr>
      <w:r w:rsidRPr="0061312E">
        <w:rPr>
          <w:rFonts w:ascii="Times New Roman" w:hAnsi="Times New Roman" w:cs="Times New Roman"/>
          <w:sz w:val="24"/>
          <w:szCs w:val="24"/>
        </w:rPr>
        <w:t xml:space="preserve">Kecap </w:t>
      </w:r>
      <w:proofErr w:type="spellStart"/>
      <w:r w:rsidRPr="0061312E">
        <w:rPr>
          <w:rFonts w:ascii="Times New Roman" w:hAnsi="Times New Roman" w:cs="Times New Roman"/>
          <w:sz w:val="24"/>
          <w:szCs w:val="24"/>
        </w:rPr>
        <w:t>Kunci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Komunikasi</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Pemasaran</w:t>
      </w:r>
      <w:proofErr w:type="spellEnd"/>
      <w:r w:rsidRPr="0061312E">
        <w:rPr>
          <w:rFonts w:ascii="Times New Roman" w:hAnsi="Times New Roman" w:cs="Times New Roman"/>
          <w:sz w:val="24"/>
          <w:szCs w:val="24"/>
        </w:rPr>
        <w:t xml:space="preserve">, Brand Image, Instagram, The Circular Model of </w:t>
      </w:r>
      <w:proofErr w:type="spellStart"/>
      <w:r w:rsidRPr="0061312E">
        <w:rPr>
          <w:rFonts w:ascii="Times New Roman" w:hAnsi="Times New Roman" w:cs="Times New Roman"/>
          <w:sz w:val="24"/>
          <w:szCs w:val="24"/>
        </w:rPr>
        <w:t>SoMe</w:t>
      </w:r>
      <w:proofErr w:type="spellEnd"/>
      <w:r w:rsidRPr="0061312E">
        <w:rPr>
          <w:rFonts w:ascii="Times New Roman" w:hAnsi="Times New Roman" w:cs="Times New Roman"/>
          <w:sz w:val="24"/>
          <w:szCs w:val="24"/>
        </w:rPr>
        <w:t xml:space="preserve">, </w:t>
      </w:r>
      <w:proofErr w:type="spellStart"/>
      <w:r w:rsidRPr="0061312E">
        <w:rPr>
          <w:rFonts w:ascii="Times New Roman" w:hAnsi="Times New Roman" w:cs="Times New Roman"/>
          <w:sz w:val="24"/>
          <w:szCs w:val="24"/>
        </w:rPr>
        <w:t>Sanggar</w:t>
      </w:r>
      <w:proofErr w:type="spellEnd"/>
      <w:r w:rsidRPr="0061312E">
        <w:rPr>
          <w:rFonts w:ascii="Times New Roman" w:hAnsi="Times New Roman" w:cs="Times New Roman"/>
          <w:sz w:val="24"/>
          <w:szCs w:val="24"/>
        </w:rPr>
        <w:t xml:space="preserve"> Tari Mutiara </w:t>
      </w:r>
      <w:proofErr w:type="spellStart"/>
      <w:r w:rsidRPr="0061312E">
        <w:rPr>
          <w:rFonts w:ascii="Times New Roman" w:hAnsi="Times New Roman" w:cs="Times New Roman"/>
          <w:sz w:val="24"/>
          <w:szCs w:val="24"/>
        </w:rPr>
        <w:t>Cimahi</w:t>
      </w:r>
      <w:proofErr w:type="spellEnd"/>
      <w:r w:rsidRPr="0061312E">
        <w:rPr>
          <w:rFonts w:ascii="Times New Roman" w:hAnsi="Times New Roman" w:cs="Times New Roman"/>
          <w:sz w:val="24"/>
          <w:szCs w:val="24"/>
        </w:rPr>
        <w:t>.</w:t>
      </w:r>
    </w:p>
    <w:p w14:paraId="0B4002BA" w14:textId="4CB44B6D" w:rsidR="001C3DEC" w:rsidRPr="001C3DEC" w:rsidRDefault="001C3DEC" w:rsidP="001C3DEC">
      <w:pPr>
        <w:jc w:val="both"/>
        <w:rPr>
          <w:rFonts w:ascii="Times New Roman" w:hAnsi="Times New Roman" w:cs="Times New Roman"/>
          <w:sz w:val="24"/>
          <w:szCs w:val="24"/>
        </w:rPr>
      </w:pPr>
    </w:p>
    <w:sectPr w:rsidR="001C3DEC" w:rsidRPr="001C3D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436B3"/>
    <w:multiLevelType w:val="multilevel"/>
    <w:tmpl w:val="738AFDE8"/>
    <w:lvl w:ilvl="0">
      <w:start w:val="1"/>
      <w:numFmt w:val="upperRoman"/>
      <w:suff w:val="nothing"/>
      <w:lvlText w:val="BAB %1"/>
      <w:lvlJc w:val="left"/>
      <w:pPr>
        <w:ind w:left="0" w:firstLine="0"/>
      </w:pPr>
      <w:rPr>
        <w:rFonts w:hint="default"/>
      </w:rPr>
    </w:lvl>
    <w:lvl w:ilvl="1">
      <w:start w:val="1"/>
      <w:numFmt w:val="none"/>
      <w:isLgl/>
      <w:lvlText w:val="%1"/>
      <w:lvlJc w:val="left"/>
      <w:pPr>
        <w:ind w:left="576" w:hanging="576"/>
      </w:pPr>
      <w:rPr>
        <w:rFonts w:hint="default"/>
        <w:b/>
        <w:bCs/>
        <w:color w:val="FFFFFF" w:themeColor="background1"/>
        <w:sz w:val="2"/>
        <w:szCs w:val="2"/>
      </w:rPr>
    </w:lvl>
    <w:lvl w:ilvl="2">
      <w:start w:val="1"/>
      <w:numFmt w:val="decimal"/>
      <w:isLgl/>
      <w:lvlText w:val="%1.%3"/>
      <w:lvlJc w:val="left"/>
      <w:pPr>
        <w:ind w:left="720" w:hanging="436"/>
      </w:pPr>
      <w:rPr>
        <w:rFonts w:hint="default"/>
        <w:b/>
        <w:bCs/>
      </w:rPr>
    </w:lvl>
    <w:lvl w:ilvl="3">
      <w:start w:val="1"/>
      <w:numFmt w:val="decimal"/>
      <w:isLgl/>
      <w:lvlText w:val="%1.%3.%4"/>
      <w:lvlJc w:val="left"/>
      <w:pPr>
        <w:ind w:left="864" w:hanging="297"/>
      </w:pPr>
      <w:rPr>
        <w:rFonts w:hint="default"/>
      </w:rPr>
    </w:lvl>
    <w:lvl w:ilvl="4">
      <w:start w:val="1"/>
      <w:numFmt w:val="decimal"/>
      <w:isLgl/>
      <w:lvlText w:val="%1.%3.%4.%5"/>
      <w:lvlJc w:val="left"/>
      <w:pPr>
        <w:ind w:left="1008" w:hanging="157"/>
      </w:pPr>
      <w:rPr>
        <w:rFonts w:hint="default"/>
      </w:rPr>
    </w:lvl>
    <w:lvl w:ilvl="5">
      <w:start w:val="1"/>
      <w:numFmt w:val="decimal"/>
      <w:isLgl/>
      <w:lvlText w:val="%1.%2%3.%4.%5.%6"/>
      <w:lvlJc w:val="left"/>
      <w:pPr>
        <w:ind w:left="1152" w:hanging="18"/>
      </w:pPr>
      <w:rPr>
        <w:rFonts w:hint="default"/>
      </w:rPr>
    </w:lvl>
    <w:lvl w:ilvl="6">
      <w:start w:val="1"/>
      <w:numFmt w:val="decimal"/>
      <w:isLgl/>
      <w:lvlText w:val="%1.%2%3.%4.%5.%6.%7"/>
      <w:lvlJc w:val="left"/>
      <w:pPr>
        <w:ind w:left="1296" w:firstLine="122"/>
      </w:pPr>
      <w:rPr>
        <w:rFonts w:hint="default"/>
      </w:rPr>
    </w:lvl>
    <w:lvl w:ilvl="7">
      <w:start w:val="1"/>
      <w:numFmt w:val="decimal"/>
      <w:isLgl/>
      <w:lvlText w:val="%1.%2%3.%4.%5.%6.%7.%8"/>
      <w:lvlJc w:val="left"/>
      <w:pPr>
        <w:ind w:left="1440" w:firstLine="261"/>
      </w:pPr>
      <w:rPr>
        <w:rFonts w:hint="default"/>
      </w:rPr>
    </w:lvl>
    <w:lvl w:ilvl="8">
      <w:start w:val="1"/>
      <w:numFmt w:val="none"/>
      <w:lvlRestart w:val="0"/>
      <w:isLgl/>
      <w:lvlText w:val="%1.%3.%4.%5.%6.%7.%8"/>
      <w:lvlJc w:val="left"/>
      <w:pPr>
        <w:ind w:left="1584" w:firstLine="344"/>
      </w:pPr>
      <w:rPr>
        <w:rFonts w:hint="default"/>
        <w:color w:val="000000" w:themeColor="text1"/>
        <w:sz w:val="24"/>
        <w:szCs w:val="24"/>
      </w:rPr>
    </w:lvl>
  </w:abstractNum>
  <w:abstractNum w:abstractNumId="1" w15:restartNumberingAfterBreak="0">
    <w:nsid w:val="37637CA3"/>
    <w:multiLevelType w:val="hybridMultilevel"/>
    <w:tmpl w:val="7988CA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C0B09C4"/>
    <w:multiLevelType w:val="multilevel"/>
    <w:tmpl w:val="907C72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CAC349B"/>
    <w:multiLevelType w:val="multilevel"/>
    <w:tmpl w:val="5DCE345A"/>
    <w:lvl w:ilvl="0">
      <w:start w:val="1"/>
      <w:numFmt w:val="upperRoman"/>
      <w:suff w:val="nothing"/>
      <w:lvlText w:val="BAB %1"/>
      <w:lvlJc w:val="left"/>
      <w:pPr>
        <w:ind w:left="432" w:hanging="432"/>
      </w:pPr>
      <w:rPr>
        <w:rFonts w:hint="default"/>
      </w:rPr>
    </w:lvl>
    <w:lvl w:ilvl="1">
      <w:numFmt w:val="decimal"/>
      <w:isLgl/>
      <w:lvlText w:val="%1.%2"/>
      <w:lvlJc w:val="left"/>
      <w:pPr>
        <w:ind w:left="576" w:hanging="576"/>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864" w:hanging="864"/>
      </w:pPr>
      <w:rPr>
        <w:rFonts w:hint="default"/>
      </w:rPr>
    </w:lvl>
    <w:lvl w:ilvl="4">
      <w:start w:val="1"/>
      <w:numFmt w:val="decimal"/>
      <w:isLg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none"/>
      <w:isLgl/>
      <w:lvlText w:val="%1. Extract"/>
      <w:lvlJc w:val="left"/>
      <w:pPr>
        <w:ind w:left="1584" w:hanging="1584"/>
      </w:pPr>
      <w:rPr>
        <w:rFonts w:hint="default"/>
        <w:color w:val="FFFFFF" w:themeColor="background1"/>
      </w:rPr>
    </w:lvl>
  </w:abstractNum>
  <w:abstractNum w:abstractNumId="4" w15:restartNumberingAfterBreak="0">
    <w:nsid w:val="6DA81D54"/>
    <w:multiLevelType w:val="multilevel"/>
    <w:tmpl w:val="81843086"/>
    <w:lvl w:ilvl="0">
      <w:start w:val="1"/>
      <w:numFmt w:val="upperRoman"/>
      <w:pStyle w:val="Heading1"/>
      <w:suff w:val="nothing"/>
      <w:lvlText w:val="BAB %1"/>
      <w:lvlJc w:val="left"/>
      <w:pPr>
        <w:ind w:left="0" w:firstLine="0"/>
      </w:pPr>
      <w:rPr>
        <w:rFonts w:hint="default"/>
      </w:rPr>
    </w:lvl>
    <w:lvl w:ilvl="1">
      <w:numFmt w:val="decimal"/>
      <w:pStyle w:val="Heading2"/>
      <w:isLgl/>
      <w:lvlText w:val="%1.%2"/>
      <w:lvlJc w:val="left"/>
      <w:pPr>
        <w:ind w:left="504" w:hanging="504"/>
      </w:pPr>
      <w:rPr>
        <w:rFonts w:hint="default"/>
      </w:rPr>
    </w:lvl>
    <w:lvl w:ilvl="2">
      <w:start w:val="1"/>
      <w:numFmt w:val="decimal"/>
      <w:pStyle w:val="Heading3"/>
      <w:isLgl/>
      <w:lvlText w:val="%1.%2.%3"/>
      <w:lvlJc w:val="left"/>
      <w:pPr>
        <w:ind w:left="1080" w:hanging="864"/>
      </w:pPr>
      <w:rPr>
        <w:rFonts w:hint="default"/>
      </w:rPr>
    </w:lvl>
    <w:lvl w:ilvl="3">
      <w:start w:val="1"/>
      <w:numFmt w:val="decimal"/>
      <w:pStyle w:val="Heading4"/>
      <w:isLgl/>
      <w:lvlText w:val="%1.%2.%3.%4"/>
      <w:lvlJc w:val="left"/>
      <w:pPr>
        <w:ind w:left="907" w:hanging="331"/>
      </w:pPr>
      <w:rPr>
        <w:rFonts w:hint="default"/>
      </w:rPr>
    </w:lvl>
    <w:lvl w:ilvl="4">
      <w:start w:val="1"/>
      <w:numFmt w:val="decimal"/>
      <w:pStyle w:val="Heading5"/>
      <w:isLgl/>
      <w:lvlText w:val="%1.%2.%3.%4.%5"/>
      <w:lvlJc w:val="left"/>
      <w:pPr>
        <w:ind w:left="1296" w:hanging="432"/>
      </w:pPr>
      <w:rPr>
        <w:rFonts w:hint="default"/>
      </w:rPr>
    </w:lvl>
    <w:lvl w:ilvl="5">
      <w:start w:val="1"/>
      <w:numFmt w:val="decimal"/>
      <w:pStyle w:val="Heading6"/>
      <w:isLgl/>
      <w:lvlText w:val="%1.%2.%3.%4.%5.%6"/>
      <w:lvlJc w:val="left"/>
      <w:pPr>
        <w:ind w:left="1728" w:hanging="432"/>
      </w:pPr>
      <w:rPr>
        <w:rFonts w:hint="default"/>
      </w:rPr>
    </w:lvl>
    <w:lvl w:ilvl="6">
      <w:start w:val="1"/>
      <w:numFmt w:val="decimal"/>
      <w:pStyle w:val="Heading7"/>
      <w:isLgl/>
      <w:lvlText w:val="%1.%2.%3.%4.%5.%6.%7"/>
      <w:lvlJc w:val="left"/>
      <w:pPr>
        <w:ind w:left="2016" w:hanging="504"/>
      </w:pPr>
      <w:rPr>
        <w:rFonts w:hint="default"/>
      </w:rPr>
    </w:lvl>
    <w:lvl w:ilvl="7">
      <w:start w:val="1"/>
      <w:numFmt w:val="decimal"/>
      <w:pStyle w:val="Heading8"/>
      <w:isLgl/>
      <w:lvlText w:val="%1.%2.%3.%4.%5.%6.%7.%8"/>
      <w:lvlJc w:val="left"/>
      <w:pPr>
        <w:ind w:left="2304" w:hanging="360"/>
      </w:pPr>
      <w:rPr>
        <w:rFonts w:hint="default"/>
      </w:rPr>
    </w:lvl>
    <w:lvl w:ilvl="8">
      <w:start w:val="1"/>
      <w:numFmt w:val="none"/>
      <w:pStyle w:val="Heading9"/>
      <w:isLgl/>
      <w:lvlText w:val="%1.Extract"/>
      <w:lvlJc w:val="left"/>
      <w:pPr>
        <w:ind w:left="360" w:hanging="360"/>
      </w:pPr>
      <w:rPr>
        <w:rFonts w:hint="default"/>
        <w:vanish/>
      </w:rPr>
    </w:lvl>
  </w:abstractNum>
  <w:num w:numId="1" w16cid:durableId="2011710837">
    <w:abstractNumId w:val="0"/>
  </w:num>
  <w:num w:numId="2" w16cid:durableId="289359051">
    <w:abstractNumId w:val="0"/>
  </w:num>
  <w:num w:numId="3" w16cid:durableId="120460286">
    <w:abstractNumId w:val="0"/>
  </w:num>
  <w:num w:numId="4" w16cid:durableId="1965034984">
    <w:abstractNumId w:val="0"/>
  </w:num>
  <w:num w:numId="5" w16cid:durableId="746876803">
    <w:abstractNumId w:val="0"/>
  </w:num>
  <w:num w:numId="6" w16cid:durableId="479420395">
    <w:abstractNumId w:val="0"/>
  </w:num>
  <w:num w:numId="7" w16cid:durableId="1796439899">
    <w:abstractNumId w:val="0"/>
  </w:num>
  <w:num w:numId="8" w16cid:durableId="558783023">
    <w:abstractNumId w:val="0"/>
    <w:lvlOverride w:ilvl="0">
      <w:lvl w:ilvl="0">
        <w:start w:val="1"/>
        <w:numFmt w:val="upperRoman"/>
        <w:suff w:val="nothing"/>
        <w:lvlText w:val="BAB %1"/>
        <w:lvlJc w:val="left"/>
        <w:pPr>
          <w:ind w:left="0" w:firstLine="0"/>
        </w:pPr>
        <w:rPr>
          <w:rFonts w:hint="default"/>
        </w:rPr>
      </w:lvl>
    </w:lvlOverride>
    <w:lvlOverride w:ilvl="1">
      <w:lvl w:ilvl="1">
        <w:start w:val="1"/>
        <w:numFmt w:val="none"/>
        <w:isLgl/>
        <w:lvlText w:val="%1"/>
        <w:lvlJc w:val="left"/>
        <w:pPr>
          <w:ind w:left="576" w:hanging="576"/>
        </w:pPr>
        <w:rPr>
          <w:rFonts w:hint="default"/>
          <w:b/>
          <w:bCs/>
          <w:color w:val="FFFFFF" w:themeColor="background1"/>
          <w:sz w:val="2"/>
          <w:szCs w:val="2"/>
        </w:rPr>
      </w:lvl>
    </w:lvlOverride>
    <w:lvlOverride w:ilvl="2">
      <w:lvl w:ilvl="2">
        <w:start w:val="1"/>
        <w:numFmt w:val="decimal"/>
        <w:isLgl/>
        <w:lvlText w:val="%1.%3"/>
        <w:lvlJc w:val="left"/>
        <w:pPr>
          <w:ind w:left="720" w:hanging="436"/>
        </w:pPr>
        <w:rPr>
          <w:rFonts w:hint="default"/>
          <w:b/>
          <w:bCs/>
        </w:rPr>
      </w:lvl>
    </w:lvlOverride>
    <w:lvlOverride w:ilvl="3">
      <w:lvl w:ilvl="3">
        <w:start w:val="1"/>
        <w:numFmt w:val="decimal"/>
        <w:isLgl/>
        <w:lvlText w:val="%1.%3.%4"/>
        <w:lvlJc w:val="left"/>
        <w:pPr>
          <w:ind w:left="864" w:hanging="297"/>
        </w:pPr>
        <w:rPr>
          <w:rFonts w:hint="default"/>
        </w:rPr>
      </w:lvl>
    </w:lvlOverride>
    <w:lvlOverride w:ilvl="4">
      <w:lvl w:ilvl="4">
        <w:start w:val="1"/>
        <w:numFmt w:val="decimal"/>
        <w:isLgl/>
        <w:lvlText w:val="%1.%3.%4.%5"/>
        <w:lvlJc w:val="left"/>
        <w:pPr>
          <w:ind w:left="1008" w:hanging="157"/>
        </w:pPr>
        <w:rPr>
          <w:rFonts w:hint="default"/>
        </w:rPr>
      </w:lvl>
    </w:lvlOverride>
    <w:lvlOverride w:ilvl="5">
      <w:lvl w:ilvl="5">
        <w:start w:val="1"/>
        <w:numFmt w:val="decimal"/>
        <w:isLgl/>
        <w:lvlText w:val="%1.%2%3.%4.%5.%6"/>
        <w:lvlJc w:val="left"/>
        <w:pPr>
          <w:ind w:left="1152" w:hanging="18"/>
        </w:pPr>
        <w:rPr>
          <w:rFonts w:hint="default"/>
        </w:rPr>
      </w:lvl>
    </w:lvlOverride>
    <w:lvlOverride w:ilvl="6">
      <w:lvl w:ilvl="6">
        <w:start w:val="1"/>
        <w:numFmt w:val="decimal"/>
        <w:isLgl/>
        <w:lvlText w:val="%1.%2%3.%4.%5.%6.%7"/>
        <w:lvlJc w:val="left"/>
        <w:pPr>
          <w:ind w:left="1296" w:firstLine="122"/>
        </w:pPr>
        <w:rPr>
          <w:rFonts w:hint="default"/>
        </w:rPr>
      </w:lvl>
    </w:lvlOverride>
    <w:lvlOverride w:ilvl="7">
      <w:lvl w:ilvl="7">
        <w:start w:val="1"/>
        <w:numFmt w:val="decimal"/>
        <w:isLgl/>
        <w:lvlText w:val="%1.%2%3.%4.%5.%6.%7.%8"/>
        <w:lvlJc w:val="left"/>
        <w:pPr>
          <w:ind w:left="1440" w:firstLine="261"/>
        </w:pPr>
        <w:rPr>
          <w:rFonts w:hint="default"/>
        </w:rPr>
      </w:lvl>
    </w:lvlOverride>
    <w:lvlOverride w:ilvl="8">
      <w:lvl w:ilvl="8">
        <w:start w:val="1"/>
        <w:numFmt w:val="decimal"/>
        <w:lvlRestart w:val="0"/>
        <w:isLgl/>
        <w:lvlText w:val="%1.%3.%4.%5.%6.%7.%8.%9"/>
        <w:lvlJc w:val="left"/>
        <w:pPr>
          <w:ind w:left="1584" w:firstLine="344"/>
        </w:pPr>
        <w:rPr>
          <w:rFonts w:hint="default"/>
          <w:color w:val="000000" w:themeColor="text1"/>
          <w:sz w:val="24"/>
          <w:szCs w:val="24"/>
        </w:rPr>
      </w:lvl>
    </w:lvlOverride>
  </w:num>
  <w:num w:numId="9" w16cid:durableId="869993579">
    <w:abstractNumId w:val="0"/>
    <w:lvlOverride w:ilvl="0">
      <w:lvl w:ilvl="0">
        <w:start w:val="1"/>
        <w:numFmt w:val="upperRoman"/>
        <w:suff w:val="nothing"/>
        <w:lvlText w:val="BAB %1"/>
        <w:lvlJc w:val="left"/>
        <w:pPr>
          <w:ind w:left="0" w:firstLine="0"/>
        </w:pPr>
        <w:rPr>
          <w:rFonts w:hint="default"/>
        </w:rPr>
      </w:lvl>
    </w:lvlOverride>
    <w:lvlOverride w:ilvl="1">
      <w:lvl w:ilvl="1">
        <w:start w:val="1"/>
        <w:numFmt w:val="none"/>
        <w:isLgl/>
        <w:lvlText w:val="%1"/>
        <w:lvlJc w:val="left"/>
        <w:pPr>
          <w:ind w:left="576" w:hanging="576"/>
        </w:pPr>
        <w:rPr>
          <w:rFonts w:hint="default"/>
          <w:b/>
          <w:bCs/>
          <w:color w:val="FFFFFF" w:themeColor="background1"/>
          <w:sz w:val="2"/>
          <w:szCs w:val="2"/>
        </w:rPr>
      </w:lvl>
    </w:lvlOverride>
    <w:lvlOverride w:ilvl="2">
      <w:lvl w:ilvl="2">
        <w:start w:val="1"/>
        <w:numFmt w:val="decimal"/>
        <w:isLgl/>
        <w:lvlText w:val="%1.%3"/>
        <w:lvlJc w:val="left"/>
        <w:pPr>
          <w:ind w:left="720" w:hanging="436"/>
        </w:pPr>
        <w:rPr>
          <w:rFonts w:hint="default"/>
          <w:b/>
          <w:bCs/>
        </w:rPr>
      </w:lvl>
    </w:lvlOverride>
    <w:lvlOverride w:ilvl="3">
      <w:lvl w:ilvl="3">
        <w:start w:val="1"/>
        <w:numFmt w:val="decimal"/>
        <w:isLgl/>
        <w:lvlText w:val="%1.%3.%4"/>
        <w:lvlJc w:val="left"/>
        <w:pPr>
          <w:ind w:left="864" w:hanging="297"/>
        </w:pPr>
        <w:rPr>
          <w:rFonts w:hint="default"/>
        </w:rPr>
      </w:lvl>
    </w:lvlOverride>
    <w:lvlOverride w:ilvl="4">
      <w:lvl w:ilvl="4">
        <w:start w:val="1"/>
        <w:numFmt w:val="decimal"/>
        <w:isLgl/>
        <w:lvlText w:val="%1.%3.%4.%5"/>
        <w:lvlJc w:val="left"/>
        <w:pPr>
          <w:ind w:left="1008" w:hanging="157"/>
        </w:pPr>
        <w:rPr>
          <w:rFonts w:hint="default"/>
        </w:rPr>
      </w:lvl>
    </w:lvlOverride>
    <w:lvlOverride w:ilvl="5">
      <w:lvl w:ilvl="5">
        <w:start w:val="1"/>
        <w:numFmt w:val="decimal"/>
        <w:isLgl/>
        <w:lvlText w:val="%1.%2%3.%4.%5.%6"/>
        <w:lvlJc w:val="left"/>
        <w:pPr>
          <w:ind w:left="1152" w:hanging="18"/>
        </w:pPr>
        <w:rPr>
          <w:rFonts w:hint="default"/>
        </w:rPr>
      </w:lvl>
    </w:lvlOverride>
    <w:lvlOverride w:ilvl="6">
      <w:lvl w:ilvl="6">
        <w:start w:val="1"/>
        <w:numFmt w:val="decimal"/>
        <w:isLgl/>
        <w:lvlText w:val="%1.%2%3.%4.%5.%6.%7"/>
        <w:lvlJc w:val="left"/>
        <w:pPr>
          <w:ind w:left="1296" w:firstLine="122"/>
        </w:pPr>
        <w:rPr>
          <w:rFonts w:hint="default"/>
        </w:rPr>
      </w:lvl>
    </w:lvlOverride>
    <w:lvlOverride w:ilvl="7">
      <w:lvl w:ilvl="7">
        <w:start w:val="1"/>
        <w:numFmt w:val="decimal"/>
        <w:isLgl/>
        <w:lvlText w:val="%1.%2%3.%4.%5.%6.%7.%8"/>
        <w:lvlJc w:val="left"/>
        <w:pPr>
          <w:ind w:left="1440" w:firstLine="261"/>
        </w:pPr>
        <w:rPr>
          <w:rFonts w:hint="default"/>
        </w:rPr>
      </w:lvl>
    </w:lvlOverride>
    <w:lvlOverride w:ilvl="8">
      <w:lvl w:ilvl="8">
        <w:start w:val="1"/>
        <w:numFmt w:val="decimal"/>
        <w:lvlRestart w:val="0"/>
        <w:isLgl/>
        <w:lvlText w:val="%1.%3.%4.%5.%6.%7.%8.%9"/>
        <w:lvlJc w:val="left"/>
        <w:pPr>
          <w:ind w:left="1584" w:firstLine="344"/>
        </w:pPr>
        <w:rPr>
          <w:rFonts w:hint="default"/>
          <w:color w:val="000000" w:themeColor="text1"/>
          <w:sz w:val="24"/>
          <w:szCs w:val="24"/>
        </w:rPr>
      </w:lvl>
    </w:lvlOverride>
  </w:num>
  <w:num w:numId="10" w16cid:durableId="258413408">
    <w:abstractNumId w:val="2"/>
  </w:num>
  <w:num w:numId="11" w16cid:durableId="1337996008">
    <w:abstractNumId w:val="0"/>
    <w:lvlOverride w:ilvl="0">
      <w:lvl w:ilvl="0">
        <w:start w:val="1"/>
        <w:numFmt w:val="upperRoman"/>
        <w:suff w:val="nothing"/>
        <w:lvlText w:val="BAB %1"/>
        <w:lvlJc w:val="left"/>
        <w:pPr>
          <w:ind w:left="0" w:firstLine="0"/>
        </w:pPr>
        <w:rPr>
          <w:rFonts w:hint="default"/>
        </w:rPr>
      </w:lvl>
    </w:lvlOverride>
    <w:lvlOverride w:ilvl="1">
      <w:lvl w:ilvl="1">
        <w:start w:val="1"/>
        <w:numFmt w:val="none"/>
        <w:isLgl/>
        <w:lvlText w:val="%1"/>
        <w:lvlJc w:val="left"/>
        <w:pPr>
          <w:ind w:left="576" w:hanging="576"/>
        </w:pPr>
        <w:rPr>
          <w:rFonts w:hint="default"/>
          <w:b/>
          <w:bCs/>
          <w:color w:val="FFFFFF" w:themeColor="background1"/>
          <w:sz w:val="2"/>
          <w:szCs w:val="2"/>
        </w:rPr>
      </w:lvl>
    </w:lvlOverride>
    <w:lvlOverride w:ilvl="2">
      <w:lvl w:ilvl="2">
        <w:start w:val="1"/>
        <w:numFmt w:val="decimal"/>
        <w:isLgl/>
        <w:lvlText w:val="%1.%3"/>
        <w:lvlJc w:val="left"/>
        <w:pPr>
          <w:ind w:left="720" w:hanging="436"/>
        </w:pPr>
        <w:rPr>
          <w:rFonts w:hint="default"/>
          <w:b/>
          <w:bCs/>
        </w:rPr>
      </w:lvl>
    </w:lvlOverride>
    <w:lvlOverride w:ilvl="3">
      <w:lvl w:ilvl="3">
        <w:start w:val="1"/>
        <w:numFmt w:val="decimal"/>
        <w:isLgl/>
        <w:lvlText w:val="%1.%3.%4"/>
        <w:lvlJc w:val="left"/>
        <w:pPr>
          <w:ind w:left="864" w:hanging="297"/>
        </w:pPr>
        <w:rPr>
          <w:rFonts w:hint="default"/>
        </w:rPr>
      </w:lvl>
    </w:lvlOverride>
    <w:lvlOverride w:ilvl="4">
      <w:lvl w:ilvl="4">
        <w:start w:val="1"/>
        <w:numFmt w:val="decimal"/>
        <w:isLgl/>
        <w:lvlText w:val="%1.%3.%4.%5"/>
        <w:lvlJc w:val="left"/>
        <w:pPr>
          <w:ind w:left="1008" w:hanging="157"/>
        </w:pPr>
        <w:rPr>
          <w:rFonts w:hint="default"/>
        </w:rPr>
      </w:lvl>
    </w:lvlOverride>
    <w:lvlOverride w:ilvl="5">
      <w:lvl w:ilvl="5">
        <w:start w:val="1"/>
        <w:numFmt w:val="decimal"/>
        <w:isLgl/>
        <w:lvlText w:val="%1.%2%3.%4.%5.%6"/>
        <w:lvlJc w:val="left"/>
        <w:pPr>
          <w:ind w:left="1152" w:hanging="18"/>
        </w:pPr>
        <w:rPr>
          <w:rFonts w:hint="default"/>
        </w:rPr>
      </w:lvl>
    </w:lvlOverride>
    <w:lvlOverride w:ilvl="6">
      <w:lvl w:ilvl="6">
        <w:start w:val="1"/>
        <w:numFmt w:val="decimal"/>
        <w:isLgl/>
        <w:lvlText w:val="%1.%2%3.%4.%5.%6.%7"/>
        <w:lvlJc w:val="left"/>
        <w:pPr>
          <w:ind w:left="1296" w:firstLine="122"/>
        </w:pPr>
        <w:rPr>
          <w:rFonts w:hint="default"/>
        </w:rPr>
      </w:lvl>
    </w:lvlOverride>
    <w:lvlOverride w:ilvl="7">
      <w:lvl w:ilvl="7">
        <w:start w:val="1"/>
        <w:numFmt w:val="decimal"/>
        <w:isLgl/>
        <w:lvlText w:val="%1.%2%3.%4.%5.%6.%7.%8"/>
        <w:lvlJc w:val="left"/>
        <w:pPr>
          <w:ind w:left="1440" w:firstLine="261"/>
        </w:pPr>
        <w:rPr>
          <w:rFonts w:hint="default"/>
        </w:rPr>
      </w:lvl>
    </w:lvlOverride>
    <w:lvlOverride w:ilvl="8">
      <w:lvl w:ilvl="8">
        <w:start w:val="1"/>
        <w:numFmt w:val="decimal"/>
        <w:lvlRestart w:val="0"/>
        <w:isLgl/>
        <w:lvlText w:val="%1.%3.%4.%5.%6.%7.%8.%9"/>
        <w:lvlJc w:val="left"/>
        <w:pPr>
          <w:ind w:left="1584" w:firstLine="344"/>
        </w:pPr>
        <w:rPr>
          <w:rFonts w:hint="default"/>
          <w:color w:val="000000" w:themeColor="text1"/>
          <w:sz w:val="24"/>
          <w:szCs w:val="24"/>
        </w:rPr>
      </w:lvl>
    </w:lvlOverride>
  </w:num>
  <w:num w:numId="12" w16cid:durableId="1200892251">
    <w:abstractNumId w:val="0"/>
    <w:lvlOverride w:ilvl="0">
      <w:lvl w:ilvl="0">
        <w:start w:val="1"/>
        <w:numFmt w:val="upperRoman"/>
        <w:suff w:val="nothing"/>
        <w:lvlText w:val="BAB %1"/>
        <w:lvlJc w:val="left"/>
        <w:pPr>
          <w:ind w:left="0" w:firstLine="0"/>
        </w:pPr>
        <w:rPr>
          <w:rFonts w:hint="default"/>
        </w:rPr>
      </w:lvl>
    </w:lvlOverride>
    <w:lvlOverride w:ilvl="1">
      <w:lvl w:ilvl="1">
        <w:start w:val="1"/>
        <w:numFmt w:val="none"/>
        <w:isLgl/>
        <w:lvlText w:val="%1"/>
        <w:lvlJc w:val="left"/>
        <w:pPr>
          <w:ind w:left="576" w:hanging="576"/>
        </w:pPr>
        <w:rPr>
          <w:rFonts w:hint="default"/>
          <w:b/>
          <w:bCs/>
          <w:color w:val="FFFFFF" w:themeColor="background1"/>
          <w:sz w:val="2"/>
          <w:szCs w:val="2"/>
        </w:rPr>
      </w:lvl>
    </w:lvlOverride>
    <w:lvlOverride w:ilvl="2">
      <w:lvl w:ilvl="2">
        <w:start w:val="1"/>
        <w:numFmt w:val="decimal"/>
        <w:isLgl/>
        <w:lvlText w:val="%1.%3"/>
        <w:lvlJc w:val="left"/>
        <w:pPr>
          <w:ind w:left="720" w:hanging="436"/>
        </w:pPr>
        <w:rPr>
          <w:rFonts w:hint="default"/>
          <w:b/>
          <w:bCs/>
        </w:rPr>
      </w:lvl>
    </w:lvlOverride>
    <w:lvlOverride w:ilvl="3">
      <w:lvl w:ilvl="3">
        <w:start w:val="1"/>
        <w:numFmt w:val="decimal"/>
        <w:isLgl/>
        <w:lvlText w:val="%1.%3.%4"/>
        <w:lvlJc w:val="left"/>
        <w:pPr>
          <w:ind w:left="864" w:hanging="297"/>
        </w:pPr>
        <w:rPr>
          <w:rFonts w:hint="default"/>
        </w:rPr>
      </w:lvl>
    </w:lvlOverride>
    <w:lvlOverride w:ilvl="4">
      <w:lvl w:ilvl="4">
        <w:start w:val="1"/>
        <w:numFmt w:val="decimal"/>
        <w:isLgl/>
        <w:lvlText w:val="%1.%3.%4.%5"/>
        <w:lvlJc w:val="left"/>
        <w:pPr>
          <w:ind w:left="1008" w:hanging="157"/>
        </w:pPr>
        <w:rPr>
          <w:rFonts w:hint="default"/>
        </w:rPr>
      </w:lvl>
    </w:lvlOverride>
    <w:lvlOverride w:ilvl="5">
      <w:lvl w:ilvl="5">
        <w:start w:val="1"/>
        <w:numFmt w:val="decimal"/>
        <w:isLgl/>
        <w:lvlText w:val="%1.%2%3.%4.%5.%6"/>
        <w:lvlJc w:val="left"/>
        <w:pPr>
          <w:ind w:left="1152" w:hanging="18"/>
        </w:pPr>
        <w:rPr>
          <w:rFonts w:hint="default"/>
        </w:rPr>
      </w:lvl>
    </w:lvlOverride>
    <w:lvlOverride w:ilvl="6">
      <w:lvl w:ilvl="6">
        <w:start w:val="1"/>
        <w:numFmt w:val="decimal"/>
        <w:isLgl/>
        <w:lvlText w:val="%1.%2%3.%4.%5.%6.%7"/>
        <w:lvlJc w:val="left"/>
        <w:pPr>
          <w:ind w:left="1296" w:firstLine="122"/>
        </w:pPr>
        <w:rPr>
          <w:rFonts w:hint="default"/>
        </w:rPr>
      </w:lvl>
    </w:lvlOverride>
    <w:lvlOverride w:ilvl="7">
      <w:lvl w:ilvl="7">
        <w:start w:val="1"/>
        <w:numFmt w:val="decimal"/>
        <w:isLgl/>
        <w:lvlText w:val="%1.%2%3.%4.%5.%6.%7.%8"/>
        <w:lvlJc w:val="left"/>
        <w:pPr>
          <w:ind w:left="1440" w:firstLine="261"/>
        </w:pPr>
        <w:rPr>
          <w:rFonts w:hint="default"/>
        </w:rPr>
      </w:lvl>
    </w:lvlOverride>
    <w:lvlOverride w:ilvl="8">
      <w:lvl w:ilvl="8">
        <w:start w:val="1"/>
        <w:numFmt w:val="decimal"/>
        <w:lvlRestart w:val="0"/>
        <w:isLgl/>
        <w:lvlText w:val="%1.%3.%4.%5.%6.%7.%8.%9"/>
        <w:lvlJc w:val="left"/>
        <w:pPr>
          <w:ind w:left="1584" w:firstLine="344"/>
        </w:pPr>
        <w:rPr>
          <w:rFonts w:hint="default"/>
          <w:color w:val="000000" w:themeColor="text1"/>
          <w:sz w:val="24"/>
          <w:szCs w:val="24"/>
        </w:rPr>
      </w:lvl>
    </w:lvlOverride>
  </w:num>
  <w:num w:numId="13" w16cid:durableId="764618960">
    <w:abstractNumId w:val="3"/>
  </w:num>
  <w:num w:numId="14" w16cid:durableId="749353115">
    <w:abstractNumId w:val="3"/>
  </w:num>
  <w:num w:numId="15" w16cid:durableId="2004619083">
    <w:abstractNumId w:val="3"/>
  </w:num>
  <w:num w:numId="16" w16cid:durableId="1279097325">
    <w:abstractNumId w:val="3"/>
  </w:num>
  <w:num w:numId="17" w16cid:durableId="940911918">
    <w:abstractNumId w:val="3"/>
  </w:num>
  <w:num w:numId="18" w16cid:durableId="2049983811">
    <w:abstractNumId w:val="3"/>
  </w:num>
  <w:num w:numId="19" w16cid:durableId="1600409828">
    <w:abstractNumId w:val="3"/>
  </w:num>
  <w:num w:numId="20" w16cid:durableId="729308939">
    <w:abstractNumId w:val="3"/>
  </w:num>
  <w:num w:numId="21" w16cid:durableId="108471232">
    <w:abstractNumId w:val="3"/>
  </w:num>
  <w:num w:numId="22" w16cid:durableId="1661693336">
    <w:abstractNumId w:val="3"/>
  </w:num>
  <w:num w:numId="23" w16cid:durableId="904755156">
    <w:abstractNumId w:val="3"/>
  </w:num>
  <w:num w:numId="24" w16cid:durableId="742684882">
    <w:abstractNumId w:val="3"/>
  </w:num>
  <w:num w:numId="25" w16cid:durableId="191651004">
    <w:abstractNumId w:val="3"/>
  </w:num>
  <w:num w:numId="26" w16cid:durableId="1960065559">
    <w:abstractNumId w:val="3"/>
  </w:num>
  <w:num w:numId="27" w16cid:durableId="544222290">
    <w:abstractNumId w:val="4"/>
  </w:num>
  <w:num w:numId="28" w16cid:durableId="1204363522">
    <w:abstractNumId w:val="4"/>
  </w:num>
  <w:num w:numId="29" w16cid:durableId="2090804103">
    <w:abstractNumId w:val="4"/>
  </w:num>
  <w:num w:numId="30" w16cid:durableId="1495611008">
    <w:abstractNumId w:val="4"/>
  </w:num>
  <w:num w:numId="31" w16cid:durableId="1520390210">
    <w:abstractNumId w:val="4"/>
  </w:num>
  <w:num w:numId="32" w16cid:durableId="1399477940">
    <w:abstractNumId w:val="4"/>
  </w:num>
  <w:num w:numId="33" w16cid:durableId="1600986871">
    <w:abstractNumId w:val="4"/>
  </w:num>
  <w:num w:numId="34" w16cid:durableId="1177773154">
    <w:abstractNumId w:val="4"/>
  </w:num>
  <w:num w:numId="35" w16cid:durableId="41367070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EC"/>
    <w:rsid w:val="00001618"/>
    <w:rsid w:val="000061DA"/>
    <w:rsid w:val="0001266A"/>
    <w:rsid w:val="000133AF"/>
    <w:rsid w:val="00026FB1"/>
    <w:rsid w:val="0002791B"/>
    <w:rsid w:val="00051853"/>
    <w:rsid w:val="00053A40"/>
    <w:rsid w:val="00080BB6"/>
    <w:rsid w:val="000928CB"/>
    <w:rsid w:val="0009595B"/>
    <w:rsid w:val="000A7018"/>
    <w:rsid w:val="000B5A94"/>
    <w:rsid w:val="000B5FAD"/>
    <w:rsid w:val="000C15EE"/>
    <w:rsid w:val="000E31AA"/>
    <w:rsid w:val="000F1EFA"/>
    <w:rsid w:val="000F2BC7"/>
    <w:rsid w:val="001012AC"/>
    <w:rsid w:val="00106853"/>
    <w:rsid w:val="001167C1"/>
    <w:rsid w:val="0013112E"/>
    <w:rsid w:val="001372E7"/>
    <w:rsid w:val="0014116C"/>
    <w:rsid w:val="00160A95"/>
    <w:rsid w:val="00163AF6"/>
    <w:rsid w:val="00170C80"/>
    <w:rsid w:val="001A2F0B"/>
    <w:rsid w:val="001A2F83"/>
    <w:rsid w:val="001A72BD"/>
    <w:rsid w:val="001B3433"/>
    <w:rsid w:val="001C3DEC"/>
    <w:rsid w:val="001D2038"/>
    <w:rsid w:val="001E5321"/>
    <w:rsid w:val="001E7564"/>
    <w:rsid w:val="001F15CA"/>
    <w:rsid w:val="001F6009"/>
    <w:rsid w:val="00213072"/>
    <w:rsid w:val="002146B3"/>
    <w:rsid w:val="00215577"/>
    <w:rsid w:val="00225FAD"/>
    <w:rsid w:val="00250147"/>
    <w:rsid w:val="00254182"/>
    <w:rsid w:val="00254586"/>
    <w:rsid w:val="002610B5"/>
    <w:rsid w:val="00263460"/>
    <w:rsid w:val="00266B77"/>
    <w:rsid w:val="002708B6"/>
    <w:rsid w:val="002A523B"/>
    <w:rsid w:val="002A5CDC"/>
    <w:rsid w:val="002B3035"/>
    <w:rsid w:val="002B5A84"/>
    <w:rsid w:val="002B760E"/>
    <w:rsid w:val="002C569F"/>
    <w:rsid w:val="002D2201"/>
    <w:rsid w:val="002F4FF2"/>
    <w:rsid w:val="002F7D5D"/>
    <w:rsid w:val="003006CB"/>
    <w:rsid w:val="003074D7"/>
    <w:rsid w:val="00314E8E"/>
    <w:rsid w:val="00317C1B"/>
    <w:rsid w:val="00321F32"/>
    <w:rsid w:val="00325F48"/>
    <w:rsid w:val="003304E0"/>
    <w:rsid w:val="00337B51"/>
    <w:rsid w:val="00341464"/>
    <w:rsid w:val="0035029D"/>
    <w:rsid w:val="00354736"/>
    <w:rsid w:val="00362BC8"/>
    <w:rsid w:val="00363858"/>
    <w:rsid w:val="00383014"/>
    <w:rsid w:val="0038459F"/>
    <w:rsid w:val="00390933"/>
    <w:rsid w:val="003954DD"/>
    <w:rsid w:val="003A31E4"/>
    <w:rsid w:val="003B40A4"/>
    <w:rsid w:val="003B5C46"/>
    <w:rsid w:val="003C1DB9"/>
    <w:rsid w:val="003C2A07"/>
    <w:rsid w:val="003D282B"/>
    <w:rsid w:val="003D4739"/>
    <w:rsid w:val="003D7458"/>
    <w:rsid w:val="003E066A"/>
    <w:rsid w:val="003E089B"/>
    <w:rsid w:val="003E68C1"/>
    <w:rsid w:val="003E6C9F"/>
    <w:rsid w:val="003F0CF7"/>
    <w:rsid w:val="003F4673"/>
    <w:rsid w:val="0040186A"/>
    <w:rsid w:val="00405150"/>
    <w:rsid w:val="00405A79"/>
    <w:rsid w:val="004071DD"/>
    <w:rsid w:val="00407602"/>
    <w:rsid w:val="0041365C"/>
    <w:rsid w:val="00420FF6"/>
    <w:rsid w:val="004217B8"/>
    <w:rsid w:val="00421C7C"/>
    <w:rsid w:val="00431572"/>
    <w:rsid w:val="00436F8D"/>
    <w:rsid w:val="0045313C"/>
    <w:rsid w:val="00454001"/>
    <w:rsid w:val="00457170"/>
    <w:rsid w:val="00461965"/>
    <w:rsid w:val="004657F6"/>
    <w:rsid w:val="00471602"/>
    <w:rsid w:val="00475A08"/>
    <w:rsid w:val="004817FD"/>
    <w:rsid w:val="00484553"/>
    <w:rsid w:val="00490FA8"/>
    <w:rsid w:val="004A108E"/>
    <w:rsid w:val="004A42D3"/>
    <w:rsid w:val="004B2AC0"/>
    <w:rsid w:val="004B3577"/>
    <w:rsid w:val="004B554A"/>
    <w:rsid w:val="004B6062"/>
    <w:rsid w:val="004E5D0C"/>
    <w:rsid w:val="004F1512"/>
    <w:rsid w:val="004F1D75"/>
    <w:rsid w:val="004F61D9"/>
    <w:rsid w:val="0050017F"/>
    <w:rsid w:val="00501585"/>
    <w:rsid w:val="00501C24"/>
    <w:rsid w:val="005024AE"/>
    <w:rsid w:val="00506928"/>
    <w:rsid w:val="00516E68"/>
    <w:rsid w:val="005212E9"/>
    <w:rsid w:val="00525133"/>
    <w:rsid w:val="00525581"/>
    <w:rsid w:val="0052633B"/>
    <w:rsid w:val="005343B9"/>
    <w:rsid w:val="00536977"/>
    <w:rsid w:val="005379FF"/>
    <w:rsid w:val="0055052E"/>
    <w:rsid w:val="005620F8"/>
    <w:rsid w:val="005856D3"/>
    <w:rsid w:val="00595F29"/>
    <w:rsid w:val="005A4C90"/>
    <w:rsid w:val="005B4800"/>
    <w:rsid w:val="005C06C2"/>
    <w:rsid w:val="005D0D46"/>
    <w:rsid w:val="005D7AD3"/>
    <w:rsid w:val="005E0A27"/>
    <w:rsid w:val="005E73C2"/>
    <w:rsid w:val="005F35FE"/>
    <w:rsid w:val="005F4811"/>
    <w:rsid w:val="005F653D"/>
    <w:rsid w:val="0061684C"/>
    <w:rsid w:val="00617A98"/>
    <w:rsid w:val="006304B9"/>
    <w:rsid w:val="006424CB"/>
    <w:rsid w:val="00645BD0"/>
    <w:rsid w:val="006526CA"/>
    <w:rsid w:val="00661332"/>
    <w:rsid w:val="00662513"/>
    <w:rsid w:val="00663FEA"/>
    <w:rsid w:val="006A5027"/>
    <w:rsid w:val="006C0445"/>
    <w:rsid w:val="006C10E3"/>
    <w:rsid w:val="006C54F2"/>
    <w:rsid w:val="006C5730"/>
    <w:rsid w:val="006D4F62"/>
    <w:rsid w:val="006E25C6"/>
    <w:rsid w:val="006E4D56"/>
    <w:rsid w:val="006E5055"/>
    <w:rsid w:val="006F387F"/>
    <w:rsid w:val="00701FF6"/>
    <w:rsid w:val="007132C0"/>
    <w:rsid w:val="00714EA5"/>
    <w:rsid w:val="0074119F"/>
    <w:rsid w:val="00754EB8"/>
    <w:rsid w:val="007570B6"/>
    <w:rsid w:val="00763448"/>
    <w:rsid w:val="007716CE"/>
    <w:rsid w:val="00790D42"/>
    <w:rsid w:val="00794C5F"/>
    <w:rsid w:val="00796BCB"/>
    <w:rsid w:val="007973DB"/>
    <w:rsid w:val="007B2934"/>
    <w:rsid w:val="007B2A25"/>
    <w:rsid w:val="007B3774"/>
    <w:rsid w:val="007B48C6"/>
    <w:rsid w:val="007C2486"/>
    <w:rsid w:val="007C4594"/>
    <w:rsid w:val="007C4A15"/>
    <w:rsid w:val="007D0A2A"/>
    <w:rsid w:val="007D7EA4"/>
    <w:rsid w:val="007E3C64"/>
    <w:rsid w:val="007E5E86"/>
    <w:rsid w:val="007F514A"/>
    <w:rsid w:val="00800660"/>
    <w:rsid w:val="00804E44"/>
    <w:rsid w:val="008126A9"/>
    <w:rsid w:val="00812D34"/>
    <w:rsid w:val="00815E98"/>
    <w:rsid w:val="00826097"/>
    <w:rsid w:val="00832041"/>
    <w:rsid w:val="008351EA"/>
    <w:rsid w:val="008372E0"/>
    <w:rsid w:val="008403F9"/>
    <w:rsid w:val="008411AA"/>
    <w:rsid w:val="00842BAE"/>
    <w:rsid w:val="00850355"/>
    <w:rsid w:val="00853FE2"/>
    <w:rsid w:val="00860251"/>
    <w:rsid w:val="00871647"/>
    <w:rsid w:val="00884B8E"/>
    <w:rsid w:val="008A16D2"/>
    <w:rsid w:val="008A5323"/>
    <w:rsid w:val="008A5F48"/>
    <w:rsid w:val="008D1127"/>
    <w:rsid w:val="008D7D75"/>
    <w:rsid w:val="008E7531"/>
    <w:rsid w:val="008F37D5"/>
    <w:rsid w:val="008F4D51"/>
    <w:rsid w:val="008F5F04"/>
    <w:rsid w:val="0090235C"/>
    <w:rsid w:val="009052E3"/>
    <w:rsid w:val="00916274"/>
    <w:rsid w:val="00916CFE"/>
    <w:rsid w:val="00917427"/>
    <w:rsid w:val="00921D3C"/>
    <w:rsid w:val="00921DCF"/>
    <w:rsid w:val="0092416F"/>
    <w:rsid w:val="00924892"/>
    <w:rsid w:val="009325A5"/>
    <w:rsid w:val="0093350E"/>
    <w:rsid w:val="009468AA"/>
    <w:rsid w:val="00947624"/>
    <w:rsid w:val="00951AC7"/>
    <w:rsid w:val="00955C8E"/>
    <w:rsid w:val="00972C0E"/>
    <w:rsid w:val="009757F4"/>
    <w:rsid w:val="009822A3"/>
    <w:rsid w:val="009854B7"/>
    <w:rsid w:val="00986E1A"/>
    <w:rsid w:val="0099045A"/>
    <w:rsid w:val="009911FF"/>
    <w:rsid w:val="00993624"/>
    <w:rsid w:val="009A4438"/>
    <w:rsid w:val="009A77AF"/>
    <w:rsid w:val="009B0D32"/>
    <w:rsid w:val="009B6E6D"/>
    <w:rsid w:val="009C4A1F"/>
    <w:rsid w:val="009D466F"/>
    <w:rsid w:val="009D64BC"/>
    <w:rsid w:val="009F38A6"/>
    <w:rsid w:val="00A15941"/>
    <w:rsid w:val="00A22D8C"/>
    <w:rsid w:val="00A24C31"/>
    <w:rsid w:val="00A250CA"/>
    <w:rsid w:val="00A35BEE"/>
    <w:rsid w:val="00A403F0"/>
    <w:rsid w:val="00A52643"/>
    <w:rsid w:val="00A52710"/>
    <w:rsid w:val="00A57E9F"/>
    <w:rsid w:val="00A7580A"/>
    <w:rsid w:val="00A86C10"/>
    <w:rsid w:val="00A87885"/>
    <w:rsid w:val="00A9376B"/>
    <w:rsid w:val="00A971D8"/>
    <w:rsid w:val="00AA0D2A"/>
    <w:rsid w:val="00AA7453"/>
    <w:rsid w:val="00AB11DD"/>
    <w:rsid w:val="00AB1D5C"/>
    <w:rsid w:val="00AB676E"/>
    <w:rsid w:val="00AC45BC"/>
    <w:rsid w:val="00AC4B19"/>
    <w:rsid w:val="00AE130A"/>
    <w:rsid w:val="00AE39BA"/>
    <w:rsid w:val="00AF02BE"/>
    <w:rsid w:val="00B02EA8"/>
    <w:rsid w:val="00B06B0B"/>
    <w:rsid w:val="00B11F6C"/>
    <w:rsid w:val="00B24C46"/>
    <w:rsid w:val="00B30F51"/>
    <w:rsid w:val="00B32CF4"/>
    <w:rsid w:val="00B3676D"/>
    <w:rsid w:val="00B37955"/>
    <w:rsid w:val="00B4683E"/>
    <w:rsid w:val="00B50221"/>
    <w:rsid w:val="00B51755"/>
    <w:rsid w:val="00B57F66"/>
    <w:rsid w:val="00B62A1F"/>
    <w:rsid w:val="00B63AB2"/>
    <w:rsid w:val="00B737D6"/>
    <w:rsid w:val="00B85553"/>
    <w:rsid w:val="00B859F6"/>
    <w:rsid w:val="00B86B99"/>
    <w:rsid w:val="00B92CF0"/>
    <w:rsid w:val="00B9715F"/>
    <w:rsid w:val="00BB2307"/>
    <w:rsid w:val="00BC6B8B"/>
    <w:rsid w:val="00BC6F75"/>
    <w:rsid w:val="00BE0E64"/>
    <w:rsid w:val="00BE3B34"/>
    <w:rsid w:val="00BF221B"/>
    <w:rsid w:val="00BF2772"/>
    <w:rsid w:val="00BF28FD"/>
    <w:rsid w:val="00BF7685"/>
    <w:rsid w:val="00C00747"/>
    <w:rsid w:val="00C008B5"/>
    <w:rsid w:val="00C117B7"/>
    <w:rsid w:val="00C1230B"/>
    <w:rsid w:val="00C172EF"/>
    <w:rsid w:val="00C2214C"/>
    <w:rsid w:val="00C41EB6"/>
    <w:rsid w:val="00C5038A"/>
    <w:rsid w:val="00C50877"/>
    <w:rsid w:val="00C541F0"/>
    <w:rsid w:val="00C64644"/>
    <w:rsid w:val="00C6757B"/>
    <w:rsid w:val="00C71508"/>
    <w:rsid w:val="00C71E6F"/>
    <w:rsid w:val="00C75098"/>
    <w:rsid w:val="00C85FDE"/>
    <w:rsid w:val="00C86E0A"/>
    <w:rsid w:val="00C9226C"/>
    <w:rsid w:val="00C922BD"/>
    <w:rsid w:val="00C93265"/>
    <w:rsid w:val="00C97B2A"/>
    <w:rsid w:val="00CA6F4D"/>
    <w:rsid w:val="00CC7933"/>
    <w:rsid w:val="00CC7CF2"/>
    <w:rsid w:val="00CD2E44"/>
    <w:rsid w:val="00CD4D75"/>
    <w:rsid w:val="00CD6D6C"/>
    <w:rsid w:val="00CE2F59"/>
    <w:rsid w:val="00CE425E"/>
    <w:rsid w:val="00CE4E5F"/>
    <w:rsid w:val="00CE5065"/>
    <w:rsid w:val="00CF1A30"/>
    <w:rsid w:val="00CF2917"/>
    <w:rsid w:val="00D023B3"/>
    <w:rsid w:val="00D03AB6"/>
    <w:rsid w:val="00D0431D"/>
    <w:rsid w:val="00D12E29"/>
    <w:rsid w:val="00D163C0"/>
    <w:rsid w:val="00D23018"/>
    <w:rsid w:val="00D24B82"/>
    <w:rsid w:val="00D25D0B"/>
    <w:rsid w:val="00D40C35"/>
    <w:rsid w:val="00D46596"/>
    <w:rsid w:val="00D51680"/>
    <w:rsid w:val="00D52A97"/>
    <w:rsid w:val="00D71F3A"/>
    <w:rsid w:val="00D753F5"/>
    <w:rsid w:val="00DA2F33"/>
    <w:rsid w:val="00DA315A"/>
    <w:rsid w:val="00DA4F56"/>
    <w:rsid w:val="00DA515F"/>
    <w:rsid w:val="00DB47C2"/>
    <w:rsid w:val="00DC0F7A"/>
    <w:rsid w:val="00DD2B58"/>
    <w:rsid w:val="00DF3A7C"/>
    <w:rsid w:val="00E0187D"/>
    <w:rsid w:val="00E038BF"/>
    <w:rsid w:val="00E03AB3"/>
    <w:rsid w:val="00E243BA"/>
    <w:rsid w:val="00E24471"/>
    <w:rsid w:val="00E479FA"/>
    <w:rsid w:val="00E55E64"/>
    <w:rsid w:val="00E63384"/>
    <w:rsid w:val="00E650FB"/>
    <w:rsid w:val="00E71A59"/>
    <w:rsid w:val="00E76A74"/>
    <w:rsid w:val="00E77642"/>
    <w:rsid w:val="00E77FD0"/>
    <w:rsid w:val="00E85CF0"/>
    <w:rsid w:val="00E861D9"/>
    <w:rsid w:val="00E93731"/>
    <w:rsid w:val="00E94DEE"/>
    <w:rsid w:val="00EA0A71"/>
    <w:rsid w:val="00EA379E"/>
    <w:rsid w:val="00EA501E"/>
    <w:rsid w:val="00EB2071"/>
    <w:rsid w:val="00EB603A"/>
    <w:rsid w:val="00ED1D67"/>
    <w:rsid w:val="00ED3FB2"/>
    <w:rsid w:val="00ED5F64"/>
    <w:rsid w:val="00EF19BD"/>
    <w:rsid w:val="00EF2856"/>
    <w:rsid w:val="00EF2B5B"/>
    <w:rsid w:val="00F032B4"/>
    <w:rsid w:val="00F105E5"/>
    <w:rsid w:val="00F2138F"/>
    <w:rsid w:val="00F23F43"/>
    <w:rsid w:val="00F24FE7"/>
    <w:rsid w:val="00F2515D"/>
    <w:rsid w:val="00F27253"/>
    <w:rsid w:val="00F30FEA"/>
    <w:rsid w:val="00F34362"/>
    <w:rsid w:val="00F34F43"/>
    <w:rsid w:val="00F35E5F"/>
    <w:rsid w:val="00F40426"/>
    <w:rsid w:val="00F40998"/>
    <w:rsid w:val="00F4513B"/>
    <w:rsid w:val="00F51579"/>
    <w:rsid w:val="00F60F61"/>
    <w:rsid w:val="00F62B9F"/>
    <w:rsid w:val="00F658BB"/>
    <w:rsid w:val="00F9594F"/>
    <w:rsid w:val="00F97302"/>
    <w:rsid w:val="00F97700"/>
    <w:rsid w:val="00FA1242"/>
    <w:rsid w:val="00FB5746"/>
    <w:rsid w:val="00FB626D"/>
    <w:rsid w:val="00FB64B6"/>
    <w:rsid w:val="00FD08A1"/>
    <w:rsid w:val="00FE2137"/>
    <w:rsid w:val="00FE2F93"/>
    <w:rsid w:val="00FE6536"/>
    <w:rsid w:val="00FF639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9D3CC"/>
  <w15:chartTrackingRefBased/>
  <w15:docId w15:val="{73FAA7DD-8FA3-4A6F-8B1A-802E06A17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DEC"/>
    <w:rPr>
      <w:kern w:val="0"/>
      <w:lang w:val="en-US"/>
      <w14:ligatures w14:val="none"/>
    </w:rPr>
  </w:style>
  <w:style w:type="paragraph" w:styleId="Heading1">
    <w:name w:val="heading 1"/>
    <w:basedOn w:val="Normal"/>
    <w:next w:val="Normal"/>
    <w:link w:val="Heading1Char"/>
    <w:uiPriority w:val="9"/>
    <w:qFormat/>
    <w:rsid w:val="00A9376B"/>
    <w:pPr>
      <w:numPr>
        <w:numId w:val="34"/>
      </w:numPr>
      <w:spacing w:after="0" w:line="360" w:lineRule="auto"/>
      <w:jc w:val="center"/>
      <w:outlineLvl w:val="0"/>
    </w:pPr>
    <w:rPr>
      <w:rFonts w:ascii="Times New Roman" w:hAnsi="Times New Roman" w:cs="Times New Roman"/>
      <w:b/>
      <w:sz w:val="28"/>
      <w:szCs w:val="28"/>
    </w:rPr>
  </w:style>
  <w:style w:type="paragraph" w:styleId="Heading2">
    <w:name w:val="heading 2"/>
    <w:basedOn w:val="Normal"/>
    <w:next w:val="Normal"/>
    <w:link w:val="Heading2Char"/>
    <w:uiPriority w:val="9"/>
    <w:unhideWhenUsed/>
    <w:qFormat/>
    <w:rsid w:val="00A9376B"/>
    <w:pPr>
      <w:keepNext/>
      <w:keepLines/>
      <w:numPr>
        <w:ilvl w:val="1"/>
        <w:numId w:val="34"/>
      </w:numPr>
      <w:spacing w:before="40" w:after="0"/>
      <w:outlineLvl w:val="1"/>
    </w:pPr>
    <w:rPr>
      <w:rFonts w:eastAsiaTheme="majorEastAsia" w:cs="Times New Roman"/>
      <w:b/>
      <w:bCs/>
      <w:szCs w:val="2"/>
    </w:rPr>
  </w:style>
  <w:style w:type="paragraph" w:styleId="Heading3">
    <w:name w:val="heading 3"/>
    <w:basedOn w:val="Normal"/>
    <w:next w:val="Normal"/>
    <w:link w:val="Heading3Char"/>
    <w:uiPriority w:val="9"/>
    <w:unhideWhenUsed/>
    <w:qFormat/>
    <w:rsid w:val="00A9376B"/>
    <w:pPr>
      <w:keepNext/>
      <w:keepLines/>
      <w:numPr>
        <w:ilvl w:val="2"/>
        <w:numId w:val="33"/>
      </w:numPr>
      <w:spacing w:before="40" w:after="0"/>
      <w:ind w:left="900" w:hanging="684"/>
      <w:outlineLvl w:val="2"/>
    </w:pPr>
    <w:rPr>
      <w:rFonts w:eastAsiaTheme="majorEastAsia" w:cs="Times New Roman"/>
      <w:b/>
      <w:szCs w:val="24"/>
    </w:rPr>
  </w:style>
  <w:style w:type="paragraph" w:styleId="Heading4">
    <w:name w:val="heading 4"/>
    <w:basedOn w:val="Normal"/>
    <w:next w:val="Normal"/>
    <w:link w:val="Heading4Char"/>
    <w:autoRedefine/>
    <w:uiPriority w:val="9"/>
    <w:unhideWhenUsed/>
    <w:qFormat/>
    <w:rsid w:val="00A9376B"/>
    <w:pPr>
      <w:keepNext/>
      <w:keepLines/>
      <w:numPr>
        <w:ilvl w:val="3"/>
        <w:numId w:val="34"/>
      </w:numPr>
      <w:spacing w:before="40" w:after="0"/>
      <w:outlineLvl w:val="3"/>
    </w:pPr>
    <w:rPr>
      <w:rFonts w:ascii="Times New Roman" w:eastAsiaTheme="majorEastAsia" w:hAnsi="Times New Roman" w:cs="Times New Roman"/>
      <w:szCs w:val="24"/>
    </w:rPr>
  </w:style>
  <w:style w:type="paragraph" w:styleId="Heading5">
    <w:name w:val="heading 5"/>
    <w:basedOn w:val="Normal"/>
    <w:next w:val="Normal"/>
    <w:link w:val="Heading5Char"/>
    <w:uiPriority w:val="9"/>
    <w:unhideWhenUsed/>
    <w:qFormat/>
    <w:rsid w:val="00A9376B"/>
    <w:pPr>
      <w:keepNext/>
      <w:keepLines/>
      <w:numPr>
        <w:ilvl w:val="4"/>
        <w:numId w:val="34"/>
      </w:numPr>
      <w:spacing w:before="40" w:after="0"/>
      <w:outlineLvl w:val="4"/>
    </w:pPr>
    <w:rPr>
      <w:rFonts w:eastAsiaTheme="majorEastAsia" w:cs="Times New Roman"/>
    </w:rPr>
  </w:style>
  <w:style w:type="paragraph" w:styleId="Heading6">
    <w:name w:val="heading 6"/>
    <w:basedOn w:val="Normal"/>
    <w:next w:val="Normal"/>
    <w:link w:val="Heading6Char"/>
    <w:uiPriority w:val="9"/>
    <w:unhideWhenUsed/>
    <w:qFormat/>
    <w:rsid w:val="00A9376B"/>
    <w:pPr>
      <w:keepNext/>
      <w:keepLines/>
      <w:numPr>
        <w:ilvl w:val="5"/>
        <w:numId w:val="34"/>
      </w:numPr>
      <w:spacing w:before="40" w:after="0"/>
      <w:outlineLvl w:val="5"/>
    </w:pPr>
    <w:rPr>
      <w:rFonts w:eastAsiaTheme="majorEastAsia" w:cs="Times New Roman"/>
    </w:rPr>
  </w:style>
  <w:style w:type="paragraph" w:styleId="Heading7">
    <w:name w:val="heading 7"/>
    <w:basedOn w:val="Normal"/>
    <w:next w:val="Normal"/>
    <w:link w:val="Heading7Char"/>
    <w:uiPriority w:val="9"/>
    <w:unhideWhenUsed/>
    <w:qFormat/>
    <w:rsid w:val="00A9376B"/>
    <w:pPr>
      <w:keepNext/>
      <w:keepLines/>
      <w:numPr>
        <w:ilvl w:val="6"/>
        <w:numId w:val="34"/>
      </w:numPr>
      <w:spacing w:before="40" w:after="0"/>
      <w:outlineLvl w:val="6"/>
    </w:pPr>
    <w:rPr>
      <w:rFonts w:eastAsiaTheme="majorEastAsia" w:cs="Times New Roman"/>
    </w:rPr>
  </w:style>
  <w:style w:type="paragraph" w:styleId="Heading8">
    <w:name w:val="heading 8"/>
    <w:basedOn w:val="Normal"/>
    <w:next w:val="Normal"/>
    <w:link w:val="Heading8Char"/>
    <w:uiPriority w:val="9"/>
    <w:unhideWhenUsed/>
    <w:qFormat/>
    <w:rsid w:val="00A9376B"/>
    <w:pPr>
      <w:keepNext/>
      <w:keepLines/>
      <w:numPr>
        <w:ilvl w:val="7"/>
        <w:numId w:val="34"/>
      </w:numPr>
      <w:spacing w:before="40" w:after="0"/>
      <w:outlineLvl w:val="7"/>
    </w:pPr>
    <w:rPr>
      <w:rFonts w:eastAsiaTheme="majorEastAsia" w:cs="Times New Roman"/>
      <w:szCs w:val="24"/>
    </w:rPr>
  </w:style>
  <w:style w:type="paragraph" w:styleId="Heading9">
    <w:name w:val="heading 9"/>
    <w:basedOn w:val="Heading8"/>
    <w:next w:val="Normal"/>
    <w:link w:val="Heading9Char"/>
    <w:uiPriority w:val="9"/>
    <w:unhideWhenUsed/>
    <w:qFormat/>
    <w:rsid w:val="006D4F62"/>
    <w:pPr>
      <w:numPr>
        <w:ilvl w:val="8"/>
      </w:numPr>
      <w:outlineLvl w:val="8"/>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C1B"/>
    <w:rPr>
      <w:rFonts w:ascii="Times New Roman" w:hAnsi="Times New Roman" w:cs="Times New Roman"/>
      <w:b/>
      <w:sz w:val="28"/>
      <w:szCs w:val="28"/>
      <w:lang w:val="en-US"/>
    </w:rPr>
  </w:style>
  <w:style w:type="character" w:customStyle="1" w:styleId="Heading2Char">
    <w:name w:val="Heading 2 Char"/>
    <w:basedOn w:val="DefaultParagraphFont"/>
    <w:link w:val="Heading2"/>
    <w:uiPriority w:val="9"/>
    <w:rsid w:val="007973DB"/>
    <w:rPr>
      <w:rFonts w:asciiTheme="majorBidi" w:eastAsiaTheme="majorEastAsia" w:hAnsiTheme="majorBidi" w:cs="Times New Roman"/>
      <w:b/>
      <w:bCs/>
      <w:sz w:val="24"/>
      <w:szCs w:val="2"/>
      <w:lang w:val="en-US"/>
    </w:rPr>
  </w:style>
  <w:style w:type="character" w:customStyle="1" w:styleId="Heading3Char">
    <w:name w:val="Heading 3 Char"/>
    <w:basedOn w:val="DefaultParagraphFont"/>
    <w:link w:val="Heading3"/>
    <w:uiPriority w:val="9"/>
    <w:rsid w:val="00A9376B"/>
    <w:rPr>
      <w:rFonts w:asciiTheme="majorBidi" w:eastAsiaTheme="majorEastAsia" w:hAnsiTheme="majorBidi" w:cs="Times New Roman"/>
      <w:b/>
      <w:sz w:val="24"/>
      <w:szCs w:val="24"/>
      <w:lang w:val="en-US"/>
    </w:rPr>
  </w:style>
  <w:style w:type="character" w:customStyle="1" w:styleId="Heading4Char">
    <w:name w:val="Heading 4 Char"/>
    <w:basedOn w:val="DefaultParagraphFont"/>
    <w:link w:val="Heading4"/>
    <w:uiPriority w:val="9"/>
    <w:rsid w:val="00454001"/>
    <w:rPr>
      <w:rFonts w:ascii="Times New Roman" w:eastAsiaTheme="majorEastAsia" w:hAnsi="Times New Roman" w:cs="Times New Roman"/>
      <w:sz w:val="24"/>
      <w:szCs w:val="24"/>
      <w:lang w:val="en-US"/>
    </w:rPr>
  </w:style>
  <w:style w:type="character" w:customStyle="1" w:styleId="Heading8Char">
    <w:name w:val="Heading 8 Char"/>
    <w:basedOn w:val="DefaultParagraphFont"/>
    <w:link w:val="Heading8"/>
    <w:uiPriority w:val="9"/>
    <w:rsid w:val="00E85CF0"/>
    <w:rPr>
      <w:rFonts w:asciiTheme="majorBidi" w:eastAsiaTheme="majorEastAsia" w:hAnsiTheme="majorBidi" w:cs="Times New Roman"/>
      <w:sz w:val="24"/>
      <w:szCs w:val="24"/>
      <w:lang w:val="en-US"/>
    </w:rPr>
  </w:style>
  <w:style w:type="character" w:customStyle="1" w:styleId="Heading9Char">
    <w:name w:val="Heading 9 Char"/>
    <w:basedOn w:val="DefaultParagraphFont"/>
    <w:link w:val="Heading9"/>
    <w:uiPriority w:val="9"/>
    <w:rsid w:val="00250147"/>
    <w:rPr>
      <w:rFonts w:asciiTheme="majorBidi" w:eastAsiaTheme="majorEastAsia" w:hAnsiTheme="majorBidi" w:cs="Times New Roman"/>
      <w:vanish/>
      <w:sz w:val="24"/>
      <w:szCs w:val="24"/>
      <w:lang w:val="en-US"/>
    </w:rPr>
  </w:style>
  <w:style w:type="paragraph" w:styleId="TOC1">
    <w:name w:val="toc 1"/>
    <w:basedOn w:val="Normal"/>
    <w:next w:val="Normal"/>
    <w:autoRedefine/>
    <w:uiPriority w:val="39"/>
    <w:unhideWhenUsed/>
    <w:rsid w:val="00C64644"/>
    <w:pPr>
      <w:spacing w:after="100"/>
    </w:pPr>
    <w:rPr>
      <w:b/>
    </w:rPr>
  </w:style>
  <w:style w:type="character" w:customStyle="1" w:styleId="Heading5Char">
    <w:name w:val="Heading 5 Char"/>
    <w:basedOn w:val="DefaultParagraphFont"/>
    <w:link w:val="Heading5"/>
    <w:uiPriority w:val="9"/>
    <w:rsid w:val="00617A98"/>
    <w:rPr>
      <w:rFonts w:asciiTheme="majorBidi" w:eastAsiaTheme="majorEastAsia" w:hAnsiTheme="majorBidi" w:cs="Times New Roman"/>
      <w:sz w:val="24"/>
      <w:lang w:val="en-US"/>
    </w:rPr>
  </w:style>
  <w:style w:type="character" w:customStyle="1" w:styleId="Heading6Char">
    <w:name w:val="Heading 6 Char"/>
    <w:basedOn w:val="DefaultParagraphFont"/>
    <w:link w:val="Heading6"/>
    <w:uiPriority w:val="9"/>
    <w:rsid w:val="00E85CF0"/>
    <w:rPr>
      <w:rFonts w:asciiTheme="majorBidi" w:eastAsiaTheme="majorEastAsia" w:hAnsiTheme="majorBidi" w:cs="Times New Roman"/>
      <w:sz w:val="24"/>
      <w:lang w:val="en-US"/>
    </w:rPr>
  </w:style>
  <w:style w:type="character" w:customStyle="1" w:styleId="Heading7Char">
    <w:name w:val="Heading 7 Char"/>
    <w:basedOn w:val="DefaultParagraphFont"/>
    <w:link w:val="Heading7"/>
    <w:uiPriority w:val="9"/>
    <w:rsid w:val="00E85CF0"/>
    <w:rPr>
      <w:rFonts w:asciiTheme="majorBidi" w:eastAsiaTheme="majorEastAsia" w:hAnsiTheme="majorBidi" w:cs="Times New Roman"/>
      <w:sz w:val="24"/>
      <w:lang w:val="en-US"/>
    </w:rPr>
  </w:style>
  <w:style w:type="paragraph" w:styleId="TOC3">
    <w:name w:val="toc 3"/>
    <w:basedOn w:val="Normal"/>
    <w:next w:val="Normal"/>
    <w:autoRedefine/>
    <w:uiPriority w:val="39"/>
    <w:unhideWhenUsed/>
    <w:rsid w:val="00B02EA8"/>
    <w:pPr>
      <w:spacing w:after="100"/>
      <w:ind w:left="480"/>
    </w:pPr>
  </w:style>
  <w:style w:type="paragraph" w:styleId="TableofFigures">
    <w:name w:val="table of figures"/>
    <w:basedOn w:val="Normal"/>
    <w:next w:val="Normal"/>
    <w:uiPriority w:val="99"/>
    <w:unhideWhenUsed/>
    <w:rsid w:val="00C86E0A"/>
    <w:pPr>
      <w:spacing w:after="0" w:line="360" w:lineRule="auto"/>
    </w:pPr>
  </w:style>
  <w:style w:type="paragraph" w:styleId="Caption">
    <w:name w:val="caption"/>
    <w:basedOn w:val="Normal"/>
    <w:next w:val="Normal"/>
    <w:uiPriority w:val="35"/>
    <w:unhideWhenUsed/>
    <w:qFormat/>
    <w:rsid w:val="00420FF6"/>
    <w:pPr>
      <w:spacing w:after="200" w:line="240" w:lineRule="auto"/>
      <w:jc w:val="center"/>
    </w:pPr>
    <w:rPr>
      <w:rFonts w:cs="Times New Roman"/>
      <w:iCs/>
      <w:sz w:val="18"/>
      <w:szCs w:val="18"/>
    </w:rPr>
  </w:style>
  <w:style w:type="paragraph" w:customStyle="1" w:styleId="HEADNONBAB">
    <w:name w:val="HEADNONBAB"/>
    <w:basedOn w:val="Heading1"/>
    <w:rsid w:val="00FF639E"/>
    <w:pPr>
      <w:numPr>
        <w:numId w:val="0"/>
      </w:numPr>
    </w:pPr>
    <w:rPr>
      <w:sz w:val="24"/>
      <w:szCs w:val="24"/>
    </w:rPr>
  </w:style>
  <w:style w:type="paragraph" w:styleId="Footer">
    <w:name w:val="footer"/>
    <w:basedOn w:val="Normal"/>
    <w:link w:val="FooterChar"/>
    <w:autoRedefine/>
    <w:uiPriority w:val="99"/>
    <w:unhideWhenUsed/>
    <w:rsid w:val="009A4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438"/>
    <w:rPr>
      <w:rFonts w:asciiTheme="majorBidi" w:hAnsiTheme="majorBidi" w:cstheme="minorHAnsi"/>
      <w:sz w:val="24"/>
      <w:lang w:val="id-ID"/>
    </w:rPr>
  </w:style>
  <w:style w:type="paragraph" w:styleId="Header">
    <w:name w:val="header"/>
    <w:basedOn w:val="Normal"/>
    <w:link w:val="HeaderChar"/>
    <w:autoRedefine/>
    <w:uiPriority w:val="99"/>
    <w:unhideWhenUsed/>
    <w:rsid w:val="009A4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438"/>
    <w:rPr>
      <w:rFonts w:asciiTheme="majorBidi" w:hAnsiTheme="majorBidi" w:cstheme="minorHAnsi"/>
      <w:sz w:val="24"/>
      <w:lang w:val="id-ID"/>
    </w:rPr>
  </w:style>
  <w:style w:type="paragraph" w:styleId="Title">
    <w:name w:val="Title"/>
    <w:basedOn w:val="Normal"/>
    <w:next w:val="Normal"/>
    <w:link w:val="TitleChar"/>
    <w:uiPriority w:val="10"/>
    <w:qFormat/>
    <w:rsid w:val="001C3D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DEC"/>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1C3D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DEC"/>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1C3DEC"/>
    <w:pPr>
      <w:spacing w:before="160"/>
      <w:jc w:val="center"/>
    </w:pPr>
    <w:rPr>
      <w:i/>
      <w:iCs/>
      <w:color w:val="404040" w:themeColor="text1" w:themeTint="BF"/>
    </w:rPr>
  </w:style>
  <w:style w:type="character" w:customStyle="1" w:styleId="QuoteChar">
    <w:name w:val="Quote Char"/>
    <w:basedOn w:val="DefaultParagraphFont"/>
    <w:link w:val="Quote"/>
    <w:uiPriority w:val="29"/>
    <w:rsid w:val="001C3DEC"/>
    <w:rPr>
      <w:rFonts w:asciiTheme="majorBidi" w:hAnsiTheme="majorBidi" w:cstheme="minorHAnsi"/>
      <w:i/>
      <w:iCs/>
      <w:color w:val="404040" w:themeColor="text1" w:themeTint="BF"/>
      <w:sz w:val="24"/>
      <w:lang w:val="id-ID"/>
    </w:rPr>
  </w:style>
  <w:style w:type="paragraph" w:styleId="ListParagraph">
    <w:name w:val="List Paragraph"/>
    <w:basedOn w:val="Normal"/>
    <w:uiPriority w:val="34"/>
    <w:qFormat/>
    <w:rsid w:val="001C3DEC"/>
    <w:pPr>
      <w:ind w:left="720"/>
      <w:contextualSpacing/>
    </w:pPr>
  </w:style>
  <w:style w:type="character" w:styleId="IntenseEmphasis">
    <w:name w:val="Intense Emphasis"/>
    <w:basedOn w:val="DefaultParagraphFont"/>
    <w:uiPriority w:val="21"/>
    <w:qFormat/>
    <w:rsid w:val="001C3DEC"/>
    <w:rPr>
      <w:i/>
      <w:iCs/>
      <w:color w:val="0F4761" w:themeColor="accent1" w:themeShade="BF"/>
    </w:rPr>
  </w:style>
  <w:style w:type="paragraph" w:styleId="IntenseQuote">
    <w:name w:val="Intense Quote"/>
    <w:basedOn w:val="Normal"/>
    <w:next w:val="Normal"/>
    <w:link w:val="IntenseQuoteChar"/>
    <w:uiPriority w:val="30"/>
    <w:qFormat/>
    <w:rsid w:val="001C3D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DEC"/>
    <w:rPr>
      <w:rFonts w:asciiTheme="majorBidi" w:hAnsiTheme="majorBidi" w:cstheme="minorHAnsi"/>
      <w:i/>
      <w:iCs/>
      <w:color w:val="0F4761" w:themeColor="accent1" w:themeShade="BF"/>
      <w:sz w:val="24"/>
      <w:lang w:val="id-ID"/>
    </w:rPr>
  </w:style>
  <w:style w:type="character" w:styleId="IntenseReference">
    <w:name w:val="Intense Reference"/>
    <w:basedOn w:val="DefaultParagraphFont"/>
    <w:uiPriority w:val="32"/>
    <w:qFormat/>
    <w:rsid w:val="001C3D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866</Words>
  <Characters>4942</Characters>
  <Application>Microsoft Office Word</Application>
  <DocSecurity>0</DocSecurity>
  <Lines>41</Lines>
  <Paragraphs>11</Paragraphs>
  <ScaleCrop>false</ScaleCrop>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 GLK</dc:creator>
  <cp:keywords/>
  <dc:description/>
  <cp:lastModifiedBy>Hype GLK</cp:lastModifiedBy>
  <cp:revision>1</cp:revision>
  <dcterms:created xsi:type="dcterms:W3CDTF">2026-10-06T06:14:00Z</dcterms:created>
  <dcterms:modified xsi:type="dcterms:W3CDTF">2026-10-06T06:17:00Z</dcterms:modified>
</cp:coreProperties>
</file>