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C6D72" w:rsidRPr="00D746ED" w:rsidRDefault="00AC6D72" w:rsidP="00320EF8">
      <w:pPr>
        <w:pStyle w:val="Heading1"/>
        <w:rPr>
          <w:rFonts w:cs="Times New Roman"/>
        </w:rPr>
      </w:pPr>
      <w:r w:rsidRPr="00D746ED">
        <w:rPr>
          <w:rFonts w:cs="Times New Roman"/>
        </w:rPr>
        <w:t>DAFTAR ISI</w:t>
      </w:r>
    </w:p>
    <w:sdt>
      <w:sdtPr>
        <w:rPr>
          <w:rFonts w:ascii="Times New Roman" w:hAnsi="Times New Roman" w:cs="Times New Roman"/>
        </w:rPr>
        <w:id w:val="460232851"/>
        <w:docPartObj>
          <w:docPartGallery w:val="Table of Contents"/>
          <w:docPartUnique/>
        </w:docPartObj>
      </w:sdtPr>
      <w:sdtEndPr>
        <w:rPr>
          <w:rFonts w:eastAsiaTheme="minorEastAsia"/>
          <w:b/>
          <w:bCs/>
          <w:noProof/>
        </w:rPr>
      </w:sdtEndPr>
      <w:sdtContent>
        <w:p w:rsidR="00AC6D72" w:rsidRPr="00D746ED" w:rsidRDefault="00AC6D72" w:rsidP="00320EF8">
          <w:pPr>
            <w:pStyle w:val="NoSpacing"/>
            <w:rPr>
              <w:rStyle w:val="Heading1Char"/>
              <w:rFonts w:cs="Times New Roman"/>
            </w:rPr>
          </w:pPr>
        </w:p>
        <w:p w:rsidR="00AC6D72" w:rsidRDefault="00AC6D72">
          <w:pPr>
            <w:pStyle w:val="TOC1"/>
            <w:rPr>
              <w:rFonts w:eastAsiaTheme="minorEastAsia"/>
              <w:noProof/>
            </w:rPr>
          </w:pPr>
          <w:r w:rsidRPr="00D746ED">
            <w:rPr>
              <w:rFonts w:ascii="Times New Roman" w:hAnsi="Times New Roman" w:cs="Times New Roman"/>
            </w:rPr>
            <w:fldChar w:fldCharType="begin"/>
          </w:r>
          <w:r w:rsidRPr="00D746ED">
            <w:rPr>
              <w:rFonts w:ascii="Times New Roman" w:hAnsi="Times New Roman" w:cs="Times New Roman"/>
            </w:rPr>
            <w:instrText xml:space="preserve"> TOC \o "1-3" \h \z \u </w:instrText>
          </w:r>
          <w:r w:rsidRPr="00D746ED">
            <w:rPr>
              <w:rFonts w:ascii="Times New Roman" w:hAnsi="Times New Roman" w:cs="Times New Roman"/>
            </w:rPr>
            <w:fldChar w:fldCharType="separate"/>
          </w:r>
          <w:hyperlink w:anchor="_Toc229129136" w:history="1">
            <w:r w:rsidRPr="005A15B8">
              <w:rPr>
                <w:rStyle w:val="Hyperlink"/>
                <w:rFonts w:cs="Times New Roman"/>
                <w:noProof/>
              </w:rPr>
              <w:t>LEMBAR PERSETUJUAN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_Toc229129136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i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C6D72" w:rsidRDefault="00AC6D72">
          <w:pPr>
            <w:pStyle w:val="TOC1"/>
            <w:rPr>
              <w:rFonts w:eastAsiaTheme="minorEastAsia"/>
              <w:noProof/>
            </w:rPr>
          </w:pPr>
          <w:hyperlink w:anchor="_Toc229129137" w:history="1">
            <w:r w:rsidRPr="005A15B8">
              <w:rPr>
                <w:rStyle w:val="Hyperlink"/>
                <w:rFonts w:cs="Times New Roman"/>
                <w:i/>
                <w:iCs/>
                <w:noProof/>
              </w:rPr>
              <w:t>ABSTRACT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_Toc229129137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ii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C6D72" w:rsidRDefault="00AC6D72">
          <w:pPr>
            <w:pStyle w:val="TOC1"/>
            <w:rPr>
              <w:rFonts w:eastAsiaTheme="minorEastAsia"/>
              <w:noProof/>
            </w:rPr>
          </w:pPr>
          <w:hyperlink w:anchor="_Toc229129138" w:history="1">
            <w:r w:rsidRPr="005A15B8">
              <w:rPr>
                <w:rStyle w:val="Hyperlink"/>
                <w:rFonts w:cs="Times New Roman"/>
                <w:noProof/>
              </w:rPr>
              <w:t>ABSTRAK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_Toc229129138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iii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C6D72" w:rsidRDefault="00AC6D72">
          <w:pPr>
            <w:pStyle w:val="TOC1"/>
            <w:rPr>
              <w:rFonts w:eastAsiaTheme="minorEastAsia"/>
              <w:noProof/>
            </w:rPr>
          </w:pPr>
          <w:hyperlink w:anchor="_Toc229129139" w:history="1">
            <w:r w:rsidRPr="005A15B8">
              <w:rPr>
                <w:rStyle w:val="Hyperlink"/>
                <w:rFonts w:cs="Times New Roman"/>
                <w:i/>
                <w:iCs/>
                <w:noProof/>
              </w:rPr>
              <w:t>RINGKESAN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_Toc229129139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iv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C6D72" w:rsidRDefault="00AC6D72">
          <w:pPr>
            <w:pStyle w:val="TOC1"/>
            <w:rPr>
              <w:rFonts w:eastAsiaTheme="minorEastAsia"/>
              <w:noProof/>
            </w:rPr>
          </w:pPr>
          <w:hyperlink w:anchor="_Toc229129140" w:history="1">
            <w:r w:rsidRPr="005A15B8">
              <w:rPr>
                <w:rStyle w:val="Hyperlink"/>
                <w:rFonts w:cs="Times New Roman"/>
                <w:noProof/>
              </w:rPr>
              <w:t>KATA PENGANTAR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_Toc229129140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v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C6D72" w:rsidRDefault="00AC6D72">
          <w:pPr>
            <w:pStyle w:val="TOC1"/>
            <w:rPr>
              <w:rFonts w:eastAsiaTheme="minorEastAsia"/>
              <w:noProof/>
            </w:rPr>
          </w:pPr>
          <w:hyperlink w:anchor="_Toc229129141" w:history="1">
            <w:r w:rsidRPr="005A15B8">
              <w:rPr>
                <w:rStyle w:val="Hyperlink"/>
                <w:rFonts w:cs="Times New Roman"/>
                <w:noProof/>
              </w:rPr>
              <w:t>DAFTAR ISI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_Toc229129141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viii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C6D72" w:rsidRDefault="00AC6D72">
          <w:pPr>
            <w:pStyle w:val="TOC1"/>
            <w:rPr>
              <w:rFonts w:eastAsiaTheme="minorEastAsia"/>
              <w:noProof/>
            </w:rPr>
          </w:pPr>
          <w:hyperlink w:anchor="_Toc229129142" w:history="1">
            <w:r w:rsidRPr="005A15B8">
              <w:rPr>
                <w:rStyle w:val="Hyperlink"/>
                <w:rFonts w:cs="Times New Roman"/>
                <w:noProof/>
              </w:rPr>
              <w:t>DAFTAR TABEL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_Toc229129142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xi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C6D72" w:rsidRDefault="00AC6D72">
          <w:pPr>
            <w:pStyle w:val="TOC1"/>
            <w:rPr>
              <w:rFonts w:eastAsiaTheme="minorEastAsia"/>
              <w:noProof/>
            </w:rPr>
          </w:pPr>
          <w:hyperlink w:anchor="_Toc229129143" w:history="1">
            <w:r w:rsidRPr="005A15B8">
              <w:rPr>
                <w:rStyle w:val="Hyperlink"/>
                <w:noProof/>
              </w:rPr>
              <w:t>DAFTAR LAMPIRAN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_Toc229129143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xii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C6D72" w:rsidRDefault="00AC6D72">
          <w:pPr>
            <w:pStyle w:val="TOC1"/>
            <w:rPr>
              <w:rFonts w:eastAsiaTheme="minorEastAsia"/>
              <w:noProof/>
            </w:rPr>
          </w:pPr>
          <w:hyperlink w:anchor="_Toc229129144" w:history="1">
            <w:r w:rsidRPr="005A15B8">
              <w:rPr>
                <w:rStyle w:val="Hyperlink"/>
                <w:rFonts w:cs="Times New Roman"/>
                <w:noProof/>
              </w:rPr>
              <w:t>BAB 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_Toc229129144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C6D72" w:rsidRDefault="00AC6D72">
          <w:pPr>
            <w:pStyle w:val="TOC1"/>
            <w:rPr>
              <w:rFonts w:eastAsiaTheme="minorEastAsia"/>
              <w:noProof/>
            </w:rPr>
          </w:pPr>
          <w:hyperlink w:anchor="_Toc229129145" w:history="1">
            <w:r w:rsidRPr="005A15B8">
              <w:rPr>
                <w:rStyle w:val="Hyperlink"/>
                <w:rFonts w:cs="Times New Roman"/>
                <w:noProof/>
              </w:rPr>
              <w:t>PENDAHULUAN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_Toc229129145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C6D72" w:rsidRDefault="00AC6D72">
          <w:pPr>
            <w:pStyle w:val="TOC2"/>
            <w:rPr>
              <w:rFonts w:eastAsiaTheme="minorEastAsia"/>
              <w:noProof/>
            </w:rPr>
          </w:pPr>
          <w:hyperlink w:anchor="_Toc229129146" w:history="1">
            <w:r w:rsidRPr="005A15B8">
              <w:rPr>
                <w:rStyle w:val="Hyperlink"/>
                <w:rFonts w:cs="Times New Roman"/>
                <w:bCs/>
                <w:noProof/>
              </w:rPr>
              <w:t>1.1.</w:t>
            </w:r>
            <w:r>
              <w:rPr>
                <w:rFonts w:eastAsiaTheme="minorEastAsia"/>
                <w:noProof/>
              </w:rPr>
              <w:tab/>
            </w:r>
            <w:r w:rsidRPr="005A15B8">
              <w:rPr>
                <w:rStyle w:val="Hyperlink"/>
                <w:rFonts w:cs="Times New Roman"/>
                <w:noProof/>
              </w:rPr>
              <w:t>Latar belakang Penelitian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_Toc229129146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C6D72" w:rsidRDefault="00AC6D72">
          <w:pPr>
            <w:pStyle w:val="TOC2"/>
            <w:rPr>
              <w:rFonts w:eastAsiaTheme="minorEastAsia"/>
              <w:noProof/>
            </w:rPr>
          </w:pPr>
          <w:hyperlink w:anchor="_Toc229129147" w:history="1">
            <w:r w:rsidRPr="005A15B8">
              <w:rPr>
                <w:rStyle w:val="Hyperlink"/>
                <w:rFonts w:cs="Times New Roman"/>
                <w:noProof/>
              </w:rPr>
              <w:t>1.2.</w:t>
            </w:r>
            <w:r>
              <w:rPr>
                <w:rFonts w:eastAsiaTheme="minorEastAsia"/>
                <w:noProof/>
              </w:rPr>
              <w:tab/>
            </w:r>
            <w:r w:rsidRPr="005A15B8">
              <w:rPr>
                <w:rStyle w:val="Hyperlink"/>
                <w:rFonts w:cs="Times New Roman"/>
                <w:noProof/>
              </w:rPr>
              <w:t>Fokus dan Pertanyaan Penelitian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_Toc229129147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C6D72" w:rsidRDefault="00AC6D72">
          <w:pPr>
            <w:pStyle w:val="TOC3"/>
            <w:tabs>
              <w:tab w:val="left" w:pos="1440"/>
              <w:tab w:val="right" w:leader="dot" w:pos="7936"/>
            </w:tabs>
            <w:rPr>
              <w:rFonts w:eastAsiaTheme="minorEastAsia"/>
              <w:noProof/>
            </w:rPr>
          </w:pPr>
          <w:hyperlink w:anchor="_Toc229129148" w:history="1">
            <w:r w:rsidRPr="005A15B8">
              <w:rPr>
                <w:rStyle w:val="Hyperlink"/>
                <w:rFonts w:cs="Times New Roman"/>
                <w:noProof/>
              </w:rPr>
              <w:t>1.2.1.</w:t>
            </w:r>
            <w:r>
              <w:rPr>
                <w:rFonts w:eastAsiaTheme="minorEastAsia"/>
                <w:noProof/>
              </w:rPr>
              <w:tab/>
            </w:r>
            <w:r w:rsidRPr="005A15B8">
              <w:rPr>
                <w:rStyle w:val="Hyperlink"/>
                <w:rFonts w:cs="Times New Roman"/>
                <w:noProof/>
              </w:rPr>
              <w:t>Fokus Penelitian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_Toc229129148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C6D72" w:rsidRDefault="00AC6D72">
          <w:pPr>
            <w:pStyle w:val="TOC3"/>
            <w:tabs>
              <w:tab w:val="left" w:pos="1440"/>
              <w:tab w:val="right" w:leader="dot" w:pos="7936"/>
            </w:tabs>
            <w:rPr>
              <w:rFonts w:eastAsiaTheme="minorEastAsia"/>
              <w:noProof/>
            </w:rPr>
          </w:pPr>
          <w:hyperlink w:anchor="_Toc229129149" w:history="1">
            <w:r w:rsidRPr="005A15B8">
              <w:rPr>
                <w:rStyle w:val="Hyperlink"/>
                <w:rFonts w:cs="Times New Roman"/>
                <w:noProof/>
              </w:rPr>
              <w:t>1.2.2.</w:t>
            </w:r>
            <w:r>
              <w:rPr>
                <w:rFonts w:eastAsiaTheme="minorEastAsia"/>
                <w:noProof/>
              </w:rPr>
              <w:tab/>
            </w:r>
            <w:r w:rsidRPr="005A15B8">
              <w:rPr>
                <w:rStyle w:val="Hyperlink"/>
                <w:rFonts w:cs="Times New Roman"/>
                <w:noProof/>
              </w:rPr>
              <w:t>Pertanyaan penelitian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_Toc229129149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C6D72" w:rsidRDefault="00AC6D72">
          <w:pPr>
            <w:pStyle w:val="TOC2"/>
            <w:rPr>
              <w:rFonts w:eastAsiaTheme="minorEastAsia"/>
              <w:noProof/>
            </w:rPr>
          </w:pPr>
          <w:hyperlink w:anchor="_Toc229129150" w:history="1">
            <w:r w:rsidRPr="005A15B8">
              <w:rPr>
                <w:rStyle w:val="Hyperlink"/>
                <w:rFonts w:cs="Times New Roman"/>
                <w:noProof/>
              </w:rPr>
              <w:t>1.3.</w:t>
            </w:r>
            <w:r>
              <w:rPr>
                <w:rFonts w:eastAsiaTheme="minorEastAsia"/>
                <w:noProof/>
              </w:rPr>
              <w:tab/>
            </w:r>
            <w:r w:rsidRPr="005A15B8">
              <w:rPr>
                <w:rStyle w:val="Hyperlink"/>
                <w:rFonts w:cs="Times New Roman"/>
                <w:noProof/>
              </w:rPr>
              <w:t>Tujuan dan Kegunaan Penelitian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_Toc229129150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C6D72" w:rsidRDefault="00AC6D72">
          <w:pPr>
            <w:pStyle w:val="TOC3"/>
            <w:tabs>
              <w:tab w:val="left" w:pos="1440"/>
              <w:tab w:val="right" w:leader="dot" w:pos="7936"/>
            </w:tabs>
            <w:rPr>
              <w:rFonts w:eastAsiaTheme="minorEastAsia"/>
              <w:noProof/>
            </w:rPr>
          </w:pPr>
          <w:hyperlink w:anchor="_Toc229129151" w:history="1">
            <w:r w:rsidRPr="005A15B8">
              <w:rPr>
                <w:rStyle w:val="Hyperlink"/>
                <w:rFonts w:cs="Times New Roman"/>
                <w:noProof/>
              </w:rPr>
              <w:t>1.3.1.</w:t>
            </w:r>
            <w:r>
              <w:rPr>
                <w:rFonts w:eastAsiaTheme="minorEastAsia"/>
                <w:noProof/>
              </w:rPr>
              <w:tab/>
            </w:r>
            <w:r w:rsidRPr="005A15B8">
              <w:rPr>
                <w:rStyle w:val="Hyperlink"/>
                <w:rFonts w:cs="Times New Roman"/>
                <w:noProof/>
              </w:rPr>
              <w:t>Tujuan penelitian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_Toc229129151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C6D72" w:rsidRDefault="00AC6D72">
          <w:pPr>
            <w:pStyle w:val="TOC3"/>
            <w:tabs>
              <w:tab w:val="left" w:pos="1440"/>
              <w:tab w:val="right" w:leader="dot" w:pos="7936"/>
            </w:tabs>
            <w:rPr>
              <w:rFonts w:eastAsiaTheme="minorEastAsia"/>
              <w:noProof/>
            </w:rPr>
          </w:pPr>
          <w:hyperlink w:anchor="_Toc229129152" w:history="1">
            <w:r w:rsidRPr="005A15B8">
              <w:rPr>
                <w:rStyle w:val="Hyperlink"/>
                <w:rFonts w:cs="Times New Roman"/>
                <w:bCs/>
                <w:noProof/>
              </w:rPr>
              <w:t>1.3.2.</w:t>
            </w:r>
            <w:r>
              <w:rPr>
                <w:rFonts w:eastAsiaTheme="minorEastAsia"/>
                <w:noProof/>
              </w:rPr>
              <w:tab/>
            </w:r>
            <w:r w:rsidRPr="005A15B8">
              <w:rPr>
                <w:rStyle w:val="Hyperlink"/>
                <w:rFonts w:cs="Times New Roman"/>
                <w:noProof/>
              </w:rPr>
              <w:t>Kegunaan Penelitian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_Toc229129152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C6D72" w:rsidRDefault="00AC6D72">
          <w:pPr>
            <w:pStyle w:val="TOC1"/>
            <w:rPr>
              <w:rFonts w:eastAsiaTheme="minorEastAsia"/>
              <w:noProof/>
            </w:rPr>
          </w:pPr>
          <w:hyperlink w:anchor="_Toc229129153" w:history="1">
            <w:r w:rsidRPr="005A15B8">
              <w:rPr>
                <w:rStyle w:val="Hyperlink"/>
                <w:rFonts w:cs="Times New Roman"/>
                <w:noProof/>
              </w:rPr>
              <w:t>BAB II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_Toc229129153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C6D72" w:rsidRDefault="00AC6D72">
          <w:pPr>
            <w:pStyle w:val="TOC1"/>
            <w:rPr>
              <w:rFonts w:eastAsiaTheme="minorEastAsia"/>
              <w:noProof/>
            </w:rPr>
          </w:pPr>
          <w:hyperlink w:anchor="_Toc229129154" w:history="1">
            <w:r w:rsidRPr="005A15B8">
              <w:rPr>
                <w:rStyle w:val="Hyperlink"/>
                <w:rFonts w:cs="Times New Roman"/>
                <w:noProof/>
              </w:rPr>
              <w:t>TINJAUAN PUSTAKA DAN KERANGKA PEMIKIRAN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_Toc229129154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C6D72" w:rsidRDefault="00AC6D72">
          <w:pPr>
            <w:pStyle w:val="TOC2"/>
            <w:rPr>
              <w:rFonts w:eastAsiaTheme="minorEastAsia"/>
              <w:noProof/>
            </w:rPr>
          </w:pPr>
          <w:hyperlink w:anchor="_Toc229129155" w:history="1">
            <w:r w:rsidRPr="005A15B8">
              <w:rPr>
                <w:rStyle w:val="Hyperlink"/>
                <w:rFonts w:cs="Times New Roman"/>
                <w:bCs/>
                <w:noProof/>
              </w:rPr>
              <w:t>2.1.</w:t>
            </w:r>
            <w:r>
              <w:rPr>
                <w:rFonts w:eastAsiaTheme="minorEastAsia"/>
                <w:noProof/>
              </w:rPr>
              <w:tab/>
            </w:r>
            <w:r w:rsidRPr="005A15B8">
              <w:rPr>
                <w:rStyle w:val="Hyperlink"/>
                <w:rFonts w:cs="Times New Roman"/>
                <w:noProof/>
              </w:rPr>
              <w:t>Tinjauan Pustaka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_Toc229129155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C6D72" w:rsidRDefault="00AC6D72">
          <w:pPr>
            <w:pStyle w:val="TOC3"/>
            <w:tabs>
              <w:tab w:val="right" w:leader="dot" w:pos="7936"/>
            </w:tabs>
            <w:rPr>
              <w:rFonts w:eastAsiaTheme="minorEastAsia"/>
              <w:noProof/>
            </w:rPr>
          </w:pPr>
          <w:hyperlink w:anchor="_Toc229129156" w:history="1">
            <w:r w:rsidRPr="005A15B8">
              <w:rPr>
                <w:rStyle w:val="Hyperlink"/>
                <w:rFonts w:cs="Times New Roman"/>
                <w:noProof/>
              </w:rPr>
              <w:t>2.1.2. Review penelitian sejenis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_Toc229129156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C6D72" w:rsidRDefault="00AC6D72">
          <w:pPr>
            <w:pStyle w:val="TOC2"/>
            <w:rPr>
              <w:rFonts w:eastAsiaTheme="minorEastAsia"/>
              <w:noProof/>
            </w:rPr>
          </w:pPr>
          <w:hyperlink w:anchor="_Toc229129157" w:history="1">
            <w:r w:rsidRPr="005A15B8">
              <w:rPr>
                <w:rStyle w:val="Hyperlink"/>
                <w:rFonts w:cs="Times New Roman"/>
                <w:noProof/>
              </w:rPr>
              <w:t>2.2. kerangka konseptual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_Toc229129157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C6D72" w:rsidRDefault="00AC6D72">
          <w:pPr>
            <w:pStyle w:val="TOC3"/>
            <w:tabs>
              <w:tab w:val="right" w:leader="dot" w:pos="7936"/>
            </w:tabs>
            <w:rPr>
              <w:rFonts w:eastAsiaTheme="minorEastAsia"/>
              <w:noProof/>
            </w:rPr>
          </w:pPr>
          <w:hyperlink w:anchor="_Toc229129158" w:history="1">
            <w:r w:rsidRPr="005A15B8">
              <w:rPr>
                <w:rStyle w:val="Hyperlink"/>
                <w:rFonts w:cs="Times New Roman"/>
                <w:noProof/>
              </w:rPr>
              <w:t>2.2.1. Komunikasi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_Toc229129158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C6D72" w:rsidRDefault="00AC6D72">
          <w:pPr>
            <w:pStyle w:val="TOC3"/>
            <w:tabs>
              <w:tab w:val="right" w:leader="dot" w:pos="7936"/>
            </w:tabs>
            <w:rPr>
              <w:rFonts w:eastAsiaTheme="minorEastAsia"/>
              <w:noProof/>
            </w:rPr>
          </w:pPr>
          <w:hyperlink w:anchor="_Toc229129159" w:history="1">
            <w:r w:rsidRPr="005A15B8">
              <w:rPr>
                <w:rStyle w:val="Hyperlink"/>
                <w:rFonts w:cs="Times New Roman"/>
                <w:noProof/>
              </w:rPr>
              <w:t>2.2.2. Komunikasi Politik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_Toc229129159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C6D72" w:rsidRDefault="00AC6D72">
          <w:pPr>
            <w:pStyle w:val="TOC3"/>
            <w:tabs>
              <w:tab w:val="right" w:leader="dot" w:pos="7936"/>
            </w:tabs>
            <w:rPr>
              <w:rFonts w:eastAsiaTheme="minorEastAsia"/>
              <w:noProof/>
            </w:rPr>
          </w:pPr>
          <w:hyperlink w:anchor="_Toc229129160" w:history="1">
            <w:r w:rsidRPr="005A15B8">
              <w:rPr>
                <w:rStyle w:val="Hyperlink"/>
                <w:rFonts w:cs="Times New Roman"/>
                <w:noProof/>
              </w:rPr>
              <w:t xml:space="preserve">2.2.3. </w:t>
            </w:r>
            <w:r w:rsidRPr="005A15B8">
              <w:rPr>
                <w:rStyle w:val="Hyperlink"/>
                <w:rFonts w:cs="Times New Roman"/>
                <w:i/>
                <w:iCs/>
                <w:noProof/>
              </w:rPr>
              <w:t>New Media</w:t>
            </w:r>
            <w:r w:rsidRPr="005A15B8">
              <w:rPr>
                <w:rStyle w:val="Hyperlink"/>
                <w:rFonts w:cs="Times New Roman"/>
                <w:noProof/>
              </w:rPr>
              <w:t xml:space="preserve"> atau media baru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_Toc229129160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C6D72" w:rsidRDefault="00AC6D72">
          <w:pPr>
            <w:pStyle w:val="TOC3"/>
            <w:tabs>
              <w:tab w:val="right" w:leader="dot" w:pos="7936"/>
            </w:tabs>
            <w:rPr>
              <w:rFonts w:eastAsiaTheme="minorEastAsia"/>
              <w:noProof/>
            </w:rPr>
          </w:pPr>
          <w:hyperlink w:anchor="_Toc229129161" w:history="1">
            <w:r w:rsidRPr="005A15B8">
              <w:rPr>
                <w:rStyle w:val="Hyperlink"/>
                <w:rFonts w:cs="Times New Roman"/>
                <w:noProof/>
              </w:rPr>
              <w:t>2.2.4. Media Sosial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_Toc229129161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C6D72" w:rsidRDefault="00AC6D72">
          <w:pPr>
            <w:pStyle w:val="TOC3"/>
            <w:tabs>
              <w:tab w:val="right" w:leader="dot" w:pos="7936"/>
            </w:tabs>
            <w:rPr>
              <w:rFonts w:eastAsiaTheme="minorEastAsia"/>
              <w:noProof/>
            </w:rPr>
          </w:pPr>
          <w:hyperlink w:anchor="_Toc229129162" w:history="1">
            <w:r w:rsidRPr="005A15B8">
              <w:rPr>
                <w:rStyle w:val="Hyperlink"/>
                <w:rFonts w:cs="Times New Roman"/>
                <w:noProof/>
              </w:rPr>
              <w:t>2.2.5. Media Sosial Instagram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_Toc229129162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C6D72" w:rsidRDefault="00AC6D72">
          <w:pPr>
            <w:pStyle w:val="TOC2"/>
            <w:rPr>
              <w:rFonts w:eastAsiaTheme="minorEastAsia"/>
              <w:noProof/>
            </w:rPr>
          </w:pPr>
          <w:hyperlink w:anchor="_Toc229129163" w:history="1">
            <w:r w:rsidRPr="005A15B8">
              <w:rPr>
                <w:rStyle w:val="Hyperlink"/>
                <w:rFonts w:cs="Times New Roman"/>
                <w:noProof/>
              </w:rPr>
              <w:t>2.2.6. Persepsi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_Toc229129163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C6D72" w:rsidRDefault="00AC6D72">
          <w:pPr>
            <w:pStyle w:val="TOC3"/>
            <w:tabs>
              <w:tab w:val="right" w:leader="dot" w:pos="7936"/>
            </w:tabs>
            <w:rPr>
              <w:rFonts w:eastAsiaTheme="minorEastAsia"/>
              <w:noProof/>
            </w:rPr>
          </w:pPr>
          <w:hyperlink w:anchor="_Toc229129164" w:history="1">
            <w:r w:rsidRPr="005A15B8">
              <w:rPr>
                <w:rStyle w:val="Hyperlink"/>
                <w:rFonts w:cs="Times New Roman"/>
                <w:noProof/>
              </w:rPr>
              <w:t>2.2.6.1. Pengertian Persepsi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_Toc229129164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C6D72" w:rsidRDefault="00AC6D72">
          <w:pPr>
            <w:pStyle w:val="TOC3"/>
            <w:tabs>
              <w:tab w:val="right" w:leader="dot" w:pos="7936"/>
            </w:tabs>
            <w:rPr>
              <w:rFonts w:eastAsiaTheme="minorEastAsia"/>
              <w:noProof/>
            </w:rPr>
          </w:pPr>
          <w:hyperlink w:anchor="_Toc229129165" w:history="1">
            <w:r w:rsidRPr="005A15B8">
              <w:rPr>
                <w:rStyle w:val="Hyperlink"/>
                <w:rFonts w:cs="Times New Roman"/>
                <w:noProof/>
              </w:rPr>
              <w:t>2.2.6.2. Proses Pembentukan Persepsi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_Toc229129165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C6D72" w:rsidRDefault="00AC6D72">
          <w:pPr>
            <w:pStyle w:val="TOC3"/>
            <w:tabs>
              <w:tab w:val="right" w:leader="dot" w:pos="7936"/>
            </w:tabs>
            <w:rPr>
              <w:rFonts w:eastAsiaTheme="minorEastAsia"/>
              <w:noProof/>
            </w:rPr>
          </w:pPr>
          <w:hyperlink w:anchor="_Toc229129166" w:history="1">
            <w:r w:rsidRPr="005A15B8">
              <w:rPr>
                <w:rStyle w:val="Hyperlink"/>
                <w:rFonts w:cs="Times New Roman"/>
                <w:noProof/>
              </w:rPr>
              <w:t>2.2.6.3. Faktor-Faktor yang Mempengaruhi Persepsi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_Toc229129166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C6D72" w:rsidRDefault="00AC6D72">
          <w:pPr>
            <w:pStyle w:val="TOC3"/>
            <w:tabs>
              <w:tab w:val="right" w:leader="dot" w:pos="7936"/>
            </w:tabs>
            <w:rPr>
              <w:rFonts w:eastAsiaTheme="minorEastAsia"/>
              <w:noProof/>
            </w:rPr>
          </w:pPr>
          <w:hyperlink w:anchor="_Toc229129167" w:history="1">
            <w:r w:rsidRPr="005A15B8">
              <w:rPr>
                <w:rStyle w:val="Hyperlink"/>
                <w:rFonts w:cs="Times New Roman"/>
                <w:noProof/>
              </w:rPr>
              <w:t>2.2.6.4. Persepsi dalam Konteks Komunikasi Politik Digital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_Toc229129167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C6D72" w:rsidRDefault="00AC6D72">
          <w:pPr>
            <w:pStyle w:val="TOC2"/>
            <w:rPr>
              <w:rFonts w:eastAsiaTheme="minorEastAsia"/>
              <w:noProof/>
            </w:rPr>
          </w:pPr>
          <w:hyperlink w:anchor="_Toc229129168" w:history="1">
            <w:r w:rsidRPr="005A15B8">
              <w:rPr>
                <w:rStyle w:val="Hyperlink"/>
                <w:rFonts w:cs="Times New Roman"/>
                <w:noProof/>
              </w:rPr>
              <w:t>2.3. kerangka Teoritis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_Toc229129168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C6D72" w:rsidRDefault="00AC6D72">
          <w:pPr>
            <w:pStyle w:val="TOC3"/>
            <w:tabs>
              <w:tab w:val="right" w:leader="dot" w:pos="7936"/>
            </w:tabs>
            <w:rPr>
              <w:rFonts w:eastAsiaTheme="minorEastAsia"/>
              <w:noProof/>
            </w:rPr>
          </w:pPr>
          <w:hyperlink w:anchor="_Toc229129169" w:history="1">
            <w:r w:rsidRPr="005A15B8">
              <w:rPr>
                <w:rStyle w:val="Hyperlink"/>
                <w:rFonts w:cs="Times New Roman"/>
                <w:noProof/>
              </w:rPr>
              <w:t>2.3.1. Teori komunikasi Politik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_Toc229129169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C6D72" w:rsidRDefault="00AC6D72">
          <w:pPr>
            <w:pStyle w:val="TOC2"/>
            <w:rPr>
              <w:rFonts w:eastAsiaTheme="minorEastAsia"/>
              <w:noProof/>
            </w:rPr>
          </w:pPr>
          <w:hyperlink w:anchor="_Toc229129170" w:history="1">
            <w:r w:rsidRPr="005A15B8">
              <w:rPr>
                <w:rStyle w:val="Hyperlink"/>
                <w:rFonts w:cs="Times New Roman"/>
                <w:noProof/>
              </w:rPr>
              <w:t>2.4. kerangka pemikiran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_Toc229129170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C6D72" w:rsidRDefault="00AC6D72">
          <w:pPr>
            <w:pStyle w:val="TOC1"/>
            <w:rPr>
              <w:rFonts w:eastAsiaTheme="minorEastAsia"/>
              <w:noProof/>
            </w:rPr>
          </w:pPr>
          <w:hyperlink w:anchor="_Toc229129171" w:history="1">
            <w:r w:rsidRPr="005A15B8">
              <w:rPr>
                <w:rStyle w:val="Hyperlink"/>
                <w:rFonts w:cs="Times New Roman"/>
                <w:noProof/>
              </w:rPr>
              <w:t>BAB III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_Toc229129171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C6D72" w:rsidRDefault="00AC6D72">
          <w:pPr>
            <w:pStyle w:val="TOC1"/>
            <w:rPr>
              <w:rFonts w:eastAsiaTheme="minorEastAsia"/>
              <w:noProof/>
            </w:rPr>
          </w:pPr>
          <w:hyperlink w:anchor="_Toc229129172" w:history="1">
            <w:r w:rsidRPr="005A15B8">
              <w:rPr>
                <w:rStyle w:val="Hyperlink"/>
                <w:rFonts w:cs="Times New Roman"/>
                <w:noProof/>
              </w:rPr>
              <w:t>SUBJEK, OBJEK DAN METODE PENELITIAN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_Toc229129172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C6D72" w:rsidRDefault="00AC6D72">
          <w:pPr>
            <w:pStyle w:val="TOC2"/>
            <w:rPr>
              <w:rFonts w:eastAsiaTheme="minorEastAsia"/>
              <w:noProof/>
            </w:rPr>
          </w:pPr>
          <w:hyperlink w:anchor="_Toc229129173" w:history="1">
            <w:r w:rsidRPr="005A15B8">
              <w:rPr>
                <w:rStyle w:val="Hyperlink"/>
                <w:rFonts w:cs="Times New Roman"/>
                <w:bCs/>
                <w:noProof/>
              </w:rPr>
              <w:t>3.1.</w:t>
            </w:r>
            <w:r>
              <w:rPr>
                <w:rFonts w:eastAsiaTheme="minorEastAsia"/>
                <w:noProof/>
              </w:rPr>
              <w:tab/>
            </w:r>
            <w:r w:rsidRPr="005A15B8">
              <w:rPr>
                <w:rStyle w:val="Hyperlink"/>
                <w:rFonts w:cs="Times New Roman"/>
                <w:noProof/>
              </w:rPr>
              <w:t>Subjek Penelitian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_Toc229129173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C6D72" w:rsidRDefault="00AC6D72">
          <w:pPr>
            <w:pStyle w:val="TOC2"/>
            <w:rPr>
              <w:rFonts w:eastAsiaTheme="minorEastAsia"/>
              <w:noProof/>
            </w:rPr>
          </w:pPr>
          <w:hyperlink w:anchor="_Toc229129174" w:history="1">
            <w:r w:rsidRPr="005A15B8">
              <w:rPr>
                <w:rStyle w:val="Hyperlink"/>
                <w:rFonts w:cs="Times New Roman"/>
                <w:noProof/>
              </w:rPr>
              <w:t>3.2.</w:t>
            </w:r>
            <w:r>
              <w:rPr>
                <w:rFonts w:eastAsiaTheme="minorEastAsia"/>
                <w:noProof/>
              </w:rPr>
              <w:tab/>
            </w:r>
            <w:r w:rsidRPr="005A15B8">
              <w:rPr>
                <w:rStyle w:val="Hyperlink"/>
                <w:rFonts w:cs="Times New Roman"/>
                <w:noProof/>
              </w:rPr>
              <w:t>Objek Penelitian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_Toc229129174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C6D72" w:rsidRDefault="00AC6D72">
          <w:pPr>
            <w:pStyle w:val="TOC2"/>
            <w:rPr>
              <w:rFonts w:eastAsiaTheme="minorEastAsia"/>
              <w:noProof/>
            </w:rPr>
          </w:pPr>
          <w:hyperlink w:anchor="_Toc229129175" w:history="1">
            <w:r w:rsidRPr="005A15B8">
              <w:rPr>
                <w:rStyle w:val="Hyperlink"/>
                <w:rFonts w:cs="Times New Roman"/>
                <w:noProof/>
              </w:rPr>
              <w:t>3.3.</w:t>
            </w:r>
            <w:r>
              <w:rPr>
                <w:rFonts w:eastAsiaTheme="minorEastAsia"/>
                <w:noProof/>
              </w:rPr>
              <w:tab/>
            </w:r>
            <w:r w:rsidRPr="005A15B8">
              <w:rPr>
                <w:rStyle w:val="Hyperlink"/>
                <w:rFonts w:cs="Times New Roman"/>
                <w:noProof/>
              </w:rPr>
              <w:t>Metode Penelitian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_Toc229129175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C6D72" w:rsidRDefault="00AC6D72">
          <w:pPr>
            <w:pStyle w:val="TOC2"/>
            <w:rPr>
              <w:rFonts w:eastAsiaTheme="minorEastAsia"/>
              <w:noProof/>
            </w:rPr>
          </w:pPr>
          <w:hyperlink w:anchor="_Toc229129176" w:history="1">
            <w:r w:rsidRPr="005A15B8">
              <w:rPr>
                <w:rStyle w:val="Hyperlink"/>
                <w:rFonts w:cs="Times New Roman"/>
                <w:noProof/>
              </w:rPr>
              <w:t>3.4.</w:t>
            </w:r>
            <w:r>
              <w:rPr>
                <w:rFonts w:eastAsiaTheme="minorEastAsia"/>
                <w:noProof/>
              </w:rPr>
              <w:tab/>
            </w:r>
            <w:r w:rsidRPr="005A15B8">
              <w:rPr>
                <w:rStyle w:val="Hyperlink"/>
                <w:rFonts w:cs="Times New Roman"/>
                <w:noProof/>
              </w:rPr>
              <w:t>Desain/Paradigma Penelitian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_Toc229129176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C6D72" w:rsidRDefault="00AC6D72">
          <w:pPr>
            <w:pStyle w:val="TOC2"/>
            <w:rPr>
              <w:rFonts w:eastAsiaTheme="minorEastAsia"/>
              <w:noProof/>
            </w:rPr>
          </w:pPr>
          <w:hyperlink w:anchor="_Toc229129177" w:history="1">
            <w:r w:rsidRPr="005A15B8">
              <w:rPr>
                <w:rStyle w:val="Hyperlink"/>
                <w:rFonts w:cs="Times New Roman"/>
                <w:noProof/>
              </w:rPr>
              <w:t>3.5.</w:t>
            </w:r>
            <w:r>
              <w:rPr>
                <w:rFonts w:eastAsiaTheme="minorEastAsia"/>
                <w:noProof/>
              </w:rPr>
              <w:tab/>
            </w:r>
            <w:r w:rsidRPr="005A15B8">
              <w:rPr>
                <w:rStyle w:val="Hyperlink"/>
                <w:rFonts w:cs="Times New Roman"/>
                <w:noProof/>
              </w:rPr>
              <w:t>Prosedur Pengumpulan Data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_Toc229129177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C6D72" w:rsidRDefault="00AC6D72">
          <w:pPr>
            <w:pStyle w:val="TOC2"/>
            <w:rPr>
              <w:rFonts w:eastAsiaTheme="minorEastAsia"/>
              <w:noProof/>
            </w:rPr>
          </w:pPr>
          <w:hyperlink w:anchor="_Toc229129178" w:history="1">
            <w:r w:rsidRPr="005A15B8">
              <w:rPr>
                <w:rStyle w:val="Hyperlink"/>
                <w:rFonts w:cs="Times New Roman"/>
                <w:noProof/>
              </w:rPr>
              <w:t>3.6.</w:t>
            </w:r>
            <w:r>
              <w:rPr>
                <w:rFonts w:eastAsiaTheme="minorEastAsia"/>
                <w:noProof/>
              </w:rPr>
              <w:tab/>
            </w:r>
            <w:r w:rsidRPr="005A15B8">
              <w:rPr>
                <w:rStyle w:val="Hyperlink"/>
                <w:rFonts w:cs="Times New Roman"/>
                <w:noProof/>
              </w:rPr>
              <w:t>Rancangan Analisis Data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_Toc229129178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C6D72" w:rsidRDefault="00AC6D72">
          <w:pPr>
            <w:pStyle w:val="TOC2"/>
            <w:rPr>
              <w:rFonts w:eastAsiaTheme="minorEastAsia"/>
              <w:noProof/>
            </w:rPr>
          </w:pPr>
          <w:hyperlink w:anchor="_Toc229129179" w:history="1">
            <w:r w:rsidRPr="005A15B8">
              <w:rPr>
                <w:rStyle w:val="Hyperlink"/>
                <w:rFonts w:cs="Times New Roman"/>
                <w:noProof/>
              </w:rPr>
              <w:t>3.7.</w:t>
            </w:r>
            <w:r>
              <w:rPr>
                <w:rFonts w:eastAsiaTheme="minorEastAsia"/>
                <w:noProof/>
              </w:rPr>
              <w:tab/>
            </w:r>
            <w:r w:rsidRPr="005A15B8">
              <w:rPr>
                <w:rStyle w:val="Hyperlink"/>
                <w:rFonts w:cs="Times New Roman"/>
                <w:noProof/>
              </w:rPr>
              <w:t>Kredibilitas dan Tingkat Kepercayaan Hasil Penelitian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_Toc229129179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C6D72" w:rsidRDefault="00AC6D72">
          <w:pPr>
            <w:pStyle w:val="TOC2"/>
            <w:rPr>
              <w:rFonts w:eastAsiaTheme="minorEastAsia"/>
              <w:noProof/>
            </w:rPr>
          </w:pPr>
          <w:hyperlink w:anchor="_Toc229129180" w:history="1">
            <w:r w:rsidRPr="005A15B8">
              <w:rPr>
                <w:rStyle w:val="Hyperlink"/>
                <w:rFonts w:cs="Times New Roman"/>
                <w:noProof/>
              </w:rPr>
              <w:t>3.8.</w:t>
            </w:r>
            <w:r>
              <w:rPr>
                <w:rFonts w:eastAsiaTheme="minorEastAsia"/>
                <w:noProof/>
              </w:rPr>
              <w:tab/>
            </w:r>
            <w:r w:rsidRPr="005A15B8">
              <w:rPr>
                <w:rStyle w:val="Hyperlink"/>
                <w:rFonts w:cs="Times New Roman"/>
                <w:noProof/>
              </w:rPr>
              <w:t>Membuka Akses dan Menjalin Hubungan dengan Subjek Penelitian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_Toc229129180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C6D72" w:rsidRDefault="00AC6D72">
          <w:pPr>
            <w:pStyle w:val="TOC2"/>
            <w:rPr>
              <w:rFonts w:eastAsiaTheme="minorEastAsia"/>
              <w:noProof/>
            </w:rPr>
          </w:pPr>
          <w:hyperlink w:anchor="_Toc229129181" w:history="1">
            <w:r w:rsidRPr="005A15B8">
              <w:rPr>
                <w:rStyle w:val="Hyperlink"/>
                <w:rFonts w:cs="Times New Roman"/>
                <w:noProof/>
              </w:rPr>
              <w:t>3.9.</w:t>
            </w:r>
            <w:r>
              <w:rPr>
                <w:rFonts w:eastAsiaTheme="minorEastAsia"/>
                <w:noProof/>
              </w:rPr>
              <w:tab/>
            </w:r>
            <w:r w:rsidRPr="005A15B8">
              <w:rPr>
                <w:rStyle w:val="Hyperlink"/>
                <w:rFonts w:cs="Times New Roman"/>
                <w:noProof/>
              </w:rPr>
              <w:t>Lokasi penelitian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_Toc229129181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C6D72" w:rsidRDefault="00AC6D72">
          <w:pPr>
            <w:pStyle w:val="TOC1"/>
            <w:rPr>
              <w:rFonts w:eastAsiaTheme="minorEastAsia"/>
              <w:noProof/>
            </w:rPr>
          </w:pPr>
          <w:hyperlink w:anchor="_Toc229129182" w:history="1">
            <w:r w:rsidRPr="005A15B8">
              <w:rPr>
                <w:rStyle w:val="Hyperlink"/>
                <w:rFonts w:cs="Times New Roman"/>
                <w:noProof/>
              </w:rPr>
              <w:t>BAB IV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_Toc229129182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C6D72" w:rsidRDefault="00AC6D72">
          <w:pPr>
            <w:pStyle w:val="TOC1"/>
            <w:rPr>
              <w:rFonts w:eastAsiaTheme="minorEastAsia"/>
              <w:noProof/>
            </w:rPr>
          </w:pPr>
          <w:hyperlink w:anchor="_Toc229129183" w:history="1">
            <w:r w:rsidRPr="005A15B8">
              <w:rPr>
                <w:rStyle w:val="Hyperlink"/>
                <w:rFonts w:cs="Times New Roman"/>
                <w:noProof/>
              </w:rPr>
              <w:t>HASIL PENELITIAN DAN PEMBAHASAN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_Toc229129183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C6D72" w:rsidRDefault="00AC6D72">
          <w:pPr>
            <w:pStyle w:val="TOC2"/>
            <w:rPr>
              <w:rFonts w:eastAsiaTheme="minorEastAsia"/>
              <w:noProof/>
            </w:rPr>
          </w:pPr>
          <w:hyperlink w:anchor="_Toc229129184" w:history="1">
            <w:r w:rsidRPr="005A15B8">
              <w:rPr>
                <w:rStyle w:val="Hyperlink"/>
                <w:rFonts w:cs="Times New Roman"/>
                <w:bCs/>
                <w:noProof/>
              </w:rPr>
              <w:t>4.1.</w:t>
            </w:r>
            <w:r>
              <w:rPr>
                <w:rFonts w:eastAsiaTheme="minorEastAsia"/>
                <w:noProof/>
              </w:rPr>
              <w:tab/>
            </w:r>
            <w:r w:rsidRPr="005A15B8">
              <w:rPr>
                <w:rStyle w:val="Hyperlink"/>
                <w:rFonts w:cs="Times New Roman"/>
                <w:noProof/>
              </w:rPr>
              <w:t>Hasil Penelitian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_Toc229129184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C6D72" w:rsidRDefault="00AC6D72">
          <w:pPr>
            <w:pStyle w:val="TOC2"/>
            <w:rPr>
              <w:rFonts w:eastAsiaTheme="minorEastAsia"/>
              <w:noProof/>
            </w:rPr>
          </w:pPr>
          <w:hyperlink w:anchor="_Toc229129185" w:history="1">
            <w:r w:rsidRPr="005A15B8">
              <w:rPr>
                <w:rStyle w:val="Hyperlink"/>
                <w:noProof/>
              </w:rPr>
              <w:t>4.1.1.</w:t>
            </w:r>
            <w:r>
              <w:rPr>
                <w:rFonts w:eastAsiaTheme="minorEastAsia"/>
                <w:noProof/>
              </w:rPr>
              <w:tab/>
            </w:r>
            <w:r w:rsidRPr="005A15B8">
              <w:rPr>
                <w:rStyle w:val="Hyperlink"/>
                <w:noProof/>
              </w:rPr>
              <w:t>Deskripsi Profil Informan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_Toc229129185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C6D72" w:rsidRDefault="00AC6D72">
          <w:pPr>
            <w:pStyle w:val="TOC3"/>
            <w:tabs>
              <w:tab w:val="right" w:leader="dot" w:pos="7936"/>
            </w:tabs>
            <w:rPr>
              <w:rFonts w:eastAsiaTheme="minorEastAsia"/>
              <w:noProof/>
            </w:rPr>
          </w:pPr>
          <w:hyperlink w:anchor="_Toc229129186" w:history="1">
            <w:r w:rsidRPr="005A15B8">
              <w:rPr>
                <w:rStyle w:val="Hyperlink"/>
                <w:rFonts w:eastAsia="Times New Roman"/>
                <w:noProof/>
              </w:rPr>
              <w:t>4.1.2 Analisis Deskripsi Hasil Wawancara Penelitian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_Toc229129186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C6D72" w:rsidRDefault="00AC6D72">
          <w:pPr>
            <w:pStyle w:val="TOC2"/>
            <w:rPr>
              <w:rFonts w:eastAsiaTheme="minorEastAsia"/>
              <w:noProof/>
            </w:rPr>
          </w:pPr>
          <w:hyperlink w:anchor="_Toc229129187" w:history="1">
            <w:r w:rsidRPr="005A15B8">
              <w:rPr>
                <w:rStyle w:val="Hyperlink"/>
                <w:rFonts w:eastAsia="Times New Roman" w:cs="Times New Roman"/>
                <w:bCs/>
                <w:noProof/>
              </w:rPr>
              <w:t>4.2. Pembahasan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_Toc229129187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C6D72" w:rsidRDefault="00AC6D72">
          <w:pPr>
            <w:pStyle w:val="TOC3"/>
            <w:tabs>
              <w:tab w:val="right" w:leader="dot" w:pos="7936"/>
            </w:tabs>
            <w:rPr>
              <w:rFonts w:eastAsiaTheme="minorEastAsia"/>
              <w:noProof/>
            </w:rPr>
          </w:pPr>
          <w:hyperlink w:anchor="_Toc229129188" w:history="1">
            <w:r w:rsidRPr="005A15B8">
              <w:rPr>
                <w:rStyle w:val="Hyperlink"/>
                <w:rFonts w:eastAsia="Times New Roman"/>
                <w:noProof/>
              </w:rPr>
              <w:t>4.2.1 Persepsi Mahasiswa terhadap Buzzer Politik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_Toc229129188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C6D72" w:rsidRDefault="00AC6D72">
          <w:pPr>
            <w:pStyle w:val="TOC3"/>
            <w:tabs>
              <w:tab w:val="right" w:leader="dot" w:pos="7936"/>
            </w:tabs>
            <w:rPr>
              <w:rFonts w:eastAsiaTheme="minorEastAsia"/>
              <w:noProof/>
            </w:rPr>
          </w:pPr>
          <w:hyperlink w:anchor="_Toc229129189" w:history="1">
            <w:r w:rsidRPr="005A15B8">
              <w:rPr>
                <w:rStyle w:val="Hyperlink"/>
                <w:rFonts w:eastAsia="Times New Roman"/>
                <w:noProof/>
              </w:rPr>
              <w:t>4.2.2 Proses Seleksi Pesan Buzzer Politik oleh Mahasiswa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_Toc229129189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C6D72" w:rsidRDefault="00AC6D72">
          <w:pPr>
            <w:pStyle w:val="TOC3"/>
            <w:tabs>
              <w:tab w:val="right" w:leader="dot" w:pos="7936"/>
            </w:tabs>
            <w:rPr>
              <w:rFonts w:eastAsiaTheme="minorEastAsia"/>
              <w:noProof/>
            </w:rPr>
          </w:pPr>
          <w:hyperlink w:anchor="_Toc229129190" w:history="1">
            <w:r w:rsidRPr="005A15B8">
              <w:rPr>
                <w:rStyle w:val="Hyperlink"/>
                <w:rFonts w:eastAsia="Times New Roman"/>
                <w:noProof/>
              </w:rPr>
              <w:t>4.2.3 Proses Organisasi Informasi Buzzer Politik oleh Mahasiswa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_Toc229129190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C6D72" w:rsidRDefault="00AC6D72">
          <w:pPr>
            <w:pStyle w:val="TOC3"/>
            <w:tabs>
              <w:tab w:val="right" w:leader="dot" w:pos="7936"/>
            </w:tabs>
            <w:rPr>
              <w:rFonts w:eastAsiaTheme="minorEastAsia"/>
              <w:noProof/>
            </w:rPr>
          </w:pPr>
          <w:hyperlink w:anchor="_Toc229129191" w:history="1">
            <w:r w:rsidRPr="005A15B8">
              <w:rPr>
                <w:rStyle w:val="Hyperlink"/>
                <w:rFonts w:eastAsia="Times New Roman"/>
                <w:noProof/>
              </w:rPr>
              <w:t>4.2.4 Interpretasi Mahasiswa terhadap Peran dan Dampak Buzzer Politik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_Toc229129191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C6D72" w:rsidRDefault="00AC6D72">
          <w:pPr>
            <w:pStyle w:val="TOC1"/>
            <w:rPr>
              <w:rFonts w:eastAsiaTheme="minorEastAsia"/>
              <w:noProof/>
            </w:rPr>
          </w:pPr>
          <w:hyperlink w:anchor="_Toc229129192" w:history="1">
            <w:r w:rsidRPr="005A15B8">
              <w:rPr>
                <w:rStyle w:val="Hyperlink"/>
                <w:rFonts w:cs="Times New Roman"/>
                <w:noProof/>
              </w:rPr>
              <w:t>BAB V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_Toc229129192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C6D72" w:rsidRDefault="00AC6D72">
          <w:pPr>
            <w:pStyle w:val="TOC1"/>
            <w:rPr>
              <w:rFonts w:eastAsiaTheme="minorEastAsia"/>
              <w:noProof/>
            </w:rPr>
          </w:pPr>
          <w:hyperlink w:anchor="_Toc229129193" w:history="1">
            <w:r w:rsidRPr="005A15B8">
              <w:rPr>
                <w:rStyle w:val="Hyperlink"/>
                <w:rFonts w:cs="Times New Roman"/>
                <w:noProof/>
              </w:rPr>
              <w:t>KESIMPULAN DAN SARAN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_Toc229129193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C6D72" w:rsidRDefault="00AC6D72">
          <w:pPr>
            <w:pStyle w:val="TOC2"/>
            <w:rPr>
              <w:rFonts w:eastAsiaTheme="minorEastAsia"/>
              <w:noProof/>
            </w:rPr>
          </w:pPr>
          <w:hyperlink w:anchor="_Toc229129194" w:history="1">
            <w:r w:rsidRPr="005A15B8">
              <w:rPr>
                <w:rStyle w:val="Hyperlink"/>
                <w:rFonts w:cs="Times New Roman"/>
                <w:noProof/>
              </w:rPr>
              <w:t>5.1.</w:t>
            </w:r>
            <w:r>
              <w:rPr>
                <w:rFonts w:eastAsiaTheme="minorEastAsia"/>
                <w:noProof/>
              </w:rPr>
              <w:tab/>
            </w:r>
            <w:r w:rsidRPr="005A15B8">
              <w:rPr>
                <w:rStyle w:val="Hyperlink"/>
                <w:rFonts w:cs="Times New Roman"/>
                <w:noProof/>
              </w:rPr>
              <w:t>Kesimpulan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_Toc229129194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C6D72" w:rsidRDefault="00AC6D72">
          <w:pPr>
            <w:pStyle w:val="TOC3"/>
            <w:tabs>
              <w:tab w:val="left" w:pos="1440"/>
              <w:tab w:val="right" w:leader="dot" w:pos="7936"/>
            </w:tabs>
            <w:rPr>
              <w:rFonts w:eastAsiaTheme="minorEastAsia"/>
              <w:noProof/>
            </w:rPr>
          </w:pPr>
          <w:hyperlink w:anchor="_Toc229129195" w:history="1">
            <w:r w:rsidRPr="005A15B8">
              <w:rPr>
                <w:rStyle w:val="Hyperlink"/>
                <w:noProof/>
              </w:rPr>
              <w:t>5.1.1.</w:t>
            </w:r>
            <w:r>
              <w:rPr>
                <w:rFonts w:eastAsiaTheme="minorEastAsia"/>
                <w:noProof/>
              </w:rPr>
              <w:tab/>
            </w:r>
            <w:r w:rsidRPr="005A15B8">
              <w:rPr>
                <w:rStyle w:val="Hyperlink"/>
                <w:noProof/>
              </w:rPr>
              <w:t>Persepsi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_Toc229129195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C6D72" w:rsidRDefault="00AC6D72">
          <w:pPr>
            <w:pStyle w:val="TOC3"/>
            <w:tabs>
              <w:tab w:val="left" w:pos="1440"/>
              <w:tab w:val="right" w:leader="dot" w:pos="7936"/>
            </w:tabs>
            <w:rPr>
              <w:rFonts w:eastAsiaTheme="minorEastAsia"/>
              <w:noProof/>
            </w:rPr>
          </w:pPr>
          <w:hyperlink w:anchor="_Toc229129196" w:history="1">
            <w:r w:rsidRPr="005A15B8">
              <w:rPr>
                <w:rStyle w:val="Hyperlink"/>
                <w:noProof/>
              </w:rPr>
              <w:t>5.1.2.</w:t>
            </w:r>
            <w:r>
              <w:rPr>
                <w:rFonts w:eastAsiaTheme="minorEastAsia"/>
                <w:noProof/>
              </w:rPr>
              <w:tab/>
            </w:r>
            <w:r w:rsidRPr="005A15B8">
              <w:rPr>
                <w:rStyle w:val="Hyperlink"/>
                <w:noProof/>
              </w:rPr>
              <w:t>Seleksi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_Toc229129196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C6D72" w:rsidRDefault="00AC6D72">
          <w:pPr>
            <w:pStyle w:val="TOC3"/>
            <w:tabs>
              <w:tab w:val="left" w:pos="1440"/>
              <w:tab w:val="right" w:leader="dot" w:pos="7936"/>
            </w:tabs>
            <w:rPr>
              <w:rFonts w:eastAsiaTheme="minorEastAsia"/>
              <w:noProof/>
            </w:rPr>
          </w:pPr>
          <w:hyperlink w:anchor="_Toc229129197" w:history="1">
            <w:r w:rsidRPr="005A15B8">
              <w:rPr>
                <w:rStyle w:val="Hyperlink"/>
                <w:noProof/>
              </w:rPr>
              <w:t>5.1.3.</w:t>
            </w:r>
            <w:r>
              <w:rPr>
                <w:rFonts w:eastAsiaTheme="minorEastAsia"/>
                <w:noProof/>
              </w:rPr>
              <w:tab/>
            </w:r>
            <w:r w:rsidRPr="005A15B8">
              <w:rPr>
                <w:rStyle w:val="Hyperlink"/>
                <w:noProof/>
              </w:rPr>
              <w:t>organisasi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_Toc229129197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C6D72" w:rsidRDefault="00AC6D72">
          <w:pPr>
            <w:pStyle w:val="TOC3"/>
            <w:tabs>
              <w:tab w:val="left" w:pos="1440"/>
              <w:tab w:val="right" w:leader="dot" w:pos="7936"/>
            </w:tabs>
            <w:rPr>
              <w:rFonts w:eastAsiaTheme="minorEastAsia"/>
              <w:noProof/>
            </w:rPr>
          </w:pPr>
          <w:hyperlink w:anchor="_Toc229129198" w:history="1">
            <w:r w:rsidRPr="005A15B8">
              <w:rPr>
                <w:rStyle w:val="Hyperlink"/>
                <w:noProof/>
              </w:rPr>
              <w:t>5.1.4.</w:t>
            </w:r>
            <w:r>
              <w:rPr>
                <w:rFonts w:eastAsiaTheme="minorEastAsia"/>
                <w:noProof/>
              </w:rPr>
              <w:tab/>
            </w:r>
            <w:r w:rsidRPr="005A15B8">
              <w:rPr>
                <w:rStyle w:val="Hyperlink"/>
                <w:noProof/>
              </w:rPr>
              <w:t>Interprestasi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_Toc229129198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C6D72" w:rsidRDefault="00AC6D72">
          <w:pPr>
            <w:pStyle w:val="TOC2"/>
            <w:rPr>
              <w:rFonts w:eastAsiaTheme="minorEastAsia"/>
              <w:noProof/>
            </w:rPr>
          </w:pPr>
          <w:hyperlink w:anchor="_Toc229129199" w:history="1">
            <w:r w:rsidRPr="005A15B8">
              <w:rPr>
                <w:rStyle w:val="Hyperlink"/>
                <w:rFonts w:cs="Times New Roman"/>
                <w:noProof/>
              </w:rPr>
              <w:t>5.2.</w:t>
            </w:r>
            <w:r>
              <w:rPr>
                <w:rFonts w:eastAsiaTheme="minorEastAsia"/>
                <w:noProof/>
              </w:rPr>
              <w:tab/>
            </w:r>
            <w:r w:rsidRPr="005A15B8">
              <w:rPr>
                <w:rStyle w:val="Hyperlink"/>
                <w:rFonts w:cs="Times New Roman"/>
                <w:noProof/>
              </w:rPr>
              <w:t>Saran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_Toc229129199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C6D72" w:rsidRDefault="00AC6D72">
          <w:pPr>
            <w:pStyle w:val="TOC1"/>
            <w:rPr>
              <w:rFonts w:eastAsiaTheme="minorEastAsia"/>
              <w:noProof/>
            </w:rPr>
          </w:pPr>
          <w:hyperlink w:anchor="_Toc229129200" w:history="1">
            <w:r w:rsidRPr="005A15B8">
              <w:rPr>
                <w:rStyle w:val="Hyperlink"/>
                <w:rFonts w:cs="Times New Roman"/>
                <w:noProof/>
              </w:rPr>
              <w:t>DAFTAR PUSTAKA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_Toc229129200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C6D72" w:rsidRDefault="00AC6D72">
          <w:pPr>
            <w:pStyle w:val="TOC1"/>
            <w:rPr>
              <w:rFonts w:eastAsiaTheme="minorEastAsia"/>
              <w:noProof/>
            </w:rPr>
          </w:pPr>
          <w:hyperlink w:anchor="_Toc229129201" w:history="1">
            <w:r w:rsidRPr="005A15B8">
              <w:rPr>
                <w:rStyle w:val="Hyperlink"/>
                <w:rFonts w:cs="Times New Roman"/>
                <w:noProof/>
              </w:rPr>
              <w:t>DAFTAR LAMPIRAN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_Toc229129201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C6D72" w:rsidRPr="00E37336" w:rsidRDefault="00AC6D72" w:rsidP="00E37336">
          <w:pPr>
            <w:spacing w:line="480" w:lineRule="auto"/>
            <w:rPr>
              <w:rFonts w:ascii="Times New Roman" w:hAnsi="Times New Roman" w:cs="Times New Roman"/>
              <w:b/>
              <w:bCs/>
              <w:noProof/>
            </w:rPr>
          </w:pPr>
          <w:r w:rsidRPr="00D746ED">
            <w:rPr>
              <w:rFonts w:ascii="Times New Roman" w:hAnsi="Times New Roman" w:cs="Times New Roman"/>
              <w:b/>
              <w:bCs/>
              <w:noProof/>
            </w:rPr>
            <w:fldChar w:fldCharType="end"/>
          </w:r>
        </w:p>
      </w:sdtContent>
    </w:sdt>
    <w:p w:rsidR="00AC6D72" w:rsidRDefault="00AC6D72" w:rsidP="003D7D61"/>
    <w:p w:rsidR="00AC6D72" w:rsidRDefault="00AC6D72" w:rsidP="003D7D61"/>
    <w:p w:rsidR="00AC6D72" w:rsidRDefault="00AC6D72" w:rsidP="003D7D61"/>
    <w:p w:rsidR="00AC6D72" w:rsidRDefault="00AC6D72" w:rsidP="003D7D61"/>
    <w:p w:rsidR="00AC6D72" w:rsidRDefault="00AC6D72" w:rsidP="003D7D61"/>
    <w:p w:rsidR="00AC6D72" w:rsidRDefault="00AC6D72" w:rsidP="003D7D61"/>
    <w:p w:rsidR="00AC6D72" w:rsidRDefault="00AC6D72" w:rsidP="003D7D61"/>
    <w:p w:rsidR="00AC6D72" w:rsidRDefault="00AC6D72" w:rsidP="003D7D61"/>
    <w:p w:rsidR="00AC6D72" w:rsidRDefault="00AC6D72" w:rsidP="003D7D61"/>
    <w:p w:rsidR="00AC6D72" w:rsidRDefault="00AC6D72" w:rsidP="003D7D61"/>
    <w:p w:rsidR="00AC6D72" w:rsidRDefault="00AC6D72" w:rsidP="003D7D61"/>
    <w:p w:rsidR="00AC6D72" w:rsidRDefault="00AC6D72" w:rsidP="003D7D61"/>
    <w:p w:rsidR="00AC6D72" w:rsidRDefault="00AC6D72" w:rsidP="003D7D61"/>
    <w:p w:rsidR="00AC6D72" w:rsidRDefault="00AC6D72" w:rsidP="003D7D61">
      <w:pPr>
        <w:rPr>
          <w:rFonts w:cs="Times New Roman"/>
        </w:rPr>
      </w:pPr>
    </w:p>
    <w:p w:rsidR="00AC6D72" w:rsidRPr="003D7D61" w:rsidRDefault="00AC6D72" w:rsidP="003D7D61"/>
    <w:p w:rsidR="00AC6D72" w:rsidRDefault="00AC6D72" w:rsidP="00E10C2D">
      <w:pPr>
        <w:sectPr w:rsidR="00AC6D72" w:rsidSect="00AC6D72">
          <w:type w:val="continuous"/>
          <w:pgSz w:w="11906" w:h="16838" w:code="9"/>
          <w:pgMar w:top="2261" w:right="1699" w:bottom="1699" w:left="2261" w:header="720" w:footer="720" w:gutter="0"/>
          <w:pgNumType w:fmt="lowerRoman" w:start="1"/>
          <w:cols w:space="720"/>
          <w:titlePg/>
          <w:docGrid w:linePitch="360"/>
        </w:sectPr>
      </w:pPr>
    </w:p>
    <w:p w:rsidR="00A6036E" w:rsidRDefault="00A6036E"/>
    <w:sectPr w:rsidR="00A6036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6D72"/>
    <w:rsid w:val="0090433F"/>
    <w:rsid w:val="00A6036E"/>
    <w:rsid w:val="00AC6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1FBF071-0A14-407F-9B56-FFF2CF31A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C6D72"/>
    <w:pPr>
      <w:keepNext/>
      <w:keepLines/>
      <w:spacing w:before="360" w:after="80"/>
      <w:jc w:val="center"/>
      <w:outlineLvl w:val="0"/>
    </w:pPr>
    <w:rPr>
      <w:rFonts w:ascii="Times New Roman" w:eastAsiaTheme="majorEastAsia" w:hAnsi="Times New Roman" w:cstheme="majorBidi"/>
      <w:b/>
      <w:color w:val="000000" w:themeColor="text1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6D72"/>
    <w:rPr>
      <w:rFonts w:ascii="Times New Roman" w:eastAsiaTheme="majorEastAsia" w:hAnsi="Times New Roman" w:cstheme="majorBidi"/>
      <w:b/>
      <w:color w:val="000000" w:themeColor="text1"/>
      <w:szCs w:val="40"/>
    </w:rPr>
  </w:style>
  <w:style w:type="paragraph" w:styleId="TOC1">
    <w:name w:val="toc 1"/>
    <w:basedOn w:val="Normal"/>
    <w:next w:val="Normal"/>
    <w:autoRedefine/>
    <w:uiPriority w:val="39"/>
    <w:unhideWhenUsed/>
    <w:rsid w:val="00AC6D72"/>
    <w:pPr>
      <w:tabs>
        <w:tab w:val="right" w:leader="dot" w:pos="7936"/>
      </w:tabs>
      <w:spacing w:after="100"/>
      <w:jc w:val="both"/>
    </w:pPr>
    <w:rPr>
      <w:rFonts w:eastAsiaTheme="minorHAnsi"/>
    </w:rPr>
  </w:style>
  <w:style w:type="paragraph" w:styleId="TOC2">
    <w:name w:val="toc 2"/>
    <w:basedOn w:val="Normal"/>
    <w:next w:val="Normal"/>
    <w:autoRedefine/>
    <w:uiPriority w:val="39"/>
    <w:unhideWhenUsed/>
    <w:rsid w:val="00AC6D72"/>
    <w:pPr>
      <w:tabs>
        <w:tab w:val="left" w:pos="960"/>
        <w:tab w:val="right" w:leader="dot" w:pos="8270"/>
      </w:tabs>
      <w:spacing w:after="100"/>
      <w:ind w:left="240"/>
      <w:jc w:val="both"/>
    </w:pPr>
    <w:rPr>
      <w:rFonts w:eastAsiaTheme="minorHAnsi"/>
    </w:rPr>
  </w:style>
  <w:style w:type="paragraph" w:styleId="TOC3">
    <w:name w:val="toc 3"/>
    <w:basedOn w:val="Normal"/>
    <w:next w:val="Normal"/>
    <w:autoRedefine/>
    <w:uiPriority w:val="39"/>
    <w:unhideWhenUsed/>
    <w:rsid w:val="00AC6D72"/>
    <w:pPr>
      <w:spacing w:after="100"/>
      <w:ind w:left="480"/>
      <w:jc w:val="both"/>
    </w:pPr>
    <w:rPr>
      <w:rFonts w:eastAsiaTheme="minorHAnsi"/>
    </w:rPr>
  </w:style>
  <w:style w:type="character" w:styleId="Hyperlink">
    <w:name w:val="Hyperlink"/>
    <w:basedOn w:val="DefaultParagraphFont"/>
    <w:uiPriority w:val="99"/>
    <w:unhideWhenUsed/>
    <w:rsid w:val="00AC6D72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AC6D72"/>
    <w:pPr>
      <w:spacing w:after="0" w:line="240" w:lineRule="auto"/>
      <w:jc w:val="both"/>
    </w:pPr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913</Words>
  <Characters>5206</Characters>
  <Application>Microsoft Office Word</Application>
  <DocSecurity>0</DocSecurity>
  <Lines>43</Lines>
  <Paragraphs>12</Paragraphs>
  <ScaleCrop>false</ScaleCrop>
  <Company/>
  <LinksUpToDate>false</LinksUpToDate>
  <CharactersWithSpaces>6107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indra jhon</dc:creator>
  <cp:keywords/>
  <dc:description/>
  <cp:lastModifiedBy/>
  <cp:revision>1</cp:revision>
  <dcterms:created xsi:type="dcterms:W3CDTF">2026-06-03T07:33:00Z</dcterms:created>
</cp:coreProperties>
</file>