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444BF8" w14:textId="77777777" w:rsidR="003F509B" w:rsidRDefault="00B857FA">
      <w:pPr>
        <w:spacing w:after="500" w:line="360" w:lineRule="auto"/>
        <w:jc w:val="center"/>
      </w:pPr>
      <w:r>
        <w:rPr>
          <w:b/>
          <w:bCs/>
          <w:sz w:val="26"/>
          <w:szCs w:val="26"/>
        </w:rPr>
        <w:t>LEMBAR PENGESAHAN</w:t>
      </w:r>
    </w:p>
    <w:p w14:paraId="18233E84" w14:textId="77777777" w:rsidR="003F509B" w:rsidRDefault="00B857FA">
      <w:pPr>
        <w:spacing w:after="500" w:line="360" w:lineRule="auto"/>
        <w:jc w:val="center"/>
      </w:pPr>
      <w:r>
        <w:rPr>
          <w:b/>
          <w:bCs/>
          <w:sz w:val="26"/>
          <w:szCs w:val="26"/>
        </w:rPr>
        <w:t>PRAKTIK DIPLOMASI BUDAYA BT BATIK TRUSMI SEBAGAI AKTOR NON-NEGARA DALAM MEMBANGUN EKSPOSUR BUDAYA CIREBON DI TINGKAT INTERNASIONAL</w:t>
      </w:r>
    </w:p>
    <w:p w14:paraId="1B220421" w14:textId="77777777" w:rsidR="003F509B" w:rsidRDefault="00B857FA" w:rsidP="00D94027">
      <w:pPr>
        <w:spacing w:after="120"/>
        <w:jc w:val="center"/>
      </w:pPr>
      <w:r>
        <w:rPr>
          <w:sz w:val="24"/>
          <w:szCs w:val="24"/>
        </w:rPr>
        <w:t>Oleh:</w:t>
      </w:r>
    </w:p>
    <w:p w14:paraId="030525FB" w14:textId="77777777" w:rsidR="003F509B" w:rsidRDefault="00B857FA" w:rsidP="00D94027">
      <w:pPr>
        <w:spacing w:after="120"/>
        <w:jc w:val="center"/>
      </w:pPr>
      <w:r>
        <w:rPr>
          <w:sz w:val="24"/>
          <w:szCs w:val="24"/>
        </w:rPr>
        <w:t>Umi Cahyani</w:t>
      </w:r>
    </w:p>
    <w:p w14:paraId="778EC64D" w14:textId="77777777" w:rsidR="003F509B" w:rsidRDefault="00B857FA" w:rsidP="00D94027">
      <w:pPr>
        <w:spacing w:after="500"/>
        <w:jc w:val="center"/>
      </w:pPr>
      <w:r>
        <w:rPr>
          <w:sz w:val="24"/>
          <w:szCs w:val="24"/>
        </w:rPr>
        <w:t>222030001</w:t>
      </w:r>
    </w:p>
    <w:p w14:paraId="3B5A7A0D" w14:textId="77777777" w:rsidR="003F509B" w:rsidRDefault="00B857FA">
      <w:pPr>
        <w:spacing w:after="60" w:line="360" w:lineRule="auto"/>
        <w:jc w:val="center"/>
      </w:pPr>
      <w:r>
        <w:rPr>
          <w:sz w:val="24"/>
          <w:szCs w:val="24"/>
        </w:rPr>
        <w:t xml:space="preserve">Disetujui untuk diujikan pada tanggal</w:t>
      </w:r>
    </w:p>
    <w:p w14:paraId="67273F93" w14:textId="77777777" w:rsidR="00D94027" w:rsidRDefault="00B857FA" w:rsidP="00D94027">
      <w:pPr>
        <w:spacing w:after="500" w:line="360" w:lineRule="auto"/>
        <w:jc w:val="center"/>
      </w:pPr>
      <w:r>
        <w:rPr>
          <w:sz w:val="24"/>
          <w:szCs w:val="24"/>
        </w:rPr>
        <w:t>30 Juni 2026</w:t>
      </w:r>
    </w:p>
    <w:p w14:paraId="3725ED46" w14:textId="77777777" w:rsidR="00D94027" w:rsidRDefault="00B857FA" w:rsidP="00D94027">
      <w:pPr>
        <w:spacing w:after="500"/>
        <w:jc w:val="center"/>
      </w:pPr>
      <w:r>
        <w:rPr>
          <w:sz w:val="24"/>
          <w:szCs w:val="24"/>
        </w:rPr>
        <w:t>Menyetujui,</w:t>
      </w:r>
    </w:p>
    <w:p w14:paraId="25331242" w14:textId="3621C774" w:rsidR="00D94027" w:rsidRDefault="00B857FA" w:rsidP="00D94027">
      <w:pPr>
        <w:spacing w:after="500"/>
        <w:jc w:val="center"/>
        <w:rPr>
          <w:sz w:val="24"/>
          <w:szCs w:val="24"/>
        </w:rPr>
      </w:pPr>
      <w:r>
        <w:rPr>
          <w:sz w:val="24"/>
          <w:szCs w:val="24"/>
        </w:rPr>
        <w:t>Pembimbing</w:t>
      </w:r>
    </w:p>
    <w:p w14:paraId="48ED8BED" w14:textId="77777777" w:rsidR="00D94027" w:rsidRPr="00D94027" w:rsidRDefault="00D94027" w:rsidP="00D94027">
      <w:pPr>
        <w:spacing w:after="500"/>
        <w:jc w:val="center"/>
      </w:pPr>
      <w:r>
        <w:rPr>
          <w:noProof/>
        </w:rPr>
        <w:drawing>
          <wp:inline distT="0" distB="0" distL="0" distR="0">
            <wp:extent cx="1800000" cy="483853"/>
            <wp:effectExtent l="0" t="0" r="0" b="0"/>
            <wp:docPr id="9001" name="SignatureBed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01" name="SignatureBedi"/>
                    <pic:cNvPicPr/>
                  </pic:nvPicPr>
                  <pic:blipFill>
                    <a:blip xmlns:r="http://schemas.openxmlformats.org/officeDocument/2006/relationships" r:embed="rIdSigBedi"/>
                    <a:stretch>
                      <a:fillRect/>
                    </a:stretch>
                  </pic:blipFill>
                  <pic:spPr>
                    <a:xfrm>
                      <a:off x="0" y="0"/>
                      <a:ext cx="1800000" cy="4838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300D1C" w14:textId="77777777" w:rsidR="003F509B" w:rsidRDefault="00B857FA">
      <w:pPr>
        <w:spacing w:after="60" w:line="360" w:lineRule="auto"/>
        <w:jc w:val="center"/>
      </w:pPr>
      <w:r>
        <w:rPr>
          <w:b/>
          <w:bCs/>
          <w:sz w:val="24"/>
          <w:szCs w:val="24"/>
          <w:u w:val="single"/>
        </w:rPr>
        <w:t xml:space="preserve">Dr. Bedi Budiman, S.IP., M.Si</w:t>
      </w:r>
    </w:p>
    <w:p w14:paraId="6B0D1008" w14:textId="77777777" w:rsidR="00D94027" w:rsidRDefault="00B857FA" w:rsidP="00D94027">
      <w:pPr>
        <w:spacing w:after="500" w:line="360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NIDN : 0403037303</w:t>
      </w:r>
    </w:p>
    <w:p w14:paraId="64BD97C2" w14:textId="687852CA" w:rsidR="003F509B" w:rsidRPr="00D94027" w:rsidRDefault="00B857FA" w:rsidP="00D94027">
      <w:pPr>
        <w:spacing w:after="500" w:line="360" w:lineRule="auto"/>
        <w:jc w:val="center"/>
        <w:rPr>
          <w:b/>
          <w:bCs/>
          <w:sz w:val="24"/>
          <w:szCs w:val="24"/>
        </w:rPr>
      </w:pPr>
      <w:r>
        <w:rPr>
          <w:sz w:val="24"/>
          <w:szCs w:val="24"/>
        </w:rPr>
        <w:t>Mengetahui,</w:t>
      </w:r>
    </w:p>
    <w:tbl>
      <w:tblPr>
        <w:tblW w:w="9070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35"/>
        <w:gridCol w:w="4535"/>
      </w:tblGrid>
      <w:tr w:rsidR="003F509B" w14:paraId="24114296" w14:textId="77777777">
        <w:tblPrEx>
          <w:tblCellMar>
            <w:top w:w="0" w:type="dxa"/>
            <w:bottom w:w="0" w:type="dxa"/>
          </w:tblCellMar>
        </w:tblPrEx>
        <w:tc>
          <w:tcPr>
            <w:tcW w:w="4535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873DE9E" w14:textId="77777777" w:rsidR="003F509B" w:rsidRDefault="00B857FA">
            <w:pPr>
              <w:spacing w:line="360" w:lineRule="auto"/>
              <w:jc w:val="center"/>
            </w:pPr>
            <w:r>
              <w:rPr>
                <w:b/>
                <w:bCs/>
                <w:sz w:val="24"/>
                <w:szCs w:val="24"/>
              </w:rPr>
              <w:t>Dekan,</w:t>
            </w:r>
          </w:p>
          <w:p w14:paraId="703037E0" w14:textId="77777777" w:rsidR="003F509B" w:rsidRDefault="00B857FA">
            <w:pPr>
              <w:spacing w:line="360" w:lineRule="auto"/>
              <w:jc w:val="center"/>
            </w:pPr>
            <w:r>
              <w:rPr>
                <w:b/>
                <w:bCs/>
                <w:sz w:val="24"/>
                <w:szCs w:val="24"/>
              </w:rPr>
              <w:t xml:space="preserve">Fakultas Ilmu Sosial dan Ilmu Politik</w:t>
            </w:r>
          </w:p>
        </w:tc>
        <w:tc>
          <w:tcPr>
            <w:tcW w:w="4535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4DC7C79" w14:textId="77777777" w:rsidR="003F509B" w:rsidRDefault="00B857FA">
            <w:pPr>
              <w:spacing w:line="360" w:lineRule="auto"/>
              <w:jc w:val="center"/>
            </w:pPr>
            <w:r>
              <w:rPr>
                <w:b/>
                <w:bCs/>
                <w:sz w:val="24"/>
                <w:szCs w:val="24"/>
              </w:rPr>
              <w:t xml:space="preserve">Ketua Program Studi</w:t>
            </w:r>
          </w:p>
          <w:p w14:paraId="199FD73F" w14:textId="77777777" w:rsidR="003F509B" w:rsidRDefault="00B857FA">
            <w:pPr>
              <w:spacing w:line="360" w:lineRule="auto"/>
              <w:jc w:val="center"/>
            </w:pPr>
            <w:r>
              <w:rPr>
                <w:b/>
                <w:bCs/>
                <w:sz w:val="24"/>
                <w:szCs w:val="24"/>
              </w:rPr>
              <w:t xml:space="preserve">Hubungan Internasional</w:t>
            </w:r>
          </w:p>
        </w:tc>
      </w:tr>
      <w:tr w:rsidR="003F509B" w14:paraId="277C9923" w14:textId="77777777">
        <w:tblPrEx>
          <w:tblCellMar>
            <w:top w:w="0" w:type="dxa"/>
            <w:bottom w:w="0" w:type="dxa"/>
          </w:tblCellMar>
        </w:tblPrEx>
        <w:tc>
          <w:tcPr>
            <w:tcW w:w="4535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5343EE5" w14:textId="77777777" w:rsidR="003F509B" w:rsidRDefault="003F509B">
            <w:pPr>
              <w:spacing w:after="120"/>
            </w:pPr>
          </w:p>
        </w:tc>
        <w:tc>
          <w:tcPr>
            <w:tcW w:w="4535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05DBF32" w14:textId="1BA8C064" w:rsidR="003F509B" w:rsidRDefault="003F509B" w:rsidP="00AC2445">
            <w:pPr>
              <w:spacing w:after="120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1296000" cy="909556"/>
                  <wp:effectExtent l="0" t="0" r="0" b="0"/>
                  <wp:docPr id="9002" name="SignatureTi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002" name="SignatureTine"/>
                          <pic:cNvPicPr/>
                        </pic:nvPicPr>
                        <pic:blipFill>
                          <a:blip xmlns:r="http://schemas.openxmlformats.org/officeDocument/2006/relationships" r:embed="rIdSigTine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96000" cy="9095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F509B" w14:paraId="73CC400A" w14:textId="77777777">
        <w:tblPrEx>
          <w:tblCellMar>
            <w:top w:w="0" w:type="dxa"/>
            <w:bottom w:w="0" w:type="dxa"/>
          </w:tblCellMar>
        </w:tblPrEx>
        <w:tc>
          <w:tcPr>
            <w:tcW w:w="4535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20BA17D" w14:textId="450C62EE" w:rsidR="003F509B" w:rsidRDefault="00B857FA" w:rsidP="00D94027">
            <w:pPr>
              <w:jc w:val="center"/>
              <w:rPr>
                <w:b/>
                <w:bCs/>
                <w:sz w:val="24"/>
                <w:szCs w:val="24"/>
                <w:u w:val="single"/>
              </w:rPr>
            </w:pPr>
            <w:r>
              <w:rPr>
                <w:b/>
                <w:bCs/>
                <w:sz w:val="24"/>
                <w:szCs w:val="24"/>
                <w:u w:val="single"/>
              </w:rPr>
              <w:t xml:space="preserve">Dr. Kunkurat, M.Si</w:t>
            </w:r>
          </w:p>
          <w:p w14:paraId="073C2FC3" w14:textId="77777777" w:rsidR="00D94027" w:rsidRPr="00D94027" w:rsidRDefault="00D94027" w:rsidP="00D94027"/>
          <w:p w14:paraId="433F3577" w14:textId="77777777" w:rsidR="003F509B" w:rsidRDefault="00B857FA" w:rsidP="00D94027">
            <w:pPr>
              <w:jc w:val="center"/>
            </w:pPr>
            <w:r>
              <w:rPr>
                <w:b/>
                <w:bCs/>
                <w:sz w:val="24"/>
                <w:szCs w:val="24"/>
              </w:rPr>
              <w:t>NIDN: 042310602</w:t>
            </w:r>
          </w:p>
        </w:tc>
        <w:tc>
          <w:tcPr>
            <w:tcW w:w="4535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AF2F636" w14:textId="77777777" w:rsidR="003F509B" w:rsidRDefault="00B857FA" w:rsidP="00D94027">
            <w:pPr>
              <w:jc w:val="center"/>
            </w:pPr>
            <w:r>
              <w:rPr>
                <w:b/>
                <w:bCs/>
                <w:sz w:val="24"/>
                <w:szCs w:val="24"/>
                <w:u w:val="single"/>
              </w:rPr>
              <w:t xml:space="preserve">Tine Ratna Poerwantika, S.IP., M.Si</w:t>
            </w:r>
          </w:p>
          <w:p w14:paraId="05DC699C" w14:textId="77777777" w:rsidR="003F509B" w:rsidRDefault="00B857FA" w:rsidP="00D94027">
            <w:pPr>
              <w:jc w:val="center"/>
            </w:pPr>
            <w:r>
              <w:rPr>
                <w:b/>
                <w:bCs/>
                <w:sz w:val="24"/>
                <w:szCs w:val="24"/>
              </w:rPr>
              <w:t>NIDN: 0430087203</w:t>
            </w:r>
          </w:p>
        </w:tc>
      </w:tr>
    </w:tbl>
    <w:p w14:paraId="7DC1AC93" w14:textId="77777777" w:rsidR="00B857FA" w:rsidRDefault="00B857FA"/>
    <w:sectPr w:rsidR="00B857FA">
      <w:pgSz w:w="11906" w:h="16838"/>
      <w:pgMar w:top="1701" w:right="1417" w:bottom="700" w:left="1701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50EA60" w14:textId="77777777" w:rsidR="00B857FA" w:rsidRDefault="00B857FA" w:rsidP="00D94027">
      <w:r>
        <w:separator/>
      </w:r>
    </w:p>
  </w:endnote>
  <w:endnote w:type="continuationSeparator" w:id="0">
    <w:p w14:paraId="66F9C741" w14:textId="77777777" w:rsidR="00B857FA" w:rsidRDefault="00B857FA" w:rsidP="00D940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741425" w14:textId="77777777" w:rsidR="00B857FA" w:rsidRDefault="00B857FA" w:rsidP="00D94027">
      <w:r>
        <w:separator/>
      </w:r>
    </w:p>
  </w:footnote>
  <w:footnote w:type="continuationSeparator" w:id="0">
    <w:p w14:paraId="2AEB9501" w14:textId="77777777" w:rsidR="00B857FA" w:rsidRDefault="00B857FA" w:rsidP="00D9402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7EE492A"/>
    <w:multiLevelType w:val="hybridMultilevel"/>
    <w:tmpl w:val="24B6DC9E"/>
    <w:lvl w:ilvl="0" w:tplc="5372C9B2">
      <w:start w:val="1"/>
      <w:numFmt w:val="bullet"/>
      <w:lvlText w:val="●"/>
      <w:lvlJc w:val="left"/>
      <w:pPr>
        <w:ind w:left="720" w:hanging="360"/>
      </w:pPr>
    </w:lvl>
    <w:lvl w:ilvl="1" w:tplc="300E13F4">
      <w:start w:val="1"/>
      <w:numFmt w:val="bullet"/>
      <w:lvlText w:val="○"/>
      <w:lvlJc w:val="left"/>
      <w:pPr>
        <w:ind w:left="1440" w:hanging="360"/>
      </w:pPr>
    </w:lvl>
    <w:lvl w:ilvl="2" w:tplc="BCCC855C">
      <w:start w:val="1"/>
      <w:numFmt w:val="bullet"/>
      <w:lvlText w:val="■"/>
      <w:lvlJc w:val="left"/>
      <w:pPr>
        <w:ind w:left="2160" w:hanging="360"/>
      </w:pPr>
    </w:lvl>
    <w:lvl w:ilvl="3" w:tplc="995CFEB4">
      <w:start w:val="1"/>
      <w:numFmt w:val="bullet"/>
      <w:lvlText w:val="●"/>
      <w:lvlJc w:val="left"/>
      <w:pPr>
        <w:ind w:left="2880" w:hanging="360"/>
      </w:pPr>
    </w:lvl>
    <w:lvl w:ilvl="4" w:tplc="E0800DBC">
      <w:start w:val="1"/>
      <w:numFmt w:val="bullet"/>
      <w:lvlText w:val="○"/>
      <w:lvlJc w:val="left"/>
      <w:pPr>
        <w:ind w:left="3600" w:hanging="360"/>
      </w:pPr>
    </w:lvl>
    <w:lvl w:ilvl="5" w:tplc="38EC0B0C">
      <w:start w:val="1"/>
      <w:numFmt w:val="bullet"/>
      <w:lvlText w:val="■"/>
      <w:lvlJc w:val="left"/>
      <w:pPr>
        <w:ind w:left="4320" w:hanging="360"/>
      </w:pPr>
    </w:lvl>
    <w:lvl w:ilvl="6" w:tplc="1E305FFA">
      <w:start w:val="1"/>
      <w:numFmt w:val="bullet"/>
      <w:lvlText w:val="●"/>
      <w:lvlJc w:val="left"/>
      <w:pPr>
        <w:ind w:left="5040" w:hanging="360"/>
      </w:pPr>
    </w:lvl>
    <w:lvl w:ilvl="7" w:tplc="53764C5C">
      <w:start w:val="1"/>
      <w:numFmt w:val="bullet"/>
      <w:lvlText w:val="●"/>
      <w:lvlJc w:val="left"/>
      <w:pPr>
        <w:ind w:left="5760" w:hanging="360"/>
      </w:pPr>
    </w:lvl>
    <w:lvl w:ilvl="8" w:tplc="F0CC51AC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509B"/>
    <w:rsid w:val="003F509B"/>
    <w:rsid w:val="00AC2445"/>
    <w:rsid w:val="00B857FA"/>
    <w:rsid w:val="00D94027"/>
    <w:rsid w:val="00DF4A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949BD0"/>
  <w15:docId w15:val="{095F7C84-8CFA-4612-A397-3FA72529E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ID" w:eastAsia="en-ID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D9402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94027"/>
  </w:style>
  <w:style w:type="paragraph" w:styleId="Footer">
    <w:name w:val="footer"/>
    <w:basedOn w:val="Normal"/>
    <w:link w:val="FooterChar"/>
    <w:uiPriority w:val="99"/>
    <w:unhideWhenUsed/>
    <w:rsid w:val="00D9402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940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SigBedi" Type="http://schemas.openxmlformats.org/officeDocument/2006/relationships/image" Target="media/signature_bedi.png"/><Relationship Id="rIdSigTine" Type="http://schemas.openxmlformats.org/officeDocument/2006/relationships/image" Target="media/signature_tine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73</Words>
  <Characters>422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umi cahyani</cp:lastModifiedBy>
  <cp:revision>2</cp:revision>
  <dcterms:created xsi:type="dcterms:W3CDTF">2026-08-16T07:10:00Z</dcterms:created>
  <dcterms:modified xsi:type="dcterms:W3CDTF">2026-08-17T04:11:00Z</dcterms:modified>
</cp:coreProperties>
</file>