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2CA1" w14:textId="77F2669B" w:rsidR="00B97392" w:rsidRPr="00892746" w:rsidRDefault="004801D0" w:rsidP="00085310">
      <w:pPr>
        <w:pStyle w:val="Heading1"/>
        <w:spacing w:line="480" w:lineRule="auto"/>
        <w:jc w:val="center"/>
        <w:rPr>
          <w:rFonts w:ascii="Times New Roman" w:hAnsi="Times New Roman" w:cs="Times New Roman"/>
          <w:sz w:val="28"/>
          <w:szCs w:val="28"/>
          <w:lang w:val="id-ID"/>
        </w:rPr>
      </w:pPr>
      <w:bookmarkStart w:id="0" w:name="_Toc233201727"/>
      <w:r w:rsidRPr="00892746">
        <w:rPr>
          <w:rFonts w:ascii="Times New Roman" w:hAnsi="Times New Roman" w:cs="Times New Roman"/>
          <w:sz w:val="28"/>
          <w:szCs w:val="28"/>
          <w:lang w:val="id-ID"/>
        </w:rPr>
        <w:t>BAB I</w:t>
      </w:r>
      <w:r w:rsidR="003109FD" w:rsidRPr="00892746">
        <w:rPr>
          <w:rFonts w:ascii="Times New Roman" w:hAnsi="Times New Roman" w:cs="Times New Roman"/>
          <w:sz w:val="28"/>
          <w:szCs w:val="28"/>
          <w:lang w:val="id-ID"/>
        </w:rPr>
        <w:t xml:space="preserve"> </w:t>
      </w:r>
      <w:r w:rsidR="000378F2" w:rsidRPr="00892746">
        <w:rPr>
          <w:rFonts w:ascii="Times New Roman" w:hAnsi="Times New Roman" w:cs="Times New Roman"/>
          <w:sz w:val="28"/>
          <w:szCs w:val="28"/>
          <w:lang w:val="id-ID"/>
        </w:rPr>
        <w:br/>
      </w:r>
      <w:r w:rsidRPr="00892746">
        <w:rPr>
          <w:rFonts w:ascii="Times New Roman" w:hAnsi="Times New Roman" w:cs="Times New Roman"/>
          <w:sz w:val="28"/>
          <w:szCs w:val="28"/>
          <w:lang w:val="id-ID"/>
        </w:rPr>
        <w:t>PENDAHULUAN</w:t>
      </w:r>
      <w:bookmarkEnd w:id="0"/>
    </w:p>
    <w:p w14:paraId="14859B57" w14:textId="77777777" w:rsidR="003259F0" w:rsidRPr="00892746" w:rsidRDefault="003259F0" w:rsidP="0035533D">
      <w:pPr>
        <w:spacing w:line="480" w:lineRule="auto"/>
        <w:rPr>
          <w:lang w:val="id-ID"/>
        </w:rPr>
      </w:pPr>
    </w:p>
    <w:p w14:paraId="39E0FB85" w14:textId="125B32AC" w:rsidR="00A15157" w:rsidRPr="0035533D" w:rsidRDefault="003259F0" w:rsidP="0035533D">
      <w:pPr>
        <w:pStyle w:val="Heading2"/>
        <w:numPr>
          <w:ilvl w:val="1"/>
          <w:numId w:val="2"/>
        </w:numPr>
        <w:spacing w:line="480" w:lineRule="auto"/>
        <w:rPr>
          <w:b w:val="0"/>
          <w:bCs/>
          <w:lang w:val="id-ID"/>
        </w:rPr>
      </w:pPr>
      <w:bookmarkStart w:id="1" w:name="_Toc233201728"/>
      <w:r w:rsidRPr="00892746">
        <w:rPr>
          <w:bCs/>
          <w:lang w:val="id-ID"/>
        </w:rPr>
        <w:t>Latar Belakang Penelitian</w:t>
      </w:r>
      <w:bookmarkEnd w:id="1"/>
    </w:p>
    <w:p w14:paraId="39C58839" w14:textId="4907F518" w:rsidR="00183ED4" w:rsidRPr="00183ED4" w:rsidRDefault="00183ED4" w:rsidP="0035533D">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Revolusi digital telah mengubah lanskap komunikasi secara fundamental. Media berbasis video daring kini mendominasi karena kemampuannya menyampaikan pesan melalui kombinasi visual dan audio yang kaya, sekaligus menjawab kebutuhan audiens yang menginginkan informasi cepat dan menghibur (Dai &amp; Wang, 2023). Kemudahan akses internet dan penetrasi perangkat pintar yang meluas menjadikan konsumsi video sebagai aktivitas sehari-hari masyarakat global, melampaui batas geografis dan demografis.</w:t>
      </w:r>
    </w:p>
    <w:p w14:paraId="6A07D7EF" w14:textId="2682821B" w:rsidR="00183ED4" w:rsidRDefault="00C010F9" w:rsidP="0090196E">
      <w:pPr>
        <w:pStyle w:val="ListParagraph"/>
        <w:spacing w:line="480" w:lineRule="auto"/>
        <w:ind w:left="0" w:firstLine="720"/>
        <w:jc w:val="both"/>
        <w:rPr>
          <w:rFonts w:ascii="Times New Roman" w:hAnsi="Times New Roman" w:cs="Times New Roman"/>
          <w:sz w:val="24"/>
          <w:szCs w:val="24"/>
          <w:lang w:val="id-ID"/>
        </w:rPr>
      </w:pPr>
      <w:r w:rsidRPr="00DB161F">
        <w:rPr>
          <w:rFonts w:ascii="Times New Roman" w:hAnsi="Times New Roman" w:cs="Times New Roman"/>
          <w:sz w:val="24"/>
          <w:szCs w:val="24"/>
          <w:lang w:val="sv-SE"/>
        </w:rPr>
        <w:t>Seiring dengan berkembangnya platform video digital, Youtube menempati poisisi dominan dalam pasar</w:t>
      </w:r>
      <w:r w:rsidR="00183ED4" w:rsidRPr="00183ED4">
        <w:rPr>
          <w:rFonts w:ascii="Times New Roman" w:hAnsi="Times New Roman" w:cs="Times New Roman"/>
          <w:sz w:val="24"/>
          <w:szCs w:val="24"/>
          <w:lang w:val="id-ID"/>
        </w:rPr>
        <w:t xml:space="preserve">. Diluncurkan pada 2005 dan diakuisisi Google setahun kemudian, YouTube telah berkembang menjadi ekosistem komunikasi digital dengan lebih dari 2,5 miliar pengguna aktif bulanan di seluruh dunia pada tahun 2025 (Statista, 2025). Di Indonesia, YouTube menempati peringkat kedua sebagai platform media sosial paling aktif dengan tingkat penetrasi mencapai 94 persen dari total pengguna internet (We Are Social, 2025). Keberhasilan YouTube tidak lepas dari fitur interaktifnya seperti komentar, like, share, dan subscribe yang mengubah konsumen pasif menjadi partisipan aktif. Algoritma rekomendasinya yang cerdas turut mempersonalisasi pengalaman menonton, menjadikan platform ini tujuan </w:t>
      </w:r>
      <w:r w:rsidR="00183ED4" w:rsidRPr="00183ED4">
        <w:rPr>
          <w:rFonts w:ascii="Times New Roman" w:hAnsi="Times New Roman" w:cs="Times New Roman"/>
          <w:sz w:val="24"/>
          <w:szCs w:val="24"/>
          <w:lang w:val="id-ID"/>
        </w:rPr>
        <w:lastRenderedPageBreak/>
        <w:t>utama untuk mencari informasi, hiburan, hingga referensi produk. Data pertumbuhan pengguna YouTube di Indonesia disajikan pada Gambar 1.1.</w:t>
      </w:r>
    </w:p>
    <w:p w14:paraId="49F3D4E0" w14:textId="2D55EDFB" w:rsidR="00183ED4" w:rsidRPr="0090196E" w:rsidRDefault="0090196E" w:rsidP="0090196E">
      <w:pPr>
        <w:pStyle w:val="Caption"/>
        <w:keepNext/>
        <w:ind w:firstLine="720"/>
        <w:jc w:val="center"/>
        <w:rPr>
          <w:rFonts w:asciiTheme="majorBidi" w:hAnsiTheme="majorBidi" w:cstheme="majorBidi"/>
          <w:b/>
          <w:bCs/>
          <w:color w:val="auto"/>
          <w:sz w:val="24"/>
          <w:szCs w:val="24"/>
          <w:lang w:val="id-ID"/>
        </w:rPr>
      </w:pPr>
      <w:r w:rsidRPr="00892746">
        <w:rPr>
          <w:rFonts w:asciiTheme="majorBidi" w:hAnsiTheme="majorBidi" w:cstheme="majorBidi"/>
          <w:b/>
          <w:bCs/>
          <w:color w:val="auto"/>
          <w:sz w:val="24"/>
          <w:szCs w:val="24"/>
          <w:lang w:val="id-ID"/>
        </w:rPr>
        <w:t>Gambar 1.</w:t>
      </w:r>
      <w:r>
        <w:rPr>
          <w:rFonts w:asciiTheme="majorBidi" w:hAnsiTheme="majorBidi" w:cstheme="majorBidi"/>
          <w:b/>
          <w:bCs/>
          <w:color w:val="auto"/>
          <w:sz w:val="24"/>
          <w:szCs w:val="24"/>
          <w:lang w:val="id-ID"/>
        </w:rPr>
        <w:t>1</w:t>
      </w:r>
      <w:r w:rsidRPr="00892746">
        <w:rPr>
          <w:rFonts w:asciiTheme="majorBidi" w:hAnsiTheme="majorBidi" w:cstheme="majorBidi"/>
          <w:b/>
          <w:bCs/>
          <w:color w:val="auto"/>
          <w:sz w:val="24"/>
          <w:szCs w:val="24"/>
          <w:lang w:val="id-ID"/>
        </w:rPr>
        <w:t xml:space="preserve"> </w:t>
      </w:r>
      <w:r w:rsidRPr="0090196E">
        <w:rPr>
          <w:rFonts w:asciiTheme="majorBidi" w:hAnsiTheme="majorBidi" w:cstheme="majorBidi"/>
          <w:b/>
          <w:bCs/>
          <w:color w:val="auto"/>
          <w:sz w:val="24"/>
          <w:szCs w:val="24"/>
          <w:lang w:val="id-ID"/>
        </w:rPr>
        <w:t>Infografis pertumbuhan pengguna YouTube di Indonesia</w:t>
      </w:r>
    </w:p>
    <w:p w14:paraId="1CD53928" w14:textId="347B348F" w:rsidR="00183ED4" w:rsidRPr="00183ED4" w:rsidRDefault="0090196E" w:rsidP="00183ED4">
      <w:pPr>
        <w:pStyle w:val="ListParagraph"/>
        <w:spacing w:line="480" w:lineRule="auto"/>
        <w:ind w:firstLine="720"/>
        <w:jc w:val="both"/>
        <w:rPr>
          <w:rFonts w:ascii="Times New Roman" w:hAnsi="Times New Roman" w:cs="Times New Roman"/>
          <w:sz w:val="24"/>
          <w:szCs w:val="24"/>
          <w:lang w:val="id-ID"/>
        </w:rPr>
      </w:pPr>
      <w:r>
        <w:rPr>
          <w:noProof/>
        </w:rPr>
        <w:drawing>
          <wp:inline distT="0" distB="0" distL="0" distR="0" wp14:anchorId="6192AA1E" wp14:editId="08EFAB62">
            <wp:extent cx="3819378" cy="2386330"/>
            <wp:effectExtent l="0" t="0" r="0" b="0"/>
            <wp:docPr id="33111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0230" cy="2399358"/>
                    </a:xfrm>
                    <a:prstGeom prst="rect">
                      <a:avLst/>
                    </a:prstGeom>
                    <a:noFill/>
                    <a:ln>
                      <a:noFill/>
                    </a:ln>
                  </pic:spPr>
                </pic:pic>
              </a:graphicData>
            </a:graphic>
          </wp:inline>
        </w:drawing>
      </w:r>
    </w:p>
    <w:p w14:paraId="0E38D660" w14:textId="07E223E9" w:rsidR="0090196E" w:rsidRDefault="0090196E" w:rsidP="0090196E">
      <w:pPr>
        <w:pStyle w:val="ListParagraph"/>
        <w:spacing w:line="480" w:lineRule="auto"/>
        <w:ind w:left="0" w:firstLine="720"/>
        <w:jc w:val="center"/>
        <w:rPr>
          <w:rFonts w:ascii="Times New Roman" w:hAnsi="Times New Roman" w:cs="Times New Roman"/>
          <w:sz w:val="24"/>
          <w:szCs w:val="24"/>
          <w:lang w:val="id-ID"/>
        </w:rPr>
      </w:pPr>
      <w:r w:rsidRPr="0087230B">
        <w:rPr>
          <w:rFonts w:ascii="Times New Roman" w:hAnsi="Times New Roman" w:cs="Times New Roman"/>
          <w:i/>
          <w:iCs/>
          <w:sz w:val="24"/>
          <w:szCs w:val="24"/>
          <w:lang w:val="id-ID"/>
        </w:rPr>
        <w:t xml:space="preserve">Sumber: </w:t>
      </w:r>
      <w:r>
        <w:rPr>
          <w:rFonts w:ascii="Times New Roman" w:hAnsi="Times New Roman" w:cs="Times New Roman"/>
          <w:i/>
          <w:iCs/>
          <w:sz w:val="24"/>
          <w:szCs w:val="24"/>
          <w:lang w:val="id-ID"/>
        </w:rPr>
        <w:t>We are Social &amp; Meltwater</w:t>
      </w:r>
    </w:p>
    <w:p w14:paraId="50AADC64" w14:textId="7FCD9E24" w:rsidR="00183ED4" w:rsidRPr="00183ED4" w:rsidRDefault="00183ED4" w:rsidP="0090196E">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Dalam konteks YouTube, kesuksesan sebuah konten tidak lagi semata diukur dari jumlah tayangan, melainkan dari tingkat keterlibatan audiens atau engagement. Engagement mencakup aksi nyata seperti like, komentar, share, dan durasi menonton, yang merefleksikan kualitas interaksi antara audiens dan pesan (Hasballah &amp; Assaf, 2025). Metrik ini krusial karena menjadi sinyal bagi algoritma YouTube untuk menentukan promosi konten. Video dengan engagement tinggi akan direkomendasikan lebih luas. Dari perspektif teori uses and gratifications, engagement menunjukkan bahwa audiens tidak hanya menerima pesan, tetapi juga memproses dan meresponsnya secara aktif karena konten dinilai memenuhi kebutuhan informatif, integratif, atau hiburannya (McQuail, 2020).</w:t>
      </w:r>
    </w:p>
    <w:p w14:paraId="3801D534" w14:textId="11584ACB" w:rsidR="00183ED4" w:rsidRDefault="00183ED4" w:rsidP="0090196E">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 xml:space="preserve">Salah satu genre yang paling diminati di YouTube adalah konten teknologi, khususnya ulasan gadget. Pertumbuhan pesat e-commerce dan kebiasaan riset </w:t>
      </w:r>
      <w:r w:rsidRPr="00183ED4">
        <w:rPr>
          <w:rFonts w:ascii="Times New Roman" w:hAnsi="Times New Roman" w:cs="Times New Roman"/>
          <w:sz w:val="24"/>
          <w:szCs w:val="24"/>
          <w:lang w:val="id-ID"/>
        </w:rPr>
        <w:lastRenderedPageBreak/>
        <w:t>daring sebelum membeli produk mendorong kebutuhan akan ulasan produk yang kredibel dan mudah dicerna (Kurniawan et al., 2024). Di Indonesia, kanal GadgetIn yang didirikan David Brendi pada 2014 telah menjadi rujukan utama. Hingga Januari 2026, kanal ini mengoleksi 13,8 juta subscriber dengan total 3,57 miliar tayangan dari 1.662 video (Social Blade, 2026). Gaya penyampaian David yang komunikatif dan humoris, dipadukan dengan editing khas seperti pacing cepat, overlay teks informatif, dan visual dinamis, diduga menjadi daya tarik utama. Namun, sejauh mana aspek editing ini berkontribusi terhadap engagement penonton belum pernah diuji secara empiris.</w:t>
      </w:r>
    </w:p>
    <w:p w14:paraId="1D2A6018" w14:textId="11624ED7" w:rsidR="00045517" w:rsidRPr="00045517" w:rsidRDefault="00045517" w:rsidP="00045517">
      <w:pPr>
        <w:pStyle w:val="ListParagraph"/>
        <w:spacing w:line="480" w:lineRule="auto"/>
        <w:ind w:left="0" w:firstLine="720"/>
        <w:jc w:val="both"/>
        <w:rPr>
          <w:rFonts w:ascii="Times New Roman" w:hAnsi="Times New Roman" w:cs="Times New Roman"/>
          <w:sz w:val="24"/>
          <w:szCs w:val="24"/>
          <w:lang w:val="id-ID"/>
        </w:rPr>
      </w:pPr>
      <w:r w:rsidRPr="00045517">
        <w:rPr>
          <w:rFonts w:ascii="Times New Roman" w:hAnsi="Times New Roman" w:cs="Times New Roman"/>
          <w:sz w:val="24"/>
          <w:szCs w:val="24"/>
          <w:lang w:val="id-ID"/>
        </w:rPr>
        <w:t>Daya tarik utama kanal YouTube GadgetIn tidak hanya terletak pada informasi produk yang diulas, melainkan pada kemasan visual melalui gaya penyuntingan video (video editing) yang sangat terstruktur. Secara teknis, tim produksi GadgetIn konsisten mengaplikasikan pacing pemotongan gambar (cutting) yang dinamis untuk menjaga ritme tayangan agar tetap energik. Penggunaan B-roll produk dieksekusi secara sinematik dengan angle makro, dipadukan dengan overlay teks informatif, serta integrasi desain suara (sound design) yang presisi. Sebagaimana dijelaskan oleh Zettl (2014) dalam kajian estetika media terapan, elemen ritme visual, transisi, dan sinkronisasi audio merupakan stimulus esensial yang menentukan ketertarikan psikologis audiens terhadap sebuah tayangan audiovisual.</w:t>
      </w:r>
    </w:p>
    <w:p w14:paraId="6C058593" w14:textId="7DB540B9" w:rsidR="00045517" w:rsidRPr="00183ED4" w:rsidRDefault="00045517" w:rsidP="00045517">
      <w:pPr>
        <w:pStyle w:val="ListParagraph"/>
        <w:spacing w:line="480" w:lineRule="auto"/>
        <w:ind w:left="0" w:firstLine="720"/>
        <w:jc w:val="both"/>
        <w:rPr>
          <w:rFonts w:ascii="Times New Roman" w:hAnsi="Times New Roman" w:cs="Times New Roman"/>
          <w:sz w:val="24"/>
          <w:szCs w:val="24"/>
          <w:lang w:val="id-ID"/>
        </w:rPr>
      </w:pPr>
      <w:r w:rsidRPr="00045517">
        <w:rPr>
          <w:rFonts w:ascii="Times New Roman" w:hAnsi="Times New Roman" w:cs="Times New Roman"/>
          <w:sz w:val="24"/>
          <w:szCs w:val="24"/>
          <w:lang w:val="id-ID"/>
        </w:rPr>
        <w:t xml:space="preserve">Kualitas penyuntingan yang presisi tersebut secara langsung menstimulasi engagement (keterlibatan) penonton. Dalam konteks media digital, wujud engagement tidak sekadar direpresentasikan oleh angka absolut penayangan </w:t>
      </w:r>
      <w:r w:rsidRPr="00045517">
        <w:rPr>
          <w:rFonts w:ascii="Times New Roman" w:hAnsi="Times New Roman" w:cs="Times New Roman"/>
          <w:sz w:val="24"/>
          <w:szCs w:val="24"/>
          <w:lang w:val="id-ID"/>
        </w:rPr>
        <w:lastRenderedPageBreak/>
        <w:t>(views), melainkan bermanifestasi pada perilaku partisipatif dan interaktif audiens (Shao, 2009). Pada kanal GadgetIn, perilaku engagement yang dipicu oleh kenyamanan visual (editing) ini termanifestasi dalam bentuk tingginya retensi durasi tontonan, tindakan menyukai video (likes), membagikan tautan video (shares), serta interaksi diskursif di kolom komentar, di mana penonton sering kali secara eksplisit mengapresiasi kejelasan visual dan kelengkapan informasi grafis yang disajikan.</w:t>
      </w:r>
    </w:p>
    <w:p w14:paraId="3EE5BD4C" w14:textId="12C635A7" w:rsidR="00183ED4" w:rsidRPr="00183ED4" w:rsidRDefault="00183ED4" w:rsidP="0090196E">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Dalam produksi konten digital, editing video bukan sekadar proses teknis, melainkan strategi komunikasi visual yang mengatur narasi, ritme, dan emosi penonton (Junetmedia, 2025). Di era attention economy, di mana rentang perhatian audiens terbatas, editing yang efektif menjadi penentu apakah penonton bertahan atau beralih ke video lain (Violot et al., 2024). Sebagai indikasi awal, peneliti mengamati tiga video GadgetIn dengan penekanan editing berbeda: pertama, ritme cepat; kedua, elemen visual informatif (teks dan grafis); ketiga, transisi sinematik. Hasilnya (Tabel 1.1) menunjukkan video dengan elemen visual informatif memperoleh rasio like per view tertinggi (2,0 persen) meski baru diunggah lima hari. Hal ini mengindikasikan bahwa aspek visual editing berpotensi besar mendorong apresiasi audiens. Temuan ini memerlukan pengujian lebih sistematis.</w:t>
      </w:r>
    </w:p>
    <w:p w14:paraId="0CB96FFE" w14:textId="77777777" w:rsidR="00183ED4" w:rsidRPr="00892746" w:rsidRDefault="00183ED4" w:rsidP="00183ED4">
      <w:pPr>
        <w:pStyle w:val="Caption"/>
        <w:keepNext/>
        <w:ind w:firstLine="720"/>
        <w:jc w:val="center"/>
        <w:rPr>
          <w:rFonts w:asciiTheme="majorBidi" w:hAnsiTheme="majorBidi" w:cstheme="majorBidi"/>
          <w:b/>
          <w:bCs/>
          <w:color w:val="auto"/>
          <w:sz w:val="24"/>
          <w:szCs w:val="24"/>
          <w:lang w:val="id-ID"/>
        </w:rPr>
      </w:pPr>
      <w:r w:rsidRPr="00892746">
        <w:rPr>
          <w:rFonts w:asciiTheme="majorBidi" w:hAnsiTheme="majorBidi" w:cstheme="majorBidi"/>
          <w:b/>
          <w:bCs/>
          <w:color w:val="auto"/>
          <w:sz w:val="24"/>
          <w:szCs w:val="24"/>
          <w:lang w:val="id-ID"/>
        </w:rPr>
        <w:t>Tabel 1.1 Perbandingan Engagement Video Berdasarkan Karakteristik Editing</w:t>
      </w:r>
    </w:p>
    <w:tbl>
      <w:tblPr>
        <w:tblStyle w:val="TableGrid1"/>
        <w:tblW w:w="8359" w:type="dxa"/>
        <w:jc w:val="center"/>
        <w:tblLook w:val="04A0" w:firstRow="1" w:lastRow="0" w:firstColumn="1" w:lastColumn="0" w:noHBand="0" w:noVBand="1"/>
      </w:tblPr>
      <w:tblGrid>
        <w:gridCol w:w="2669"/>
        <w:gridCol w:w="1790"/>
        <w:gridCol w:w="895"/>
        <w:gridCol w:w="975"/>
        <w:gridCol w:w="901"/>
        <w:gridCol w:w="1129"/>
      </w:tblGrid>
      <w:tr w:rsidR="00183ED4" w:rsidRPr="00892746" w14:paraId="05FC2148" w14:textId="77777777" w:rsidTr="00712EAE">
        <w:trPr>
          <w:tblHeader/>
          <w:jc w:val="center"/>
        </w:trPr>
        <w:tc>
          <w:tcPr>
            <w:tcW w:w="2669" w:type="dxa"/>
          </w:tcPr>
          <w:p w14:paraId="410A2669" w14:textId="77777777" w:rsidR="00183ED4" w:rsidRPr="00892746" w:rsidRDefault="00183ED4" w:rsidP="00C010F9">
            <w:pPr>
              <w:spacing w:after="200" w:line="276" w:lineRule="auto"/>
              <w:jc w:val="center"/>
              <w:rPr>
                <w:rFonts w:ascii="Times New Roman" w:hAnsi="Times New Roman" w:cs="Times New Roman"/>
                <w:b/>
                <w:bCs/>
                <w:lang w:val="id-ID"/>
              </w:rPr>
            </w:pPr>
            <w:r w:rsidRPr="00892746">
              <w:rPr>
                <w:rFonts w:ascii="Times New Roman" w:hAnsi="Times New Roman" w:cs="Times New Roman"/>
                <w:b/>
                <w:bCs/>
                <w:lang w:val="id-ID"/>
              </w:rPr>
              <w:t>Judul Video</w:t>
            </w:r>
          </w:p>
        </w:tc>
        <w:tc>
          <w:tcPr>
            <w:tcW w:w="1790" w:type="dxa"/>
          </w:tcPr>
          <w:p w14:paraId="3D705A65" w14:textId="77777777" w:rsidR="00183ED4" w:rsidRPr="00892746" w:rsidRDefault="00183ED4" w:rsidP="00C010F9">
            <w:pPr>
              <w:spacing w:after="200" w:line="276" w:lineRule="auto"/>
              <w:jc w:val="center"/>
              <w:rPr>
                <w:rFonts w:ascii="Times New Roman" w:hAnsi="Times New Roman" w:cs="Times New Roman"/>
                <w:b/>
                <w:bCs/>
                <w:lang w:val="id-ID"/>
              </w:rPr>
            </w:pPr>
            <w:r w:rsidRPr="00892746">
              <w:rPr>
                <w:rFonts w:ascii="Times New Roman" w:hAnsi="Times New Roman" w:cs="Times New Roman"/>
                <w:b/>
                <w:bCs/>
                <w:lang w:val="id-ID"/>
              </w:rPr>
              <w:t>Karakteristik Editing</w:t>
            </w:r>
          </w:p>
        </w:tc>
        <w:tc>
          <w:tcPr>
            <w:tcW w:w="895" w:type="dxa"/>
          </w:tcPr>
          <w:p w14:paraId="1A489CC6" w14:textId="77777777" w:rsidR="00183ED4" w:rsidRPr="00892746" w:rsidRDefault="00183ED4" w:rsidP="00C010F9">
            <w:pPr>
              <w:spacing w:after="200" w:line="276" w:lineRule="auto"/>
              <w:jc w:val="center"/>
              <w:rPr>
                <w:rFonts w:ascii="Times New Roman" w:hAnsi="Times New Roman" w:cs="Times New Roman"/>
                <w:b/>
                <w:bCs/>
                <w:lang w:val="id-ID"/>
              </w:rPr>
            </w:pPr>
            <w:r w:rsidRPr="00892746">
              <w:rPr>
                <w:rFonts w:ascii="Times New Roman" w:hAnsi="Times New Roman" w:cs="Times New Roman"/>
                <w:b/>
                <w:bCs/>
                <w:lang w:val="id-ID"/>
              </w:rPr>
              <w:t>Views (juta)</w:t>
            </w:r>
          </w:p>
        </w:tc>
        <w:tc>
          <w:tcPr>
            <w:tcW w:w="975" w:type="dxa"/>
          </w:tcPr>
          <w:p w14:paraId="6EB327BA"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b/>
                <w:bCs/>
                <w:lang w:val="id-ID"/>
              </w:rPr>
              <w:t>Like (ribu)</w:t>
            </w:r>
          </w:p>
        </w:tc>
        <w:tc>
          <w:tcPr>
            <w:tcW w:w="901" w:type="dxa"/>
          </w:tcPr>
          <w:p w14:paraId="6A07F591" w14:textId="77777777" w:rsidR="00183ED4" w:rsidRPr="00892746" w:rsidRDefault="00183ED4" w:rsidP="00C010F9">
            <w:pPr>
              <w:spacing w:after="200" w:line="276" w:lineRule="auto"/>
              <w:jc w:val="center"/>
              <w:rPr>
                <w:rFonts w:ascii="Times New Roman" w:hAnsi="Times New Roman" w:cs="Times New Roman"/>
                <w:b/>
                <w:bCs/>
                <w:lang w:val="id-ID"/>
              </w:rPr>
            </w:pPr>
            <w:r w:rsidRPr="00892746">
              <w:rPr>
                <w:rFonts w:ascii="Times New Roman" w:hAnsi="Times New Roman" w:cs="Times New Roman"/>
                <w:b/>
                <w:bCs/>
                <w:lang w:val="id-ID"/>
              </w:rPr>
              <w:t>Komen</w:t>
            </w:r>
          </w:p>
        </w:tc>
        <w:tc>
          <w:tcPr>
            <w:tcW w:w="1129" w:type="dxa"/>
          </w:tcPr>
          <w:p w14:paraId="4E64A433" w14:textId="77777777" w:rsidR="00183ED4" w:rsidRPr="00892746" w:rsidRDefault="00183ED4" w:rsidP="00C010F9">
            <w:pPr>
              <w:spacing w:after="200" w:line="276" w:lineRule="auto"/>
              <w:jc w:val="center"/>
              <w:rPr>
                <w:rFonts w:ascii="Times New Roman" w:hAnsi="Times New Roman" w:cs="Times New Roman"/>
                <w:b/>
                <w:bCs/>
                <w:lang w:val="id-ID"/>
              </w:rPr>
            </w:pPr>
            <w:r w:rsidRPr="00892746">
              <w:rPr>
                <w:rFonts w:ascii="Times New Roman" w:hAnsi="Times New Roman" w:cs="Times New Roman"/>
                <w:b/>
                <w:bCs/>
                <w:lang w:val="id-ID"/>
              </w:rPr>
              <w:t>Tanggal Unggah</w:t>
            </w:r>
          </w:p>
        </w:tc>
      </w:tr>
      <w:tr w:rsidR="00183ED4" w:rsidRPr="00892746" w14:paraId="1404F099" w14:textId="77777777" w:rsidTr="00C010F9">
        <w:trPr>
          <w:jc w:val="center"/>
        </w:trPr>
        <w:tc>
          <w:tcPr>
            <w:tcW w:w="2669" w:type="dxa"/>
          </w:tcPr>
          <w:p w14:paraId="34957816"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Saya coba beli HP murah yang populer di TikTok...</w:t>
            </w:r>
          </w:p>
        </w:tc>
        <w:tc>
          <w:tcPr>
            <w:tcW w:w="1790" w:type="dxa"/>
          </w:tcPr>
          <w:p w14:paraId="652CAEEB"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Pacing cepat, potongan dinamis</w:t>
            </w:r>
          </w:p>
        </w:tc>
        <w:tc>
          <w:tcPr>
            <w:tcW w:w="895" w:type="dxa"/>
          </w:tcPr>
          <w:p w14:paraId="7E3F5FC8"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21 jt</w:t>
            </w:r>
          </w:p>
        </w:tc>
        <w:tc>
          <w:tcPr>
            <w:tcW w:w="975" w:type="dxa"/>
          </w:tcPr>
          <w:p w14:paraId="604A89DE"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275 rb</w:t>
            </w:r>
          </w:p>
        </w:tc>
        <w:tc>
          <w:tcPr>
            <w:tcW w:w="901" w:type="dxa"/>
          </w:tcPr>
          <w:p w14:paraId="26980090"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17.127</w:t>
            </w:r>
          </w:p>
        </w:tc>
        <w:tc>
          <w:tcPr>
            <w:tcW w:w="1129" w:type="dxa"/>
          </w:tcPr>
          <w:p w14:paraId="305A51E8"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3 Tahun yang lalu</w:t>
            </w:r>
          </w:p>
        </w:tc>
      </w:tr>
      <w:tr w:rsidR="00183ED4" w:rsidRPr="00892746" w14:paraId="479B893F" w14:textId="77777777" w:rsidTr="00C010F9">
        <w:trPr>
          <w:jc w:val="center"/>
        </w:trPr>
        <w:tc>
          <w:tcPr>
            <w:tcW w:w="2669" w:type="dxa"/>
          </w:tcPr>
          <w:p w14:paraId="1C8EE3B8"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lastRenderedPageBreak/>
              <w:t>Cetak sejarah lagi... Unboxing Infinix Note 60 Pro Indonesia!</w:t>
            </w:r>
          </w:p>
        </w:tc>
        <w:tc>
          <w:tcPr>
            <w:tcW w:w="1790" w:type="dxa"/>
          </w:tcPr>
          <w:p w14:paraId="30C2BDEC"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Overlay teks, grafis informatif, B-roll detail</w:t>
            </w:r>
          </w:p>
        </w:tc>
        <w:tc>
          <w:tcPr>
            <w:tcW w:w="895" w:type="dxa"/>
          </w:tcPr>
          <w:p w14:paraId="39FCC36D"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1,1 jt</w:t>
            </w:r>
          </w:p>
        </w:tc>
        <w:tc>
          <w:tcPr>
            <w:tcW w:w="975" w:type="dxa"/>
          </w:tcPr>
          <w:p w14:paraId="30E20B62"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22 rb</w:t>
            </w:r>
          </w:p>
        </w:tc>
        <w:tc>
          <w:tcPr>
            <w:tcW w:w="901" w:type="dxa"/>
          </w:tcPr>
          <w:p w14:paraId="6ADB7FD2"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3.643</w:t>
            </w:r>
          </w:p>
        </w:tc>
        <w:tc>
          <w:tcPr>
            <w:tcW w:w="1129" w:type="dxa"/>
          </w:tcPr>
          <w:p w14:paraId="01C39799"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5 Hari yang lalu</w:t>
            </w:r>
          </w:p>
        </w:tc>
      </w:tr>
      <w:tr w:rsidR="00183ED4" w:rsidRPr="00892746" w14:paraId="6D6FEE29" w14:textId="77777777" w:rsidTr="00C010F9">
        <w:trPr>
          <w:jc w:val="center"/>
        </w:trPr>
        <w:tc>
          <w:tcPr>
            <w:tcW w:w="2669" w:type="dxa"/>
          </w:tcPr>
          <w:p w14:paraId="34ED065D"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Unboxing + tes fitur baru iPhone 17 &amp; iPhone 17 Pro!</w:t>
            </w:r>
          </w:p>
        </w:tc>
        <w:tc>
          <w:tcPr>
            <w:tcW w:w="1790" w:type="dxa"/>
          </w:tcPr>
          <w:p w14:paraId="0419EB6A"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Transisi halus, efek sinematik, color grading</w:t>
            </w:r>
          </w:p>
        </w:tc>
        <w:tc>
          <w:tcPr>
            <w:tcW w:w="895" w:type="dxa"/>
          </w:tcPr>
          <w:p w14:paraId="7168FBE0"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3,8 jt</w:t>
            </w:r>
          </w:p>
        </w:tc>
        <w:tc>
          <w:tcPr>
            <w:tcW w:w="975" w:type="dxa"/>
          </w:tcPr>
          <w:p w14:paraId="6393AD52"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57 rb</w:t>
            </w:r>
          </w:p>
        </w:tc>
        <w:tc>
          <w:tcPr>
            <w:tcW w:w="901" w:type="dxa"/>
          </w:tcPr>
          <w:p w14:paraId="336D00D3"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4.327</w:t>
            </w:r>
          </w:p>
        </w:tc>
        <w:tc>
          <w:tcPr>
            <w:tcW w:w="1129" w:type="dxa"/>
          </w:tcPr>
          <w:p w14:paraId="77C576EA" w14:textId="77777777" w:rsidR="00183ED4" w:rsidRPr="00892746" w:rsidRDefault="00183ED4" w:rsidP="00C010F9">
            <w:pPr>
              <w:spacing w:after="200" w:line="276" w:lineRule="auto"/>
              <w:jc w:val="center"/>
              <w:rPr>
                <w:rFonts w:ascii="Times New Roman" w:hAnsi="Times New Roman" w:cs="Times New Roman"/>
                <w:lang w:val="id-ID"/>
              </w:rPr>
            </w:pPr>
            <w:r w:rsidRPr="00892746">
              <w:rPr>
                <w:rFonts w:ascii="Times New Roman" w:hAnsi="Times New Roman" w:cs="Times New Roman"/>
                <w:lang w:val="id-ID"/>
              </w:rPr>
              <w:t>4 Bulan yang lalu</w:t>
            </w:r>
          </w:p>
        </w:tc>
      </w:tr>
    </w:tbl>
    <w:p w14:paraId="0EE74FD0" w14:textId="101CBEC8" w:rsidR="00183ED4" w:rsidRPr="00183ED4" w:rsidRDefault="00183ED4" w:rsidP="00183ED4">
      <w:pPr>
        <w:spacing w:line="480" w:lineRule="auto"/>
        <w:ind w:left="720" w:firstLine="720"/>
        <w:jc w:val="both"/>
        <w:rPr>
          <w:rFonts w:ascii="Times New Roman" w:hAnsi="Times New Roman" w:cs="Times New Roman"/>
          <w:i/>
          <w:iCs/>
          <w:sz w:val="24"/>
          <w:szCs w:val="24"/>
          <w:lang w:val="id-ID"/>
        </w:rPr>
      </w:pPr>
      <w:r w:rsidRPr="0087230B">
        <w:rPr>
          <w:rFonts w:ascii="Times New Roman" w:hAnsi="Times New Roman" w:cs="Times New Roman"/>
          <w:i/>
          <w:iCs/>
          <w:sz w:val="24"/>
          <w:szCs w:val="24"/>
          <w:lang w:val="id-ID"/>
        </w:rPr>
        <w:t>Sumber: YouTube Analytics (data diolah peneliti, 2026)</w:t>
      </w:r>
    </w:p>
    <w:p w14:paraId="30DA5CEC" w14:textId="53B8F9EB" w:rsidR="00183ED4" w:rsidRPr="00183ED4" w:rsidRDefault="00183ED4" w:rsidP="00183ED4">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Studi terdahulu telah membuktikan bahwa format video lebih engaging daripada teks (Hasballah &amp; Assaf, 2025), dan visual cue seperti teks serta transisi meningkatkan keterlibatan kognitif (Shen et al., 2022). Namun, penelitian yang secara spesifik menguji pengaruh berbagai dimensi editing seperti ritme, elemen visual, transisi, audio, dan gaya penyampaian terhadap engagement masih langka. Sebagian besar riset lebih menyoroti faktor eksternal seperti judul, thumbnail, dan durasi (Yang et al., 2022). Penelitian ini memilih engagement sebagai variabel terikat karena engagement merupakan indikator efektivitas komunikasi yang lebih komprehensif dibanding sekadar jumlah penonton. Engagement mencerminkan efek kognitif, afektif, dan konatif dari stimulus pesan (dalam hal ini editing video), sekaligus menjadi faktor kunci dalam algoritma distribusi YouTube. Dengan mengetahui dimensi editing mana yang paling berpengaruh, kreator konten dapat mengalokasikan sumber daya secara efisien.</w:t>
      </w:r>
    </w:p>
    <w:p w14:paraId="214ACACE" w14:textId="2CD719BF" w:rsidR="00470D42" w:rsidRPr="00183ED4" w:rsidRDefault="00183ED4" w:rsidP="00183ED4">
      <w:pPr>
        <w:pStyle w:val="ListParagraph"/>
        <w:spacing w:line="480" w:lineRule="auto"/>
        <w:ind w:left="0" w:firstLine="720"/>
        <w:jc w:val="both"/>
        <w:rPr>
          <w:rFonts w:ascii="Times New Roman" w:hAnsi="Times New Roman" w:cs="Times New Roman"/>
          <w:sz w:val="24"/>
          <w:szCs w:val="24"/>
          <w:lang w:val="id-ID"/>
        </w:rPr>
      </w:pPr>
      <w:r w:rsidRPr="00183ED4">
        <w:rPr>
          <w:rFonts w:ascii="Times New Roman" w:hAnsi="Times New Roman" w:cs="Times New Roman"/>
          <w:sz w:val="24"/>
          <w:szCs w:val="24"/>
          <w:lang w:val="id-ID"/>
        </w:rPr>
        <w:t xml:space="preserve">Berdasarkan uraian di atas, penelitian ini bertujuan menganalisis secara kuantitatif pengaruh editing video terhadap tingkat engagement penonton pada kanal YouTube GadgetIn. Pendekatan survei dengan analisis regresi berganda akan digunakan untuk menguji seberapa besar kontribusi setiap dimensi editing terhadap </w:t>
      </w:r>
      <w:r w:rsidRPr="00183ED4">
        <w:rPr>
          <w:rFonts w:ascii="Times New Roman" w:hAnsi="Times New Roman" w:cs="Times New Roman"/>
          <w:sz w:val="24"/>
          <w:szCs w:val="24"/>
          <w:lang w:val="id-ID"/>
        </w:rPr>
        <w:lastRenderedPageBreak/>
        <w:t>engagement. Hasilnya diharapkan memperkaya kajian komunikasi visual digital serta memberikan panduan praktis bagi kreator konten, editor video, dan praktisi pemasaran dalam mengoptimalkan strategi produksi konten</w:t>
      </w:r>
      <w:r w:rsidR="004B3ADB" w:rsidRPr="00892746">
        <w:rPr>
          <w:rFonts w:ascii="Times New Roman" w:hAnsi="Times New Roman" w:cs="Times New Roman"/>
          <w:sz w:val="24"/>
          <w:szCs w:val="24"/>
          <w:lang w:val="id-ID"/>
        </w:rPr>
        <w:t>.</w:t>
      </w:r>
    </w:p>
    <w:p w14:paraId="3A3EA464" w14:textId="47DBCDD3" w:rsidR="007910F2" w:rsidRPr="0035533D" w:rsidRDefault="003259F0" w:rsidP="0035533D">
      <w:pPr>
        <w:pStyle w:val="Heading2"/>
        <w:numPr>
          <w:ilvl w:val="1"/>
          <w:numId w:val="1"/>
        </w:numPr>
        <w:spacing w:line="480" w:lineRule="auto"/>
        <w:rPr>
          <w:b w:val="0"/>
          <w:bCs/>
          <w:lang w:val="id-ID"/>
        </w:rPr>
      </w:pPr>
      <w:bookmarkStart w:id="2" w:name="_Toc233201729"/>
      <w:r w:rsidRPr="00892746">
        <w:rPr>
          <w:bCs/>
          <w:lang w:val="id-ID"/>
        </w:rPr>
        <w:t>Rumusan Masalah</w:t>
      </w:r>
      <w:bookmarkEnd w:id="2"/>
    </w:p>
    <w:p w14:paraId="1A115D1B" w14:textId="18BE44A3" w:rsidR="00470D42" w:rsidRPr="00892746" w:rsidRDefault="00352A90" w:rsidP="0035533D">
      <w:pPr>
        <w:pStyle w:val="ListParagraph"/>
        <w:spacing w:line="480" w:lineRule="auto"/>
        <w:ind w:left="0" w:firstLine="720"/>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 xml:space="preserve">Berdasarkan latar belakang yang telah diuraikan, penelitian ini difokuskan pada pengaruh editing video terhadap tingkat engagement penonton pada kanal YouTube GadgetIn. Mengacu pada paradigma post-positivisme yang digunakan, rumusan masalah dalam penelitian ini dirumuskan untuk mengukur seberapa besar pengaruh, bukan sekadar ada atau tidaknya pengaruh. </w:t>
      </w:r>
      <w:r w:rsidR="001D4614" w:rsidRPr="001D4614">
        <w:rPr>
          <w:rFonts w:ascii="Times New Roman" w:hAnsi="Times New Roman" w:cs="Times New Roman"/>
          <w:sz w:val="24"/>
          <w:szCs w:val="24"/>
          <w:lang w:val="id-ID"/>
        </w:rPr>
        <w:t>Dengan demikian, rumusan masalah dalam penelitian ini adalah</w:t>
      </w:r>
      <w:r w:rsidR="00470D42" w:rsidRPr="00892746">
        <w:rPr>
          <w:rFonts w:ascii="Times New Roman" w:hAnsi="Times New Roman" w:cs="Times New Roman"/>
          <w:sz w:val="24"/>
          <w:szCs w:val="24"/>
          <w:lang w:val="id-ID"/>
        </w:rPr>
        <w:t>:</w:t>
      </w:r>
    </w:p>
    <w:p w14:paraId="11C1501C" w14:textId="774834E8" w:rsidR="00352A90" w:rsidRPr="001D4614" w:rsidRDefault="00352A90" w:rsidP="001D4614">
      <w:pPr>
        <w:pStyle w:val="ListParagraph"/>
        <w:numPr>
          <w:ilvl w:val="0"/>
          <w:numId w:val="34"/>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 xml:space="preserve">Seberapa </w:t>
      </w:r>
      <w:r w:rsidR="001D4614" w:rsidRPr="001D4614">
        <w:rPr>
          <w:rFonts w:ascii="Times New Roman" w:hAnsi="Times New Roman" w:cs="Times New Roman"/>
          <w:sz w:val="24"/>
          <w:szCs w:val="24"/>
          <w:lang w:val="id-ID"/>
        </w:rPr>
        <w:t>besar pengaruh editing video terhadap tingkat engagement penonton pada kanal YouTube GadgetIn?</w:t>
      </w:r>
    </w:p>
    <w:p w14:paraId="60556902" w14:textId="7A803712" w:rsidR="00352A90" w:rsidRPr="0035533D" w:rsidRDefault="003259F0" w:rsidP="0035533D">
      <w:pPr>
        <w:pStyle w:val="Heading2"/>
        <w:numPr>
          <w:ilvl w:val="1"/>
          <w:numId w:val="1"/>
        </w:numPr>
        <w:spacing w:line="480" w:lineRule="auto"/>
        <w:rPr>
          <w:bCs/>
          <w:lang w:val="id-ID"/>
        </w:rPr>
      </w:pPr>
      <w:bookmarkStart w:id="3" w:name="_Toc233201730"/>
      <w:r w:rsidRPr="00892746">
        <w:rPr>
          <w:bCs/>
          <w:lang w:val="id-ID"/>
        </w:rPr>
        <w:t>Identifikasi Masalah</w:t>
      </w:r>
      <w:bookmarkEnd w:id="3"/>
    </w:p>
    <w:p w14:paraId="147F9AD7" w14:textId="6E8430EA" w:rsidR="00B179F0" w:rsidRPr="00892746" w:rsidRDefault="00B179F0" w:rsidP="0035533D">
      <w:pPr>
        <w:pStyle w:val="ListParagraph"/>
        <w:spacing w:line="480" w:lineRule="auto"/>
        <w:ind w:left="0" w:firstLine="720"/>
        <w:jc w:val="both"/>
        <w:rPr>
          <w:rFonts w:ascii="Times New Roman" w:hAnsi="Times New Roman" w:cs="Times New Roman"/>
          <w:sz w:val="24"/>
          <w:szCs w:val="24"/>
          <w:lang w:val="id-ID"/>
        </w:rPr>
      </w:pPr>
      <w:r w:rsidRPr="00892746">
        <w:rPr>
          <w:rFonts w:ascii="Times New Roman" w:hAnsi="Times New Roman" w:cs="Times New Roman"/>
          <w:sz w:val="24"/>
          <w:szCs w:val="24"/>
          <w:lang w:val="id-ID"/>
        </w:rPr>
        <w:t>Berdasarkan latar belakang yang telah diuraikan, peneliti mengidentifikasi beberapa permasalahan yang melatarbelakangi dilakukannya penelitian ini, yaitu:</w:t>
      </w:r>
    </w:p>
    <w:p w14:paraId="0D0B2977" w14:textId="77777777" w:rsidR="001D4614" w:rsidRPr="00352A90" w:rsidRDefault="001D4614" w:rsidP="001D4614">
      <w:pPr>
        <w:pStyle w:val="ListParagraph"/>
        <w:numPr>
          <w:ilvl w:val="0"/>
          <w:numId w:val="35"/>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Seberapa besar pengaruh ritme editing video terhadap tingkat engagement penonton pada kanal YouTube GadgetIn?</w:t>
      </w:r>
    </w:p>
    <w:p w14:paraId="0042604C" w14:textId="77777777" w:rsidR="001D4614" w:rsidRPr="00352A90" w:rsidRDefault="001D4614" w:rsidP="001D4614">
      <w:pPr>
        <w:pStyle w:val="ListParagraph"/>
        <w:numPr>
          <w:ilvl w:val="0"/>
          <w:numId w:val="35"/>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Seberapa besar pengaruh elemen visual (teks dan grafis) terhadap tingkat engagement penonton pada kanal YouTube GadgetIn?</w:t>
      </w:r>
    </w:p>
    <w:p w14:paraId="0D750194" w14:textId="77777777" w:rsidR="001D4614" w:rsidRPr="00352A90" w:rsidRDefault="001D4614" w:rsidP="001D4614">
      <w:pPr>
        <w:pStyle w:val="ListParagraph"/>
        <w:numPr>
          <w:ilvl w:val="0"/>
          <w:numId w:val="35"/>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Seberapa besar pengaruh transisi dan efek visual terhadap tingkat engagement penonton pada kanal YouTube GadgetIn?</w:t>
      </w:r>
    </w:p>
    <w:p w14:paraId="5CCA468F" w14:textId="77777777" w:rsidR="001D4614" w:rsidRPr="00352A90" w:rsidRDefault="001D4614" w:rsidP="001D4614">
      <w:pPr>
        <w:pStyle w:val="ListParagraph"/>
        <w:numPr>
          <w:ilvl w:val="0"/>
          <w:numId w:val="35"/>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lastRenderedPageBreak/>
        <w:t>Seberapa besar pengaruh audio editing terhadap tingkat engagement penonton pada kanal YouTube GadgetIn?</w:t>
      </w:r>
    </w:p>
    <w:p w14:paraId="024E16EF" w14:textId="6247A7DF" w:rsidR="007E0099" w:rsidRPr="00892746" w:rsidRDefault="001D4614" w:rsidP="009E104B">
      <w:pPr>
        <w:pStyle w:val="ListParagraph"/>
        <w:numPr>
          <w:ilvl w:val="0"/>
          <w:numId w:val="35"/>
        </w:numPr>
        <w:spacing w:line="480" w:lineRule="auto"/>
        <w:jc w:val="both"/>
        <w:rPr>
          <w:rFonts w:ascii="Times New Roman" w:hAnsi="Times New Roman" w:cs="Times New Roman"/>
          <w:sz w:val="24"/>
          <w:szCs w:val="24"/>
          <w:lang w:val="id-ID"/>
        </w:rPr>
      </w:pPr>
      <w:r w:rsidRPr="00352A90">
        <w:rPr>
          <w:rFonts w:ascii="Times New Roman" w:hAnsi="Times New Roman" w:cs="Times New Roman"/>
          <w:sz w:val="24"/>
          <w:szCs w:val="24"/>
          <w:lang w:val="id-ID"/>
        </w:rPr>
        <w:t>Seberapa besar pengaruh gaya penyampaian terhadap tingkat engagement penonton pada kanal YouTube GadgetIn?</w:t>
      </w:r>
    </w:p>
    <w:p w14:paraId="4744C3A8" w14:textId="03E8FA83" w:rsidR="007E0099" w:rsidRPr="00892746" w:rsidRDefault="003259F0" w:rsidP="009E104B">
      <w:pPr>
        <w:pStyle w:val="Heading2"/>
        <w:numPr>
          <w:ilvl w:val="1"/>
          <w:numId w:val="1"/>
        </w:numPr>
        <w:spacing w:line="480" w:lineRule="auto"/>
        <w:rPr>
          <w:rFonts w:ascii="Times New Roman" w:hAnsi="Times New Roman" w:cs="Times New Roman"/>
          <w:b w:val="0"/>
          <w:bCs/>
          <w:szCs w:val="24"/>
          <w:lang w:val="id-ID"/>
        </w:rPr>
      </w:pPr>
      <w:r w:rsidRPr="00892746">
        <w:rPr>
          <w:rFonts w:ascii="Times New Roman" w:hAnsi="Times New Roman" w:cs="Times New Roman"/>
          <w:bCs/>
          <w:szCs w:val="24"/>
          <w:lang w:val="id-ID"/>
        </w:rPr>
        <w:t xml:space="preserve"> </w:t>
      </w:r>
      <w:bookmarkStart w:id="4" w:name="_Toc233201731"/>
      <w:r w:rsidRPr="00892746">
        <w:rPr>
          <w:rFonts w:ascii="Times New Roman" w:hAnsi="Times New Roman" w:cs="Times New Roman"/>
          <w:bCs/>
          <w:szCs w:val="24"/>
          <w:lang w:val="id-ID"/>
        </w:rPr>
        <w:t>Tujuan Dan Kegunaan Penelitian</w:t>
      </w:r>
      <w:bookmarkEnd w:id="4"/>
    </w:p>
    <w:p w14:paraId="62E3A564" w14:textId="42579165" w:rsidR="006C75C2" w:rsidRPr="009E104B" w:rsidRDefault="003259F0" w:rsidP="009E104B">
      <w:pPr>
        <w:pStyle w:val="Heading3"/>
        <w:numPr>
          <w:ilvl w:val="2"/>
          <w:numId w:val="12"/>
        </w:numPr>
        <w:spacing w:line="480" w:lineRule="auto"/>
        <w:rPr>
          <w:rFonts w:cs="Times New Roman"/>
          <w:szCs w:val="24"/>
          <w:lang w:val="id-ID"/>
        </w:rPr>
      </w:pPr>
      <w:bookmarkStart w:id="5" w:name="_Toc233201732"/>
      <w:r w:rsidRPr="009E104B">
        <w:rPr>
          <w:rFonts w:cs="Times New Roman"/>
          <w:szCs w:val="24"/>
          <w:lang w:val="id-ID"/>
        </w:rPr>
        <w:t>Tujuan Penelitian</w:t>
      </w:r>
      <w:bookmarkEnd w:id="5"/>
    </w:p>
    <w:p w14:paraId="19DD5CE9" w14:textId="77C33D6C" w:rsidR="00A43A9D" w:rsidRPr="00892746" w:rsidRDefault="00BB5EFE" w:rsidP="002C7950">
      <w:pPr>
        <w:pStyle w:val="ListParagraph"/>
        <w:spacing w:line="480" w:lineRule="auto"/>
        <w:ind w:left="0" w:firstLine="720"/>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Berdasarkan rumusan masalah yang telah disusun, penelitian ini menetapkan tujuan sebagai berikut</w:t>
      </w:r>
      <w:r w:rsidR="00A43A9D" w:rsidRPr="00892746">
        <w:rPr>
          <w:rFonts w:ascii="Times New Roman" w:hAnsi="Times New Roman" w:cs="Times New Roman"/>
          <w:sz w:val="24"/>
          <w:szCs w:val="24"/>
          <w:lang w:val="id-ID"/>
        </w:rPr>
        <w:t>:</w:t>
      </w:r>
    </w:p>
    <w:p w14:paraId="0B35F988" w14:textId="53C80026" w:rsidR="00BB5EFE" w:rsidRPr="00BB5EFE" w:rsidRDefault="00BB5EFE" w:rsidP="00FD1C73">
      <w:pPr>
        <w:pStyle w:val="ListParagraph"/>
        <w:numPr>
          <w:ilvl w:val="0"/>
          <w:numId w:val="36"/>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Untuk menganalisis seberapa besar pengaruh ritme editing video terhadap tingkat engagement penonton pada kanal YouTube GadgetIn.</w:t>
      </w:r>
    </w:p>
    <w:p w14:paraId="4C80135A" w14:textId="50919695" w:rsidR="00BB5EFE" w:rsidRPr="00BB5EFE" w:rsidRDefault="00BB5EFE" w:rsidP="00FD1C73">
      <w:pPr>
        <w:pStyle w:val="ListParagraph"/>
        <w:numPr>
          <w:ilvl w:val="0"/>
          <w:numId w:val="36"/>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Untuk menganalisis seberapa besar pengaruh elemen visual (teks dan grafis) terhadap tingkat engagement penonton pada kanal YouTube GadgetIn.</w:t>
      </w:r>
    </w:p>
    <w:p w14:paraId="26EFEF3F" w14:textId="3134E826" w:rsidR="00BB5EFE" w:rsidRPr="00BB5EFE" w:rsidRDefault="00BB5EFE" w:rsidP="00FD1C73">
      <w:pPr>
        <w:pStyle w:val="ListParagraph"/>
        <w:numPr>
          <w:ilvl w:val="0"/>
          <w:numId w:val="36"/>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Untuk menganalisis seberapa besar pengaruh transisi dan efek visual terhadap tingkat engagement penonton pada kanal YouTube GadgetIn.</w:t>
      </w:r>
    </w:p>
    <w:p w14:paraId="45E87334" w14:textId="46A127E8" w:rsidR="00BB5EFE" w:rsidRPr="00BB5EFE" w:rsidRDefault="00BB5EFE" w:rsidP="00FD1C73">
      <w:pPr>
        <w:pStyle w:val="ListParagraph"/>
        <w:numPr>
          <w:ilvl w:val="0"/>
          <w:numId w:val="36"/>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Untuk menganalisis seberapa besar pengaruh audio editing terhadap tingkat engagement penonton pada kanal YouTube GadgetIn.</w:t>
      </w:r>
    </w:p>
    <w:p w14:paraId="6292A38E" w14:textId="01986105" w:rsidR="00C800E4" w:rsidRDefault="00BB5EFE" w:rsidP="00FD1C73">
      <w:pPr>
        <w:pStyle w:val="ListParagraph"/>
        <w:numPr>
          <w:ilvl w:val="0"/>
          <w:numId w:val="36"/>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Untuk menganalisis seberapa besar pengaruh gaya penyampaian terhadap tingkat engagement penonton pada kanal YouTube GadgetIn</w:t>
      </w:r>
      <w:r w:rsidR="00A43A9D" w:rsidRPr="00892746">
        <w:rPr>
          <w:rFonts w:ascii="Times New Roman" w:hAnsi="Times New Roman" w:cs="Times New Roman"/>
          <w:sz w:val="24"/>
          <w:szCs w:val="24"/>
          <w:lang w:val="id-ID"/>
        </w:rPr>
        <w:t>.</w:t>
      </w:r>
    </w:p>
    <w:p w14:paraId="3B41E93B" w14:textId="77777777" w:rsidR="0035533D" w:rsidRDefault="0035533D" w:rsidP="0035533D">
      <w:pPr>
        <w:spacing w:line="480" w:lineRule="auto"/>
        <w:jc w:val="both"/>
        <w:rPr>
          <w:rFonts w:ascii="Times New Roman" w:hAnsi="Times New Roman" w:cs="Times New Roman"/>
          <w:sz w:val="24"/>
          <w:szCs w:val="24"/>
          <w:lang w:val="id-ID"/>
        </w:rPr>
      </w:pPr>
    </w:p>
    <w:p w14:paraId="5363933B" w14:textId="77777777" w:rsidR="0035533D" w:rsidRPr="0035533D" w:rsidRDefault="0035533D" w:rsidP="0035533D">
      <w:pPr>
        <w:spacing w:line="480" w:lineRule="auto"/>
        <w:jc w:val="both"/>
        <w:rPr>
          <w:rFonts w:ascii="Times New Roman" w:hAnsi="Times New Roman" w:cs="Times New Roman"/>
          <w:sz w:val="24"/>
          <w:szCs w:val="24"/>
          <w:lang w:val="id-ID"/>
        </w:rPr>
      </w:pPr>
    </w:p>
    <w:p w14:paraId="1CE91AA6" w14:textId="37183A0B" w:rsidR="006C75C2" w:rsidRPr="009E104B" w:rsidRDefault="003259F0" w:rsidP="0035533D">
      <w:pPr>
        <w:pStyle w:val="Heading3"/>
        <w:numPr>
          <w:ilvl w:val="2"/>
          <w:numId w:val="12"/>
        </w:numPr>
        <w:spacing w:line="480" w:lineRule="auto"/>
        <w:rPr>
          <w:rFonts w:cs="Times New Roman"/>
          <w:szCs w:val="24"/>
          <w:lang w:val="id-ID"/>
        </w:rPr>
      </w:pPr>
      <w:bookmarkStart w:id="6" w:name="_Toc233201733"/>
      <w:r w:rsidRPr="009E104B">
        <w:rPr>
          <w:rFonts w:cs="Times New Roman"/>
          <w:szCs w:val="24"/>
          <w:lang w:val="id-ID"/>
        </w:rPr>
        <w:lastRenderedPageBreak/>
        <w:t>Kegunaan Penelitian</w:t>
      </w:r>
      <w:bookmarkEnd w:id="6"/>
    </w:p>
    <w:p w14:paraId="2B316357" w14:textId="37779C2D" w:rsidR="00045E6B" w:rsidRPr="00892746" w:rsidRDefault="00045E6B" w:rsidP="0035533D">
      <w:pPr>
        <w:pStyle w:val="ListParagraph"/>
        <w:spacing w:line="480" w:lineRule="auto"/>
        <w:ind w:left="0" w:firstLine="720"/>
        <w:jc w:val="both"/>
        <w:rPr>
          <w:rFonts w:ascii="Times New Roman" w:hAnsi="Times New Roman" w:cs="Times New Roman"/>
          <w:sz w:val="24"/>
          <w:szCs w:val="24"/>
          <w:lang w:val="id-ID"/>
        </w:rPr>
      </w:pPr>
      <w:r w:rsidRPr="00892746">
        <w:rPr>
          <w:rFonts w:ascii="Times New Roman" w:hAnsi="Times New Roman" w:cs="Times New Roman"/>
          <w:sz w:val="24"/>
          <w:szCs w:val="24"/>
          <w:lang w:val="id-ID"/>
        </w:rPr>
        <w:t>Penelitian ini diharapkan dapat memberikan manfaat, baik secara teoretis, praktis, maupun akademis, yang dijabarkan sebagai berikut:</w:t>
      </w:r>
    </w:p>
    <w:p w14:paraId="58CCB9E9" w14:textId="7C3257A5" w:rsidR="00045E6B" w:rsidRPr="00892746" w:rsidRDefault="0010151B" w:rsidP="0035533D">
      <w:pPr>
        <w:keepNext/>
        <w:keepLines/>
        <w:spacing w:after="260" w:line="480" w:lineRule="auto"/>
        <w:outlineLvl w:val="3"/>
        <w:rPr>
          <w:rFonts w:ascii="Times New Roman" w:eastAsia="Times New Roman" w:hAnsi="Times New Roman" w:cs="Times New Roman"/>
          <w:b/>
          <w:color w:val="000000"/>
          <w:kern w:val="0"/>
          <w:sz w:val="24"/>
          <w:lang w:val="id-ID"/>
          <w14:ligatures w14:val="none"/>
        </w:rPr>
      </w:pPr>
      <w:r w:rsidRPr="00892746">
        <w:rPr>
          <w:rFonts w:ascii="Times New Roman" w:eastAsia="Times New Roman" w:hAnsi="Times New Roman" w:cs="Times New Roman"/>
          <w:b/>
          <w:color w:val="000000"/>
          <w:kern w:val="0"/>
          <w:sz w:val="24"/>
          <w:lang w:val="id-ID"/>
          <w14:ligatures w14:val="none"/>
        </w:rPr>
        <w:t xml:space="preserve">      </w:t>
      </w:r>
      <w:bookmarkStart w:id="7" w:name="_Toc233201734"/>
      <w:r w:rsidR="00045E6B" w:rsidRPr="00892746">
        <w:rPr>
          <w:rFonts w:ascii="Times New Roman" w:eastAsia="Times New Roman" w:hAnsi="Times New Roman" w:cs="Times New Roman"/>
          <w:b/>
          <w:color w:val="000000"/>
          <w:kern w:val="0"/>
          <w:sz w:val="24"/>
          <w:lang w:val="id-ID"/>
          <w14:ligatures w14:val="none"/>
        </w:rPr>
        <w:t>1.4.2.1 Kegunaan Teoritis</w:t>
      </w:r>
      <w:bookmarkEnd w:id="7"/>
      <w:r w:rsidR="00045E6B" w:rsidRPr="00892746">
        <w:rPr>
          <w:rFonts w:ascii="Times New Roman" w:eastAsia="Times New Roman" w:hAnsi="Times New Roman" w:cs="Times New Roman"/>
          <w:b/>
          <w:color w:val="000000"/>
          <w:kern w:val="0"/>
          <w:sz w:val="24"/>
          <w:lang w:val="id-ID"/>
          <w14:ligatures w14:val="none"/>
        </w:rPr>
        <w:t xml:space="preserve"> </w:t>
      </w:r>
    </w:p>
    <w:p w14:paraId="3E29D07E" w14:textId="0A8E85C6" w:rsidR="00045E6B" w:rsidRPr="00892746" w:rsidRDefault="00BB5EFE" w:rsidP="0035533D">
      <w:pPr>
        <w:pStyle w:val="ListParagraph"/>
        <w:spacing w:line="480" w:lineRule="auto"/>
        <w:ind w:left="0" w:firstLine="720"/>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Secara teoretis, penelitian ini berkontribusi pada pengembangan kajian ilmu komunikasi, khususnya komunikasi visual digital dan teori Uses and Effects. Pertama, penelitian ini memperkaya penerapan teori Uses and Effects dalam konteks media baru dengan menunjukkan bagaimana elemen produksi visual dalam hal ini editing video berfungsi sebagai stimulus yang memengaruhi respons audiens. Kedua, penelitian ini mengisi celah akademis yang selama ini lebih banyak menyoroti aspek isi pesan dan motivasi audiens, sementara aspek teknis produksi seperti editing masih jarang diuji secara empiris. Ketiga, hasil penelitian ini dapat menjadi landasan pengembangan model teoretis tentang hubungan antara karakteristik visual konten dan keterlibatan audiens di platform digital. Keempat, penelitian ini memperkuat pemahaman tentang engagement sebagai indikator efektivitas komunikasi yang tidak hanya diukur dari aspek kuantitatif seperti like, komentar, dan share, tetapi juga dari persepsi subjektif audiens</w:t>
      </w:r>
      <w:r w:rsidR="00045E6B" w:rsidRPr="00892746">
        <w:rPr>
          <w:rFonts w:ascii="Times New Roman" w:hAnsi="Times New Roman" w:cs="Times New Roman"/>
          <w:sz w:val="24"/>
          <w:szCs w:val="24"/>
          <w:lang w:val="id-ID"/>
        </w:rPr>
        <w:t>.</w:t>
      </w:r>
    </w:p>
    <w:p w14:paraId="2C4263CB" w14:textId="43CD57A0" w:rsidR="00EB7E51" w:rsidRPr="0035533D" w:rsidRDefault="0010151B" w:rsidP="0035533D">
      <w:pPr>
        <w:pStyle w:val="Heading4"/>
        <w:spacing w:line="480" w:lineRule="auto"/>
        <w:rPr>
          <w:rFonts w:cs="Times New Roman"/>
          <w:b w:val="0"/>
          <w:bCs/>
          <w:i/>
          <w:iCs w:val="0"/>
          <w:szCs w:val="24"/>
          <w:lang w:val="id-ID"/>
        </w:rPr>
      </w:pPr>
      <w:bookmarkStart w:id="8" w:name="_Toc221731849"/>
      <w:r w:rsidRPr="00892746">
        <w:rPr>
          <w:rFonts w:cs="Times New Roman"/>
          <w:bCs/>
          <w:iCs w:val="0"/>
          <w:szCs w:val="24"/>
          <w:lang w:val="id-ID"/>
        </w:rPr>
        <w:t xml:space="preserve">      </w:t>
      </w:r>
      <w:bookmarkStart w:id="9" w:name="_Toc233201735"/>
      <w:r w:rsidR="00045E6B" w:rsidRPr="00892746">
        <w:rPr>
          <w:rFonts w:cs="Times New Roman"/>
          <w:bCs/>
          <w:iCs w:val="0"/>
          <w:szCs w:val="24"/>
          <w:lang w:val="id-ID"/>
        </w:rPr>
        <w:t>1.4.2.2 Kegunaan Praktis</w:t>
      </w:r>
      <w:bookmarkEnd w:id="8"/>
      <w:bookmarkEnd w:id="9"/>
    </w:p>
    <w:p w14:paraId="7FB3A5A2" w14:textId="42EA0B9D" w:rsidR="00045E6B" w:rsidRPr="00892746" w:rsidRDefault="00045E6B" w:rsidP="0035533D">
      <w:pPr>
        <w:pStyle w:val="ListParagraph"/>
        <w:spacing w:line="480" w:lineRule="auto"/>
        <w:ind w:left="0" w:firstLine="720"/>
        <w:jc w:val="both"/>
        <w:rPr>
          <w:rFonts w:ascii="Times New Roman" w:hAnsi="Times New Roman" w:cs="Times New Roman"/>
          <w:sz w:val="24"/>
          <w:szCs w:val="24"/>
          <w:lang w:val="id-ID"/>
        </w:rPr>
      </w:pPr>
      <w:r w:rsidRPr="00892746">
        <w:rPr>
          <w:rFonts w:ascii="Times New Roman" w:hAnsi="Times New Roman" w:cs="Times New Roman"/>
          <w:sz w:val="24"/>
          <w:szCs w:val="24"/>
          <w:lang w:val="id-ID"/>
        </w:rPr>
        <w:t>Secara praktis, penelitian ini diharapkan dapat memberikan manfaat bagi berbagai pihak yang berkecimpung dalam produksi konten digital, antara lain:</w:t>
      </w:r>
    </w:p>
    <w:p w14:paraId="7D6D71CE" w14:textId="109D29A0" w:rsidR="00BB5EFE" w:rsidRPr="00BB5EFE" w:rsidRDefault="00BB5EFE" w:rsidP="00FD1C73">
      <w:pPr>
        <w:pStyle w:val="ListParagraph"/>
        <w:numPr>
          <w:ilvl w:val="0"/>
          <w:numId w:val="37"/>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lastRenderedPageBreak/>
        <w:t>Bagi kreator konten YouTube, hasil penelitian menjadi acuan berbasis data dalam menyusun strategi editing yang efektif. Dengan mengetahui besaran pengaruh setiap dimensi editing, kreator dapat mengalokasikan sumber daya secara efisien dan memprioritaskan aspek yang paling berdampak pada engagement.</w:t>
      </w:r>
    </w:p>
    <w:p w14:paraId="12259C62" w14:textId="62E2B819" w:rsidR="00BB5EFE" w:rsidRPr="00BB5EFE" w:rsidRDefault="00BB5EFE" w:rsidP="00FD1C73">
      <w:pPr>
        <w:pStyle w:val="ListParagraph"/>
        <w:numPr>
          <w:ilvl w:val="0"/>
          <w:numId w:val="37"/>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video editor profesional, temuan ini memberikan wawasan tentang aspek teknis editing yang paling dihargai audiens, sehingga dapat menjadi bahan pertimbangan dalam pengembangan portofolio dan layanan editing.</w:t>
      </w:r>
    </w:p>
    <w:p w14:paraId="7008BA2A" w14:textId="0ABEC83B" w:rsidR="00BB5EFE" w:rsidRPr="00BB5EFE" w:rsidRDefault="00BB5EFE" w:rsidP="00FD1C73">
      <w:pPr>
        <w:pStyle w:val="ListParagraph"/>
        <w:numPr>
          <w:ilvl w:val="0"/>
          <w:numId w:val="37"/>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tim produksi konten di perusahaan media atau agensi digital, hasil penelitian dapat diintegrasikan ke dalam standar operasional prosedur produksi konten, memastikan setiap video tidak hanya estetis tetapi juga dirancang untuk mendorong interaksi audiens.</w:t>
      </w:r>
    </w:p>
    <w:p w14:paraId="785B587B" w14:textId="47CBF1F5" w:rsidR="00BB5EFE" w:rsidRPr="00BB5EFE" w:rsidRDefault="00BB5EFE" w:rsidP="00FD1C73">
      <w:pPr>
        <w:pStyle w:val="ListParagraph"/>
        <w:numPr>
          <w:ilvl w:val="0"/>
          <w:numId w:val="37"/>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praktisi pemasaran digital, penelitian ini memberikan pemahaman tentang pentingnya investasi pada kualitas produksi visual dalam strategi content marketing, serta menjadi dasar untuk meyakinkan klien atau atasan mengenai urgensi peningkatan kualitas produksi video.</w:t>
      </w:r>
    </w:p>
    <w:p w14:paraId="5B62EDFD" w14:textId="635E6636" w:rsidR="00EB7E51" w:rsidRPr="00892746" w:rsidRDefault="00BB5EFE" w:rsidP="00FD1C73">
      <w:pPr>
        <w:pStyle w:val="ListParagraph"/>
        <w:numPr>
          <w:ilvl w:val="0"/>
          <w:numId w:val="37"/>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pemilik kanal YouTube GadgetIn, hasil penelitian dapat menjadi evaluasi internal tentang kekuatan dan kelemahan strategi editing yang selama ini diterapkan, sekaligus panduan untuk peningkatan kualitas konten ke depan</w:t>
      </w:r>
      <w:r w:rsidR="00045E6B" w:rsidRPr="00892746">
        <w:rPr>
          <w:rFonts w:ascii="Times New Roman" w:hAnsi="Times New Roman" w:cs="Times New Roman"/>
          <w:sz w:val="24"/>
          <w:szCs w:val="24"/>
          <w:lang w:val="id-ID"/>
        </w:rPr>
        <w:t>.</w:t>
      </w:r>
    </w:p>
    <w:p w14:paraId="748329A9" w14:textId="37A771AA" w:rsidR="005A0C0F" w:rsidRPr="0035533D" w:rsidRDefault="0010151B" w:rsidP="0035533D">
      <w:pPr>
        <w:pStyle w:val="Heading4"/>
        <w:rPr>
          <w:rFonts w:cs="Times New Roman"/>
          <w:bCs/>
          <w:iCs w:val="0"/>
          <w:szCs w:val="24"/>
          <w:lang w:val="id-ID"/>
        </w:rPr>
      </w:pPr>
      <w:r w:rsidRPr="00892746">
        <w:rPr>
          <w:rFonts w:cs="Times New Roman"/>
          <w:bCs/>
          <w:iCs w:val="0"/>
          <w:szCs w:val="24"/>
          <w:lang w:val="id-ID"/>
        </w:rPr>
        <w:lastRenderedPageBreak/>
        <w:t xml:space="preserve">      </w:t>
      </w:r>
      <w:bookmarkStart w:id="10" w:name="_Toc233201736"/>
      <w:r w:rsidR="00EB7E51" w:rsidRPr="00892746">
        <w:rPr>
          <w:rFonts w:cs="Times New Roman"/>
          <w:bCs/>
          <w:iCs w:val="0"/>
          <w:szCs w:val="24"/>
          <w:lang w:val="id-ID"/>
        </w:rPr>
        <w:t>1.4.2.3 Kegunaan Akademis</w:t>
      </w:r>
      <w:bookmarkEnd w:id="10"/>
    </w:p>
    <w:p w14:paraId="1DE6E643" w14:textId="29B01D41" w:rsidR="00045E6B" w:rsidRPr="00892746" w:rsidRDefault="00045E6B" w:rsidP="00131F33">
      <w:pPr>
        <w:pStyle w:val="ListParagraph"/>
        <w:spacing w:line="480" w:lineRule="auto"/>
        <w:ind w:left="0" w:firstLine="720"/>
        <w:jc w:val="both"/>
        <w:rPr>
          <w:rFonts w:ascii="Times New Roman" w:hAnsi="Times New Roman" w:cs="Times New Roman"/>
          <w:sz w:val="24"/>
          <w:szCs w:val="24"/>
          <w:lang w:val="id-ID"/>
        </w:rPr>
      </w:pPr>
      <w:r w:rsidRPr="00892746">
        <w:rPr>
          <w:rFonts w:ascii="Times New Roman" w:hAnsi="Times New Roman" w:cs="Times New Roman"/>
          <w:sz w:val="24"/>
          <w:szCs w:val="24"/>
          <w:lang w:val="id-ID"/>
        </w:rPr>
        <w:t>Secara akademis, penelitian ini diharapkan dapat memberikan kontribusi sebagai berikut:</w:t>
      </w:r>
    </w:p>
    <w:p w14:paraId="5C3E9F8C" w14:textId="670762D5" w:rsidR="00BB5EFE" w:rsidRPr="00BB5EFE" w:rsidRDefault="00BB5EFE" w:rsidP="00FD1C73">
      <w:pPr>
        <w:pStyle w:val="ListParagraph"/>
        <w:numPr>
          <w:ilvl w:val="0"/>
          <w:numId w:val="38"/>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mahasiswa dan peneliti selanjutnya, penelitian ini menjadi referensi dan titik tolak untuk mengkaji topik serupa dengan pendekatan berbeda atau pengembangan variabel yang lebih luas, seperti studi eksperimental atau penambahan variabel moderasi.</w:t>
      </w:r>
    </w:p>
    <w:p w14:paraId="4A096B10" w14:textId="33059ECC" w:rsidR="00BB5EFE" w:rsidRPr="00BB5EFE" w:rsidRDefault="00BB5EFE" w:rsidP="00FD1C73">
      <w:pPr>
        <w:pStyle w:val="ListParagraph"/>
        <w:numPr>
          <w:ilvl w:val="0"/>
          <w:numId w:val="38"/>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pengembangan instrumen penelitian, kuesioner yang disusun dan diuji dalam penelitian ini dapat diadaptasi untuk penelitian pada konteks kanal YouTube lain atau platform video berbeda, membantu standardisasi pengukuran dalam riset komunikasi visual.</w:t>
      </w:r>
    </w:p>
    <w:p w14:paraId="1EF78CA0" w14:textId="3C50F2C9" w:rsidR="00BB5EFE" w:rsidRPr="00BB5EFE" w:rsidRDefault="00BB5EFE" w:rsidP="00FD1C73">
      <w:pPr>
        <w:pStyle w:val="ListParagraph"/>
        <w:numPr>
          <w:ilvl w:val="0"/>
          <w:numId w:val="38"/>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pengayaan metodologi penelitian komunikasi, penelitian ini menunjukkan bahwa aspek produksi media yang selama ini dianggap teknis dapat dioperasionalisasikan dan diuji secara kuantitatif, membuka peluang eksplorasi variabel produksi lainnya.</w:t>
      </w:r>
    </w:p>
    <w:p w14:paraId="716D38A3" w14:textId="1B80669A" w:rsidR="00BB5EFE" w:rsidRDefault="00BB5EFE" w:rsidP="00FD1C73">
      <w:pPr>
        <w:pStyle w:val="ListParagraph"/>
        <w:numPr>
          <w:ilvl w:val="0"/>
          <w:numId w:val="38"/>
        </w:numPr>
        <w:spacing w:line="480" w:lineRule="auto"/>
        <w:jc w:val="both"/>
        <w:rPr>
          <w:rFonts w:ascii="Times New Roman" w:hAnsi="Times New Roman" w:cs="Times New Roman"/>
          <w:sz w:val="24"/>
          <w:szCs w:val="24"/>
          <w:lang w:val="id-ID"/>
        </w:rPr>
      </w:pPr>
      <w:r w:rsidRPr="00BB5EFE">
        <w:rPr>
          <w:rFonts w:ascii="Times New Roman" w:hAnsi="Times New Roman" w:cs="Times New Roman"/>
          <w:sz w:val="24"/>
          <w:szCs w:val="24"/>
          <w:lang w:val="id-ID"/>
        </w:rPr>
        <w:t>Bagi pengembangan kurikulum pendidikan, temuan penelitian dapat diintegrasikan ke dalam materi perkuliahan di program studi Ilmu Komunikasi, Broadcasting, atau Multimedia, khususnya pada mata kuliah produksi konten digital dan analisis media sosial.</w:t>
      </w:r>
    </w:p>
    <w:p w14:paraId="62F5D259" w14:textId="7CC42366" w:rsidR="00286919" w:rsidRDefault="00286919" w:rsidP="00D726B3">
      <w:pPr>
        <w:pStyle w:val="ListParagraph"/>
        <w:numPr>
          <w:ilvl w:val="0"/>
          <w:numId w:val="38"/>
        </w:numPr>
        <w:spacing w:line="480" w:lineRule="auto"/>
        <w:jc w:val="both"/>
        <w:rPr>
          <w:rFonts w:ascii="Times New Roman" w:hAnsi="Times New Roman" w:cs="Times New Roman"/>
          <w:sz w:val="24"/>
          <w:szCs w:val="24"/>
          <w:lang w:val="id-ID"/>
        </w:rPr>
      </w:pPr>
      <w:r w:rsidRPr="00286919">
        <w:rPr>
          <w:rFonts w:ascii="Times New Roman" w:hAnsi="Times New Roman" w:cs="Times New Roman"/>
          <w:sz w:val="24"/>
          <w:szCs w:val="24"/>
          <w:lang w:val="id-ID"/>
        </w:rPr>
        <w:t>Bagi agenda penelitian lanjutan, penelitian ini membuka pertanyaan baru seperti konsistensi pengaruh editing di berbagai genre konten, perbedaan berdasarkan demografi audiens, atau interaksi antara kualitas editing dan faktor lain seperti popularitas kreato</w:t>
      </w:r>
      <w:r w:rsidRPr="00286919">
        <w:rPr>
          <w:rFonts w:ascii="Times New Roman" w:hAnsi="Times New Roman" w:cs="Times New Roman"/>
          <w:sz w:val="24"/>
          <w:szCs w:val="24"/>
          <w:lang w:val="id-ID"/>
        </w:rPr>
        <w:t>r</w:t>
      </w:r>
      <w:r>
        <w:rPr>
          <w:rFonts w:ascii="Times New Roman" w:hAnsi="Times New Roman" w:cs="Times New Roman"/>
          <w:sz w:val="24"/>
          <w:szCs w:val="24"/>
          <w:lang w:val="id-ID"/>
        </w:rPr>
        <w:t>.</w:t>
      </w:r>
    </w:p>
    <w:sectPr w:rsidR="00286919" w:rsidSect="005879C5">
      <w:headerReference w:type="default" r:id="rId9"/>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8A53" w14:textId="77777777" w:rsidR="00B42023" w:rsidRDefault="00B42023" w:rsidP="00271BB3">
      <w:pPr>
        <w:spacing w:after="0" w:line="240" w:lineRule="auto"/>
      </w:pPr>
      <w:r>
        <w:separator/>
      </w:r>
    </w:p>
  </w:endnote>
  <w:endnote w:type="continuationSeparator" w:id="0">
    <w:p w14:paraId="6631EB5D" w14:textId="77777777" w:rsidR="00B42023" w:rsidRDefault="00B42023" w:rsidP="0027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9C73" w14:textId="77777777" w:rsidR="00B42023" w:rsidRDefault="00B42023" w:rsidP="00271BB3">
      <w:pPr>
        <w:spacing w:after="0" w:line="240" w:lineRule="auto"/>
      </w:pPr>
      <w:r>
        <w:separator/>
      </w:r>
    </w:p>
  </w:footnote>
  <w:footnote w:type="continuationSeparator" w:id="0">
    <w:p w14:paraId="38123674" w14:textId="77777777" w:rsidR="00B42023" w:rsidRDefault="00B42023" w:rsidP="0027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414420"/>
      <w:docPartObj>
        <w:docPartGallery w:val="Page Numbers (Top of Page)"/>
        <w:docPartUnique/>
      </w:docPartObj>
    </w:sdtPr>
    <w:sdtEndPr>
      <w:rPr>
        <w:noProof/>
      </w:rPr>
    </w:sdtEndPr>
    <w:sdtContent>
      <w:p w14:paraId="6A48E78C" w14:textId="77777777" w:rsidR="00C010F9" w:rsidRDefault="00C010F9">
        <w:pPr>
          <w:pStyle w:val="Header"/>
          <w:jc w:val="right"/>
        </w:pPr>
        <w:r>
          <w:fldChar w:fldCharType="begin"/>
        </w:r>
        <w:r>
          <w:instrText xml:space="preserve"> PAGE   \* MERGEFORMAT </w:instrText>
        </w:r>
        <w:r>
          <w:fldChar w:fldCharType="separate"/>
        </w:r>
        <w:r>
          <w:t>2</w:t>
        </w:r>
        <w:r>
          <w:fldChar w:fldCharType="end"/>
        </w:r>
      </w:p>
    </w:sdtContent>
  </w:sdt>
  <w:p w14:paraId="09E7DC2D" w14:textId="77777777" w:rsidR="00C010F9" w:rsidRDefault="00C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8D8"/>
    <w:multiLevelType w:val="hybridMultilevel"/>
    <w:tmpl w:val="C4FA1E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D1CFA"/>
    <w:multiLevelType w:val="multilevel"/>
    <w:tmpl w:val="811EBD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2"/>
      <w:numFmt w:val="decimal"/>
      <w:lvlText w:val="2.1.%4.2"/>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B425F"/>
    <w:multiLevelType w:val="hybridMultilevel"/>
    <w:tmpl w:val="4B0C906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555E2B"/>
    <w:multiLevelType w:val="hybridMultilevel"/>
    <w:tmpl w:val="A830A99E"/>
    <w:lvl w:ilvl="0" w:tplc="A8EAB4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598476C"/>
    <w:multiLevelType w:val="hybridMultilevel"/>
    <w:tmpl w:val="C7A20A80"/>
    <w:lvl w:ilvl="0" w:tplc="23BC58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5A656B6"/>
    <w:multiLevelType w:val="hybridMultilevel"/>
    <w:tmpl w:val="D09C766C"/>
    <w:lvl w:ilvl="0" w:tplc="FBBAC6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5A714EE"/>
    <w:multiLevelType w:val="multilevel"/>
    <w:tmpl w:val="0BC85B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3.%4"/>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2359E"/>
    <w:multiLevelType w:val="hybridMultilevel"/>
    <w:tmpl w:val="F580D6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0E0A98"/>
    <w:multiLevelType w:val="hybridMultilevel"/>
    <w:tmpl w:val="A872C156"/>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11272DFB"/>
    <w:multiLevelType w:val="hybridMultilevel"/>
    <w:tmpl w:val="D0BA1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5B6B5A"/>
    <w:multiLevelType w:val="hybridMultilevel"/>
    <w:tmpl w:val="32B261B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13031D6B"/>
    <w:multiLevelType w:val="multilevel"/>
    <w:tmpl w:val="3ECA3E0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4.%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2C2217"/>
    <w:multiLevelType w:val="hybridMultilevel"/>
    <w:tmpl w:val="3E9EBC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40203B"/>
    <w:multiLevelType w:val="hybridMultilevel"/>
    <w:tmpl w:val="A88E02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8791B14"/>
    <w:multiLevelType w:val="hybridMultilevel"/>
    <w:tmpl w:val="622222FA"/>
    <w:lvl w:ilvl="0" w:tplc="8EB420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B2227CE"/>
    <w:multiLevelType w:val="hybridMultilevel"/>
    <w:tmpl w:val="43FC6944"/>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1B9B4436"/>
    <w:multiLevelType w:val="hybridMultilevel"/>
    <w:tmpl w:val="14A091B4"/>
    <w:lvl w:ilvl="0" w:tplc="5E42A3D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1C7A23D4"/>
    <w:multiLevelType w:val="hybridMultilevel"/>
    <w:tmpl w:val="90DCD260"/>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1E2530B5"/>
    <w:multiLevelType w:val="hybridMultilevel"/>
    <w:tmpl w:val="8A7C31EE"/>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26222633"/>
    <w:multiLevelType w:val="hybridMultilevel"/>
    <w:tmpl w:val="CA70CDDE"/>
    <w:lvl w:ilvl="0" w:tplc="8CECBA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26274F41"/>
    <w:multiLevelType w:val="hybridMultilevel"/>
    <w:tmpl w:val="0096DD1E"/>
    <w:lvl w:ilvl="0" w:tplc="3DCABB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64A19C8"/>
    <w:multiLevelType w:val="hybridMultilevel"/>
    <w:tmpl w:val="24A646F2"/>
    <w:lvl w:ilvl="0" w:tplc="49C2F24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80B5760"/>
    <w:multiLevelType w:val="hybridMultilevel"/>
    <w:tmpl w:val="95044B7A"/>
    <w:lvl w:ilvl="0" w:tplc="DA1CE0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317F13"/>
    <w:multiLevelType w:val="hybridMultilevel"/>
    <w:tmpl w:val="45AE8128"/>
    <w:lvl w:ilvl="0" w:tplc="8EE2E09C">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4" w15:restartNumberingAfterBreak="0">
    <w:nsid w:val="2A4713AF"/>
    <w:multiLevelType w:val="multilevel"/>
    <w:tmpl w:val="5DB208CA"/>
    <w:lvl w:ilvl="0">
      <w:start w:val="1"/>
      <w:numFmt w:val="decimal"/>
      <w:lvlText w:val="%1."/>
      <w:lvlJc w:val="left"/>
      <w:pPr>
        <w:ind w:left="720" w:hanging="360"/>
      </w:pPr>
      <w:rPr>
        <w:rFonts w:hint="default"/>
      </w:rPr>
    </w:lvl>
    <w:lvl w:ilvl="1">
      <w:start w:val="1"/>
      <w:numFmt w:val="decimal"/>
      <w:lvlText w:val="%2.1"/>
      <w:lvlJc w:val="left"/>
      <w:pPr>
        <w:ind w:left="480" w:hanging="48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DC5850"/>
    <w:multiLevelType w:val="hybridMultilevel"/>
    <w:tmpl w:val="58DEC39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15:restartNumberingAfterBreak="0">
    <w:nsid w:val="2E3310FC"/>
    <w:multiLevelType w:val="hybridMultilevel"/>
    <w:tmpl w:val="7604E2E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4305C88"/>
    <w:multiLevelType w:val="multilevel"/>
    <w:tmpl w:val="104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A71673"/>
    <w:multiLevelType w:val="hybridMultilevel"/>
    <w:tmpl w:val="69041A84"/>
    <w:lvl w:ilvl="0" w:tplc="265C17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38DD27C3"/>
    <w:multiLevelType w:val="hybridMultilevel"/>
    <w:tmpl w:val="DF381F4C"/>
    <w:lvl w:ilvl="0" w:tplc="A7E0DF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3AE63C45"/>
    <w:multiLevelType w:val="hybridMultilevel"/>
    <w:tmpl w:val="1DDA8F4A"/>
    <w:lvl w:ilvl="0" w:tplc="9502F0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3C926D43"/>
    <w:multiLevelType w:val="hybridMultilevel"/>
    <w:tmpl w:val="25FA2E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D85638E"/>
    <w:multiLevelType w:val="multilevel"/>
    <w:tmpl w:val="723602D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bCs w:val="0"/>
      </w:rPr>
    </w:lvl>
    <w:lvl w:ilvl="2">
      <w:start w:val="1"/>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E2227"/>
    <w:multiLevelType w:val="multilevel"/>
    <w:tmpl w:val="931E7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2"/>
      <w:numFmt w:val="decimal"/>
      <w:lvlText w:val="2.1.%4.3"/>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885CBF"/>
    <w:multiLevelType w:val="multilevel"/>
    <w:tmpl w:val="256AB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sz w:val="24"/>
        <w:szCs w:val="24"/>
      </w:rPr>
    </w:lvl>
    <w:lvl w:ilvl="3">
      <w:start w:val="2"/>
      <w:numFmt w:val="decimal"/>
      <w:lvlText w:val="2.1.%4.3"/>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D440AC"/>
    <w:multiLevelType w:val="hybridMultilevel"/>
    <w:tmpl w:val="9CE69926"/>
    <w:lvl w:ilvl="0" w:tplc="5EC2AF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49C675E7"/>
    <w:multiLevelType w:val="hybridMultilevel"/>
    <w:tmpl w:val="7EFABD56"/>
    <w:lvl w:ilvl="0" w:tplc="CB4E1D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C174624"/>
    <w:multiLevelType w:val="multilevel"/>
    <w:tmpl w:val="244E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77023B"/>
    <w:multiLevelType w:val="hybridMultilevel"/>
    <w:tmpl w:val="1A2EC2D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50E40DE9"/>
    <w:multiLevelType w:val="hybridMultilevel"/>
    <w:tmpl w:val="34F40210"/>
    <w:lvl w:ilvl="0" w:tplc="A4DE5B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534B19C0"/>
    <w:multiLevelType w:val="hybridMultilevel"/>
    <w:tmpl w:val="B3D806EA"/>
    <w:lvl w:ilvl="0" w:tplc="C2EC69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53855646"/>
    <w:multiLevelType w:val="hybridMultilevel"/>
    <w:tmpl w:val="544C75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4620B6F"/>
    <w:multiLevelType w:val="multilevel"/>
    <w:tmpl w:val="FC4C8AC2"/>
    <w:lvl w:ilvl="0">
      <w:start w:val="1"/>
      <w:numFmt w:val="decimal"/>
      <w:lvlText w:val="%1."/>
      <w:lvlJc w:val="left"/>
      <w:pPr>
        <w:ind w:left="720" w:hanging="360"/>
      </w:pPr>
      <w:rPr>
        <w:rFonts w:hint="default"/>
      </w:rPr>
    </w:lvl>
    <w:lvl w:ilvl="1">
      <w:start w:val="2"/>
      <w:numFmt w:val="decimal"/>
      <w:isLgl/>
      <w:lvlText w:val="%1.%2"/>
      <w:lvlJc w:val="left"/>
      <w:pPr>
        <w:ind w:left="480" w:hanging="48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7C676D"/>
    <w:multiLevelType w:val="hybridMultilevel"/>
    <w:tmpl w:val="522A7DD6"/>
    <w:lvl w:ilvl="0" w:tplc="809C54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4812A3A"/>
    <w:multiLevelType w:val="multilevel"/>
    <w:tmpl w:val="9420F4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7973F3"/>
    <w:multiLevelType w:val="multilevel"/>
    <w:tmpl w:val="E780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4A310C"/>
    <w:multiLevelType w:val="hybridMultilevel"/>
    <w:tmpl w:val="1C86A698"/>
    <w:lvl w:ilvl="0" w:tplc="F18E6166">
      <w:start w:val="1"/>
      <w:numFmt w:val="decimal"/>
      <w:lvlText w:val="%1)"/>
      <w:lvlJc w:val="left"/>
      <w:pPr>
        <w:ind w:left="360" w:hanging="360"/>
      </w:pPr>
      <w:rPr>
        <w:rFonts w:hint="default"/>
      </w:rPr>
    </w:lvl>
    <w:lvl w:ilvl="1" w:tplc="04210019" w:tentative="1">
      <w:start w:val="1"/>
      <w:numFmt w:val="lowerLetter"/>
      <w:lvlText w:val="%2."/>
      <w:lvlJc w:val="left"/>
      <w:pPr>
        <w:ind w:left="1092" w:hanging="360"/>
      </w:pPr>
    </w:lvl>
    <w:lvl w:ilvl="2" w:tplc="0421001B" w:tentative="1">
      <w:start w:val="1"/>
      <w:numFmt w:val="lowerRoman"/>
      <w:lvlText w:val="%3."/>
      <w:lvlJc w:val="right"/>
      <w:pPr>
        <w:ind w:left="1812" w:hanging="180"/>
      </w:pPr>
    </w:lvl>
    <w:lvl w:ilvl="3" w:tplc="0421000F" w:tentative="1">
      <w:start w:val="1"/>
      <w:numFmt w:val="decimal"/>
      <w:lvlText w:val="%4."/>
      <w:lvlJc w:val="left"/>
      <w:pPr>
        <w:ind w:left="2532" w:hanging="360"/>
      </w:pPr>
    </w:lvl>
    <w:lvl w:ilvl="4" w:tplc="04210019" w:tentative="1">
      <w:start w:val="1"/>
      <w:numFmt w:val="lowerLetter"/>
      <w:lvlText w:val="%5."/>
      <w:lvlJc w:val="left"/>
      <w:pPr>
        <w:ind w:left="3252" w:hanging="360"/>
      </w:pPr>
    </w:lvl>
    <w:lvl w:ilvl="5" w:tplc="0421001B" w:tentative="1">
      <w:start w:val="1"/>
      <w:numFmt w:val="lowerRoman"/>
      <w:lvlText w:val="%6."/>
      <w:lvlJc w:val="right"/>
      <w:pPr>
        <w:ind w:left="3972" w:hanging="180"/>
      </w:pPr>
    </w:lvl>
    <w:lvl w:ilvl="6" w:tplc="0421000F" w:tentative="1">
      <w:start w:val="1"/>
      <w:numFmt w:val="decimal"/>
      <w:lvlText w:val="%7."/>
      <w:lvlJc w:val="left"/>
      <w:pPr>
        <w:ind w:left="4692" w:hanging="360"/>
      </w:pPr>
    </w:lvl>
    <w:lvl w:ilvl="7" w:tplc="04210019" w:tentative="1">
      <w:start w:val="1"/>
      <w:numFmt w:val="lowerLetter"/>
      <w:lvlText w:val="%8."/>
      <w:lvlJc w:val="left"/>
      <w:pPr>
        <w:ind w:left="5412" w:hanging="360"/>
      </w:pPr>
    </w:lvl>
    <w:lvl w:ilvl="8" w:tplc="0421001B" w:tentative="1">
      <w:start w:val="1"/>
      <w:numFmt w:val="lowerRoman"/>
      <w:lvlText w:val="%9."/>
      <w:lvlJc w:val="right"/>
      <w:pPr>
        <w:ind w:left="6132" w:hanging="180"/>
      </w:pPr>
    </w:lvl>
  </w:abstractNum>
  <w:abstractNum w:abstractNumId="47" w15:restartNumberingAfterBreak="0">
    <w:nsid w:val="5A1B7CD9"/>
    <w:multiLevelType w:val="hybridMultilevel"/>
    <w:tmpl w:val="1584B03E"/>
    <w:lvl w:ilvl="0" w:tplc="0096F0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8" w15:restartNumberingAfterBreak="0">
    <w:nsid w:val="5B2B5248"/>
    <w:multiLevelType w:val="hybridMultilevel"/>
    <w:tmpl w:val="79729072"/>
    <w:lvl w:ilvl="0" w:tplc="04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9" w15:restartNumberingAfterBreak="0">
    <w:nsid w:val="5BF03E94"/>
    <w:multiLevelType w:val="hybridMultilevel"/>
    <w:tmpl w:val="92287CFC"/>
    <w:lvl w:ilvl="0" w:tplc="B37292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616A5EA3"/>
    <w:multiLevelType w:val="multilevel"/>
    <w:tmpl w:val="21AC2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4.%4"/>
      <w:lvlJc w:val="left"/>
      <w:pPr>
        <w:ind w:left="720" w:hanging="720"/>
      </w:pPr>
      <w:rPr>
        <w:rFonts w:hint="default"/>
        <w:b/>
        <w:bCs w:val="0"/>
        <w:i w:val="0"/>
        <w:i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6B0F56"/>
    <w:multiLevelType w:val="hybridMultilevel"/>
    <w:tmpl w:val="29E2267A"/>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2" w15:restartNumberingAfterBreak="0">
    <w:nsid w:val="67685E01"/>
    <w:multiLevelType w:val="hybridMultilevel"/>
    <w:tmpl w:val="D96825B4"/>
    <w:lvl w:ilvl="0" w:tplc="A9BAC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678A6D03"/>
    <w:multiLevelType w:val="hybridMultilevel"/>
    <w:tmpl w:val="09FEBFEE"/>
    <w:lvl w:ilvl="0" w:tplc="EAB011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67DC227A"/>
    <w:multiLevelType w:val="hybridMultilevel"/>
    <w:tmpl w:val="59F6AA12"/>
    <w:lvl w:ilvl="0" w:tplc="788035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15:restartNumberingAfterBreak="0">
    <w:nsid w:val="6B5F70AA"/>
    <w:multiLevelType w:val="hybridMultilevel"/>
    <w:tmpl w:val="30FC870C"/>
    <w:lvl w:ilvl="0" w:tplc="70B405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6B6A0F4E"/>
    <w:multiLevelType w:val="hybridMultilevel"/>
    <w:tmpl w:val="BC06E1CE"/>
    <w:lvl w:ilvl="0" w:tplc="505E77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D151CD5"/>
    <w:multiLevelType w:val="hybridMultilevel"/>
    <w:tmpl w:val="F6E423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0B06560"/>
    <w:multiLevelType w:val="hybridMultilevel"/>
    <w:tmpl w:val="4718C3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0E5516B"/>
    <w:multiLevelType w:val="hybridMultilevel"/>
    <w:tmpl w:val="B9C2C426"/>
    <w:lvl w:ilvl="0" w:tplc="B2AE2C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0" w15:restartNumberingAfterBreak="0">
    <w:nsid w:val="747F7DA5"/>
    <w:multiLevelType w:val="multilevel"/>
    <w:tmpl w:val="F31AD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1.%4"/>
      <w:lvlJc w:val="left"/>
      <w:pPr>
        <w:ind w:left="720" w:hanging="720"/>
      </w:pPr>
      <w:rPr>
        <w:rFonts w:hint="default"/>
        <w:b/>
        <w:bCs w:val="0"/>
        <w:i w:val="0"/>
        <w:i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B928AA"/>
    <w:multiLevelType w:val="hybridMultilevel"/>
    <w:tmpl w:val="AED263B4"/>
    <w:lvl w:ilvl="0" w:tplc="9020A0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7510275D"/>
    <w:multiLevelType w:val="multilevel"/>
    <w:tmpl w:val="DB38A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133AE6"/>
    <w:multiLevelType w:val="hybridMultilevel"/>
    <w:tmpl w:val="43E4D514"/>
    <w:lvl w:ilvl="0" w:tplc="50E825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15:restartNumberingAfterBreak="0">
    <w:nsid w:val="76474433"/>
    <w:multiLevelType w:val="hybridMultilevel"/>
    <w:tmpl w:val="D3341100"/>
    <w:lvl w:ilvl="0" w:tplc="EB0E16CC">
      <w:start w:val="1"/>
      <w:numFmt w:val="lowerLetter"/>
      <w:lvlText w:val="%1."/>
      <w:lvlJc w:val="left"/>
      <w:pPr>
        <w:ind w:left="785"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15:restartNumberingAfterBreak="0">
    <w:nsid w:val="764751D8"/>
    <w:multiLevelType w:val="hybridMultilevel"/>
    <w:tmpl w:val="41B2B47C"/>
    <w:lvl w:ilvl="0" w:tplc="4E30E3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777B07DA"/>
    <w:multiLevelType w:val="hybridMultilevel"/>
    <w:tmpl w:val="18F4988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7" w15:restartNumberingAfterBreak="0">
    <w:nsid w:val="79686561"/>
    <w:multiLevelType w:val="hybridMultilevel"/>
    <w:tmpl w:val="7E3C3B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A027550"/>
    <w:multiLevelType w:val="hybridMultilevel"/>
    <w:tmpl w:val="A330D6FA"/>
    <w:lvl w:ilvl="0" w:tplc="470AB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15:restartNumberingAfterBreak="0">
    <w:nsid w:val="7C226E29"/>
    <w:multiLevelType w:val="multilevel"/>
    <w:tmpl w:val="47E8F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2.%4"/>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C8B23CF"/>
    <w:multiLevelType w:val="hybridMultilevel"/>
    <w:tmpl w:val="ED9623A8"/>
    <w:lvl w:ilvl="0" w:tplc="01D819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15:restartNumberingAfterBreak="0">
    <w:nsid w:val="7C9A627D"/>
    <w:multiLevelType w:val="multilevel"/>
    <w:tmpl w:val="ACC8F2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F79279F"/>
    <w:multiLevelType w:val="hybridMultilevel"/>
    <w:tmpl w:val="059C8270"/>
    <w:lvl w:ilvl="0" w:tplc="3F007730">
      <w:start w:val="1"/>
      <w:numFmt w:val="decimal"/>
      <w:lvlText w:val="%1)"/>
      <w:lvlJc w:val="left"/>
      <w:pPr>
        <w:ind w:left="360"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num w:numId="1" w16cid:durableId="41908750">
    <w:abstractNumId w:val="42"/>
  </w:num>
  <w:num w:numId="2" w16cid:durableId="441922502">
    <w:abstractNumId w:val="24"/>
  </w:num>
  <w:num w:numId="3" w16cid:durableId="1843162741">
    <w:abstractNumId w:val="44"/>
  </w:num>
  <w:num w:numId="4" w16cid:durableId="851185169">
    <w:abstractNumId w:val="71"/>
  </w:num>
  <w:num w:numId="5" w16cid:durableId="569653505">
    <w:abstractNumId w:val="1"/>
  </w:num>
  <w:num w:numId="6" w16cid:durableId="568925606">
    <w:abstractNumId w:val="32"/>
  </w:num>
  <w:num w:numId="7" w16cid:durableId="1732534178">
    <w:abstractNumId w:val="62"/>
  </w:num>
  <w:num w:numId="8" w16cid:durableId="2046325207">
    <w:abstractNumId w:val="60"/>
  </w:num>
  <w:num w:numId="9" w16cid:durableId="290289824">
    <w:abstractNumId w:val="69"/>
  </w:num>
  <w:num w:numId="10" w16cid:durableId="597641528">
    <w:abstractNumId w:val="6"/>
  </w:num>
  <w:num w:numId="11" w16cid:durableId="1117680685">
    <w:abstractNumId w:val="50"/>
  </w:num>
  <w:num w:numId="12" w16cid:durableId="2084982303">
    <w:abstractNumId w:val="11"/>
  </w:num>
  <w:num w:numId="13" w16cid:durableId="678890008">
    <w:abstractNumId w:val="33"/>
  </w:num>
  <w:num w:numId="14" w16cid:durableId="648487202">
    <w:abstractNumId w:val="47"/>
  </w:num>
  <w:num w:numId="15" w16cid:durableId="1753042298">
    <w:abstractNumId w:val="68"/>
  </w:num>
  <w:num w:numId="16" w16cid:durableId="378669322">
    <w:abstractNumId w:val="59"/>
  </w:num>
  <w:num w:numId="17" w16cid:durableId="1542522029">
    <w:abstractNumId w:val="36"/>
  </w:num>
  <w:num w:numId="18" w16cid:durableId="1517815112">
    <w:abstractNumId w:val="70"/>
  </w:num>
  <w:num w:numId="19" w16cid:durableId="235365996">
    <w:abstractNumId w:val="23"/>
  </w:num>
  <w:num w:numId="20" w16cid:durableId="535896262">
    <w:abstractNumId w:val="20"/>
  </w:num>
  <w:num w:numId="21" w16cid:durableId="1416315451">
    <w:abstractNumId w:val="65"/>
  </w:num>
  <w:num w:numId="22" w16cid:durableId="980156421">
    <w:abstractNumId w:val="40"/>
  </w:num>
  <w:num w:numId="23" w16cid:durableId="1873154818">
    <w:abstractNumId w:val="49"/>
  </w:num>
  <w:num w:numId="24" w16cid:durableId="1704674229">
    <w:abstractNumId w:val="28"/>
  </w:num>
  <w:num w:numId="25" w16cid:durableId="1663964490">
    <w:abstractNumId w:val="30"/>
  </w:num>
  <w:num w:numId="26" w16cid:durableId="2081754410">
    <w:abstractNumId w:val="72"/>
  </w:num>
  <w:num w:numId="27" w16cid:durableId="1267468207">
    <w:abstractNumId w:val="64"/>
  </w:num>
  <w:num w:numId="28" w16cid:durableId="216288024">
    <w:abstractNumId w:val="66"/>
  </w:num>
  <w:num w:numId="29" w16cid:durableId="1372344255">
    <w:abstractNumId w:val="4"/>
  </w:num>
  <w:num w:numId="30" w16cid:durableId="1025405489">
    <w:abstractNumId w:val="51"/>
  </w:num>
  <w:num w:numId="31" w16cid:durableId="953751327">
    <w:abstractNumId w:val="3"/>
  </w:num>
  <w:num w:numId="32" w16cid:durableId="1504972971">
    <w:abstractNumId w:val="15"/>
  </w:num>
  <w:num w:numId="33" w16cid:durableId="1653677641">
    <w:abstractNumId w:val="25"/>
  </w:num>
  <w:num w:numId="34" w16cid:durableId="491723778">
    <w:abstractNumId w:val="53"/>
  </w:num>
  <w:num w:numId="35" w16cid:durableId="879320710">
    <w:abstractNumId w:val="52"/>
  </w:num>
  <w:num w:numId="36" w16cid:durableId="1782602047">
    <w:abstractNumId w:val="5"/>
  </w:num>
  <w:num w:numId="37" w16cid:durableId="602735268">
    <w:abstractNumId w:val="29"/>
  </w:num>
  <w:num w:numId="38" w16cid:durableId="1448964848">
    <w:abstractNumId w:val="43"/>
  </w:num>
  <w:num w:numId="39" w16cid:durableId="1267931825">
    <w:abstractNumId w:val="48"/>
  </w:num>
  <w:num w:numId="40" w16cid:durableId="648436357">
    <w:abstractNumId w:val="18"/>
  </w:num>
  <w:num w:numId="41" w16cid:durableId="202447879">
    <w:abstractNumId w:val="8"/>
  </w:num>
  <w:num w:numId="42" w16cid:durableId="608854487">
    <w:abstractNumId w:val="10"/>
  </w:num>
  <w:num w:numId="43" w16cid:durableId="796264998">
    <w:abstractNumId w:val="61"/>
  </w:num>
  <w:num w:numId="44" w16cid:durableId="1253512128">
    <w:abstractNumId w:val="17"/>
  </w:num>
  <w:num w:numId="45" w16cid:durableId="1333222046">
    <w:abstractNumId w:val="56"/>
  </w:num>
  <w:num w:numId="46" w16cid:durableId="288820761">
    <w:abstractNumId w:val="21"/>
  </w:num>
  <w:num w:numId="47" w16cid:durableId="1404140550">
    <w:abstractNumId w:val="7"/>
  </w:num>
  <w:num w:numId="48" w16cid:durableId="83765261">
    <w:abstractNumId w:val="16"/>
  </w:num>
  <w:num w:numId="49" w16cid:durableId="964624991">
    <w:abstractNumId w:val="41"/>
  </w:num>
  <w:num w:numId="50" w16cid:durableId="866874308">
    <w:abstractNumId w:val="46"/>
  </w:num>
  <w:num w:numId="51" w16cid:durableId="2070421223">
    <w:abstractNumId w:val="34"/>
  </w:num>
  <w:num w:numId="52" w16cid:durableId="730420485">
    <w:abstractNumId w:val="39"/>
  </w:num>
  <w:num w:numId="53" w16cid:durableId="1651054089">
    <w:abstractNumId w:val="54"/>
  </w:num>
  <w:num w:numId="54" w16cid:durableId="2013414421">
    <w:abstractNumId w:val="35"/>
  </w:num>
  <w:num w:numId="55" w16cid:durableId="1507749515">
    <w:abstractNumId w:val="38"/>
  </w:num>
  <w:num w:numId="56" w16cid:durableId="277683627">
    <w:abstractNumId w:val="22"/>
  </w:num>
  <w:num w:numId="57" w16cid:durableId="990914089">
    <w:abstractNumId w:val="55"/>
  </w:num>
  <w:num w:numId="58" w16cid:durableId="1979337930">
    <w:abstractNumId w:val="12"/>
  </w:num>
  <w:num w:numId="59" w16cid:durableId="245965256">
    <w:abstractNumId w:val="58"/>
  </w:num>
  <w:num w:numId="60" w16cid:durableId="606153937">
    <w:abstractNumId w:val="31"/>
  </w:num>
  <w:num w:numId="61" w16cid:durableId="1973631539">
    <w:abstractNumId w:val="57"/>
  </w:num>
  <w:num w:numId="62" w16cid:durableId="905459964">
    <w:abstractNumId w:val="0"/>
  </w:num>
  <w:num w:numId="63" w16cid:durableId="725371649">
    <w:abstractNumId w:val="26"/>
  </w:num>
  <w:num w:numId="64" w16cid:durableId="2134205539">
    <w:abstractNumId w:val="9"/>
  </w:num>
  <w:num w:numId="65" w16cid:durableId="1158958209">
    <w:abstractNumId w:val="2"/>
  </w:num>
  <w:num w:numId="66" w16cid:durableId="528687514">
    <w:abstractNumId w:val="27"/>
  </w:num>
  <w:num w:numId="67" w16cid:durableId="729571634">
    <w:abstractNumId w:val="45"/>
  </w:num>
  <w:num w:numId="68" w16cid:durableId="441533629">
    <w:abstractNumId w:val="14"/>
  </w:num>
  <w:num w:numId="69" w16cid:durableId="909577981">
    <w:abstractNumId w:val="63"/>
  </w:num>
  <w:num w:numId="70" w16cid:durableId="1904563538">
    <w:abstractNumId w:val="37"/>
  </w:num>
  <w:num w:numId="71" w16cid:durableId="1355570290">
    <w:abstractNumId w:val="19"/>
  </w:num>
  <w:num w:numId="72" w16cid:durableId="241109627">
    <w:abstractNumId w:val="13"/>
  </w:num>
  <w:num w:numId="73" w16cid:durableId="1881817970">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B4"/>
    <w:rsid w:val="00001D5A"/>
    <w:rsid w:val="00002B5E"/>
    <w:rsid w:val="000039BF"/>
    <w:rsid w:val="00003D23"/>
    <w:rsid w:val="00003D37"/>
    <w:rsid w:val="00003E94"/>
    <w:rsid w:val="00004611"/>
    <w:rsid w:val="00007E1E"/>
    <w:rsid w:val="0001244C"/>
    <w:rsid w:val="000128A1"/>
    <w:rsid w:val="00013D95"/>
    <w:rsid w:val="00016114"/>
    <w:rsid w:val="00016F89"/>
    <w:rsid w:val="00022B71"/>
    <w:rsid w:val="00024053"/>
    <w:rsid w:val="000266BD"/>
    <w:rsid w:val="00030490"/>
    <w:rsid w:val="0003064E"/>
    <w:rsid w:val="00030ED3"/>
    <w:rsid w:val="0003326F"/>
    <w:rsid w:val="00036E08"/>
    <w:rsid w:val="000370EA"/>
    <w:rsid w:val="000372E2"/>
    <w:rsid w:val="000378F2"/>
    <w:rsid w:val="000408D5"/>
    <w:rsid w:val="0004454D"/>
    <w:rsid w:val="00045289"/>
    <w:rsid w:val="000452E4"/>
    <w:rsid w:val="00045517"/>
    <w:rsid w:val="00045E6B"/>
    <w:rsid w:val="00046794"/>
    <w:rsid w:val="000504B4"/>
    <w:rsid w:val="00050B5E"/>
    <w:rsid w:val="00050D7A"/>
    <w:rsid w:val="00051DB4"/>
    <w:rsid w:val="00053761"/>
    <w:rsid w:val="00053875"/>
    <w:rsid w:val="00053EEF"/>
    <w:rsid w:val="0005423C"/>
    <w:rsid w:val="00054827"/>
    <w:rsid w:val="00055DDA"/>
    <w:rsid w:val="00057DC0"/>
    <w:rsid w:val="0006124C"/>
    <w:rsid w:val="000613CB"/>
    <w:rsid w:val="0006260E"/>
    <w:rsid w:val="000632A4"/>
    <w:rsid w:val="00065DC5"/>
    <w:rsid w:val="00070213"/>
    <w:rsid w:val="000724DF"/>
    <w:rsid w:val="00072C13"/>
    <w:rsid w:val="00073446"/>
    <w:rsid w:val="00075474"/>
    <w:rsid w:val="00075E82"/>
    <w:rsid w:val="00076686"/>
    <w:rsid w:val="000768CE"/>
    <w:rsid w:val="000771BC"/>
    <w:rsid w:val="00077B62"/>
    <w:rsid w:val="00081919"/>
    <w:rsid w:val="0008229A"/>
    <w:rsid w:val="00082570"/>
    <w:rsid w:val="00082605"/>
    <w:rsid w:val="00083F1A"/>
    <w:rsid w:val="0008465E"/>
    <w:rsid w:val="00085310"/>
    <w:rsid w:val="000904DD"/>
    <w:rsid w:val="00091386"/>
    <w:rsid w:val="00092E65"/>
    <w:rsid w:val="00093C6E"/>
    <w:rsid w:val="000955A6"/>
    <w:rsid w:val="000979E3"/>
    <w:rsid w:val="000A1B4C"/>
    <w:rsid w:val="000A23A5"/>
    <w:rsid w:val="000A2CB3"/>
    <w:rsid w:val="000A346D"/>
    <w:rsid w:val="000A34DF"/>
    <w:rsid w:val="000A4C1F"/>
    <w:rsid w:val="000A5635"/>
    <w:rsid w:val="000B192A"/>
    <w:rsid w:val="000B35CF"/>
    <w:rsid w:val="000B3A04"/>
    <w:rsid w:val="000B43EF"/>
    <w:rsid w:val="000B5429"/>
    <w:rsid w:val="000B5919"/>
    <w:rsid w:val="000B655C"/>
    <w:rsid w:val="000C355C"/>
    <w:rsid w:val="000C3B94"/>
    <w:rsid w:val="000C6EE8"/>
    <w:rsid w:val="000C7420"/>
    <w:rsid w:val="000C74C6"/>
    <w:rsid w:val="000C775D"/>
    <w:rsid w:val="000D01AC"/>
    <w:rsid w:val="000D1EA1"/>
    <w:rsid w:val="000D20E4"/>
    <w:rsid w:val="000D50F2"/>
    <w:rsid w:val="000D5A4E"/>
    <w:rsid w:val="000D603C"/>
    <w:rsid w:val="000D7369"/>
    <w:rsid w:val="000D7D88"/>
    <w:rsid w:val="000E08F4"/>
    <w:rsid w:val="000E1F1C"/>
    <w:rsid w:val="000E334E"/>
    <w:rsid w:val="000E3480"/>
    <w:rsid w:val="000E5F20"/>
    <w:rsid w:val="000E7BB4"/>
    <w:rsid w:val="000E7DC7"/>
    <w:rsid w:val="000E7FA9"/>
    <w:rsid w:val="000F3E21"/>
    <w:rsid w:val="000F44B6"/>
    <w:rsid w:val="000F5627"/>
    <w:rsid w:val="000F5B69"/>
    <w:rsid w:val="000F6192"/>
    <w:rsid w:val="000F67B5"/>
    <w:rsid w:val="000F7B7B"/>
    <w:rsid w:val="00100094"/>
    <w:rsid w:val="0010151B"/>
    <w:rsid w:val="00101C87"/>
    <w:rsid w:val="00101ED0"/>
    <w:rsid w:val="00102B7E"/>
    <w:rsid w:val="00103E5C"/>
    <w:rsid w:val="00106563"/>
    <w:rsid w:val="0010724B"/>
    <w:rsid w:val="001119C3"/>
    <w:rsid w:val="0011242B"/>
    <w:rsid w:val="00113C6B"/>
    <w:rsid w:val="00114493"/>
    <w:rsid w:val="001159AC"/>
    <w:rsid w:val="00115EFC"/>
    <w:rsid w:val="001173AF"/>
    <w:rsid w:val="0011758E"/>
    <w:rsid w:val="00117C39"/>
    <w:rsid w:val="00123592"/>
    <w:rsid w:val="0012396F"/>
    <w:rsid w:val="00123D1A"/>
    <w:rsid w:val="0012450B"/>
    <w:rsid w:val="00127205"/>
    <w:rsid w:val="0013072E"/>
    <w:rsid w:val="001316C0"/>
    <w:rsid w:val="00131F33"/>
    <w:rsid w:val="00134192"/>
    <w:rsid w:val="0013573F"/>
    <w:rsid w:val="00135C88"/>
    <w:rsid w:val="00137727"/>
    <w:rsid w:val="00142FD3"/>
    <w:rsid w:val="0014323E"/>
    <w:rsid w:val="00143765"/>
    <w:rsid w:val="00143F70"/>
    <w:rsid w:val="0014670B"/>
    <w:rsid w:val="00146C05"/>
    <w:rsid w:val="00150877"/>
    <w:rsid w:val="001509D2"/>
    <w:rsid w:val="00152544"/>
    <w:rsid w:val="001548B2"/>
    <w:rsid w:val="00154E27"/>
    <w:rsid w:val="001557CF"/>
    <w:rsid w:val="00156384"/>
    <w:rsid w:val="0016158F"/>
    <w:rsid w:val="00162070"/>
    <w:rsid w:val="0016305A"/>
    <w:rsid w:val="00163062"/>
    <w:rsid w:val="00164519"/>
    <w:rsid w:val="001650FA"/>
    <w:rsid w:val="00166A86"/>
    <w:rsid w:val="0017055C"/>
    <w:rsid w:val="00172855"/>
    <w:rsid w:val="0017456D"/>
    <w:rsid w:val="00174B29"/>
    <w:rsid w:val="00176FA4"/>
    <w:rsid w:val="001802B7"/>
    <w:rsid w:val="001809C7"/>
    <w:rsid w:val="0018256A"/>
    <w:rsid w:val="00182E88"/>
    <w:rsid w:val="00183ED4"/>
    <w:rsid w:val="00185DE1"/>
    <w:rsid w:val="001860D1"/>
    <w:rsid w:val="001865AB"/>
    <w:rsid w:val="00186C97"/>
    <w:rsid w:val="001871F9"/>
    <w:rsid w:val="001901D6"/>
    <w:rsid w:val="001905D7"/>
    <w:rsid w:val="00193B78"/>
    <w:rsid w:val="00194456"/>
    <w:rsid w:val="00196095"/>
    <w:rsid w:val="001961B5"/>
    <w:rsid w:val="00197120"/>
    <w:rsid w:val="001A10DA"/>
    <w:rsid w:val="001A27AC"/>
    <w:rsid w:val="001A2B76"/>
    <w:rsid w:val="001A41F5"/>
    <w:rsid w:val="001A7122"/>
    <w:rsid w:val="001A7F0C"/>
    <w:rsid w:val="001B108D"/>
    <w:rsid w:val="001B1D65"/>
    <w:rsid w:val="001B7212"/>
    <w:rsid w:val="001B7F44"/>
    <w:rsid w:val="001C076C"/>
    <w:rsid w:val="001C1031"/>
    <w:rsid w:val="001C28E1"/>
    <w:rsid w:val="001C302D"/>
    <w:rsid w:val="001C3313"/>
    <w:rsid w:val="001C3C10"/>
    <w:rsid w:val="001C7D63"/>
    <w:rsid w:val="001C7E19"/>
    <w:rsid w:val="001D0F95"/>
    <w:rsid w:val="001D271F"/>
    <w:rsid w:val="001D3607"/>
    <w:rsid w:val="001D4614"/>
    <w:rsid w:val="001D5909"/>
    <w:rsid w:val="001D7175"/>
    <w:rsid w:val="001E205A"/>
    <w:rsid w:val="001E2583"/>
    <w:rsid w:val="001E3FF9"/>
    <w:rsid w:val="001E5E9F"/>
    <w:rsid w:val="001E5EAD"/>
    <w:rsid w:val="001E5FF1"/>
    <w:rsid w:val="001F0C08"/>
    <w:rsid w:val="001F14AD"/>
    <w:rsid w:val="001F2776"/>
    <w:rsid w:val="001F413D"/>
    <w:rsid w:val="001F4BBF"/>
    <w:rsid w:val="001F5424"/>
    <w:rsid w:val="001F67ED"/>
    <w:rsid w:val="0020022C"/>
    <w:rsid w:val="0020248A"/>
    <w:rsid w:val="0020314E"/>
    <w:rsid w:val="00205BE5"/>
    <w:rsid w:val="00206C0D"/>
    <w:rsid w:val="00216013"/>
    <w:rsid w:val="00216538"/>
    <w:rsid w:val="00217023"/>
    <w:rsid w:val="002174EC"/>
    <w:rsid w:val="00222A2E"/>
    <w:rsid w:val="00224932"/>
    <w:rsid w:val="00227225"/>
    <w:rsid w:val="00227FF0"/>
    <w:rsid w:val="00231664"/>
    <w:rsid w:val="002362BE"/>
    <w:rsid w:val="002405F5"/>
    <w:rsid w:val="002427DE"/>
    <w:rsid w:val="00243CA3"/>
    <w:rsid w:val="00245FDE"/>
    <w:rsid w:val="002514CD"/>
    <w:rsid w:val="00251935"/>
    <w:rsid w:val="0025303A"/>
    <w:rsid w:val="00254538"/>
    <w:rsid w:val="00255D8A"/>
    <w:rsid w:val="00256A84"/>
    <w:rsid w:val="00256CCA"/>
    <w:rsid w:val="002610F2"/>
    <w:rsid w:val="00261352"/>
    <w:rsid w:val="002617DA"/>
    <w:rsid w:val="00261EA7"/>
    <w:rsid w:val="00266032"/>
    <w:rsid w:val="0026784E"/>
    <w:rsid w:val="002705F3"/>
    <w:rsid w:val="00270A55"/>
    <w:rsid w:val="00271BB3"/>
    <w:rsid w:val="00271EDD"/>
    <w:rsid w:val="00272529"/>
    <w:rsid w:val="0027398C"/>
    <w:rsid w:val="002752AB"/>
    <w:rsid w:val="00275A19"/>
    <w:rsid w:val="00275D52"/>
    <w:rsid w:val="002765AC"/>
    <w:rsid w:val="00276C5A"/>
    <w:rsid w:val="00281513"/>
    <w:rsid w:val="0028392F"/>
    <w:rsid w:val="00284781"/>
    <w:rsid w:val="00286919"/>
    <w:rsid w:val="00287391"/>
    <w:rsid w:val="0028764F"/>
    <w:rsid w:val="002904DD"/>
    <w:rsid w:val="00290ECE"/>
    <w:rsid w:val="00291366"/>
    <w:rsid w:val="0029189D"/>
    <w:rsid w:val="00292543"/>
    <w:rsid w:val="0029425D"/>
    <w:rsid w:val="00294AFA"/>
    <w:rsid w:val="0029572D"/>
    <w:rsid w:val="002965AE"/>
    <w:rsid w:val="00296FFF"/>
    <w:rsid w:val="00297240"/>
    <w:rsid w:val="00297BC6"/>
    <w:rsid w:val="00297C91"/>
    <w:rsid w:val="002A1587"/>
    <w:rsid w:val="002A208F"/>
    <w:rsid w:val="002A5356"/>
    <w:rsid w:val="002A5B3E"/>
    <w:rsid w:val="002A6624"/>
    <w:rsid w:val="002B0268"/>
    <w:rsid w:val="002B13FB"/>
    <w:rsid w:val="002B14D8"/>
    <w:rsid w:val="002B3510"/>
    <w:rsid w:val="002B4349"/>
    <w:rsid w:val="002B5D44"/>
    <w:rsid w:val="002B6496"/>
    <w:rsid w:val="002C0FC1"/>
    <w:rsid w:val="002C1EF9"/>
    <w:rsid w:val="002C218F"/>
    <w:rsid w:val="002C24B0"/>
    <w:rsid w:val="002C3286"/>
    <w:rsid w:val="002C334A"/>
    <w:rsid w:val="002C3ACC"/>
    <w:rsid w:val="002C3E3A"/>
    <w:rsid w:val="002C40D1"/>
    <w:rsid w:val="002C58DE"/>
    <w:rsid w:val="002C5CC0"/>
    <w:rsid w:val="002C619D"/>
    <w:rsid w:val="002C6B8A"/>
    <w:rsid w:val="002C7950"/>
    <w:rsid w:val="002D09EC"/>
    <w:rsid w:val="002D4234"/>
    <w:rsid w:val="002D4417"/>
    <w:rsid w:val="002D482E"/>
    <w:rsid w:val="002D5D98"/>
    <w:rsid w:val="002E14E8"/>
    <w:rsid w:val="002E35ED"/>
    <w:rsid w:val="002E3988"/>
    <w:rsid w:val="002E6702"/>
    <w:rsid w:val="002E7B8B"/>
    <w:rsid w:val="002F1147"/>
    <w:rsid w:val="002F127A"/>
    <w:rsid w:val="002F1D20"/>
    <w:rsid w:val="002F51EE"/>
    <w:rsid w:val="002F5A2B"/>
    <w:rsid w:val="003003B8"/>
    <w:rsid w:val="00303071"/>
    <w:rsid w:val="00303EC6"/>
    <w:rsid w:val="00303F1C"/>
    <w:rsid w:val="0030497F"/>
    <w:rsid w:val="00307727"/>
    <w:rsid w:val="003107C2"/>
    <w:rsid w:val="003109FD"/>
    <w:rsid w:val="00313757"/>
    <w:rsid w:val="00317D61"/>
    <w:rsid w:val="00320672"/>
    <w:rsid w:val="00320E17"/>
    <w:rsid w:val="00321C0D"/>
    <w:rsid w:val="003226CE"/>
    <w:rsid w:val="00322DFF"/>
    <w:rsid w:val="003259F0"/>
    <w:rsid w:val="00327E19"/>
    <w:rsid w:val="00327E37"/>
    <w:rsid w:val="00333DCC"/>
    <w:rsid w:val="003368F9"/>
    <w:rsid w:val="00336B6B"/>
    <w:rsid w:val="00336E93"/>
    <w:rsid w:val="003374C3"/>
    <w:rsid w:val="003374F8"/>
    <w:rsid w:val="0034461F"/>
    <w:rsid w:val="00344679"/>
    <w:rsid w:val="00345027"/>
    <w:rsid w:val="0034512D"/>
    <w:rsid w:val="00345464"/>
    <w:rsid w:val="00345640"/>
    <w:rsid w:val="003472F7"/>
    <w:rsid w:val="00347540"/>
    <w:rsid w:val="003501F5"/>
    <w:rsid w:val="00350DB6"/>
    <w:rsid w:val="003513CC"/>
    <w:rsid w:val="00352A90"/>
    <w:rsid w:val="003537D9"/>
    <w:rsid w:val="003540B4"/>
    <w:rsid w:val="0035533D"/>
    <w:rsid w:val="003558A9"/>
    <w:rsid w:val="00355EF8"/>
    <w:rsid w:val="00355FF6"/>
    <w:rsid w:val="00356844"/>
    <w:rsid w:val="003611D0"/>
    <w:rsid w:val="00361BFF"/>
    <w:rsid w:val="003623ED"/>
    <w:rsid w:val="00363F4B"/>
    <w:rsid w:val="003640A9"/>
    <w:rsid w:val="00372F9B"/>
    <w:rsid w:val="00373064"/>
    <w:rsid w:val="00376E72"/>
    <w:rsid w:val="00376F83"/>
    <w:rsid w:val="003776AB"/>
    <w:rsid w:val="003778D0"/>
    <w:rsid w:val="00382A8E"/>
    <w:rsid w:val="00382B1F"/>
    <w:rsid w:val="00382C1C"/>
    <w:rsid w:val="0038373C"/>
    <w:rsid w:val="00383B3E"/>
    <w:rsid w:val="00384177"/>
    <w:rsid w:val="00384504"/>
    <w:rsid w:val="00385181"/>
    <w:rsid w:val="003861E0"/>
    <w:rsid w:val="00391ECA"/>
    <w:rsid w:val="00391FD8"/>
    <w:rsid w:val="00393F6C"/>
    <w:rsid w:val="00394B23"/>
    <w:rsid w:val="00395A63"/>
    <w:rsid w:val="00396B9C"/>
    <w:rsid w:val="003A012C"/>
    <w:rsid w:val="003A0876"/>
    <w:rsid w:val="003A3721"/>
    <w:rsid w:val="003A3A61"/>
    <w:rsid w:val="003A3F9A"/>
    <w:rsid w:val="003A52B8"/>
    <w:rsid w:val="003A7374"/>
    <w:rsid w:val="003B1322"/>
    <w:rsid w:val="003B27B5"/>
    <w:rsid w:val="003B4B46"/>
    <w:rsid w:val="003B4F59"/>
    <w:rsid w:val="003B6A72"/>
    <w:rsid w:val="003C1D3F"/>
    <w:rsid w:val="003C53B0"/>
    <w:rsid w:val="003C6853"/>
    <w:rsid w:val="003C78CD"/>
    <w:rsid w:val="003D08F2"/>
    <w:rsid w:val="003D0DBD"/>
    <w:rsid w:val="003D22B2"/>
    <w:rsid w:val="003D2B12"/>
    <w:rsid w:val="003D2B97"/>
    <w:rsid w:val="003D4165"/>
    <w:rsid w:val="003D476F"/>
    <w:rsid w:val="003D5354"/>
    <w:rsid w:val="003D6323"/>
    <w:rsid w:val="003E0279"/>
    <w:rsid w:val="003E0DD4"/>
    <w:rsid w:val="003E2023"/>
    <w:rsid w:val="003E27C4"/>
    <w:rsid w:val="003E2984"/>
    <w:rsid w:val="003E75D1"/>
    <w:rsid w:val="003F024F"/>
    <w:rsid w:val="003F4214"/>
    <w:rsid w:val="003F4422"/>
    <w:rsid w:val="003F4CB2"/>
    <w:rsid w:val="003F5451"/>
    <w:rsid w:val="003F5AF6"/>
    <w:rsid w:val="003F7D28"/>
    <w:rsid w:val="00401AC0"/>
    <w:rsid w:val="004020FF"/>
    <w:rsid w:val="00404D2F"/>
    <w:rsid w:val="004054FF"/>
    <w:rsid w:val="00406089"/>
    <w:rsid w:val="00407157"/>
    <w:rsid w:val="00407D66"/>
    <w:rsid w:val="00410CD7"/>
    <w:rsid w:val="004156C0"/>
    <w:rsid w:val="00415E2D"/>
    <w:rsid w:val="00415E77"/>
    <w:rsid w:val="0042097C"/>
    <w:rsid w:val="00422110"/>
    <w:rsid w:val="00422BD0"/>
    <w:rsid w:val="00424589"/>
    <w:rsid w:val="00425278"/>
    <w:rsid w:val="0042749B"/>
    <w:rsid w:val="00427991"/>
    <w:rsid w:val="004316B7"/>
    <w:rsid w:val="00432BC1"/>
    <w:rsid w:val="00433998"/>
    <w:rsid w:val="00437CF2"/>
    <w:rsid w:val="00440985"/>
    <w:rsid w:val="00441482"/>
    <w:rsid w:val="00441FB8"/>
    <w:rsid w:val="00442566"/>
    <w:rsid w:val="0044257C"/>
    <w:rsid w:val="004425DC"/>
    <w:rsid w:val="0044555E"/>
    <w:rsid w:val="004462B0"/>
    <w:rsid w:val="00446909"/>
    <w:rsid w:val="00446FCD"/>
    <w:rsid w:val="00447D01"/>
    <w:rsid w:val="0045064B"/>
    <w:rsid w:val="004519E9"/>
    <w:rsid w:val="004548A4"/>
    <w:rsid w:val="00454CC8"/>
    <w:rsid w:val="00454F62"/>
    <w:rsid w:val="00455539"/>
    <w:rsid w:val="004558D9"/>
    <w:rsid w:val="0045682B"/>
    <w:rsid w:val="00457013"/>
    <w:rsid w:val="00462136"/>
    <w:rsid w:val="004630DC"/>
    <w:rsid w:val="00463D4D"/>
    <w:rsid w:val="00464037"/>
    <w:rsid w:val="004643DF"/>
    <w:rsid w:val="00464C8A"/>
    <w:rsid w:val="004651B9"/>
    <w:rsid w:val="00465590"/>
    <w:rsid w:val="00465F93"/>
    <w:rsid w:val="00467A8F"/>
    <w:rsid w:val="00470D42"/>
    <w:rsid w:val="00471D5F"/>
    <w:rsid w:val="004730B4"/>
    <w:rsid w:val="00473F71"/>
    <w:rsid w:val="0047407F"/>
    <w:rsid w:val="00475375"/>
    <w:rsid w:val="00476BCD"/>
    <w:rsid w:val="00477F4F"/>
    <w:rsid w:val="004801D0"/>
    <w:rsid w:val="00480B95"/>
    <w:rsid w:val="00480F69"/>
    <w:rsid w:val="00482E95"/>
    <w:rsid w:val="00482FBE"/>
    <w:rsid w:val="004844FB"/>
    <w:rsid w:val="0049207E"/>
    <w:rsid w:val="0049212A"/>
    <w:rsid w:val="004931B9"/>
    <w:rsid w:val="004A1D04"/>
    <w:rsid w:val="004A279A"/>
    <w:rsid w:val="004A5305"/>
    <w:rsid w:val="004A7387"/>
    <w:rsid w:val="004A7711"/>
    <w:rsid w:val="004B0515"/>
    <w:rsid w:val="004B15BC"/>
    <w:rsid w:val="004B2A57"/>
    <w:rsid w:val="004B394D"/>
    <w:rsid w:val="004B3ADB"/>
    <w:rsid w:val="004B3F48"/>
    <w:rsid w:val="004B55F4"/>
    <w:rsid w:val="004B5871"/>
    <w:rsid w:val="004B6E57"/>
    <w:rsid w:val="004B7073"/>
    <w:rsid w:val="004C3009"/>
    <w:rsid w:val="004C6E00"/>
    <w:rsid w:val="004D061E"/>
    <w:rsid w:val="004D1338"/>
    <w:rsid w:val="004D676A"/>
    <w:rsid w:val="004D685B"/>
    <w:rsid w:val="004D68FF"/>
    <w:rsid w:val="004E3C7E"/>
    <w:rsid w:val="004E5E86"/>
    <w:rsid w:val="004E7B83"/>
    <w:rsid w:val="004F007C"/>
    <w:rsid w:val="004F0477"/>
    <w:rsid w:val="004F35A5"/>
    <w:rsid w:val="004F4347"/>
    <w:rsid w:val="004F4D16"/>
    <w:rsid w:val="004F7838"/>
    <w:rsid w:val="004F7B3D"/>
    <w:rsid w:val="00500979"/>
    <w:rsid w:val="005012CD"/>
    <w:rsid w:val="00501699"/>
    <w:rsid w:val="00501BF8"/>
    <w:rsid w:val="005027E8"/>
    <w:rsid w:val="005037E7"/>
    <w:rsid w:val="00504168"/>
    <w:rsid w:val="0050436C"/>
    <w:rsid w:val="005051AD"/>
    <w:rsid w:val="005079FB"/>
    <w:rsid w:val="0051074E"/>
    <w:rsid w:val="00512F1E"/>
    <w:rsid w:val="0051322C"/>
    <w:rsid w:val="00513663"/>
    <w:rsid w:val="0051367D"/>
    <w:rsid w:val="00514121"/>
    <w:rsid w:val="00515DE9"/>
    <w:rsid w:val="0051625D"/>
    <w:rsid w:val="0051741A"/>
    <w:rsid w:val="005205D7"/>
    <w:rsid w:val="00520750"/>
    <w:rsid w:val="005219A3"/>
    <w:rsid w:val="00521B9F"/>
    <w:rsid w:val="00521F32"/>
    <w:rsid w:val="005220CB"/>
    <w:rsid w:val="00522E9E"/>
    <w:rsid w:val="00523D4C"/>
    <w:rsid w:val="00524C9E"/>
    <w:rsid w:val="00524F6F"/>
    <w:rsid w:val="005250B8"/>
    <w:rsid w:val="005269D3"/>
    <w:rsid w:val="00526AF1"/>
    <w:rsid w:val="00527268"/>
    <w:rsid w:val="005274A9"/>
    <w:rsid w:val="00527FA3"/>
    <w:rsid w:val="00531E41"/>
    <w:rsid w:val="005325CE"/>
    <w:rsid w:val="00533D91"/>
    <w:rsid w:val="0053412B"/>
    <w:rsid w:val="005410C1"/>
    <w:rsid w:val="00541876"/>
    <w:rsid w:val="00542E17"/>
    <w:rsid w:val="0054575E"/>
    <w:rsid w:val="00546E1E"/>
    <w:rsid w:val="0054789E"/>
    <w:rsid w:val="00550429"/>
    <w:rsid w:val="00551633"/>
    <w:rsid w:val="0055181F"/>
    <w:rsid w:val="00551D96"/>
    <w:rsid w:val="00552879"/>
    <w:rsid w:val="005532AA"/>
    <w:rsid w:val="005535F1"/>
    <w:rsid w:val="00553D32"/>
    <w:rsid w:val="00556E5B"/>
    <w:rsid w:val="00557CF5"/>
    <w:rsid w:val="00563525"/>
    <w:rsid w:val="0056372D"/>
    <w:rsid w:val="005644EC"/>
    <w:rsid w:val="005648CF"/>
    <w:rsid w:val="00565274"/>
    <w:rsid w:val="00566BFB"/>
    <w:rsid w:val="0056772A"/>
    <w:rsid w:val="005700EF"/>
    <w:rsid w:val="0057138C"/>
    <w:rsid w:val="00571C95"/>
    <w:rsid w:val="00572334"/>
    <w:rsid w:val="0057255A"/>
    <w:rsid w:val="00573A90"/>
    <w:rsid w:val="00573B83"/>
    <w:rsid w:val="00575851"/>
    <w:rsid w:val="00576493"/>
    <w:rsid w:val="00580134"/>
    <w:rsid w:val="0058053D"/>
    <w:rsid w:val="0058199A"/>
    <w:rsid w:val="00581B06"/>
    <w:rsid w:val="0058276D"/>
    <w:rsid w:val="0058584D"/>
    <w:rsid w:val="005877D2"/>
    <w:rsid w:val="005879C5"/>
    <w:rsid w:val="00587F5A"/>
    <w:rsid w:val="005919B3"/>
    <w:rsid w:val="00591C62"/>
    <w:rsid w:val="00593230"/>
    <w:rsid w:val="00594495"/>
    <w:rsid w:val="00595688"/>
    <w:rsid w:val="00596469"/>
    <w:rsid w:val="005A0C0F"/>
    <w:rsid w:val="005A1777"/>
    <w:rsid w:val="005A18F2"/>
    <w:rsid w:val="005A3499"/>
    <w:rsid w:val="005A3731"/>
    <w:rsid w:val="005A38D9"/>
    <w:rsid w:val="005A53F0"/>
    <w:rsid w:val="005A5545"/>
    <w:rsid w:val="005A5743"/>
    <w:rsid w:val="005A5AE1"/>
    <w:rsid w:val="005B0CC0"/>
    <w:rsid w:val="005B2FEE"/>
    <w:rsid w:val="005B6876"/>
    <w:rsid w:val="005B6CDD"/>
    <w:rsid w:val="005C11AE"/>
    <w:rsid w:val="005C5289"/>
    <w:rsid w:val="005C7047"/>
    <w:rsid w:val="005D05A3"/>
    <w:rsid w:val="005D0FD9"/>
    <w:rsid w:val="005D2D36"/>
    <w:rsid w:val="005D3438"/>
    <w:rsid w:val="005D42FD"/>
    <w:rsid w:val="005D496B"/>
    <w:rsid w:val="005E04DB"/>
    <w:rsid w:val="005E058A"/>
    <w:rsid w:val="005E4269"/>
    <w:rsid w:val="005E4694"/>
    <w:rsid w:val="005E497A"/>
    <w:rsid w:val="005E498C"/>
    <w:rsid w:val="005E5802"/>
    <w:rsid w:val="005E7BA8"/>
    <w:rsid w:val="005F2F24"/>
    <w:rsid w:val="005F4DED"/>
    <w:rsid w:val="005F6BE3"/>
    <w:rsid w:val="005F730C"/>
    <w:rsid w:val="005F7DCE"/>
    <w:rsid w:val="005F7FD3"/>
    <w:rsid w:val="00601C2D"/>
    <w:rsid w:val="00603064"/>
    <w:rsid w:val="00603238"/>
    <w:rsid w:val="00603859"/>
    <w:rsid w:val="00603920"/>
    <w:rsid w:val="00603C99"/>
    <w:rsid w:val="00603F5F"/>
    <w:rsid w:val="00605A41"/>
    <w:rsid w:val="0060618D"/>
    <w:rsid w:val="006061EE"/>
    <w:rsid w:val="00606231"/>
    <w:rsid w:val="00611E34"/>
    <w:rsid w:val="006139D2"/>
    <w:rsid w:val="00613AB1"/>
    <w:rsid w:val="00614D4D"/>
    <w:rsid w:val="0061577B"/>
    <w:rsid w:val="006215F1"/>
    <w:rsid w:val="006264FD"/>
    <w:rsid w:val="00626E57"/>
    <w:rsid w:val="00630780"/>
    <w:rsid w:val="0063290A"/>
    <w:rsid w:val="0063296B"/>
    <w:rsid w:val="0063348B"/>
    <w:rsid w:val="006338F0"/>
    <w:rsid w:val="00634ED5"/>
    <w:rsid w:val="0063605A"/>
    <w:rsid w:val="00636286"/>
    <w:rsid w:val="0063752F"/>
    <w:rsid w:val="00637C72"/>
    <w:rsid w:val="00641ACF"/>
    <w:rsid w:val="006420CD"/>
    <w:rsid w:val="0064219D"/>
    <w:rsid w:val="00643B78"/>
    <w:rsid w:val="006464CD"/>
    <w:rsid w:val="0064673E"/>
    <w:rsid w:val="00651C92"/>
    <w:rsid w:val="006528C0"/>
    <w:rsid w:val="00653823"/>
    <w:rsid w:val="00654E13"/>
    <w:rsid w:val="00655807"/>
    <w:rsid w:val="00657EBB"/>
    <w:rsid w:val="00662F1A"/>
    <w:rsid w:val="00663732"/>
    <w:rsid w:val="006704FA"/>
    <w:rsid w:val="00670581"/>
    <w:rsid w:val="00670E6F"/>
    <w:rsid w:val="0067144B"/>
    <w:rsid w:val="00673EA7"/>
    <w:rsid w:val="00674084"/>
    <w:rsid w:val="00674BB6"/>
    <w:rsid w:val="00674D42"/>
    <w:rsid w:val="00680EE5"/>
    <w:rsid w:val="006837DB"/>
    <w:rsid w:val="0068467C"/>
    <w:rsid w:val="006847C3"/>
    <w:rsid w:val="00686959"/>
    <w:rsid w:val="00687074"/>
    <w:rsid w:val="0068719D"/>
    <w:rsid w:val="00687261"/>
    <w:rsid w:val="00691610"/>
    <w:rsid w:val="00695085"/>
    <w:rsid w:val="0069530F"/>
    <w:rsid w:val="006956D0"/>
    <w:rsid w:val="00695DBF"/>
    <w:rsid w:val="006A2B54"/>
    <w:rsid w:val="006A2E4C"/>
    <w:rsid w:val="006A6C12"/>
    <w:rsid w:val="006A77D2"/>
    <w:rsid w:val="006A7F2A"/>
    <w:rsid w:val="006B0742"/>
    <w:rsid w:val="006B098F"/>
    <w:rsid w:val="006B0B3A"/>
    <w:rsid w:val="006B16FF"/>
    <w:rsid w:val="006B19EF"/>
    <w:rsid w:val="006B2F7A"/>
    <w:rsid w:val="006B4225"/>
    <w:rsid w:val="006B4E48"/>
    <w:rsid w:val="006B5108"/>
    <w:rsid w:val="006B694B"/>
    <w:rsid w:val="006C01DE"/>
    <w:rsid w:val="006C073D"/>
    <w:rsid w:val="006C12ED"/>
    <w:rsid w:val="006C1809"/>
    <w:rsid w:val="006C3335"/>
    <w:rsid w:val="006C34AD"/>
    <w:rsid w:val="006C3F2D"/>
    <w:rsid w:val="006C4E0C"/>
    <w:rsid w:val="006C51F7"/>
    <w:rsid w:val="006C54FA"/>
    <w:rsid w:val="006C5988"/>
    <w:rsid w:val="006C6593"/>
    <w:rsid w:val="006C7352"/>
    <w:rsid w:val="006C75C2"/>
    <w:rsid w:val="006D0E84"/>
    <w:rsid w:val="006D240E"/>
    <w:rsid w:val="006D3D27"/>
    <w:rsid w:val="006D4679"/>
    <w:rsid w:val="006D48FB"/>
    <w:rsid w:val="006D54F1"/>
    <w:rsid w:val="006D56EE"/>
    <w:rsid w:val="006D5CF4"/>
    <w:rsid w:val="006D61C5"/>
    <w:rsid w:val="006D768E"/>
    <w:rsid w:val="006D7793"/>
    <w:rsid w:val="006E25D3"/>
    <w:rsid w:val="006E28E4"/>
    <w:rsid w:val="006E2CD2"/>
    <w:rsid w:val="006E40AD"/>
    <w:rsid w:val="006E559E"/>
    <w:rsid w:val="006E6120"/>
    <w:rsid w:val="006E6E40"/>
    <w:rsid w:val="006F1478"/>
    <w:rsid w:val="006F1700"/>
    <w:rsid w:val="006F26F2"/>
    <w:rsid w:val="006F3126"/>
    <w:rsid w:val="006F4707"/>
    <w:rsid w:val="006F4CE1"/>
    <w:rsid w:val="006F69E9"/>
    <w:rsid w:val="006F6B0A"/>
    <w:rsid w:val="006F74C3"/>
    <w:rsid w:val="00700168"/>
    <w:rsid w:val="007004A2"/>
    <w:rsid w:val="00700ABA"/>
    <w:rsid w:val="00703BCD"/>
    <w:rsid w:val="0070402F"/>
    <w:rsid w:val="0070479E"/>
    <w:rsid w:val="00704BAF"/>
    <w:rsid w:val="00706FCF"/>
    <w:rsid w:val="0070731C"/>
    <w:rsid w:val="00710688"/>
    <w:rsid w:val="00711CF0"/>
    <w:rsid w:val="007126CA"/>
    <w:rsid w:val="00712EAE"/>
    <w:rsid w:val="00714BBB"/>
    <w:rsid w:val="007154E6"/>
    <w:rsid w:val="00715591"/>
    <w:rsid w:val="007157D9"/>
    <w:rsid w:val="00715D92"/>
    <w:rsid w:val="0071683F"/>
    <w:rsid w:val="007236C6"/>
    <w:rsid w:val="0072496D"/>
    <w:rsid w:val="007249AB"/>
    <w:rsid w:val="0072630D"/>
    <w:rsid w:val="0072679A"/>
    <w:rsid w:val="007273FD"/>
    <w:rsid w:val="007277BA"/>
    <w:rsid w:val="00727C64"/>
    <w:rsid w:val="00730983"/>
    <w:rsid w:val="007344C1"/>
    <w:rsid w:val="00734B03"/>
    <w:rsid w:val="007351BA"/>
    <w:rsid w:val="007366D3"/>
    <w:rsid w:val="007375DF"/>
    <w:rsid w:val="00742CF6"/>
    <w:rsid w:val="00742D86"/>
    <w:rsid w:val="0074358E"/>
    <w:rsid w:val="00744B53"/>
    <w:rsid w:val="007453A9"/>
    <w:rsid w:val="00750246"/>
    <w:rsid w:val="007507A2"/>
    <w:rsid w:val="0075149C"/>
    <w:rsid w:val="00753093"/>
    <w:rsid w:val="00753854"/>
    <w:rsid w:val="00754F49"/>
    <w:rsid w:val="007558E1"/>
    <w:rsid w:val="00756318"/>
    <w:rsid w:val="00756761"/>
    <w:rsid w:val="00756DC1"/>
    <w:rsid w:val="00761F3C"/>
    <w:rsid w:val="00762761"/>
    <w:rsid w:val="00763CDE"/>
    <w:rsid w:val="00766E79"/>
    <w:rsid w:val="00772B4B"/>
    <w:rsid w:val="00774178"/>
    <w:rsid w:val="00774252"/>
    <w:rsid w:val="0077543B"/>
    <w:rsid w:val="00775F71"/>
    <w:rsid w:val="007807A1"/>
    <w:rsid w:val="007819B7"/>
    <w:rsid w:val="00782450"/>
    <w:rsid w:val="00783A1D"/>
    <w:rsid w:val="00787FE6"/>
    <w:rsid w:val="007910F2"/>
    <w:rsid w:val="00792050"/>
    <w:rsid w:val="00793216"/>
    <w:rsid w:val="00795663"/>
    <w:rsid w:val="0079638F"/>
    <w:rsid w:val="00797071"/>
    <w:rsid w:val="0079747A"/>
    <w:rsid w:val="007A0A5C"/>
    <w:rsid w:val="007A22A1"/>
    <w:rsid w:val="007A4CF8"/>
    <w:rsid w:val="007A65C9"/>
    <w:rsid w:val="007A7A35"/>
    <w:rsid w:val="007B03E0"/>
    <w:rsid w:val="007B2DD6"/>
    <w:rsid w:val="007B4951"/>
    <w:rsid w:val="007B4B52"/>
    <w:rsid w:val="007B6C85"/>
    <w:rsid w:val="007C31B9"/>
    <w:rsid w:val="007C3B6A"/>
    <w:rsid w:val="007C50D2"/>
    <w:rsid w:val="007C51E9"/>
    <w:rsid w:val="007C5C0C"/>
    <w:rsid w:val="007D2144"/>
    <w:rsid w:val="007D2C26"/>
    <w:rsid w:val="007D3376"/>
    <w:rsid w:val="007D6F44"/>
    <w:rsid w:val="007E0099"/>
    <w:rsid w:val="007E08A9"/>
    <w:rsid w:val="007E2686"/>
    <w:rsid w:val="007E2862"/>
    <w:rsid w:val="007E3D00"/>
    <w:rsid w:val="007E53CA"/>
    <w:rsid w:val="007E5600"/>
    <w:rsid w:val="007E617D"/>
    <w:rsid w:val="007E7DA7"/>
    <w:rsid w:val="007F014F"/>
    <w:rsid w:val="007F1E1F"/>
    <w:rsid w:val="007F4D89"/>
    <w:rsid w:val="007F599C"/>
    <w:rsid w:val="007F5DD9"/>
    <w:rsid w:val="007F6A5E"/>
    <w:rsid w:val="008007DA"/>
    <w:rsid w:val="008008DA"/>
    <w:rsid w:val="00802661"/>
    <w:rsid w:val="00804F21"/>
    <w:rsid w:val="00805918"/>
    <w:rsid w:val="00806240"/>
    <w:rsid w:val="008107DF"/>
    <w:rsid w:val="0081192C"/>
    <w:rsid w:val="00812166"/>
    <w:rsid w:val="00812276"/>
    <w:rsid w:val="00812F24"/>
    <w:rsid w:val="0081578F"/>
    <w:rsid w:val="00822018"/>
    <w:rsid w:val="0082616C"/>
    <w:rsid w:val="00826372"/>
    <w:rsid w:val="00827878"/>
    <w:rsid w:val="00827D4F"/>
    <w:rsid w:val="008325FA"/>
    <w:rsid w:val="00834372"/>
    <w:rsid w:val="008356A6"/>
    <w:rsid w:val="00835984"/>
    <w:rsid w:val="00840608"/>
    <w:rsid w:val="00842C38"/>
    <w:rsid w:val="00843082"/>
    <w:rsid w:val="008443F3"/>
    <w:rsid w:val="008449DA"/>
    <w:rsid w:val="00845E43"/>
    <w:rsid w:val="00850990"/>
    <w:rsid w:val="00850E34"/>
    <w:rsid w:val="00852E24"/>
    <w:rsid w:val="00854DE8"/>
    <w:rsid w:val="00854E7B"/>
    <w:rsid w:val="00855639"/>
    <w:rsid w:val="00855981"/>
    <w:rsid w:val="00856788"/>
    <w:rsid w:val="00856A75"/>
    <w:rsid w:val="0085749E"/>
    <w:rsid w:val="00857776"/>
    <w:rsid w:val="00857C1D"/>
    <w:rsid w:val="00861C02"/>
    <w:rsid w:val="008624D9"/>
    <w:rsid w:val="00863774"/>
    <w:rsid w:val="00863C15"/>
    <w:rsid w:val="00865D97"/>
    <w:rsid w:val="008700C6"/>
    <w:rsid w:val="0087230B"/>
    <w:rsid w:val="008749CF"/>
    <w:rsid w:val="00874D89"/>
    <w:rsid w:val="00875C97"/>
    <w:rsid w:val="00876B7E"/>
    <w:rsid w:val="0088221E"/>
    <w:rsid w:val="0088239B"/>
    <w:rsid w:val="008826D0"/>
    <w:rsid w:val="00883CC2"/>
    <w:rsid w:val="008867F6"/>
    <w:rsid w:val="00887127"/>
    <w:rsid w:val="008876F3"/>
    <w:rsid w:val="00890D4E"/>
    <w:rsid w:val="00891017"/>
    <w:rsid w:val="00891B2E"/>
    <w:rsid w:val="00892746"/>
    <w:rsid w:val="00897FE0"/>
    <w:rsid w:val="008A34A7"/>
    <w:rsid w:val="008A57D3"/>
    <w:rsid w:val="008A6D7C"/>
    <w:rsid w:val="008A732A"/>
    <w:rsid w:val="008B03C8"/>
    <w:rsid w:val="008B0A94"/>
    <w:rsid w:val="008B22A7"/>
    <w:rsid w:val="008B252F"/>
    <w:rsid w:val="008B58D6"/>
    <w:rsid w:val="008B5B92"/>
    <w:rsid w:val="008B6C43"/>
    <w:rsid w:val="008B6E72"/>
    <w:rsid w:val="008C01FB"/>
    <w:rsid w:val="008C10F9"/>
    <w:rsid w:val="008C3D27"/>
    <w:rsid w:val="008C3DF9"/>
    <w:rsid w:val="008C53B7"/>
    <w:rsid w:val="008C5FDB"/>
    <w:rsid w:val="008C64ED"/>
    <w:rsid w:val="008D1F68"/>
    <w:rsid w:val="008D54EA"/>
    <w:rsid w:val="008D5D92"/>
    <w:rsid w:val="008D7B38"/>
    <w:rsid w:val="008E0493"/>
    <w:rsid w:val="008E0A80"/>
    <w:rsid w:val="008E0B8D"/>
    <w:rsid w:val="008E1C8D"/>
    <w:rsid w:val="008E3F8C"/>
    <w:rsid w:val="008E4B7E"/>
    <w:rsid w:val="008E698A"/>
    <w:rsid w:val="008E700E"/>
    <w:rsid w:val="008E7B99"/>
    <w:rsid w:val="008F0B54"/>
    <w:rsid w:val="008F25E0"/>
    <w:rsid w:val="008F4151"/>
    <w:rsid w:val="008F4170"/>
    <w:rsid w:val="008F6363"/>
    <w:rsid w:val="008F6EA0"/>
    <w:rsid w:val="008F79D0"/>
    <w:rsid w:val="009004FA"/>
    <w:rsid w:val="0090196E"/>
    <w:rsid w:val="0090237C"/>
    <w:rsid w:val="0090471D"/>
    <w:rsid w:val="009050EA"/>
    <w:rsid w:val="00906A28"/>
    <w:rsid w:val="009106FA"/>
    <w:rsid w:val="00911074"/>
    <w:rsid w:val="00912FC9"/>
    <w:rsid w:val="009151F7"/>
    <w:rsid w:val="0091777E"/>
    <w:rsid w:val="00921590"/>
    <w:rsid w:val="0092294B"/>
    <w:rsid w:val="00922E02"/>
    <w:rsid w:val="00922F92"/>
    <w:rsid w:val="009232D2"/>
    <w:rsid w:val="009232D8"/>
    <w:rsid w:val="00924536"/>
    <w:rsid w:val="00925171"/>
    <w:rsid w:val="00925457"/>
    <w:rsid w:val="009254FA"/>
    <w:rsid w:val="00925D5B"/>
    <w:rsid w:val="0092661F"/>
    <w:rsid w:val="0092787F"/>
    <w:rsid w:val="00930289"/>
    <w:rsid w:val="00930FAD"/>
    <w:rsid w:val="009332A7"/>
    <w:rsid w:val="00933578"/>
    <w:rsid w:val="00935470"/>
    <w:rsid w:val="00935DD6"/>
    <w:rsid w:val="009366BB"/>
    <w:rsid w:val="0094001F"/>
    <w:rsid w:val="00940623"/>
    <w:rsid w:val="009406F2"/>
    <w:rsid w:val="00941C78"/>
    <w:rsid w:val="00941DFC"/>
    <w:rsid w:val="00942E45"/>
    <w:rsid w:val="00943401"/>
    <w:rsid w:val="009444EF"/>
    <w:rsid w:val="009453E3"/>
    <w:rsid w:val="00946060"/>
    <w:rsid w:val="00946A6B"/>
    <w:rsid w:val="00947B78"/>
    <w:rsid w:val="0095229D"/>
    <w:rsid w:val="00953133"/>
    <w:rsid w:val="00954C86"/>
    <w:rsid w:val="0095715D"/>
    <w:rsid w:val="009578AE"/>
    <w:rsid w:val="00963F70"/>
    <w:rsid w:val="00964C1E"/>
    <w:rsid w:val="00965FBB"/>
    <w:rsid w:val="00966ECC"/>
    <w:rsid w:val="00974D81"/>
    <w:rsid w:val="00975021"/>
    <w:rsid w:val="009763D7"/>
    <w:rsid w:val="00976E67"/>
    <w:rsid w:val="00976F74"/>
    <w:rsid w:val="009806AA"/>
    <w:rsid w:val="00981DB8"/>
    <w:rsid w:val="009839DE"/>
    <w:rsid w:val="009848AF"/>
    <w:rsid w:val="00984C8F"/>
    <w:rsid w:val="00990D3C"/>
    <w:rsid w:val="009923C1"/>
    <w:rsid w:val="00993304"/>
    <w:rsid w:val="0099345C"/>
    <w:rsid w:val="00995791"/>
    <w:rsid w:val="00997F9B"/>
    <w:rsid w:val="009A012D"/>
    <w:rsid w:val="009A0BD3"/>
    <w:rsid w:val="009A4368"/>
    <w:rsid w:val="009A4386"/>
    <w:rsid w:val="009A4420"/>
    <w:rsid w:val="009A5893"/>
    <w:rsid w:val="009A64FA"/>
    <w:rsid w:val="009A687A"/>
    <w:rsid w:val="009B0A6B"/>
    <w:rsid w:val="009B1899"/>
    <w:rsid w:val="009B2A0A"/>
    <w:rsid w:val="009B4083"/>
    <w:rsid w:val="009B6831"/>
    <w:rsid w:val="009C1271"/>
    <w:rsid w:val="009C1918"/>
    <w:rsid w:val="009C1DA8"/>
    <w:rsid w:val="009C1EF8"/>
    <w:rsid w:val="009C2CB8"/>
    <w:rsid w:val="009C3710"/>
    <w:rsid w:val="009C4B34"/>
    <w:rsid w:val="009C4D56"/>
    <w:rsid w:val="009C4F29"/>
    <w:rsid w:val="009C5C85"/>
    <w:rsid w:val="009C7754"/>
    <w:rsid w:val="009C7E94"/>
    <w:rsid w:val="009D1FCD"/>
    <w:rsid w:val="009D3D95"/>
    <w:rsid w:val="009D5B6B"/>
    <w:rsid w:val="009D5DBE"/>
    <w:rsid w:val="009D7C7D"/>
    <w:rsid w:val="009D7D16"/>
    <w:rsid w:val="009E029B"/>
    <w:rsid w:val="009E104B"/>
    <w:rsid w:val="009E20DB"/>
    <w:rsid w:val="009E3E10"/>
    <w:rsid w:val="009E4446"/>
    <w:rsid w:val="009E69AC"/>
    <w:rsid w:val="009E747F"/>
    <w:rsid w:val="009F0727"/>
    <w:rsid w:val="009F2DC7"/>
    <w:rsid w:val="009F3503"/>
    <w:rsid w:val="009F599A"/>
    <w:rsid w:val="00A033E1"/>
    <w:rsid w:val="00A046CA"/>
    <w:rsid w:val="00A0525C"/>
    <w:rsid w:val="00A056BA"/>
    <w:rsid w:val="00A10184"/>
    <w:rsid w:val="00A10735"/>
    <w:rsid w:val="00A15157"/>
    <w:rsid w:val="00A16459"/>
    <w:rsid w:val="00A170C0"/>
    <w:rsid w:val="00A17C05"/>
    <w:rsid w:val="00A17F6D"/>
    <w:rsid w:val="00A22AAC"/>
    <w:rsid w:val="00A23295"/>
    <w:rsid w:val="00A23EDA"/>
    <w:rsid w:val="00A24D36"/>
    <w:rsid w:val="00A27D4F"/>
    <w:rsid w:val="00A31B88"/>
    <w:rsid w:val="00A335D5"/>
    <w:rsid w:val="00A33B74"/>
    <w:rsid w:val="00A34714"/>
    <w:rsid w:val="00A35B74"/>
    <w:rsid w:val="00A35F9D"/>
    <w:rsid w:val="00A36DB5"/>
    <w:rsid w:val="00A41945"/>
    <w:rsid w:val="00A42241"/>
    <w:rsid w:val="00A423C1"/>
    <w:rsid w:val="00A437EF"/>
    <w:rsid w:val="00A43A9D"/>
    <w:rsid w:val="00A46047"/>
    <w:rsid w:val="00A5009C"/>
    <w:rsid w:val="00A5018F"/>
    <w:rsid w:val="00A51A73"/>
    <w:rsid w:val="00A5209E"/>
    <w:rsid w:val="00A52ED0"/>
    <w:rsid w:val="00A52F2D"/>
    <w:rsid w:val="00A5387E"/>
    <w:rsid w:val="00A542A2"/>
    <w:rsid w:val="00A5444C"/>
    <w:rsid w:val="00A545A3"/>
    <w:rsid w:val="00A548CD"/>
    <w:rsid w:val="00A54929"/>
    <w:rsid w:val="00A55C71"/>
    <w:rsid w:val="00A56083"/>
    <w:rsid w:val="00A569BC"/>
    <w:rsid w:val="00A5776F"/>
    <w:rsid w:val="00A605D1"/>
    <w:rsid w:val="00A6357D"/>
    <w:rsid w:val="00A6421B"/>
    <w:rsid w:val="00A65934"/>
    <w:rsid w:val="00A66E0D"/>
    <w:rsid w:val="00A705CD"/>
    <w:rsid w:val="00A70C50"/>
    <w:rsid w:val="00A713E9"/>
    <w:rsid w:val="00A71BEB"/>
    <w:rsid w:val="00A71D78"/>
    <w:rsid w:val="00A756FE"/>
    <w:rsid w:val="00A7634B"/>
    <w:rsid w:val="00A76CA7"/>
    <w:rsid w:val="00A7707D"/>
    <w:rsid w:val="00A811C2"/>
    <w:rsid w:val="00A872AA"/>
    <w:rsid w:val="00A91C7E"/>
    <w:rsid w:val="00A947F1"/>
    <w:rsid w:val="00A95D2D"/>
    <w:rsid w:val="00A95D68"/>
    <w:rsid w:val="00A96FD2"/>
    <w:rsid w:val="00AA0926"/>
    <w:rsid w:val="00AA0C54"/>
    <w:rsid w:val="00AA12B2"/>
    <w:rsid w:val="00AA2CB5"/>
    <w:rsid w:val="00AA4934"/>
    <w:rsid w:val="00AA5887"/>
    <w:rsid w:val="00AA79C2"/>
    <w:rsid w:val="00AB09A1"/>
    <w:rsid w:val="00AB58C4"/>
    <w:rsid w:val="00AB685E"/>
    <w:rsid w:val="00AC4112"/>
    <w:rsid w:val="00AC60B1"/>
    <w:rsid w:val="00AC60C6"/>
    <w:rsid w:val="00AC637A"/>
    <w:rsid w:val="00AD095F"/>
    <w:rsid w:val="00AD13C6"/>
    <w:rsid w:val="00AD1E89"/>
    <w:rsid w:val="00AD38B6"/>
    <w:rsid w:val="00AD4B3D"/>
    <w:rsid w:val="00AD6A9F"/>
    <w:rsid w:val="00AE16D8"/>
    <w:rsid w:val="00AE1A37"/>
    <w:rsid w:val="00AE2C87"/>
    <w:rsid w:val="00AE5176"/>
    <w:rsid w:val="00AE71DE"/>
    <w:rsid w:val="00AF070D"/>
    <w:rsid w:val="00AF0826"/>
    <w:rsid w:val="00AF17AF"/>
    <w:rsid w:val="00AF3584"/>
    <w:rsid w:val="00AF465C"/>
    <w:rsid w:val="00AF4F70"/>
    <w:rsid w:val="00AF50EB"/>
    <w:rsid w:val="00AF7EE6"/>
    <w:rsid w:val="00B00132"/>
    <w:rsid w:val="00B01A35"/>
    <w:rsid w:val="00B01DC4"/>
    <w:rsid w:val="00B05816"/>
    <w:rsid w:val="00B0630B"/>
    <w:rsid w:val="00B06498"/>
    <w:rsid w:val="00B07924"/>
    <w:rsid w:val="00B10A94"/>
    <w:rsid w:val="00B10D3F"/>
    <w:rsid w:val="00B113A7"/>
    <w:rsid w:val="00B11850"/>
    <w:rsid w:val="00B121E4"/>
    <w:rsid w:val="00B1248F"/>
    <w:rsid w:val="00B12A21"/>
    <w:rsid w:val="00B12B5D"/>
    <w:rsid w:val="00B14030"/>
    <w:rsid w:val="00B14CB6"/>
    <w:rsid w:val="00B166DD"/>
    <w:rsid w:val="00B179F0"/>
    <w:rsid w:val="00B22FAE"/>
    <w:rsid w:val="00B272FD"/>
    <w:rsid w:val="00B30912"/>
    <w:rsid w:val="00B33528"/>
    <w:rsid w:val="00B33544"/>
    <w:rsid w:val="00B366D6"/>
    <w:rsid w:val="00B36EBE"/>
    <w:rsid w:val="00B373C7"/>
    <w:rsid w:val="00B37410"/>
    <w:rsid w:val="00B37C13"/>
    <w:rsid w:val="00B42023"/>
    <w:rsid w:val="00B42357"/>
    <w:rsid w:val="00B4298A"/>
    <w:rsid w:val="00B42FC0"/>
    <w:rsid w:val="00B45C56"/>
    <w:rsid w:val="00B45FC0"/>
    <w:rsid w:val="00B467E0"/>
    <w:rsid w:val="00B50D2C"/>
    <w:rsid w:val="00B514D9"/>
    <w:rsid w:val="00B51E59"/>
    <w:rsid w:val="00B51F7D"/>
    <w:rsid w:val="00B52875"/>
    <w:rsid w:val="00B528B2"/>
    <w:rsid w:val="00B52C00"/>
    <w:rsid w:val="00B5353A"/>
    <w:rsid w:val="00B53F80"/>
    <w:rsid w:val="00B5578B"/>
    <w:rsid w:val="00B558C8"/>
    <w:rsid w:val="00B55C0E"/>
    <w:rsid w:val="00B57030"/>
    <w:rsid w:val="00B6046C"/>
    <w:rsid w:val="00B605AB"/>
    <w:rsid w:val="00B631DA"/>
    <w:rsid w:val="00B63FEE"/>
    <w:rsid w:val="00B64FE5"/>
    <w:rsid w:val="00B65BB0"/>
    <w:rsid w:val="00B65EA8"/>
    <w:rsid w:val="00B708C1"/>
    <w:rsid w:val="00B70A1F"/>
    <w:rsid w:val="00B72036"/>
    <w:rsid w:val="00B721BA"/>
    <w:rsid w:val="00B7257F"/>
    <w:rsid w:val="00B72D28"/>
    <w:rsid w:val="00B75361"/>
    <w:rsid w:val="00B757B5"/>
    <w:rsid w:val="00B75EFB"/>
    <w:rsid w:val="00B766E3"/>
    <w:rsid w:val="00B77B89"/>
    <w:rsid w:val="00B8165E"/>
    <w:rsid w:val="00B8169D"/>
    <w:rsid w:val="00B85412"/>
    <w:rsid w:val="00B85476"/>
    <w:rsid w:val="00B87BFD"/>
    <w:rsid w:val="00B87FE6"/>
    <w:rsid w:val="00B901A4"/>
    <w:rsid w:val="00B90F6E"/>
    <w:rsid w:val="00B920A5"/>
    <w:rsid w:val="00B9232E"/>
    <w:rsid w:val="00B929B7"/>
    <w:rsid w:val="00B94063"/>
    <w:rsid w:val="00B9428F"/>
    <w:rsid w:val="00B959AA"/>
    <w:rsid w:val="00B97392"/>
    <w:rsid w:val="00B97B39"/>
    <w:rsid w:val="00BA2AE9"/>
    <w:rsid w:val="00BA4CF9"/>
    <w:rsid w:val="00BA5D27"/>
    <w:rsid w:val="00BB0CC9"/>
    <w:rsid w:val="00BB0F6B"/>
    <w:rsid w:val="00BB1640"/>
    <w:rsid w:val="00BB1726"/>
    <w:rsid w:val="00BB1D55"/>
    <w:rsid w:val="00BB49E0"/>
    <w:rsid w:val="00BB52FA"/>
    <w:rsid w:val="00BB5EFE"/>
    <w:rsid w:val="00BB617B"/>
    <w:rsid w:val="00BB6A8A"/>
    <w:rsid w:val="00BB7B44"/>
    <w:rsid w:val="00BC0A87"/>
    <w:rsid w:val="00BC3C63"/>
    <w:rsid w:val="00BC3E21"/>
    <w:rsid w:val="00BC6D8D"/>
    <w:rsid w:val="00BD0E94"/>
    <w:rsid w:val="00BD0F6C"/>
    <w:rsid w:val="00BD6091"/>
    <w:rsid w:val="00BD73BF"/>
    <w:rsid w:val="00BD79F2"/>
    <w:rsid w:val="00BD7C54"/>
    <w:rsid w:val="00BE1BC4"/>
    <w:rsid w:val="00BE3168"/>
    <w:rsid w:val="00BE47B4"/>
    <w:rsid w:val="00BE7D4F"/>
    <w:rsid w:val="00BF17A6"/>
    <w:rsid w:val="00BF23D9"/>
    <w:rsid w:val="00BF2C88"/>
    <w:rsid w:val="00BF34F8"/>
    <w:rsid w:val="00BF5663"/>
    <w:rsid w:val="00BF5767"/>
    <w:rsid w:val="00BF578F"/>
    <w:rsid w:val="00BF61A4"/>
    <w:rsid w:val="00BF762E"/>
    <w:rsid w:val="00C010F9"/>
    <w:rsid w:val="00C01812"/>
    <w:rsid w:val="00C01B25"/>
    <w:rsid w:val="00C0372A"/>
    <w:rsid w:val="00C1175E"/>
    <w:rsid w:val="00C12C22"/>
    <w:rsid w:val="00C1352D"/>
    <w:rsid w:val="00C149DA"/>
    <w:rsid w:val="00C14C43"/>
    <w:rsid w:val="00C162B2"/>
    <w:rsid w:val="00C16433"/>
    <w:rsid w:val="00C16F30"/>
    <w:rsid w:val="00C17111"/>
    <w:rsid w:val="00C20AF7"/>
    <w:rsid w:val="00C22392"/>
    <w:rsid w:val="00C226FA"/>
    <w:rsid w:val="00C22E13"/>
    <w:rsid w:val="00C231F7"/>
    <w:rsid w:val="00C25B50"/>
    <w:rsid w:val="00C30925"/>
    <w:rsid w:val="00C30BFF"/>
    <w:rsid w:val="00C31480"/>
    <w:rsid w:val="00C31D39"/>
    <w:rsid w:val="00C3216E"/>
    <w:rsid w:val="00C33458"/>
    <w:rsid w:val="00C33784"/>
    <w:rsid w:val="00C33FB8"/>
    <w:rsid w:val="00C35391"/>
    <w:rsid w:val="00C35B1C"/>
    <w:rsid w:val="00C36865"/>
    <w:rsid w:val="00C37A7D"/>
    <w:rsid w:val="00C41705"/>
    <w:rsid w:val="00C41D80"/>
    <w:rsid w:val="00C420CC"/>
    <w:rsid w:val="00C427CC"/>
    <w:rsid w:val="00C43B83"/>
    <w:rsid w:val="00C43B85"/>
    <w:rsid w:val="00C448D8"/>
    <w:rsid w:val="00C454BC"/>
    <w:rsid w:val="00C4776A"/>
    <w:rsid w:val="00C4782F"/>
    <w:rsid w:val="00C50444"/>
    <w:rsid w:val="00C508D3"/>
    <w:rsid w:val="00C5220D"/>
    <w:rsid w:val="00C53031"/>
    <w:rsid w:val="00C53A1D"/>
    <w:rsid w:val="00C554C5"/>
    <w:rsid w:val="00C57636"/>
    <w:rsid w:val="00C578D8"/>
    <w:rsid w:val="00C606A5"/>
    <w:rsid w:val="00C6094E"/>
    <w:rsid w:val="00C60C58"/>
    <w:rsid w:val="00C612CC"/>
    <w:rsid w:val="00C63AB9"/>
    <w:rsid w:val="00C6696F"/>
    <w:rsid w:val="00C6760E"/>
    <w:rsid w:val="00C74B39"/>
    <w:rsid w:val="00C752B5"/>
    <w:rsid w:val="00C752D6"/>
    <w:rsid w:val="00C75BFE"/>
    <w:rsid w:val="00C800E4"/>
    <w:rsid w:val="00C846F3"/>
    <w:rsid w:val="00C85182"/>
    <w:rsid w:val="00C858F5"/>
    <w:rsid w:val="00C85F75"/>
    <w:rsid w:val="00C87857"/>
    <w:rsid w:val="00C9027C"/>
    <w:rsid w:val="00C902DE"/>
    <w:rsid w:val="00C92BBF"/>
    <w:rsid w:val="00C93CCF"/>
    <w:rsid w:val="00C93CE8"/>
    <w:rsid w:val="00CA04FD"/>
    <w:rsid w:val="00CA1072"/>
    <w:rsid w:val="00CA53AE"/>
    <w:rsid w:val="00CA5E58"/>
    <w:rsid w:val="00CA6EEE"/>
    <w:rsid w:val="00CA7048"/>
    <w:rsid w:val="00CB1608"/>
    <w:rsid w:val="00CB1A58"/>
    <w:rsid w:val="00CB267C"/>
    <w:rsid w:val="00CB2A0F"/>
    <w:rsid w:val="00CB35C1"/>
    <w:rsid w:val="00CB5003"/>
    <w:rsid w:val="00CB775F"/>
    <w:rsid w:val="00CC5718"/>
    <w:rsid w:val="00CD01AA"/>
    <w:rsid w:val="00CD19B9"/>
    <w:rsid w:val="00CD1F64"/>
    <w:rsid w:val="00CD29A9"/>
    <w:rsid w:val="00CD3ADA"/>
    <w:rsid w:val="00CD46E2"/>
    <w:rsid w:val="00CD5EE0"/>
    <w:rsid w:val="00CD6911"/>
    <w:rsid w:val="00CD6CC0"/>
    <w:rsid w:val="00CD7E0D"/>
    <w:rsid w:val="00CE03FA"/>
    <w:rsid w:val="00CE159B"/>
    <w:rsid w:val="00CE19B3"/>
    <w:rsid w:val="00CE6644"/>
    <w:rsid w:val="00CF580E"/>
    <w:rsid w:val="00CF6AED"/>
    <w:rsid w:val="00D01252"/>
    <w:rsid w:val="00D01742"/>
    <w:rsid w:val="00D023F9"/>
    <w:rsid w:val="00D03BB1"/>
    <w:rsid w:val="00D043B0"/>
    <w:rsid w:val="00D05F3B"/>
    <w:rsid w:val="00D07F77"/>
    <w:rsid w:val="00D12087"/>
    <w:rsid w:val="00D12291"/>
    <w:rsid w:val="00D12DCD"/>
    <w:rsid w:val="00D15963"/>
    <w:rsid w:val="00D166B3"/>
    <w:rsid w:val="00D169A9"/>
    <w:rsid w:val="00D16B39"/>
    <w:rsid w:val="00D17290"/>
    <w:rsid w:val="00D2266D"/>
    <w:rsid w:val="00D23F46"/>
    <w:rsid w:val="00D2466C"/>
    <w:rsid w:val="00D24A4D"/>
    <w:rsid w:val="00D24C1A"/>
    <w:rsid w:val="00D26CE6"/>
    <w:rsid w:val="00D273DC"/>
    <w:rsid w:val="00D27924"/>
    <w:rsid w:val="00D30631"/>
    <w:rsid w:val="00D32740"/>
    <w:rsid w:val="00D333AA"/>
    <w:rsid w:val="00D34BF8"/>
    <w:rsid w:val="00D35944"/>
    <w:rsid w:val="00D45BC8"/>
    <w:rsid w:val="00D478B1"/>
    <w:rsid w:val="00D50F1B"/>
    <w:rsid w:val="00D51AFC"/>
    <w:rsid w:val="00D533B7"/>
    <w:rsid w:val="00D543FF"/>
    <w:rsid w:val="00D55EE6"/>
    <w:rsid w:val="00D55F8E"/>
    <w:rsid w:val="00D61C56"/>
    <w:rsid w:val="00D643F1"/>
    <w:rsid w:val="00D67379"/>
    <w:rsid w:val="00D7151E"/>
    <w:rsid w:val="00D726E2"/>
    <w:rsid w:val="00D72CDF"/>
    <w:rsid w:val="00D72CE8"/>
    <w:rsid w:val="00D73701"/>
    <w:rsid w:val="00D73EEA"/>
    <w:rsid w:val="00D75020"/>
    <w:rsid w:val="00D75926"/>
    <w:rsid w:val="00D76D11"/>
    <w:rsid w:val="00D8083E"/>
    <w:rsid w:val="00D80B27"/>
    <w:rsid w:val="00D8359F"/>
    <w:rsid w:val="00D84118"/>
    <w:rsid w:val="00D84605"/>
    <w:rsid w:val="00D84655"/>
    <w:rsid w:val="00D87695"/>
    <w:rsid w:val="00D876DE"/>
    <w:rsid w:val="00D91540"/>
    <w:rsid w:val="00D916BD"/>
    <w:rsid w:val="00D922E4"/>
    <w:rsid w:val="00D92F19"/>
    <w:rsid w:val="00D95E9A"/>
    <w:rsid w:val="00D975B5"/>
    <w:rsid w:val="00DA089F"/>
    <w:rsid w:val="00DA208E"/>
    <w:rsid w:val="00DA71E9"/>
    <w:rsid w:val="00DB161F"/>
    <w:rsid w:val="00DB1BBB"/>
    <w:rsid w:val="00DB294A"/>
    <w:rsid w:val="00DB2963"/>
    <w:rsid w:val="00DB3EF3"/>
    <w:rsid w:val="00DB453D"/>
    <w:rsid w:val="00DB5630"/>
    <w:rsid w:val="00DB583B"/>
    <w:rsid w:val="00DB68BA"/>
    <w:rsid w:val="00DB7414"/>
    <w:rsid w:val="00DB74CD"/>
    <w:rsid w:val="00DC2877"/>
    <w:rsid w:val="00DC2893"/>
    <w:rsid w:val="00DC2A09"/>
    <w:rsid w:val="00DC30E9"/>
    <w:rsid w:val="00DC3A2F"/>
    <w:rsid w:val="00DD1500"/>
    <w:rsid w:val="00DD24F8"/>
    <w:rsid w:val="00DD3EF9"/>
    <w:rsid w:val="00DD6344"/>
    <w:rsid w:val="00DD7B02"/>
    <w:rsid w:val="00DE086E"/>
    <w:rsid w:val="00DE0CEA"/>
    <w:rsid w:val="00DE0EEC"/>
    <w:rsid w:val="00DE5263"/>
    <w:rsid w:val="00DE5F17"/>
    <w:rsid w:val="00DE768B"/>
    <w:rsid w:val="00DE7D23"/>
    <w:rsid w:val="00DF2897"/>
    <w:rsid w:val="00DF640A"/>
    <w:rsid w:val="00DF6FDC"/>
    <w:rsid w:val="00E02725"/>
    <w:rsid w:val="00E03296"/>
    <w:rsid w:val="00E049BF"/>
    <w:rsid w:val="00E073AB"/>
    <w:rsid w:val="00E11C94"/>
    <w:rsid w:val="00E12ECE"/>
    <w:rsid w:val="00E137A5"/>
    <w:rsid w:val="00E14A84"/>
    <w:rsid w:val="00E16AC6"/>
    <w:rsid w:val="00E2181E"/>
    <w:rsid w:val="00E22C64"/>
    <w:rsid w:val="00E23CBD"/>
    <w:rsid w:val="00E254F6"/>
    <w:rsid w:val="00E25E9E"/>
    <w:rsid w:val="00E27195"/>
    <w:rsid w:val="00E301D8"/>
    <w:rsid w:val="00E30813"/>
    <w:rsid w:val="00E31B27"/>
    <w:rsid w:val="00E3303F"/>
    <w:rsid w:val="00E33A6B"/>
    <w:rsid w:val="00E356EE"/>
    <w:rsid w:val="00E42E4D"/>
    <w:rsid w:val="00E43C64"/>
    <w:rsid w:val="00E461DF"/>
    <w:rsid w:val="00E46C55"/>
    <w:rsid w:val="00E50220"/>
    <w:rsid w:val="00E50F32"/>
    <w:rsid w:val="00E513A2"/>
    <w:rsid w:val="00E51523"/>
    <w:rsid w:val="00E5180B"/>
    <w:rsid w:val="00E54D50"/>
    <w:rsid w:val="00E550EF"/>
    <w:rsid w:val="00E556F6"/>
    <w:rsid w:val="00E5574C"/>
    <w:rsid w:val="00E56106"/>
    <w:rsid w:val="00E5622D"/>
    <w:rsid w:val="00E57263"/>
    <w:rsid w:val="00E60183"/>
    <w:rsid w:val="00E61644"/>
    <w:rsid w:val="00E617FF"/>
    <w:rsid w:val="00E62187"/>
    <w:rsid w:val="00E63ACD"/>
    <w:rsid w:val="00E66682"/>
    <w:rsid w:val="00E67037"/>
    <w:rsid w:val="00E70F18"/>
    <w:rsid w:val="00E71188"/>
    <w:rsid w:val="00E7264F"/>
    <w:rsid w:val="00E74C94"/>
    <w:rsid w:val="00E8020D"/>
    <w:rsid w:val="00E81435"/>
    <w:rsid w:val="00E82059"/>
    <w:rsid w:val="00E82898"/>
    <w:rsid w:val="00E83792"/>
    <w:rsid w:val="00E837AF"/>
    <w:rsid w:val="00E845D4"/>
    <w:rsid w:val="00E85013"/>
    <w:rsid w:val="00E9309D"/>
    <w:rsid w:val="00E973AF"/>
    <w:rsid w:val="00EA08AE"/>
    <w:rsid w:val="00EA1354"/>
    <w:rsid w:val="00EA2B24"/>
    <w:rsid w:val="00EA2C95"/>
    <w:rsid w:val="00EA3EC6"/>
    <w:rsid w:val="00EA4945"/>
    <w:rsid w:val="00EA4B83"/>
    <w:rsid w:val="00EA4CC1"/>
    <w:rsid w:val="00EA5193"/>
    <w:rsid w:val="00EA528B"/>
    <w:rsid w:val="00EA7823"/>
    <w:rsid w:val="00EB0D61"/>
    <w:rsid w:val="00EB14B5"/>
    <w:rsid w:val="00EB33A8"/>
    <w:rsid w:val="00EB6D3D"/>
    <w:rsid w:val="00EB7E51"/>
    <w:rsid w:val="00EC0091"/>
    <w:rsid w:val="00EC2585"/>
    <w:rsid w:val="00EC2A64"/>
    <w:rsid w:val="00EC48D3"/>
    <w:rsid w:val="00EC58FD"/>
    <w:rsid w:val="00ED0AF3"/>
    <w:rsid w:val="00ED33F5"/>
    <w:rsid w:val="00ED3573"/>
    <w:rsid w:val="00ED4225"/>
    <w:rsid w:val="00ED49AD"/>
    <w:rsid w:val="00ED4DDE"/>
    <w:rsid w:val="00ED5683"/>
    <w:rsid w:val="00ED689C"/>
    <w:rsid w:val="00EE0093"/>
    <w:rsid w:val="00EE0DA8"/>
    <w:rsid w:val="00EE53CC"/>
    <w:rsid w:val="00EE5605"/>
    <w:rsid w:val="00EE6A25"/>
    <w:rsid w:val="00EF0436"/>
    <w:rsid w:val="00EF11CB"/>
    <w:rsid w:val="00EF164A"/>
    <w:rsid w:val="00EF314E"/>
    <w:rsid w:val="00EF456F"/>
    <w:rsid w:val="00EF5871"/>
    <w:rsid w:val="00EF67C1"/>
    <w:rsid w:val="00F000EF"/>
    <w:rsid w:val="00F00226"/>
    <w:rsid w:val="00F02009"/>
    <w:rsid w:val="00F03AE3"/>
    <w:rsid w:val="00F04A78"/>
    <w:rsid w:val="00F04ECB"/>
    <w:rsid w:val="00F05918"/>
    <w:rsid w:val="00F13925"/>
    <w:rsid w:val="00F13DAF"/>
    <w:rsid w:val="00F143EB"/>
    <w:rsid w:val="00F14BF8"/>
    <w:rsid w:val="00F14D76"/>
    <w:rsid w:val="00F14FF6"/>
    <w:rsid w:val="00F16714"/>
    <w:rsid w:val="00F21F43"/>
    <w:rsid w:val="00F234C5"/>
    <w:rsid w:val="00F23BCD"/>
    <w:rsid w:val="00F258A1"/>
    <w:rsid w:val="00F26F1C"/>
    <w:rsid w:val="00F276F9"/>
    <w:rsid w:val="00F31BCF"/>
    <w:rsid w:val="00F3202B"/>
    <w:rsid w:val="00F320B3"/>
    <w:rsid w:val="00F35E38"/>
    <w:rsid w:val="00F35F5E"/>
    <w:rsid w:val="00F41608"/>
    <w:rsid w:val="00F43D31"/>
    <w:rsid w:val="00F44280"/>
    <w:rsid w:val="00F464A5"/>
    <w:rsid w:val="00F46830"/>
    <w:rsid w:val="00F56B45"/>
    <w:rsid w:val="00F57D53"/>
    <w:rsid w:val="00F61196"/>
    <w:rsid w:val="00F65478"/>
    <w:rsid w:val="00F66DF6"/>
    <w:rsid w:val="00F70494"/>
    <w:rsid w:val="00F70902"/>
    <w:rsid w:val="00F70B23"/>
    <w:rsid w:val="00F73898"/>
    <w:rsid w:val="00F73B73"/>
    <w:rsid w:val="00F73E1F"/>
    <w:rsid w:val="00F74014"/>
    <w:rsid w:val="00F7495C"/>
    <w:rsid w:val="00F75297"/>
    <w:rsid w:val="00F77AAE"/>
    <w:rsid w:val="00F838D0"/>
    <w:rsid w:val="00F84863"/>
    <w:rsid w:val="00F85E80"/>
    <w:rsid w:val="00F87577"/>
    <w:rsid w:val="00F87CA6"/>
    <w:rsid w:val="00F905E5"/>
    <w:rsid w:val="00F90CAB"/>
    <w:rsid w:val="00F91053"/>
    <w:rsid w:val="00F91998"/>
    <w:rsid w:val="00F920C9"/>
    <w:rsid w:val="00F92124"/>
    <w:rsid w:val="00F92D57"/>
    <w:rsid w:val="00F93679"/>
    <w:rsid w:val="00F94505"/>
    <w:rsid w:val="00F95792"/>
    <w:rsid w:val="00FA00EA"/>
    <w:rsid w:val="00FA0676"/>
    <w:rsid w:val="00FA2946"/>
    <w:rsid w:val="00FA6B51"/>
    <w:rsid w:val="00FB0392"/>
    <w:rsid w:val="00FB04C0"/>
    <w:rsid w:val="00FB1BB3"/>
    <w:rsid w:val="00FB2F1D"/>
    <w:rsid w:val="00FB3211"/>
    <w:rsid w:val="00FB43A5"/>
    <w:rsid w:val="00FB4799"/>
    <w:rsid w:val="00FB4E4D"/>
    <w:rsid w:val="00FB5D51"/>
    <w:rsid w:val="00FB6103"/>
    <w:rsid w:val="00FB6D8A"/>
    <w:rsid w:val="00FC039C"/>
    <w:rsid w:val="00FC2443"/>
    <w:rsid w:val="00FC28EE"/>
    <w:rsid w:val="00FC2ACD"/>
    <w:rsid w:val="00FC30A1"/>
    <w:rsid w:val="00FC4EAD"/>
    <w:rsid w:val="00FC65CE"/>
    <w:rsid w:val="00FD0A3E"/>
    <w:rsid w:val="00FD0AEC"/>
    <w:rsid w:val="00FD14D3"/>
    <w:rsid w:val="00FD199F"/>
    <w:rsid w:val="00FD1C73"/>
    <w:rsid w:val="00FD2BFA"/>
    <w:rsid w:val="00FD3720"/>
    <w:rsid w:val="00FD5308"/>
    <w:rsid w:val="00FE144C"/>
    <w:rsid w:val="00FE249A"/>
    <w:rsid w:val="00FE2AD5"/>
    <w:rsid w:val="00FE6196"/>
    <w:rsid w:val="00FE7C28"/>
    <w:rsid w:val="00FE7E49"/>
    <w:rsid w:val="00FE7F7E"/>
    <w:rsid w:val="00FF0D0A"/>
    <w:rsid w:val="00FF207B"/>
    <w:rsid w:val="00FF297B"/>
    <w:rsid w:val="00FF53D0"/>
    <w:rsid w:val="00FF604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5392"/>
  <w15:chartTrackingRefBased/>
  <w15:docId w15:val="{0CBC65B3-4DB8-426B-8A7C-6D46F07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44"/>
  </w:style>
  <w:style w:type="paragraph" w:styleId="Heading1">
    <w:name w:val="heading 1"/>
    <w:basedOn w:val="Normal"/>
    <w:next w:val="Normal"/>
    <w:link w:val="Heading1Char"/>
    <w:uiPriority w:val="9"/>
    <w:qFormat/>
    <w:rsid w:val="00CA6EEE"/>
    <w:pPr>
      <w:keepNext/>
      <w:keepLines/>
      <w:spacing w:before="240" w:after="0"/>
      <w:outlineLvl w:val="0"/>
    </w:pPr>
    <w:rPr>
      <w:rFonts w:asciiTheme="majorBidi" w:eastAsiaTheme="majorEastAsia" w:hAnsiTheme="majorBidi" w:cstheme="majorBidi"/>
      <w:b/>
      <w:color w:val="000000" w:themeColor="text1"/>
      <w:sz w:val="32"/>
      <w:szCs w:val="32"/>
    </w:rPr>
  </w:style>
  <w:style w:type="paragraph" w:styleId="Heading2">
    <w:name w:val="heading 2"/>
    <w:basedOn w:val="Normal"/>
    <w:next w:val="Normal"/>
    <w:link w:val="Heading2Char"/>
    <w:uiPriority w:val="9"/>
    <w:unhideWhenUsed/>
    <w:qFormat/>
    <w:rsid w:val="00B10D3F"/>
    <w:pPr>
      <w:keepNext/>
      <w:keepLines/>
      <w:spacing w:before="240" w:after="240"/>
      <w:outlineLvl w:val="1"/>
    </w:pPr>
    <w:rPr>
      <w:rFonts w:asciiTheme="majorBidi" w:eastAsiaTheme="majorEastAsia" w:hAnsiTheme="majorBidi" w:cstheme="majorBidi"/>
      <w:b/>
      <w:sz w:val="24"/>
      <w:szCs w:val="26"/>
    </w:rPr>
  </w:style>
  <w:style w:type="paragraph" w:styleId="Heading3">
    <w:name w:val="heading 3"/>
    <w:basedOn w:val="Normal"/>
    <w:link w:val="Heading3Char"/>
    <w:uiPriority w:val="9"/>
    <w:qFormat/>
    <w:rsid w:val="00B10D3F"/>
    <w:pPr>
      <w:spacing w:before="240" w:after="400"/>
      <w:outlineLvl w:val="2"/>
    </w:pPr>
    <w:rPr>
      <w:rFonts w:ascii="Times New Roman" w:hAnsi="Times New Roman"/>
      <w:b/>
      <w:bCs/>
      <w:noProof/>
      <w:sz w:val="24"/>
    </w:rPr>
  </w:style>
  <w:style w:type="paragraph" w:styleId="Heading4">
    <w:name w:val="heading 4"/>
    <w:basedOn w:val="Normal"/>
    <w:next w:val="Normal"/>
    <w:link w:val="Heading4Char"/>
    <w:uiPriority w:val="9"/>
    <w:unhideWhenUsed/>
    <w:qFormat/>
    <w:rsid w:val="00B10D3F"/>
    <w:pPr>
      <w:keepNext/>
      <w:keepLines/>
      <w:spacing w:before="240" w:after="24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93304"/>
    <w:pPr>
      <w:ind w:left="720"/>
      <w:contextualSpacing/>
    </w:pPr>
  </w:style>
  <w:style w:type="table" w:styleId="TableGrid">
    <w:name w:val="Table Grid"/>
    <w:basedOn w:val="TableNormal"/>
    <w:uiPriority w:val="39"/>
    <w:rsid w:val="0044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86"/>
    <w:rPr>
      <w:color w:val="0563C1" w:themeColor="hyperlink"/>
      <w:u w:val="single"/>
    </w:rPr>
  </w:style>
  <w:style w:type="character" w:styleId="UnresolvedMention">
    <w:name w:val="Unresolved Mention"/>
    <w:basedOn w:val="DefaultParagraphFont"/>
    <w:uiPriority w:val="99"/>
    <w:semiHidden/>
    <w:unhideWhenUsed/>
    <w:rsid w:val="009A4386"/>
    <w:rPr>
      <w:color w:val="605E5C"/>
      <w:shd w:val="clear" w:color="auto" w:fill="E1DFDD"/>
    </w:rPr>
  </w:style>
  <w:style w:type="paragraph" w:styleId="Header">
    <w:name w:val="header"/>
    <w:basedOn w:val="Normal"/>
    <w:link w:val="HeaderChar"/>
    <w:uiPriority w:val="99"/>
    <w:unhideWhenUsed/>
    <w:rsid w:val="00271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BB3"/>
  </w:style>
  <w:style w:type="paragraph" w:styleId="Footer">
    <w:name w:val="footer"/>
    <w:basedOn w:val="Normal"/>
    <w:link w:val="FooterChar"/>
    <w:uiPriority w:val="99"/>
    <w:unhideWhenUsed/>
    <w:rsid w:val="00271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BB3"/>
  </w:style>
  <w:style w:type="paragraph" w:styleId="NormalWeb">
    <w:name w:val="Normal (Web)"/>
    <w:basedOn w:val="Normal"/>
    <w:uiPriority w:val="99"/>
    <w:unhideWhenUsed/>
    <w:rsid w:val="007507A2"/>
    <w:rPr>
      <w:rFonts w:ascii="Times New Roman" w:hAnsi="Times New Roman" w:cs="Times New Roman"/>
      <w:sz w:val="24"/>
      <w:szCs w:val="24"/>
    </w:rPr>
  </w:style>
  <w:style w:type="character" w:styleId="Strong">
    <w:name w:val="Strong"/>
    <w:basedOn w:val="DefaultParagraphFont"/>
    <w:uiPriority w:val="22"/>
    <w:qFormat/>
    <w:rsid w:val="00C9027C"/>
    <w:rPr>
      <w:b/>
      <w:bCs/>
    </w:rPr>
  </w:style>
  <w:style w:type="character" w:customStyle="1" w:styleId="Heading3Char">
    <w:name w:val="Heading 3 Char"/>
    <w:basedOn w:val="DefaultParagraphFont"/>
    <w:link w:val="Heading3"/>
    <w:uiPriority w:val="9"/>
    <w:rsid w:val="00B10D3F"/>
    <w:rPr>
      <w:rFonts w:ascii="Times New Roman" w:hAnsi="Times New Roman"/>
      <w:b/>
      <w:bCs/>
      <w:noProof/>
      <w:sz w:val="24"/>
    </w:rPr>
  </w:style>
  <w:style w:type="character" w:customStyle="1" w:styleId="Heading1Char">
    <w:name w:val="Heading 1 Char"/>
    <w:basedOn w:val="DefaultParagraphFont"/>
    <w:link w:val="Heading1"/>
    <w:uiPriority w:val="9"/>
    <w:rsid w:val="00CA6EEE"/>
    <w:rPr>
      <w:rFonts w:asciiTheme="majorBidi" w:eastAsiaTheme="majorEastAsia" w:hAnsiTheme="majorBidi" w:cstheme="majorBidi"/>
      <w:b/>
      <w:color w:val="000000" w:themeColor="text1"/>
      <w:sz w:val="32"/>
      <w:szCs w:val="32"/>
    </w:rPr>
  </w:style>
  <w:style w:type="paragraph" w:styleId="TOCHeading">
    <w:name w:val="TOC Heading"/>
    <w:basedOn w:val="Heading1"/>
    <w:next w:val="Normal"/>
    <w:uiPriority w:val="39"/>
    <w:unhideWhenUsed/>
    <w:qFormat/>
    <w:rsid w:val="00CA6EEE"/>
    <w:pPr>
      <w:outlineLvl w:val="9"/>
    </w:pPr>
    <w:rPr>
      <w:kern w:val="0"/>
      <w:lang w:val="en-US"/>
      <w14:ligatures w14:val="none"/>
    </w:rPr>
  </w:style>
  <w:style w:type="character" w:customStyle="1" w:styleId="Heading2Char">
    <w:name w:val="Heading 2 Char"/>
    <w:basedOn w:val="DefaultParagraphFont"/>
    <w:link w:val="Heading2"/>
    <w:uiPriority w:val="9"/>
    <w:rsid w:val="00B10D3F"/>
    <w:rPr>
      <w:rFonts w:asciiTheme="majorBidi" w:eastAsiaTheme="majorEastAsia" w:hAnsiTheme="majorBidi" w:cstheme="majorBidi"/>
      <w:b/>
      <w:sz w:val="24"/>
      <w:szCs w:val="26"/>
    </w:rPr>
  </w:style>
  <w:style w:type="paragraph" w:styleId="TOC1">
    <w:name w:val="toc 1"/>
    <w:basedOn w:val="Normal"/>
    <w:next w:val="Normal"/>
    <w:autoRedefine/>
    <w:uiPriority w:val="39"/>
    <w:unhideWhenUsed/>
    <w:rsid w:val="00515DE9"/>
    <w:pPr>
      <w:tabs>
        <w:tab w:val="right" w:leader="dot" w:pos="7927"/>
        <w:tab w:val="right" w:leader="dot" w:pos="8726"/>
      </w:tabs>
      <w:spacing w:after="100"/>
    </w:pPr>
    <w:rPr>
      <w:rFonts w:ascii="Times New Roman" w:eastAsia="Times New Roman" w:hAnsi="Times New Roman" w:cs="Times New Roman"/>
      <w:b/>
      <w:bCs/>
      <w:noProof/>
      <w:kern w:val="0"/>
      <w:sz w:val="24"/>
      <w:szCs w:val="24"/>
      <w:lang w:val="id-ID"/>
      <w14:ligatures w14:val="none"/>
    </w:rPr>
  </w:style>
  <w:style w:type="paragraph" w:styleId="TOC2">
    <w:name w:val="toc 2"/>
    <w:basedOn w:val="Normal"/>
    <w:next w:val="Normal"/>
    <w:autoRedefine/>
    <w:uiPriority w:val="39"/>
    <w:unhideWhenUsed/>
    <w:rsid w:val="004B2A57"/>
    <w:pPr>
      <w:spacing w:after="100"/>
      <w:ind w:left="220"/>
    </w:pPr>
  </w:style>
  <w:style w:type="paragraph" w:styleId="TOC3">
    <w:name w:val="toc 3"/>
    <w:basedOn w:val="Normal"/>
    <w:next w:val="Normal"/>
    <w:autoRedefine/>
    <w:uiPriority w:val="39"/>
    <w:unhideWhenUsed/>
    <w:rsid w:val="004B2A57"/>
    <w:pPr>
      <w:spacing w:after="100"/>
      <w:ind w:left="440"/>
    </w:pPr>
  </w:style>
  <w:style w:type="paragraph" w:styleId="Caption">
    <w:name w:val="caption"/>
    <w:basedOn w:val="Normal"/>
    <w:next w:val="Normal"/>
    <w:uiPriority w:val="35"/>
    <w:unhideWhenUsed/>
    <w:qFormat/>
    <w:rsid w:val="000378F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B58C4"/>
    <w:pPr>
      <w:spacing w:after="0"/>
    </w:pPr>
  </w:style>
  <w:style w:type="character" w:styleId="Emphasis">
    <w:name w:val="Emphasis"/>
    <w:basedOn w:val="DefaultParagraphFont"/>
    <w:uiPriority w:val="20"/>
    <w:qFormat/>
    <w:rsid w:val="00AE5176"/>
    <w:rPr>
      <w:i/>
      <w:iCs/>
    </w:rPr>
  </w:style>
  <w:style w:type="paragraph" w:customStyle="1" w:styleId="font-claude-response-body">
    <w:name w:val="font-claude-response-body"/>
    <w:basedOn w:val="Normal"/>
    <w:rsid w:val="00603C99"/>
    <w:pPr>
      <w:spacing w:before="100" w:beforeAutospacing="1" w:after="100" w:afterAutospacing="1" w:line="240" w:lineRule="auto"/>
    </w:pPr>
    <w:rPr>
      <w:rFonts w:ascii="Times New Roman" w:eastAsia="Times New Roman" w:hAnsi="Times New Roman" w:cs="Times New Roman"/>
      <w:kern w:val="0"/>
      <w:sz w:val="24"/>
      <w:szCs w:val="24"/>
      <w:lang w:val="id-ID" w:eastAsia="zh-CN"/>
      <w14:ligatures w14:val="none"/>
    </w:rPr>
  </w:style>
  <w:style w:type="table" w:customStyle="1" w:styleId="TableGrid1">
    <w:name w:val="Table Grid1"/>
    <w:basedOn w:val="TableNormal"/>
    <w:next w:val="TableGrid"/>
    <w:uiPriority w:val="59"/>
    <w:rsid w:val="00C53A1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20E4"/>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095F"/>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10D3F"/>
    <w:rPr>
      <w:rFonts w:ascii="Times New Roman" w:eastAsiaTheme="majorEastAsia" w:hAnsi="Times New Roman" w:cstheme="majorBidi"/>
      <w:b/>
      <w:iCs/>
      <w:sz w:val="24"/>
    </w:rPr>
  </w:style>
  <w:style w:type="table" w:customStyle="1" w:styleId="TableGrid0">
    <w:name w:val="TableGrid"/>
    <w:rsid w:val="006215F1"/>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39"/>
    <w:rsid w:val="00C6696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294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B5353A"/>
  </w:style>
  <w:style w:type="character" w:customStyle="1" w:styleId="vlist-s">
    <w:name w:val="vlist-s"/>
    <w:basedOn w:val="DefaultParagraphFont"/>
    <w:rsid w:val="00B5353A"/>
  </w:style>
  <w:style w:type="character" w:customStyle="1" w:styleId="mrel">
    <w:name w:val="mrel"/>
    <w:basedOn w:val="DefaultParagraphFont"/>
    <w:rsid w:val="00B5353A"/>
  </w:style>
  <w:style w:type="character" w:customStyle="1" w:styleId="delimsizing">
    <w:name w:val="delimsizing"/>
    <w:basedOn w:val="DefaultParagraphFont"/>
    <w:rsid w:val="00B5353A"/>
  </w:style>
  <w:style w:type="character" w:customStyle="1" w:styleId="mbin">
    <w:name w:val="mbin"/>
    <w:basedOn w:val="DefaultParagraphFont"/>
    <w:rsid w:val="00B5353A"/>
  </w:style>
  <w:style w:type="character" w:customStyle="1" w:styleId="mop">
    <w:name w:val="mop"/>
    <w:basedOn w:val="DefaultParagraphFont"/>
    <w:rsid w:val="00B5353A"/>
  </w:style>
  <w:style w:type="paragraph" w:customStyle="1" w:styleId="ds-markdown-paragraph">
    <w:name w:val="ds-markdown-paragraph"/>
    <w:basedOn w:val="Normal"/>
    <w:rsid w:val="00892746"/>
    <w:pPr>
      <w:spacing w:before="100" w:beforeAutospacing="1" w:after="100" w:afterAutospacing="1" w:line="240" w:lineRule="auto"/>
    </w:pPr>
    <w:rPr>
      <w:rFonts w:ascii="Times New Roman" w:eastAsia="Times New Roman" w:hAnsi="Times New Roman" w:cs="Times New Roman"/>
      <w:kern w:val="0"/>
      <w:sz w:val="24"/>
      <w:szCs w:val="24"/>
      <w:lang w:val="id-ID" w:eastAsia="zh-CN"/>
      <w14:ligatures w14:val="none"/>
    </w:rPr>
  </w:style>
  <w:style w:type="paragraph" w:styleId="BodyText">
    <w:name w:val="Body Text"/>
    <w:basedOn w:val="Normal"/>
    <w:link w:val="BodyTextChar"/>
    <w:uiPriority w:val="1"/>
    <w:qFormat/>
    <w:rsid w:val="00297C9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97C91"/>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unhideWhenUsed/>
    <w:rsid w:val="009E104B"/>
    <w:pPr>
      <w:spacing w:after="100"/>
      <w:ind w:left="660"/>
    </w:pPr>
  </w:style>
  <w:style w:type="paragraph" w:styleId="TOC5">
    <w:name w:val="toc 5"/>
    <w:basedOn w:val="Normal"/>
    <w:next w:val="Normal"/>
    <w:autoRedefine/>
    <w:uiPriority w:val="39"/>
    <w:unhideWhenUsed/>
    <w:rsid w:val="009E104B"/>
    <w:pPr>
      <w:spacing w:after="100" w:line="278" w:lineRule="auto"/>
      <w:ind w:left="960"/>
    </w:pPr>
    <w:rPr>
      <w:rFonts w:eastAsiaTheme="minorEastAsia"/>
      <w:sz w:val="24"/>
      <w:szCs w:val="24"/>
      <w:lang w:val="id-ID" w:eastAsia="zh-CN"/>
    </w:rPr>
  </w:style>
  <w:style w:type="paragraph" w:styleId="TOC6">
    <w:name w:val="toc 6"/>
    <w:basedOn w:val="Normal"/>
    <w:next w:val="Normal"/>
    <w:autoRedefine/>
    <w:uiPriority w:val="39"/>
    <w:unhideWhenUsed/>
    <w:rsid w:val="009E104B"/>
    <w:pPr>
      <w:spacing w:after="100" w:line="278" w:lineRule="auto"/>
      <w:ind w:left="1200"/>
    </w:pPr>
    <w:rPr>
      <w:rFonts w:eastAsiaTheme="minorEastAsia"/>
      <w:sz w:val="24"/>
      <w:szCs w:val="24"/>
      <w:lang w:val="id-ID" w:eastAsia="zh-CN"/>
    </w:rPr>
  </w:style>
  <w:style w:type="paragraph" w:styleId="TOC7">
    <w:name w:val="toc 7"/>
    <w:basedOn w:val="Normal"/>
    <w:next w:val="Normal"/>
    <w:autoRedefine/>
    <w:uiPriority w:val="39"/>
    <w:unhideWhenUsed/>
    <w:rsid w:val="009E104B"/>
    <w:pPr>
      <w:spacing w:after="100" w:line="278" w:lineRule="auto"/>
      <w:ind w:left="1440"/>
    </w:pPr>
    <w:rPr>
      <w:rFonts w:eastAsiaTheme="minorEastAsia"/>
      <w:sz w:val="24"/>
      <w:szCs w:val="24"/>
      <w:lang w:val="id-ID" w:eastAsia="zh-CN"/>
    </w:rPr>
  </w:style>
  <w:style w:type="paragraph" w:styleId="TOC8">
    <w:name w:val="toc 8"/>
    <w:basedOn w:val="Normal"/>
    <w:next w:val="Normal"/>
    <w:autoRedefine/>
    <w:uiPriority w:val="39"/>
    <w:unhideWhenUsed/>
    <w:rsid w:val="009E104B"/>
    <w:pPr>
      <w:spacing w:after="100" w:line="278" w:lineRule="auto"/>
      <w:ind w:left="1680"/>
    </w:pPr>
    <w:rPr>
      <w:rFonts w:eastAsiaTheme="minorEastAsia"/>
      <w:sz w:val="24"/>
      <w:szCs w:val="24"/>
      <w:lang w:val="id-ID" w:eastAsia="zh-CN"/>
    </w:rPr>
  </w:style>
  <w:style w:type="paragraph" w:styleId="TOC9">
    <w:name w:val="toc 9"/>
    <w:basedOn w:val="Normal"/>
    <w:next w:val="Normal"/>
    <w:autoRedefine/>
    <w:uiPriority w:val="39"/>
    <w:unhideWhenUsed/>
    <w:rsid w:val="009E104B"/>
    <w:pPr>
      <w:spacing w:after="100" w:line="278" w:lineRule="auto"/>
      <w:ind w:left="1920"/>
    </w:pPr>
    <w:rPr>
      <w:rFonts w:eastAsiaTheme="minorEastAsia"/>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904">
      <w:bodyDiv w:val="1"/>
      <w:marLeft w:val="0"/>
      <w:marRight w:val="0"/>
      <w:marTop w:val="0"/>
      <w:marBottom w:val="0"/>
      <w:divBdr>
        <w:top w:val="none" w:sz="0" w:space="0" w:color="auto"/>
        <w:left w:val="none" w:sz="0" w:space="0" w:color="auto"/>
        <w:bottom w:val="none" w:sz="0" w:space="0" w:color="auto"/>
        <w:right w:val="none" w:sz="0" w:space="0" w:color="auto"/>
      </w:divBdr>
    </w:div>
    <w:div w:id="17973950">
      <w:bodyDiv w:val="1"/>
      <w:marLeft w:val="0"/>
      <w:marRight w:val="0"/>
      <w:marTop w:val="0"/>
      <w:marBottom w:val="0"/>
      <w:divBdr>
        <w:top w:val="none" w:sz="0" w:space="0" w:color="auto"/>
        <w:left w:val="none" w:sz="0" w:space="0" w:color="auto"/>
        <w:bottom w:val="none" w:sz="0" w:space="0" w:color="auto"/>
        <w:right w:val="none" w:sz="0" w:space="0" w:color="auto"/>
      </w:divBdr>
    </w:div>
    <w:div w:id="49773429">
      <w:bodyDiv w:val="1"/>
      <w:marLeft w:val="0"/>
      <w:marRight w:val="0"/>
      <w:marTop w:val="0"/>
      <w:marBottom w:val="0"/>
      <w:divBdr>
        <w:top w:val="none" w:sz="0" w:space="0" w:color="auto"/>
        <w:left w:val="none" w:sz="0" w:space="0" w:color="auto"/>
        <w:bottom w:val="none" w:sz="0" w:space="0" w:color="auto"/>
        <w:right w:val="none" w:sz="0" w:space="0" w:color="auto"/>
      </w:divBdr>
    </w:div>
    <w:div w:id="54740287">
      <w:bodyDiv w:val="1"/>
      <w:marLeft w:val="0"/>
      <w:marRight w:val="0"/>
      <w:marTop w:val="0"/>
      <w:marBottom w:val="0"/>
      <w:divBdr>
        <w:top w:val="none" w:sz="0" w:space="0" w:color="auto"/>
        <w:left w:val="none" w:sz="0" w:space="0" w:color="auto"/>
        <w:bottom w:val="none" w:sz="0" w:space="0" w:color="auto"/>
        <w:right w:val="none" w:sz="0" w:space="0" w:color="auto"/>
      </w:divBdr>
    </w:div>
    <w:div w:id="72556392">
      <w:bodyDiv w:val="1"/>
      <w:marLeft w:val="0"/>
      <w:marRight w:val="0"/>
      <w:marTop w:val="0"/>
      <w:marBottom w:val="0"/>
      <w:divBdr>
        <w:top w:val="none" w:sz="0" w:space="0" w:color="auto"/>
        <w:left w:val="none" w:sz="0" w:space="0" w:color="auto"/>
        <w:bottom w:val="none" w:sz="0" w:space="0" w:color="auto"/>
        <w:right w:val="none" w:sz="0" w:space="0" w:color="auto"/>
      </w:divBdr>
    </w:div>
    <w:div w:id="74590374">
      <w:bodyDiv w:val="1"/>
      <w:marLeft w:val="0"/>
      <w:marRight w:val="0"/>
      <w:marTop w:val="0"/>
      <w:marBottom w:val="0"/>
      <w:divBdr>
        <w:top w:val="none" w:sz="0" w:space="0" w:color="auto"/>
        <w:left w:val="none" w:sz="0" w:space="0" w:color="auto"/>
        <w:bottom w:val="none" w:sz="0" w:space="0" w:color="auto"/>
        <w:right w:val="none" w:sz="0" w:space="0" w:color="auto"/>
      </w:divBdr>
    </w:div>
    <w:div w:id="76948277">
      <w:bodyDiv w:val="1"/>
      <w:marLeft w:val="0"/>
      <w:marRight w:val="0"/>
      <w:marTop w:val="0"/>
      <w:marBottom w:val="0"/>
      <w:divBdr>
        <w:top w:val="none" w:sz="0" w:space="0" w:color="auto"/>
        <w:left w:val="none" w:sz="0" w:space="0" w:color="auto"/>
        <w:bottom w:val="none" w:sz="0" w:space="0" w:color="auto"/>
        <w:right w:val="none" w:sz="0" w:space="0" w:color="auto"/>
      </w:divBdr>
    </w:div>
    <w:div w:id="89090594">
      <w:bodyDiv w:val="1"/>
      <w:marLeft w:val="0"/>
      <w:marRight w:val="0"/>
      <w:marTop w:val="0"/>
      <w:marBottom w:val="0"/>
      <w:divBdr>
        <w:top w:val="none" w:sz="0" w:space="0" w:color="auto"/>
        <w:left w:val="none" w:sz="0" w:space="0" w:color="auto"/>
        <w:bottom w:val="none" w:sz="0" w:space="0" w:color="auto"/>
        <w:right w:val="none" w:sz="0" w:space="0" w:color="auto"/>
      </w:divBdr>
    </w:div>
    <w:div w:id="102727138">
      <w:bodyDiv w:val="1"/>
      <w:marLeft w:val="0"/>
      <w:marRight w:val="0"/>
      <w:marTop w:val="0"/>
      <w:marBottom w:val="0"/>
      <w:divBdr>
        <w:top w:val="none" w:sz="0" w:space="0" w:color="auto"/>
        <w:left w:val="none" w:sz="0" w:space="0" w:color="auto"/>
        <w:bottom w:val="none" w:sz="0" w:space="0" w:color="auto"/>
        <w:right w:val="none" w:sz="0" w:space="0" w:color="auto"/>
      </w:divBdr>
    </w:div>
    <w:div w:id="107091483">
      <w:bodyDiv w:val="1"/>
      <w:marLeft w:val="0"/>
      <w:marRight w:val="0"/>
      <w:marTop w:val="0"/>
      <w:marBottom w:val="0"/>
      <w:divBdr>
        <w:top w:val="none" w:sz="0" w:space="0" w:color="auto"/>
        <w:left w:val="none" w:sz="0" w:space="0" w:color="auto"/>
        <w:bottom w:val="none" w:sz="0" w:space="0" w:color="auto"/>
        <w:right w:val="none" w:sz="0" w:space="0" w:color="auto"/>
      </w:divBdr>
    </w:div>
    <w:div w:id="120731658">
      <w:bodyDiv w:val="1"/>
      <w:marLeft w:val="0"/>
      <w:marRight w:val="0"/>
      <w:marTop w:val="0"/>
      <w:marBottom w:val="0"/>
      <w:divBdr>
        <w:top w:val="none" w:sz="0" w:space="0" w:color="auto"/>
        <w:left w:val="none" w:sz="0" w:space="0" w:color="auto"/>
        <w:bottom w:val="none" w:sz="0" w:space="0" w:color="auto"/>
        <w:right w:val="none" w:sz="0" w:space="0" w:color="auto"/>
      </w:divBdr>
    </w:div>
    <w:div w:id="172040673">
      <w:bodyDiv w:val="1"/>
      <w:marLeft w:val="0"/>
      <w:marRight w:val="0"/>
      <w:marTop w:val="0"/>
      <w:marBottom w:val="0"/>
      <w:divBdr>
        <w:top w:val="none" w:sz="0" w:space="0" w:color="auto"/>
        <w:left w:val="none" w:sz="0" w:space="0" w:color="auto"/>
        <w:bottom w:val="none" w:sz="0" w:space="0" w:color="auto"/>
        <w:right w:val="none" w:sz="0" w:space="0" w:color="auto"/>
      </w:divBdr>
    </w:div>
    <w:div w:id="195123015">
      <w:bodyDiv w:val="1"/>
      <w:marLeft w:val="0"/>
      <w:marRight w:val="0"/>
      <w:marTop w:val="0"/>
      <w:marBottom w:val="0"/>
      <w:divBdr>
        <w:top w:val="none" w:sz="0" w:space="0" w:color="auto"/>
        <w:left w:val="none" w:sz="0" w:space="0" w:color="auto"/>
        <w:bottom w:val="none" w:sz="0" w:space="0" w:color="auto"/>
        <w:right w:val="none" w:sz="0" w:space="0" w:color="auto"/>
      </w:divBdr>
    </w:div>
    <w:div w:id="229200245">
      <w:bodyDiv w:val="1"/>
      <w:marLeft w:val="0"/>
      <w:marRight w:val="0"/>
      <w:marTop w:val="0"/>
      <w:marBottom w:val="0"/>
      <w:divBdr>
        <w:top w:val="none" w:sz="0" w:space="0" w:color="auto"/>
        <w:left w:val="none" w:sz="0" w:space="0" w:color="auto"/>
        <w:bottom w:val="none" w:sz="0" w:space="0" w:color="auto"/>
        <w:right w:val="none" w:sz="0" w:space="0" w:color="auto"/>
      </w:divBdr>
    </w:div>
    <w:div w:id="254821449">
      <w:bodyDiv w:val="1"/>
      <w:marLeft w:val="0"/>
      <w:marRight w:val="0"/>
      <w:marTop w:val="0"/>
      <w:marBottom w:val="0"/>
      <w:divBdr>
        <w:top w:val="none" w:sz="0" w:space="0" w:color="auto"/>
        <w:left w:val="none" w:sz="0" w:space="0" w:color="auto"/>
        <w:bottom w:val="none" w:sz="0" w:space="0" w:color="auto"/>
        <w:right w:val="none" w:sz="0" w:space="0" w:color="auto"/>
      </w:divBdr>
    </w:div>
    <w:div w:id="293171757">
      <w:bodyDiv w:val="1"/>
      <w:marLeft w:val="0"/>
      <w:marRight w:val="0"/>
      <w:marTop w:val="0"/>
      <w:marBottom w:val="0"/>
      <w:divBdr>
        <w:top w:val="none" w:sz="0" w:space="0" w:color="auto"/>
        <w:left w:val="none" w:sz="0" w:space="0" w:color="auto"/>
        <w:bottom w:val="none" w:sz="0" w:space="0" w:color="auto"/>
        <w:right w:val="none" w:sz="0" w:space="0" w:color="auto"/>
      </w:divBdr>
    </w:div>
    <w:div w:id="309677749">
      <w:bodyDiv w:val="1"/>
      <w:marLeft w:val="0"/>
      <w:marRight w:val="0"/>
      <w:marTop w:val="0"/>
      <w:marBottom w:val="0"/>
      <w:divBdr>
        <w:top w:val="none" w:sz="0" w:space="0" w:color="auto"/>
        <w:left w:val="none" w:sz="0" w:space="0" w:color="auto"/>
        <w:bottom w:val="none" w:sz="0" w:space="0" w:color="auto"/>
        <w:right w:val="none" w:sz="0" w:space="0" w:color="auto"/>
      </w:divBdr>
    </w:div>
    <w:div w:id="319848170">
      <w:bodyDiv w:val="1"/>
      <w:marLeft w:val="0"/>
      <w:marRight w:val="0"/>
      <w:marTop w:val="0"/>
      <w:marBottom w:val="0"/>
      <w:divBdr>
        <w:top w:val="none" w:sz="0" w:space="0" w:color="auto"/>
        <w:left w:val="none" w:sz="0" w:space="0" w:color="auto"/>
        <w:bottom w:val="none" w:sz="0" w:space="0" w:color="auto"/>
        <w:right w:val="none" w:sz="0" w:space="0" w:color="auto"/>
      </w:divBdr>
    </w:div>
    <w:div w:id="321545357">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62634819">
      <w:bodyDiv w:val="1"/>
      <w:marLeft w:val="0"/>
      <w:marRight w:val="0"/>
      <w:marTop w:val="0"/>
      <w:marBottom w:val="0"/>
      <w:divBdr>
        <w:top w:val="none" w:sz="0" w:space="0" w:color="auto"/>
        <w:left w:val="none" w:sz="0" w:space="0" w:color="auto"/>
        <w:bottom w:val="none" w:sz="0" w:space="0" w:color="auto"/>
        <w:right w:val="none" w:sz="0" w:space="0" w:color="auto"/>
      </w:divBdr>
    </w:div>
    <w:div w:id="364451720">
      <w:bodyDiv w:val="1"/>
      <w:marLeft w:val="0"/>
      <w:marRight w:val="0"/>
      <w:marTop w:val="0"/>
      <w:marBottom w:val="0"/>
      <w:divBdr>
        <w:top w:val="none" w:sz="0" w:space="0" w:color="auto"/>
        <w:left w:val="none" w:sz="0" w:space="0" w:color="auto"/>
        <w:bottom w:val="none" w:sz="0" w:space="0" w:color="auto"/>
        <w:right w:val="none" w:sz="0" w:space="0" w:color="auto"/>
      </w:divBdr>
    </w:div>
    <w:div w:id="370499550">
      <w:bodyDiv w:val="1"/>
      <w:marLeft w:val="0"/>
      <w:marRight w:val="0"/>
      <w:marTop w:val="0"/>
      <w:marBottom w:val="0"/>
      <w:divBdr>
        <w:top w:val="none" w:sz="0" w:space="0" w:color="auto"/>
        <w:left w:val="none" w:sz="0" w:space="0" w:color="auto"/>
        <w:bottom w:val="none" w:sz="0" w:space="0" w:color="auto"/>
        <w:right w:val="none" w:sz="0" w:space="0" w:color="auto"/>
      </w:divBdr>
    </w:div>
    <w:div w:id="388965887">
      <w:bodyDiv w:val="1"/>
      <w:marLeft w:val="0"/>
      <w:marRight w:val="0"/>
      <w:marTop w:val="0"/>
      <w:marBottom w:val="0"/>
      <w:divBdr>
        <w:top w:val="none" w:sz="0" w:space="0" w:color="auto"/>
        <w:left w:val="none" w:sz="0" w:space="0" w:color="auto"/>
        <w:bottom w:val="none" w:sz="0" w:space="0" w:color="auto"/>
        <w:right w:val="none" w:sz="0" w:space="0" w:color="auto"/>
      </w:divBdr>
    </w:div>
    <w:div w:id="433402187">
      <w:bodyDiv w:val="1"/>
      <w:marLeft w:val="0"/>
      <w:marRight w:val="0"/>
      <w:marTop w:val="0"/>
      <w:marBottom w:val="0"/>
      <w:divBdr>
        <w:top w:val="none" w:sz="0" w:space="0" w:color="auto"/>
        <w:left w:val="none" w:sz="0" w:space="0" w:color="auto"/>
        <w:bottom w:val="none" w:sz="0" w:space="0" w:color="auto"/>
        <w:right w:val="none" w:sz="0" w:space="0" w:color="auto"/>
      </w:divBdr>
    </w:div>
    <w:div w:id="461846546">
      <w:bodyDiv w:val="1"/>
      <w:marLeft w:val="0"/>
      <w:marRight w:val="0"/>
      <w:marTop w:val="0"/>
      <w:marBottom w:val="0"/>
      <w:divBdr>
        <w:top w:val="none" w:sz="0" w:space="0" w:color="auto"/>
        <w:left w:val="none" w:sz="0" w:space="0" w:color="auto"/>
        <w:bottom w:val="none" w:sz="0" w:space="0" w:color="auto"/>
        <w:right w:val="none" w:sz="0" w:space="0" w:color="auto"/>
      </w:divBdr>
    </w:div>
    <w:div w:id="470287030">
      <w:bodyDiv w:val="1"/>
      <w:marLeft w:val="0"/>
      <w:marRight w:val="0"/>
      <w:marTop w:val="0"/>
      <w:marBottom w:val="0"/>
      <w:divBdr>
        <w:top w:val="none" w:sz="0" w:space="0" w:color="auto"/>
        <w:left w:val="none" w:sz="0" w:space="0" w:color="auto"/>
        <w:bottom w:val="none" w:sz="0" w:space="0" w:color="auto"/>
        <w:right w:val="none" w:sz="0" w:space="0" w:color="auto"/>
      </w:divBdr>
    </w:div>
    <w:div w:id="504901593">
      <w:bodyDiv w:val="1"/>
      <w:marLeft w:val="0"/>
      <w:marRight w:val="0"/>
      <w:marTop w:val="0"/>
      <w:marBottom w:val="0"/>
      <w:divBdr>
        <w:top w:val="none" w:sz="0" w:space="0" w:color="auto"/>
        <w:left w:val="none" w:sz="0" w:space="0" w:color="auto"/>
        <w:bottom w:val="none" w:sz="0" w:space="0" w:color="auto"/>
        <w:right w:val="none" w:sz="0" w:space="0" w:color="auto"/>
      </w:divBdr>
    </w:div>
    <w:div w:id="516582974">
      <w:bodyDiv w:val="1"/>
      <w:marLeft w:val="0"/>
      <w:marRight w:val="0"/>
      <w:marTop w:val="0"/>
      <w:marBottom w:val="0"/>
      <w:divBdr>
        <w:top w:val="none" w:sz="0" w:space="0" w:color="auto"/>
        <w:left w:val="none" w:sz="0" w:space="0" w:color="auto"/>
        <w:bottom w:val="none" w:sz="0" w:space="0" w:color="auto"/>
        <w:right w:val="none" w:sz="0" w:space="0" w:color="auto"/>
      </w:divBdr>
    </w:div>
    <w:div w:id="523712052">
      <w:bodyDiv w:val="1"/>
      <w:marLeft w:val="0"/>
      <w:marRight w:val="0"/>
      <w:marTop w:val="0"/>
      <w:marBottom w:val="0"/>
      <w:divBdr>
        <w:top w:val="none" w:sz="0" w:space="0" w:color="auto"/>
        <w:left w:val="none" w:sz="0" w:space="0" w:color="auto"/>
        <w:bottom w:val="none" w:sz="0" w:space="0" w:color="auto"/>
        <w:right w:val="none" w:sz="0" w:space="0" w:color="auto"/>
      </w:divBdr>
    </w:div>
    <w:div w:id="526455892">
      <w:bodyDiv w:val="1"/>
      <w:marLeft w:val="0"/>
      <w:marRight w:val="0"/>
      <w:marTop w:val="0"/>
      <w:marBottom w:val="0"/>
      <w:divBdr>
        <w:top w:val="none" w:sz="0" w:space="0" w:color="auto"/>
        <w:left w:val="none" w:sz="0" w:space="0" w:color="auto"/>
        <w:bottom w:val="none" w:sz="0" w:space="0" w:color="auto"/>
        <w:right w:val="none" w:sz="0" w:space="0" w:color="auto"/>
      </w:divBdr>
    </w:div>
    <w:div w:id="541946688">
      <w:bodyDiv w:val="1"/>
      <w:marLeft w:val="0"/>
      <w:marRight w:val="0"/>
      <w:marTop w:val="0"/>
      <w:marBottom w:val="0"/>
      <w:divBdr>
        <w:top w:val="none" w:sz="0" w:space="0" w:color="auto"/>
        <w:left w:val="none" w:sz="0" w:space="0" w:color="auto"/>
        <w:bottom w:val="none" w:sz="0" w:space="0" w:color="auto"/>
        <w:right w:val="none" w:sz="0" w:space="0" w:color="auto"/>
      </w:divBdr>
    </w:div>
    <w:div w:id="546526123">
      <w:bodyDiv w:val="1"/>
      <w:marLeft w:val="0"/>
      <w:marRight w:val="0"/>
      <w:marTop w:val="0"/>
      <w:marBottom w:val="0"/>
      <w:divBdr>
        <w:top w:val="none" w:sz="0" w:space="0" w:color="auto"/>
        <w:left w:val="none" w:sz="0" w:space="0" w:color="auto"/>
        <w:bottom w:val="none" w:sz="0" w:space="0" w:color="auto"/>
        <w:right w:val="none" w:sz="0" w:space="0" w:color="auto"/>
      </w:divBdr>
    </w:div>
    <w:div w:id="554967636">
      <w:bodyDiv w:val="1"/>
      <w:marLeft w:val="0"/>
      <w:marRight w:val="0"/>
      <w:marTop w:val="0"/>
      <w:marBottom w:val="0"/>
      <w:divBdr>
        <w:top w:val="none" w:sz="0" w:space="0" w:color="auto"/>
        <w:left w:val="none" w:sz="0" w:space="0" w:color="auto"/>
        <w:bottom w:val="none" w:sz="0" w:space="0" w:color="auto"/>
        <w:right w:val="none" w:sz="0" w:space="0" w:color="auto"/>
      </w:divBdr>
    </w:div>
    <w:div w:id="563761091">
      <w:bodyDiv w:val="1"/>
      <w:marLeft w:val="0"/>
      <w:marRight w:val="0"/>
      <w:marTop w:val="0"/>
      <w:marBottom w:val="0"/>
      <w:divBdr>
        <w:top w:val="none" w:sz="0" w:space="0" w:color="auto"/>
        <w:left w:val="none" w:sz="0" w:space="0" w:color="auto"/>
        <w:bottom w:val="none" w:sz="0" w:space="0" w:color="auto"/>
        <w:right w:val="none" w:sz="0" w:space="0" w:color="auto"/>
      </w:divBdr>
    </w:div>
    <w:div w:id="565991226">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612520195">
      <w:bodyDiv w:val="1"/>
      <w:marLeft w:val="0"/>
      <w:marRight w:val="0"/>
      <w:marTop w:val="0"/>
      <w:marBottom w:val="0"/>
      <w:divBdr>
        <w:top w:val="none" w:sz="0" w:space="0" w:color="auto"/>
        <w:left w:val="none" w:sz="0" w:space="0" w:color="auto"/>
        <w:bottom w:val="none" w:sz="0" w:space="0" w:color="auto"/>
        <w:right w:val="none" w:sz="0" w:space="0" w:color="auto"/>
      </w:divBdr>
    </w:div>
    <w:div w:id="622228185">
      <w:bodyDiv w:val="1"/>
      <w:marLeft w:val="0"/>
      <w:marRight w:val="0"/>
      <w:marTop w:val="0"/>
      <w:marBottom w:val="0"/>
      <w:divBdr>
        <w:top w:val="none" w:sz="0" w:space="0" w:color="auto"/>
        <w:left w:val="none" w:sz="0" w:space="0" w:color="auto"/>
        <w:bottom w:val="none" w:sz="0" w:space="0" w:color="auto"/>
        <w:right w:val="none" w:sz="0" w:space="0" w:color="auto"/>
      </w:divBdr>
    </w:div>
    <w:div w:id="669063989">
      <w:bodyDiv w:val="1"/>
      <w:marLeft w:val="0"/>
      <w:marRight w:val="0"/>
      <w:marTop w:val="0"/>
      <w:marBottom w:val="0"/>
      <w:divBdr>
        <w:top w:val="none" w:sz="0" w:space="0" w:color="auto"/>
        <w:left w:val="none" w:sz="0" w:space="0" w:color="auto"/>
        <w:bottom w:val="none" w:sz="0" w:space="0" w:color="auto"/>
        <w:right w:val="none" w:sz="0" w:space="0" w:color="auto"/>
      </w:divBdr>
    </w:div>
    <w:div w:id="681586872">
      <w:bodyDiv w:val="1"/>
      <w:marLeft w:val="0"/>
      <w:marRight w:val="0"/>
      <w:marTop w:val="0"/>
      <w:marBottom w:val="0"/>
      <w:divBdr>
        <w:top w:val="none" w:sz="0" w:space="0" w:color="auto"/>
        <w:left w:val="none" w:sz="0" w:space="0" w:color="auto"/>
        <w:bottom w:val="none" w:sz="0" w:space="0" w:color="auto"/>
        <w:right w:val="none" w:sz="0" w:space="0" w:color="auto"/>
      </w:divBdr>
    </w:div>
    <w:div w:id="703872810">
      <w:bodyDiv w:val="1"/>
      <w:marLeft w:val="0"/>
      <w:marRight w:val="0"/>
      <w:marTop w:val="0"/>
      <w:marBottom w:val="0"/>
      <w:divBdr>
        <w:top w:val="none" w:sz="0" w:space="0" w:color="auto"/>
        <w:left w:val="none" w:sz="0" w:space="0" w:color="auto"/>
        <w:bottom w:val="none" w:sz="0" w:space="0" w:color="auto"/>
        <w:right w:val="none" w:sz="0" w:space="0" w:color="auto"/>
      </w:divBdr>
    </w:div>
    <w:div w:id="705565554">
      <w:bodyDiv w:val="1"/>
      <w:marLeft w:val="0"/>
      <w:marRight w:val="0"/>
      <w:marTop w:val="0"/>
      <w:marBottom w:val="0"/>
      <w:divBdr>
        <w:top w:val="none" w:sz="0" w:space="0" w:color="auto"/>
        <w:left w:val="none" w:sz="0" w:space="0" w:color="auto"/>
        <w:bottom w:val="none" w:sz="0" w:space="0" w:color="auto"/>
        <w:right w:val="none" w:sz="0" w:space="0" w:color="auto"/>
      </w:divBdr>
    </w:div>
    <w:div w:id="769813931">
      <w:bodyDiv w:val="1"/>
      <w:marLeft w:val="0"/>
      <w:marRight w:val="0"/>
      <w:marTop w:val="0"/>
      <w:marBottom w:val="0"/>
      <w:divBdr>
        <w:top w:val="none" w:sz="0" w:space="0" w:color="auto"/>
        <w:left w:val="none" w:sz="0" w:space="0" w:color="auto"/>
        <w:bottom w:val="none" w:sz="0" w:space="0" w:color="auto"/>
        <w:right w:val="none" w:sz="0" w:space="0" w:color="auto"/>
      </w:divBdr>
    </w:div>
    <w:div w:id="770125338">
      <w:bodyDiv w:val="1"/>
      <w:marLeft w:val="0"/>
      <w:marRight w:val="0"/>
      <w:marTop w:val="0"/>
      <w:marBottom w:val="0"/>
      <w:divBdr>
        <w:top w:val="none" w:sz="0" w:space="0" w:color="auto"/>
        <w:left w:val="none" w:sz="0" w:space="0" w:color="auto"/>
        <w:bottom w:val="none" w:sz="0" w:space="0" w:color="auto"/>
        <w:right w:val="none" w:sz="0" w:space="0" w:color="auto"/>
      </w:divBdr>
    </w:div>
    <w:div w:id="791365478">
      <w:bodyDiv w:val="1"/>
      <w:marLeft w:val="0"/>
      <w:marRight w:val="0"/>
      <w:marTop w:val="0"/>
      <w:marBottom w:val="0"/>
      <w:divBdr>
        <w:top w:val="none" w:sz="0" w:space="0" w:color="auto"/>
        <w:left w:val="none" w:sz="0" w:space="0" w:color="auto"/>
        <w:bottom w:val="none" w:sz="0" w:space="0" w:color="auto"/>
        <w:right w:val="none" w:sz="0" w:space="0" w:color="auto"/>
      </w:divBdr>
    </w:div>
    <w:div w:id="803429207">
      <w:bodyDiv w:val="1"/>
      <w:marLeft w:val="0"/>
      <w:marRight w:val="0"/>
      <w:marTop w:val="0"/>
      <w:marBottom w:val="0"/>
      <w:divBdr>
        <w:top w:val="none" w:sz="0" w:space="0" w:color="auto"/>
        <w:left w:val="none" w:sz="0" w:space="0" w:color="auto"/>
        <w:bottom w:val="none" w:sz="0" w:space="0" w:color="auto"/>
        <w:right w:val="none" w:sz="0" w:space="0" w:color="auto"/>
      </w:divBdr>
    </w:div>
    <w:div w:id="826281801">
      <w:bodyDiv w:val="1"/>
      <w:marLeft w:val="0"/>
      <w:marRight w:val="0"/>
      <w:marTop w:val="0"/>
      <w:marBottom w:val="0"/>
      <w:divBdr>
        <w:top w:val="none" w:sz="0" w:space="0" w:color="auto"/>
        <w:left w:val="none" w:sz="0" w:space="0" w:color="auto"/>
        <w:bottom w:val="none" w:sz="0" w:space="0" w:color="auto"/>
        <w:right w:val="none" w:sz="0" w:space="0" w:color="auto"/>
      </w:divBdr>
      <w:divsChild>
        <w:div w:id="259921143">
          <w:marLeft w:val="0"/>
          <w:marRight w:val="0"/>
          <w:marTop w:val="0"/>
          <w:marBottom w:val="0"/>
          <w:divBdr>
            <w:top w:val="none" w:sz="0" w:space="0" w:color="auto"/>
            <w:left w:val="none" w:sz="0" w:space="0" w:color="auto"/>
            <w:bottom w:val="none" w:sz="0" w:space="0" w:color="auto"/>
            <w:right w:val="none" w:sz="0" w:space="0" w:color="auto"/>
          </w:divBdr>
          <w:divsChild>
            <w:div w:id="1979844859">
              <w:marLeft w:val="0"/>
              <w:marRight w:val="0"/>
              <w:marTop w:val="0"/>
              <w:marBottom w:val="0"/>
              <w:divBdr>
                <w:top w:val="none" w:sz="0" w:space="0" w:color="auto"/>
                <w:left w:val="none" w:sz="0" w:space="0" w:color="auto"/>
                <w:bottom w:val="none" w:sz="0" w:space="0" w:color="auto"/>
                <w:right w:val="none" w:sz="0" w:space="0" w:color="auto"/>
              </w:divBdr>
              <w:divsChild>
                <w:div w:id="16164046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09174380">
          <w:marLeft w:val="0"/>
          <w:marRight w:val="0"/>
          <w:marTop w:val="0"/>
          <w:marBottom w:val="0"/>
          <w:divBdr>
            <w:top w:val="none" w:sz="0" w:space="0" w:color="auto"/>
            <w:left w:val="none" w:sz="0" w:space="0" w:color="auto"/>
            <w:bottom w:val="none" w:sz="0" w:space="0" w:color="auto"/>
            <w:right w:val="none" w:sz="0" w:space="0" w:color="auto"/>
          </w:divBdr>
          <w:divsChild>
            <w:div w:id="630789067">
              <w:marLeft w:val="0"/>
              <w:marRight w:val="0"/>
              <w:marTop w:val="0"/>
              <w:marBottom w:val="0"/>
              <w:divBdr>
                <w:top w:val="none" w:sz="0" w:space="0" w:color="auto"/>
                <w:left w:val="none" w:sz="0" w:space="0" w:color="auto"/>
                <w:bottom w:val="none" w:sz="0" w:space="0" w:color="auto"/>
                <w:right w:val="none" w:sz="0" w:space="0" w:color="auto"/>
              </w:divBdr>
              <w:divsChild>
                <w:div w:id="16944515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43785118">
      <w:bodyDiv w:val="1"/>
      <w:marLeft w:val="0"/>
      <w:marRight w:val="0"/>
      <w:marTop w:val="0"/>
      <w:marBottom w:val="0"/>
      <w:divBdr>
        <w:top w:val="none" w:sz="0" w:space="0" w:color="auto"/>
        <w:left w:val="none" w:sz="0" w:space="0" w:color="auto"/>
        <w:bottom w:val="none" w:sz="0" w:space="0" w:color="auto"/>
        <w:right w:val="none" w:sz="0" w:space="0" w:color="auto"/>
      </w:divBdr>
    </w:div>
    <w:div w:id="848177007">
      <w:bodyDiv w:val="1"/>
      <w:marLeft w:val="0"/>
      <w:marRight w:val="0"/>
      <w:marTop w:val="0"/>
      <w:marBottom w:val="0"/>
      <w:divBdr>
        <w:top w:val="none" w:sz="0" w:space="0" w:color="auto"/>
        <w:left w:val="none" w:sz="0" w:space="0" w:color="auto"/>
        <w:bottom w:val="none" w:sz="0" w:space="0" w:color="auto"/>
        <w:right w:val="none" w:sz="0" w:space="0" w:color="auto"/>
      </w:divBdr>
    </w:div>
    <w:div w:id="859318318">
      <w:bodyDiv w:val="1"/>
      <w:marLeft w:val="0"/>
      <w:marRight w:val="0"/>
      <w:marTop w:val="0"/>
      <w:marBottom w:val="0"/>
      <w:divBdr>
        <w:top w:val="none" w:sz="0" w:space="0" w:color="auto"/>
        <w:left w:val="none" w:sz="0" w:space="0" w:color="auto"/>
        <w:bottom w:val="none" w:sz="0" w:space="0" w:color="auto"/>
        <w:right w:val="none" w:sz="0" w:space="0" w:color="auto"/>
      </w:divBdr>
    </w:div>
    <w:div w:id="894585469">
      <w:bodyDiv w:val="1"/>
      <w:marLeft w:val="0"/>
      <w:marRight w:val="0"/>
      <w:marTop w:val="0"/>
      <w:marBottom w:val="0"/>
      <w:divBdr>
        <w:top w:val="none" w:sz="0" w:space="0" w:color="auto"/>
        <w:left w:val="none" w:sz="0" w:space="0" w:color="auto"/>
        <w:bottom w:val="none" w:sz="0" w:space="0" w:color="auto"/>
        <w:right w:val="none" w:sz="0" w:space="0" w:color="auto"/>
      </w:divBdr>
    </w:div>
    <w:div w:id="908660473">
      <w:bodyDiv w:val="1"/>
      <w:marLeft w:val="0"/>
      <w:marRight w:val="0"/>
      <w:marTop w:val="0"/>
      <w:marBottom w:val="0"/>
      <w:divBdr>
        <w:top w:val="none" w:sz="0" w:space="0" w:color="auto"/>
        <w:left w:val="none" w:sz="0" w:space="0" w:color="auto"/>
        <w:bottom w:val="none" w:sz="0" w:space="0" w:color="auto"/>
        <w:right w:val="none" w:sz="0" w:space="0" w:color="auto"/>
      </w:divBdr>
    </w:div>
    <w:div w:id="911935710">
      <w:bodyDiv w:val="1"/>
      <w:marLeft w:val="0"/>
      <w:marRight w:val="0"/>
      <w:marTop w:val="0"/>
      <w:marBottom w:val="0"/>
      <w:divBdr>
        <w:top w:val="none" w:sz="0" w:space="0" w:color="auto"/>
        <w:left w:val="none" w:sz="0" w:space="0" w:color="auto"/>
        <w:bottom w:val="none" w:sz="0" w:space="0" w:color="auto"/>
        <w:right w:val="none" w:sz="0" w:space="0" w:color="auto"/>
      </w:divBdr>
    </w:div>
    <w:div w:id="940450026">
      <w:bodyDiv w:val="1"/>
      <w:marLeft w:val="0"/>
      <w:marRight w:val="0"/>
      <w:marTop w:val="0"/>
      <w:marBottom w:val="0"/>
      <w:divBdr>
        <w:top w:val="none" w:sz="0" w:space="0" w:color="auto"/>
        <w:left w:val="none" w:sz="0" w:space="0" w:color="auto"/>
        <w:bottom w:val="none" w:sz="0" w:space="0" w:color="auto"/>
        <w:right w:val="none" w:sz="0" w:space="0" w:color="auto"/>
      </w:divBdr>
    </w:div>
    <w:div w:id="950666105">
      <w:bodyDiv w:val="1"/>
      <w:marLeft w:val="0"/>
      <w:marRight w:val="0"/>
      <w:marTop w:val="0"/>
      <w:marBottom w:val="0"/>
      <w:divBdr>
        <w:top w:val="none" w:sz="0" w:space="0" w:color="auto"/>
        <w:left w:val="none" w:sz="0" w:space="0" w:color="auto"/>
        <w:bottom w:val="none" w:sz="0" w:space="0" w:color="auto"/>
        <w:right w:val="none" w:sz="0" w:space="0" w:color="auto"/>
      </w:divBdr>
    </w:div>
    <w:div w:id="968436303">
      <w:bodyDiv w:val="1"/>
      <w:marLeft w:val="0"/>
      <w:marRight w:val="0"/>
      <w:marTop w:val="0"/>
      <w:marBottom w:val="0"/>
      <w:divBdr>
        <w:top w:val="none" w:sz="0" w:space="0" w:color="auto"/>
        <w:left w:val="none" w:sz="0" w:space="0" w:color="auto"/>
        <w:bottom w:val="none" w:sz="0" w:space="0" w:color="auto"/>
        <w:right w:val="none" w:sz="0" w:space="0" w:color="auto"/>
      </w:divBdr>
    </w:div>
    <w:div w:id="983121626">
      <w:bodyDiv w:val="1"/>
      <w:marLeft w:val="0"/>
      <w:marRight w:val="0"/>
      <w:marTop w:val="0"/>
      <w:marBottom w:val="0"/>
      <w:divBdr>
        <w:top w:val="none" w:sz="0" w:space="0" w:color="auto"/>
        <w:left w:val="none" w:sz="0" w:space="0" w:color="auto"/>
        <w:bottom w:val="none" w:sz="0" w:space="0" w:color="auto"/>
        <w:right w:val="none" w:sz="0" w:space="0" w:color="auto"/>
      </w:divBdr>
    </w:div>
    <w:div w:id="992828849">
      <w:bodyDiv w:val="1"/>
      <w:marLeft w:val="0"/>
      <w:marRight w:val="0"/>
      <w:marTop w:val="0"/>
      <w:marBottom w:val="0"/>
      <w:divBdr>
        <w:top w:val="none" w:sz="0" w:space="0" w:color="auto"/>
        <w:left w:val="none" w:sz="0" w:space="0" w:color="auto"/>
        <w:bottom w:val="none" w:sz="0" w:space="0" w:color="auto"/>
        <w:right w:val="none" w:sz="0" w:space="0" w:color="auto"/>
      </w:divBdr>
    </w:div>
    <w:div w:id="998774631">
      <w:bodyDiv w:val="1"/>
      <w:marLeft w:val="0"/>
      <w:marRight w:val="0"/>
      <w:marTop w:val="0"/>
      <w:marBottom w:val="0"/>
      <w:divBdr>
        <w:top w:val="none" w:sz="0" w:space="0" w:color="auto"/>
        <w:left w:val="none" w:sz="0" w:space="0" w:color="auto"/>
        <w:bottom w:val="none" w:sz="0" w:space="0" w:color="auto"/>
        <w:right w:val="none" w:sz="0" w:space="0" w:color="auto"/>
      </w:divBdr>
    </w:div>
    <w:div w:id="1041440239">
      <w:bodyDiv w:val="1"/>
      <w:marLeft w:val="0"/>
      <w:marRight w:val="0"/>
      <w:marTop w:val="0"/>
      <w:marBottom w:val="0"/>
      <w:divBdr>
        <w:top w:val="none" w:sz="0" w:space="0" w:color="auto"/>
        <w:left w:val="none" w:sz="0" w:space="0" w:color="auto"/>
        <w:bottom w:val="none" w:sz="0" w:space="0" w:color="auto"/>
        <w:right w:val="none" w:sz="0" w:space="0" w:color="auto"/>
      </w:divBdr>
    </w:div>
    <w:div w:id="1050230892">
      <w:bodyDiv w:val="1"/>
      <w:marLeft w:val="0"/>
      <w:marRight w:val="0"/>
      <w:marTop w:val="0"/>
      <w:marBottom w:val="0"/>
      <w:divBdr>
        <w:top w:val="none" w:sz="0" w:space="0" w:color="auto"/>
        <w:left w:val="none" w:sz="0" w:space="0" w:color="auto"/>
        <w:bottom w:val="none" w:sz="0" w:space="0" w:color="auto"/>
        <w:right w:val="none" w:sz="0" w:space="0" w:color="auto"/>
      </w:divBdr>
    </w:div>
    <w:div w:id="1073116865">
      <w:bodyDiv w:val="1"/>
      <w:marLeft w:val="0"/>
      <w:marRight w:val="0"/>
      <w:marTop w:val="0"/>
      <w:marBottom w:val="0"/>
      <w:divBdr>
        <w:top w:val="none" w:sz="0" w:space="0" w:color="auto"/>
        <w:left w:val="none" w:sz="0" w:space="0" w:color="auto"/>
        <w:bottom w:val="none" w:sz="0" w:space="0" w:color="auto"/>
        <w:right w:val="none" w:sz="0" w:space="0" w:color="auto"/>
      </w:divBdr>
    </w:div>
    <w:div w:id="1090082011">
      <w:bodyDiv w:val="1"/>
      <w:marLeft w:val="0"/>
      <w:marRight w:val="0"/>
      <w:marTop w:val="0"/>
      <w:marBottom w:val="0"/>
      <w:divBdr>
        <w:top w:val="none" w:sz="0" w:space="0" w:color="auto"/>
        <w:left w:val="none" w:sz="0" w:space="0" w:color="auto"/>
        <w:bottom w:val="none" w:sz="0" w:space="0" w:color="auto"/>
        <w:right w:val="none" w:sz="0" w:space="0" w:color="auto"/>
      </w:divBdr>
    </w:div>
    <w:div w:id="1149861366">
      <w:bodyDiv w:val="1"/>
      <w:marLeft w:val="0"/>
      <w:marRight w:val="0"/>
      <w:marTop w:val="0"/>
      <w:marBottom w:val="0"/>
      <w:divBdr>
        <w:top w:val="none" w:sz="0" w:space="0" w:color="auto"/>
        <w:left w:val="none" w:sz="0" w:space="0" w:color="auto"/>
        <w:bottom w:val="none" w:sz="0" w:space="0" w:color="auto"/>
        <w:right w:val="none" w:sz="0" w:space="0" w:color="auto"/>
      </w:divBdr>
    </w:div>
    <w:div w:id="1151210620">
      <w:bodyDiv w:val="1"/>
      <w:marLeft w:val="0"/>
      <w:marRight w:val="0"/>
      <w:marTop w:val="0"/>
      <w:marBottom w:val="0"/>
      <w:divBdr>
        <w:top w:val="none" w:sz="0" w:space="0" w:color="auto"/>
        <w:left w:val="none" w:sz="0" w:space="0" w:color="auto"/>
        <w:bottom w:val="none" w:sz="0" w:space="0" w:color="auto"/>
        <w:right w:val="none" w:sz="0" w:space="0" w:color="auto"/>
      </w:divBdr>
    </w:div>
    <w:div w:id="1159223797">
      <w:bodyDiv w:val="1"/>
      <w:marLeft w:val="0"/>
      <w:marRight w:val="0"/>
      <w:marTop w:val="0"/>
      <w:marBottom w:val="0"/>
      <w:divBdr>
        <w:top w:val="none" w:sz="0" w:space="0" w:color="auto"/>
        <w:left w:val="none" w:sz="0" w:space="0" w:color="auto"/>
        <w:bottom w:val="none" w:sz="0" w:space="0" w:color="auto"/>
        <w:right w:val="none" w:sz="0" w:space="0" w:color="auto"/>
      </w:divBdr>
    </w:div>
    <w:div w:id="1173035513">
      <w:bodyDiv w:val="1"/>
      <w:marLeft w:val="0"/>
      <w:marRight w:val="0"/>
      <w:marTop w:val="0"/>
      <w:marBottom w:val="0"/>
      <w:divBdr>
        <w:top w:val="none" w:sz="0" w:space="0" w:color="auto"/>
        <w:left w:val="none" w:sz="0" w:space="0" w:color="auto"/>
        <w:bottom w:val="none" w:sz="0" w:space="0" w:color="auto"/>
        <w:right w:val="none" w:sz="0" w:space="0" w:color="auto"/>
      </w:divBdr>
    </w:div>
    <w:div w:id="1180504225">
      <w:bodyDiv w:val="1"/>
      <w:marLeft w:val="0"/>
      <w:marRight w:val="0"/>
      <w:marTop w:val="0"/>
      <w:marBottom w:val="0"/>
      <w:divBdr>
        <w:top w:val="none" w:sz="0" w:space="0" w:color="auto"/>
        <w:left w:val="none" w:sz="0" w:space="0" w:color="auto"/>
        <w:bottom w:val="none" w:sz="0" w:space="0" w:color="auto"/>
        <w:right w:val="none" w:sz="0" w:space="0" w:color="auto"/>
      </w:divBdr>
    </w:div>
    <w:div w:id="1186947899">
      <w:bodyDiv w:val="1"/>
      <w:marLeft w:val="0"/>
      <w:marRight w:val="0"/>
      <w:marTop w:val="0"/>
      <w:marBottom w:val="0"/>
      <w:divBdr>
        <w:top w:val="none" w:sz="0" w:space="0" w:color="auto"/>
        <w:left w:val="none" w:sz="0" w:space="0" w:color="auto"/>
        <w:bottom w:val="none" w:sz="0" w:space="0" w:color="auto"/>
        <w:right w:val="none" w:sz="0" w:space="0" w:color="auto"/>
      </w:divBdr>
    </w:div>
    <w:div w:id="1197886383">
      <w:bodyDiv w:val="1"/>
      <w:marLeft w:val="0"/>
      <w:marRight w:val="0"/>
      <w:marTop w:val="0"/>
      <w:marBottom w:val="0"/>
      <w:divBdr>
        <w:top w:val="none" w:sz="0" w:space="0" w:color="auto"/>
        <w:left w:val="none" w:sz="0" w:space="0" w:color="auto"/>
        <w:bottom w:val="none" w:sz="0" w:space="0" w:color="auto"/>
        <w:right w:val="none" w:sz="0" w:space="0" w:color="auto"/>
      </w:divBdr>
    </w:div>
    <w:div w:id="1232079382">
      <w:bodyDiv w:val="1"/>
      <w:marLeft w:val="0"/>
      <w:marRight w:val="0"/>
      <w:marTop w:val="0"/>
      <w:marBottom w:val="0"/>
      <w:divBdr>
        <w:top w:val="none" w:sz="0" w:space="0" w:color="auto"/>
        <w:left w:val="none" w:sz="0" w:space="0" w:color="auto"/>
        <w:bottom w:val="none" w:sz="0" w:space="0" w:color="auto"/>
        <w:right w:val="none" w:sz="0" w:space="0" w:color="auto"/>
      </w:divBdr>
    </w:div>
    <w:div w:id="1272980446">
      <w:bodyDiv w:val="1"/>
      <w:marLeft w:val="0"/>
      <w:marRight w:val="0"/>
      <w:marTop w:val="0"/>
      <w:marBottom w:val="0"/>
      <w:divBdr>
        <w:top w:val="none" w:sz="0" w:space="0" w:color="auto"/>
        <w:left w:val="none" w:sz="0" w:space="0" w:color="auto"/>
        <w:bottom w:val="none" w:sz="0" w:space="0" w:color="auto"/>
        <w:right w:val="none" w:sz="0" w:space="0" w:color="auto"/>
      </w:divBdr>
    </w:div>
    <w:div w:id="1286422623">
      <w:bodyDiv w:val="1"/>
      <w:marLeft w:val="0"/>
      <w:marRight w:val="0"/>
      <w:marTop w:val="0"/>
      <w:marBottom w:val="0"/>
      <w:divBdr>
        <w:top w:val="none" w:sz="0" w:space="0" w:color="auto"/>
        <w:left w:val="none" w:sz="0" w:space="0" w:color="auto"/>
        <w:bottom w:val="none" w:sz="0" w:space="0" w:color="auto"/>
        <w:right w:val="none" w:sz="0" w:space="0" w:color="auto"/>
      </w:divBdr>
    </w:div>
    <w:div w:id="1306273470">
      <w:bodyDiv w:val="1"/>
      <w:marLeft w:val="0"/>
      <w:marRight w:val="0"/>
      <w:marTop w:val="0"/>
      <w:marBottom w:val="0"/>
      <w:divBdr>
        <w:top w:val="none" w:sz="0" w:space="0" w:color="auto"/>
        <w:left w:val="none" w:sz="0" w:space="0" w:color="auto"/>
        <w:bottom w:val="none" w:sz="0" w:space="0" w:color="auto"/>
        <w:right w:val="none" w:sz="0" w:space="0" w:color="auto"/>
      </w:divBdr>
    </w:div>
    <w:div w:id="1318070864">
      <w:bodyDiv w:val="1"/>
      <w:marLeft w:val="0"/>
      <w:marRight w:val="0"/>
      <w:marTop w:val="0"/>
      <w:marBottom w:val="0"/>
      <w:divBdr>
        <w:top w:val="none" w:sz="0" w:space="0" w:color="auto"/>
        <w:left w:val="none" w:sz="0" w:space="0" w:color="auto"/>
        <w:bottom w:val="none" w:sz="0" w:space="0" w:color="auto"/>
        <w:right w:val="none" w:sz="0" w:space="0" w:color="auto"/>
      </w:divBdr>
    </w:div>
    <w:div w:id="1320765405">
      <w:bodyDiv w:val="1"/>
      <w:marLeft w:val="0"/>
      <w:marRight w:val="0"/>
      <w:marTop w:val="0"/>
      <w:marBottom w:val="0"/>
      <w:divBdr>
        <w:top w:val="none" w:sz="0" w:space="0" w:color="auto"/>
        <w:left w:val="none" w:sz="0" w:space="0" w:color="auto"/>
        <w:bottom w:val="none" w:sz="0" w:space="0" w:color="auto"/>
        <w:right w:val="none" w:sz="0" w:space="0" w:color="auto"/>
      </w:divBdr>
    </w:div>
    <w:div w:id="1348481802">
      <w:bodyDiv w:val="1"/>
      <w:marLeft w:val="0"/>
      <w:marRight w:val="0"/>
      <w:marTop w:val="0"/>
      <w:marBottom w:val="0"/>
      <w:divBdr>
        <w:top w:val="none" w:sz="0" w:space="0" w:color="auto"/>
        <w:left w:val="none" w:sz="0" w:space="0" w:color="auto"/>
        <w:bottom w:val="none" w:sz="0" w:space="0" w:color="auto"/>
        <w:right w:val="none" w:sz="0" w:space="0" w:color="auto"/>
      </w:divBdr>
    </w:div>
    <w:div w:id="1368136987">
      <w:bodyDiv w:val="1"/>
      <w:marLeft w:val="0"/>
      <w:marRight w:val="0"/>
      <w:marTop w:val="0"/>
      <w:marBottom w:val="0"/>
      <w:divBdr>
        <w:top w:val="none" w:sz="0" w:space="0" w:color="auto"/>
        <w:left w:val="none" w:sz="0" w:space="0" w:color="auto"/>
        <w:bottom w:val="none" w:sz="0" w:space="0" w:color="auto"/>
        <w:right w:val="none" w:sz="0" w:space="0" w:color="auto"/>
      </w:divBdr>
    </w:div>
    <w:div w:id="1394891979">
      <w:bodyDiv w:val="1"/>
      <w:marLeft w:val="0"/>
      <w:marRight w:val="0"/>
      <w:marTop w:val="0"/>
      <w:marBottom w:val="0"/>
      <w:divBdr>
        <w:top w:val="none" w:sz="0" w:space="0" w:color="auto"/>
        <w:left w:val="none" w:sz="0" w:space="0" w:color="auto"/>
        <w:bottom w:val="none" w:sz="0" w:space="0" w:color="auto"/>
        <w:right w:val="none" w:sz="0" w:space="0" w:color="auto"/>
      </w:divBdr>
    </w:div>
    <w:div w:id="1420979327">
      <w:bodyDiv w:val="1"/>
      <w:marLeft w:val="0"/>
      <w:marRight w:val="0"/>
      <w:marTop w:val="0"/>
      <w:marBottom w:val="0"/>
      <w:divBdr>
        <w:top w:val="none" w:sz="0" w:space="0" w:color="auto"/>
        <w:left w:val="none" w:sz="0" w:space="0" w:color="auto"/>
        <w:bottom w:val="none" w:sz="0" w:space="0" w:color="auto"/>
        <w:right w:val="none" w:sz="0" w:space="0" w:color="auto"/>
      </w:divBdr>
    </w:div>
    <w:div w:id="1433821820">
      <w:bodyDiv w:val="1"/>
      <w:marLeft w:val="0"/>
      <w:marRight w:val="0"/>
      <w:marTop w:val="0"/>
      <w:marBottom w:val="0"/>
      <w:divBdr>
        <w:top w:val="none" w:sz="0" w:space="0" w:color="auto"/>
        <w:left w:val="none" w:sz="0" w:space="0" w:color="auto"/>
        <w:bottom w:val="none" w:sz="0" w:space="0" w:color="auto"/>
        <w:right w:val="none" w:sz="0" w:space="0" w:color="auto"/>
      </w:divBdr>
    </w:div>
    <w:div w:id="1455513852">
      <w:bodyDiv w:val="1"/>
      <w:marLeft w:val="0"/>
      <w:marRight w:val="0"/>
      <w:marTop w:val="0"/>
      <w:marBottom w:val="0"/>
      <w:divBdr>
        <w:top w:val="none" w:sz="0" w:space="0" w:color="auto"/>
        <w:left w:val="none" w:sz="0" w:space="0" w:color="auto"/>
        <w:bottom w:val="none" w:sz="0" w:space="0" w:color="auto"/>
        <w:right w:val="none" w:sz="0" w:space="0" w:color="auto"/>
      </w:divBdr>
    </w:div>
    <w:div w:id="1456363638">
      <w:bodyDiv w:val="1"/>
      <w:marLeft w:val="0"/>
      <w:marRight w:val="0"/>
      <w:marTop w:val="0"/>
      <w:marBottom w:val="0"/>
      <w:divBdr>
        <w:top w:val="none" w:sz="0" w:space="0" w:color="auto"/>
        <w:left w:val="none" w:sz="0" w:space="0" w:color="auto"/>
        <w:bottom w:val="none" w:sz="0" w:space="0" w:color="auto"/>
        <w:right w:val="none" w:sz="0" w:space="0" w:color="auto"/>
      </w:divBdr>
    </w:div>
    <w:div w:id="1469394423">
      <w:bodyDiv w:val="1"/>
      <w:marLeft w:val="0"/>
      <w:marRight w:val="0"/>
      <w:marTop w:val="0"/>
      <w:marBottom w:val="0"/>
      <w:divBdr>
        <w:top w:val="none" w:sz="0" w:space="0" w:color="auto"/>
        <w:left w:val="none" w:sz="0" w:space="0" w:color="auto"/>
        <w:bottom w:val="none" w:sz="0" w:space="0" w:color="auto"/>
        <w:right w:val="none" w:sz="0" w:space="0" w:color="auto"/>
      </w:divBdr>
    </w:div>
    <w:div w:id="1473060075">
      <w:bodyDiv w:val="1"/>
      <w:marLeft w:val="0"/>
      <w:marRight w:val="0"/>
      <w:marTop w:val="0"/>
      <w:marBottom w:val="0"/>
      <w:divBdr>
        <w:top w:val="none" w:sz="0" w:space="0" w:color="auto"/>
        <w:left w:val="none" w:sz="0" w:space="0" w:color="auto"/>
        <w:bottom w:val="none" w:sz="0" w:space="0" w:color="auto"/>
        <w:right w:val="none" w:sz="0" w:space="0" w:color="auto"/>
      </w:divBdr>
    </w:div>
    <w:div w:id="1492406808">
      <w:bodyDiv w:val="1"/>
      <w:marLeft w:val="0"/>
      <w:marRight w:val="0"/>
      <w:marTop w:val="0"/>
      <w:marBottom w:val="0"/>
      <w:divBdr>
        <w:top w:val="none" w:sz="0" w:space="0" w:color="auto"/>
        <w:left w:val="none" w:sz="0" w:space="0" w:color="auto"/>
        <w:bottom w:val="none" w:sz="0" w:space="0" w:color="auto"/>
        <w:right w:val="none" w:sz="0" w:space="0" w:color="auto"/>
      </w:divBdr>
    </w:div>
    <w:div w:id="1513252971">
      <w:bodyDiv w:val="1"/>
      <w:marLeft w:val="0"/>
      <w:marRight w:val="0"/>
      <w:marTop w:val="0"/>
      <w:marBottom w:val="0"/>
      <w:divBdr>
        <w:top w:val="none" w:sz="0" w:space="0" w:color="auto"/>
        <w:left w:val="none" w:sz="0" w:space="0" w:color="auto"/>
        <w:bottom w:val="none" w:sz="0" w:space="0" w:color="auto"/>
        <w:right w:val="none" w:sz="0" w:space="0" w:color="auto"/>
      </w:divBdr>
    </w:div>
    <w:div w:id="1543322279">
      <w:bodyDiv w:val="1"/>
      <w:marLeft w:val="0"/>
      <w:marRight w:val="0"/>
      <w:marTop w:val="0"/>
      <w:marBottom w:val="0"/>
      <w:divBdr>
        <w:top w:val="none" w:sz="0" w:space="0" w:color="auto"/>
        <w:left w:val="none" w:sz="0" w:space="0" w:color="auto"/>
        <w:bottom w:val="none" w:sz="0" w:space="0" w:color="auto"/>
        <w:right w:val="none" w:sz="0" w:space="0" w:color="auto"/>
      </w:divBdr>
    </w:div>
    <w:div w:id="1586527365">
      <w:bodyDiv w:val="1"/>
      <w:marLeft w:val="0"/>
      <w:marRight w:val="0"/>
      <w:marTop w:val="0"/>
      <w:marBottom w:val="0"/>
      <w:divBdr>
        <w:top w:val="none" w:sz="0" w:space="0" w:color="auto"/>
        <w:left w:val="none" w:sz="0" w:space="0" w:color="auto"/>
        <w:bottom w:val="none" w:sz="0" w:space="0" w:color="auto"/>
        <w:right w:val="none" w:sz="0" w:space="0" w:color="auto"/>
      </w:divBdr>
    </w:div>
    <w:div w:id="1598949886">
      <w:bodyDiv w:val="1"/>
      <w:marLeft w:val="0"/>
      <w:marRight w:val="0"/>
      <w:marTop w:val="0"/>
      <w:marBottom w:val="0"/>
      <w:divBdr>
        <w:top w:val="none" w:sz="0" w:space="0" w:color="auto"/>
        <w:left w:val="none" w:sz="0" w:space="0" w:color="auto"/>
        <w:bottom w:val="none" w:sz="0" w:space="0" w:color="auto"/>
        <w:right w:val="none" w:sz="0" w:space="0" w:color="auto"/>
      </w:divBdr>
    </w:div>
    <w:div w:id="1603611888">
      <w:bodyDiv w:val="1"/>
      <w:marLeft w:val="0"/>
      <w:marRight w:val="0"/>
      <w:marTop w:val="0"/>
      <w:marBottom w:val="0"/>
      <w:divBdr>
        <w:top w:val="none" w:sz="0" w:space="0" w:color="auto"/>
        <w:left w:val="none" w:sz="0" w:space="0" w:color="auto"/>
        <w:bottom w:val="none" w:sz="0" w:space="0" w:color="auto"/>
        <w:right w:val="none" w:sz="0" w:space="0" w:color="auto"/>
      </w:divBdr>
    </w:div>
    <w:div w:id="1617637616">
      <w:bodyDiv w:val="1"/>
      <w:marLeft w:val="0"/>
      <w:marRight w:val="0"/>
      <w:marTop w:val="0"/>
      <w:marBottom w:val="0"/>
      <w:divBdr>
        <w:top w:val="none" w:sz="0" w:space="0" w:color="auto"/>
        <w:left w:val="none" w:sz="0" w:space="0" w:color="auto"/>
        <w:bottom w:val="none" w:sz="0" w:space="0" w:color="auto"/>
        <w:right w:val="none" w:sz="0" w:space="0" w:color="auto"/>
      </w:divBdr>
    </w:div>
    <w:div w:id="1654260674">
      <w:bodyDiv w:val="1"/>
      <w:marLeft w:val="0"/>
      <w:marRight w:val="0"/>
      <w:marTop w:val="0"/>
      <w:marBottom w:val="0"/>
      <w:divBdr>
        <w:top w:val="none" w:sz="0" w:space="0" w:color="auto"/>
        <w:left w:val="none" w:sz="0" w:space="0" w:color="auto"/>
        <w:bottom w:val="none" w:sz="0" w:space="0" w:color="auto"/>
        <w:right w:val="none" w:sz="0" w:space="0" w:color="auto"/>
      </w:divBdr>
    </w:div>
    <w:div w:id="1654989434">
      <w:bodyDiv w:val="1"/>
      <w:marLeft w:val="0"/>
      <w:marRight w:val="0"/>
      <w:marTop w:val="0"/>
      <w:marBottom w:val="0"/>
      <w:divBdr>
        <w:top w:val="none" w:sz="0" w:space="0" w:color="auto"/>
        <w:left w:val="none" w:sz="0" w:space="0" w:color="auto"/>
        <w:bottom w:val="none" w:sz="0" w:space="0" w:color="auto"/>
        <w:right w:val="none" w:sz="0" w:space="0" w:color="auto"/>
      </w:divBdr>
    </w:div>
    <w:div w:id="1713846062">
      <w:bodyDiv w:val="1"/>
      <w:marLeft w:val="0"/>
      <w:marRight w:val="0"/>
      <w:marTop w:val="0"/>
      <w:marBottom w:val="0"/>
      <w:divBdr>
        <w:top w:val="none" w:sz="0" w:space="0" w:color="auto"/>
        <w:left w:val="none" w:sz="0" w:space="0" w:color="auto"/>
        <w:bottom w:val="none" w:sz="0" w:space="0" w:color="auto"/>
        <w:right w:val="none" w:sz="0" w:space="0" w:color="auto"/>
      </w:divBdr>
    </w:div>
    <w:div w:id="1732926782">
      <w:bodyDiv w:val="1"/>
      <w:marLeft w:val="0"/>
      <w:marRight w:val="0"/>
      <w:marTop w:val="0"/>
      <w:marBottom w:val="0"/>
      <w:divBdr>
        <w:top w:val="none" w:sz="0" w:space="0" w:color="auto"/>
        <w:left w:val="none" w:sz="0" w:space="0" w:color="auto"/>
        <w:bottom w:val="none" w:sz="0" w:space="0" w:color="auto"/>
        <w:right w:val="none" w:sz="0" w:space="0" w:color="auto"/>
      </w:divBdr>
    </w:div>
    <w:div w:id="1736540144">
      <w:bodyDiv w:val="1"/>
      <w:marLeft w:val="0"/>
      <w:marRight w:val="0"/>
      <w:marTop w:val="0"/>
      <w:marBottom w:val="0"/>
      <w:divBdr>
        <w:top w:val="none" w:sz="0" w:space="0" w:color="auto"/>
        <w:left w:val="none" w:sz="0" w:space="0" w:color="auto"/>
        <w:bottom w:val="none" w:sz="0" w:space="0" w:color="auto"/>
        <w:right w:val="none" w:sz="0" w:space="0" w:color="auto"/>
      </w:divBdr>
    </w:div>
    <w:div w:id="1748727884">
      <w:bodyDiv w:val="1"/>
      <w:marLeft w:val="0"/>
      <w:marRight w:val="0"/>
      <w:marTop w:val="0"/>
      <w:marBottom w:val="0"/>
      <w:divBdr>
        <w:top w:val="none" w:sz="0" w:space="0" w:color="auto"/>
        <w:left w:val="none" w:sz="0" w:space="0" w:color="auto"/>
        <w:bottom w:val="none" w:sz="0" w:space="0" w:color="auto"/>
        <w:right w:val="none" w:sz="0" w:space="0" w:color="auto"/>
      </w:divBdr>
    </w:div>
    <w:div w:id="1763840991">
      <w:bodyDiv w:val="1"/>
      <w:marLeft w:val="0"/>
      <w:marRight w:val="0"/>
      <w:marTop w:val="0"/>
      <w:marBottom w:val="0"/>
      <w:divBdr>
        <w:top w:val="none" w:sz="0" w:space="0" w:color="auto"/>
        <w:left w:val="none" w:sz="0" w:space="0" w:color="auto"/>
        <w:bottom w:val="none" w:sz="0" w:space="0" w:color="auto"/>
        <w:right w:val="none" w:sz="0" w:space="0" w:color="auto"/>
      </w:divBdr>
    </w:div>
    <w:div w:id="1772966380">
      <w:bodyDiv w:val="1"/>
      <w:marLeft w:val="0"/>
      <w:marRight w:val="0"/>
      <w:marTop w:val="0"/>
      <w:marBottom w:val="0"/>
      <w:divBdr>
        <w:top w:val="none" w:sz="0" w:space="0" w:color="auto"/>
        <w:left w:val="none" w:sz="0" w:space="0" w:color="auto"/>
        <w:bottom w:val="none" w:sz="0" w:space="0" w:color="auto"/>
        <w:right w:val="none" w:sz="0" w:space="0" w:color="auto"/>
      </w:divBdr>
    </w:div>
    <w:div w:id="1787578531">
      <w:bodyDiv w:val="1"/>
      <w:marLeft w:val="0"/>
      <w:marRight w:val="0"/>
      <w:marTop w:val="0"/>
      <w:marBottom w:val="0"/>
      <w:divBdr>
        <w:top w:val="none" w:sz="0" w:space="0" w:color="auto"/>
        <w:left w:val="none" w:sz="0" w:space="0" w:color="auto"/>
        <w:bottom w:val="none" w:sz="0" w:space="0" w:color="auto"/>
        <w:right w:val="none" w:sz="0" w:space="0" w:color="auto"/>
      </w:divBdr>
    </w:div>
    <w:div w:id="1789662932">
      <w:bodyDiv w:val="1"/>
      <w:marLeft w:val="0"/>
      <w:marRight w:val="0"/>
      <w:marTop w:val="0"/>
      <w:marBottom w:val="0"/>
      <w:divBdr>
        <w:top w:val="none" w:sz="0" w:space="0" w:color="auto"/>
        <w:left w:val="none" w:sz="0" w:space="0" w:color="auto"/>
        <w:bottom w:val="none" w:sz="0" w:space="0" w:color="auto"/>
        <w:right w:val="none" w:sz="0" w:space="0" w:color="auto"/>
      </w:divBdr>
    </w:div>
    <w:div w:id="1831211072">
      <w:bodyDiv w:val="1"/>
      <w:marLeft w:val="0"/>
      <w:marRight w:val="0"/>
      <w:marTop w:val="0"/>
      <w:marBottom w:val="0"/>
      <w:divBdr>
        <w:top w:val="none" w:sz="0" w:space="0" w:color="auto"/>
        <w:left w:val="none" w:sz="0" w:space="0" w:color="auto"/>
        <w:bottom w:val="none" w:sz="0" w:space="0" w:color="auto"/>
        <w:right w:val="none" w:sz="0" w:space="0" w:color="auto"/>
      </w:divBdr>
    </w:div>
    <w:div w:id="1833598373">
      <w:bodyDiv w:val="1"/>
      <w:marLeft w:val="0"/>
      <w:marRight w:val="0"/>
      <w:marTop w:val="0"/>
      <w:marBottom w:val="0"/>
      <w:divBdr>
        <w:top w:val="none" w:sz="0" w:space="0" w:color="auto"/>
        <w:left w:val="none" w:sz="0" w:space="0" w:color="auto"/>
        <w:bottom w:val="none" w:sz="0" w:space="0" w:color="auto"/>
        <w:right w:val="none" w:sz="0" w:space="0" w:color="auto"/>
      </w:divBdr>
    </w:div>
    <w:div w:id="1840579009">
      <w:bodyDiv w:val="1"/>
      <w:marLeft w:val="0"/>
      <w:marRight w:val="0"/>
      <w:marTop w:val="0"/>
      <w:marBottom w:val="0"/>
      <w:divBdr>
        <w:top w:val="none" w:sz="0" w:space="0" w:color="auto"/>
        <w:left w:val="none" w:sz="0" w:space="0" w:color="auto"/>
        <w:bottom w:val="none" w:sz="0" w:space="0" w:color="auto"/>
        <w:right w:val="none" w:sz="0" w:space="0" w:color="auto"/>
      </w:divBdr>
    </w:div>
    <w:div w:id="1878352553">
      <w:bodyDiv w:val="1"/>
      <w:marLeft w:val="0"/>
      <w:marRight w:val="0"/>
      <w:marTop w:val="0"/>
      <w:marBottom w:val="0"/>
      <w:divBdr>
        <w:top w:val="none" w:sz="0" w:space="0" w:color="auto"/>
        <w:left w:val="none" w:sz="0" w:space="0" w:color="auto"/>
        <w:bottom w:val="none" w:sz="0" w:space="0" w:color="auto"/>
        <w:right w:val="none" w:sz="0" w:space="0" w:color="auto"/>
      </w:divBdr>
    </w:div>
    <w:div w:id="1943568173">
      <w:bodyDiv w:val="1"/>
      <w:marLeft w:val="0"/>
      <w:marRight w:val="0"/>
      <w:marTop w:val="0"/>
      <w:marBottom w:val="0"/>
      <w:divBdr>
        <w:top w:val="none" w:sz="0" w:space="0" w:color="auto"/>
        <w:left w:val="none" w:sz="0" w:space="0" w:color="auto"/>
        <w:bottom w:val="none" w:sz="0" w:space="0" w:color="auto"/>
        <w:right w:val="none" w:sz="0" w:space="0" w:color="auto"/>
      </w:divBdr>
    </w:div>
    <w:div w:id="1963804314">
      <w:bodyDiv w:val="1"/>
      <w:marLeft w:val="0"/>
      <w:marRight w:val="0"/>
      <w:marTop w:val="0"/>
      <w:marBottom w:val="0"/>
      <w:divBdr>
        <w:top w:val="none" w:sz="0" w:space="0" w:color="auto"/>
        <w:left w:val="none" w:sz="0" w:space="0" w:color="auto"/>
        <w:bottom w:val="none" w:sz="0" w:space="0" w:color="auto"/>
        <w:right w:val="none" w:sz="0" w:space="0" w:color="auto"/>
      </w:divBdr>
    </w:div>
    <w:div w:id="1977644177">
      <w:bodyDiv w:val="1"/>
      <w:marLeft w:val="0"/>
      <w:marRight w:val="0"/>
      <w:marTop w:val="0"/>
      <w:marBottom w:val="0"/>
      <w:divBdr>
        <w:top w:val="none" w:sz="0" w:space="0" w:color="auto"/>
        <w:left w:val="none" w:sz="0" w:space="0" w:color="auto"/>
        <w:bottom w:val="none" w:sz="0" w:space="0" w:color="auto"/>
        <w:right w:val="none" w:sz="0" w:space="0" w:color="auto"/>
      </w:divBdr>
      <w:divsChild>
        <w:div w:id="365718418">
          <w:marLeft w:val="0"/>
          <w:marRight w:val="0"/>
          <w:marTop w:val="0"/>
          <w:marBottom w:val="0"/>
          <w:divBdr>
            <w:top w:val="none" w:sz="0" w:space="0" w:color="auto"/>
            <w:left w:val="none" w:sz="0" w:space="0" w:color="auto"/>
            <w:bottom w:val="none" w:sz="0" w:space="0" w:color="auto"/>
            <w:right w:val="none" w:sz="0" w:space="0" w:color="auto"/>
          </w:divBdr>
          <w:divsChild>
            <w:div w:id="2096128761">
              <w:marLeft w:val="0"/>
              <w:marRight w:val="0"/>
              <w:marTop w:val="0"/>
              <w:marBottom w:val="0"/>
              <w:divBdr>
                <w:top w:val="none" w:sz="0" w:space="0" w:color="auto"/>
                <w:left w:val="none" w:sz="0" w:space="0" w:color="auto"/>
                <w:bottom w:val="none" w:sz="0" w:space="0" w:color="auto"/>
                <w:right w:val="none" w:sz="0" w:space="0" w:color="auto"/>
              </w:divBdr>
              <w:divsChild>
                <w:div w:id="14929151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01749618">
          <w:marLeft w:val="0"/>
          <w:marRight w:val="0"/>
          <w:marTop w:val="0"/>
          <w:marBottom w:val="0"/>
          <w:divBdr>
            <w:top w:val="none" w:sz="0" w:space="0" w:color="auto"/>
            <w:left w:val="none" w:sz="0" w:space="0" w:color="auto"/>
            <w:bottom w:val="none" w:sz="0" w:space="0" w:color="auto"/>
            <w:right w:val="none" w:sz="0" w:space="0" w:color="auto"/>
          </w:divBdr>
          <w:divsChild>
            <w:div w:id="551579373">
              <w:marLeft w:val="0"/>
              <w:marRight w:val="0"/>
              <w:marTop w:val="0"/>
              <w:marBottom w:val="0"/>
              <w:divBdr>
                <w:top w:val="none" w:sz="0" w:space="0" w:color="auto"/>
                <w:left w:val="none" w:sz="0" w:space="0" w:color="auto"/>
                <w:bottom w:val="none" w:sz="0" w:space="0" w:color="auto"/>
                <w:right w:val="none" w:sz="0" w:space="0" w:color="auto"/>
              </w:divBdr>
              <w:divsChild>
                <w:div w:id="14568737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9873345">
      <w:bodyDiv w:val="1"/>
      <w:marLeft w:val="0"/>
      <w:marRight w:val="0"/>
      <w:marTop w:val="0"/>
      <w:marBottom w:val="0"/>
      <w:divBdr>
        <w:top w:val="none" w:sz="0" w:space="0" w:color="auto"/>
        <w:left w:val="none" w:sz="0" w:space="0" w:color="auto"/>
        <w:bottom w:val="none" w:sz="0" w:space="0" w:color="auto"/>
        <w:right w:val="none" w:sz="0" w:space="0" w:color="auto"/>
      </w:divBdr>
    </w:div>
    <w:div w:id="1981760751">
      <w:bodyDiv w:val="1"/>
      <w:marLeft w:val="0"/>
      <w:marRight w:val="0"/>
      <w:marTop w:val="0"/>
      <w:marBottom w:val="0"/>
      <w:divBdr>
        <w:top w:val="none" w:sz="0" w:space="0" w:color="auto"/>
        <w:left w:val="none" w:sz="0" w:space="0" w:color="auto"/>
        <w:bottom w:val="none" w:sz="0" w:space="0" w:color="auto"/>
        <w:right w:val="none" w:sz="0" w:space="0" w:color="auto"/>
      </w:divBdr>
    </w:div>
    <w:div w:id="2022705449">
      <w:bodyDiv w:val="1"/>
      <w:marLeft w:val="0"/>
      <w:marRight w:val="0"/>
      <w:marTop w:val="0"/>
      <w:marBottom w:val="0"/>
      <w:divBdr>
        <w:top w:val="none" w:sz="0" w:space="0" w:color="auto"/>
        <w:left w:val="none" w:sz="0" w:space="0" w:color="auto"/>
        <w:bottom w:val="none" w:sz="0" w:space="0" w:color="auto"/>
        <w:right w:val="none" w:sz="0" w:space="0" w:color="auto"/>
      </w:divBdr>
    </w:div>
    <w:div w:id="2040232939">
      <w:bodyDiv w:val="1"/>
      <w:marLeft w:val="0"/>
      <w:marRight w:val="0"/>
      <w:marTop w:val="0"/>
      <w:marBottom w:val="0"/>
      <w:divBdr>
        <w:top w:val="none" w:sz="0" w:space="0" w:color="auto"/>
        <w:left w:val="none" w:sz="0" w:space="0" w:color="auto"/>
        <w:bottom w:val="none" w:sz="0" w:space="0" w:color="auto"/>
        <w:right w:val="none" w:sz="0" w:space="0" w:color="auto"/>
      </w:divBdr>
    </w:div>
    <w:div w:id="2061516216">
      <w:bodyDiv w:val="1"/>
      <w:marLeft w:val="0"/>
      <w:marRight w:val="0"/>
      <w:marTop w:val="0"/>
      <w:marBottom w:val="0"/>
      <w:divBdr>
        <w:top w:val="none" w:sz="0" w:space="0" w:color="auto"/>
        <w:left w:val="none" w:sz="0" w:space="0" w:color="auto"/>
        <w:bottom w:val="none" w:sz="0" w:space="0" w:color="auto"/>
        <w:right w:val="none" w:sz="0" w:space="0" w:color="auto"/>
      </w:divBdr>
    </w:div>
    <w:div w:id="2063669583">
      <w:bodyDiv w:val="1"/>
      <w:marLeft w:val="0"/>
      <w:marRight w:val="0"/>
      <w:marTop w:val="0"/>
      <w:marBottom w:val="0"/>
      <w:divBdr>
        <w:top w:val="none" w:sz="0" w:space="0" w:color="auto"/>
        <w:left w:val="none" w:sz="0" w:space="0" w:color="auto"/>
        <w:bottom w:val="none" w:sz="0" w:space="0" w:color="auto"/>
        <w:right w:val="none" w:sz="0" w:space="0" w:color="auto"/>
      </w:divBdr>
    </w:div>
    <w:div w:id="2100445925">
      <w:bodyDiv w:val="1"/>
      <w:marLeft w:val="0"/>
      <w:marRight w:val="0"/>
      <w:marTop w:val="0"/>
      <w:marBottom w:val="0"/>
      <w:divBdr>
        <w:top w:val="none" w:sz="0" w:space="0" w:color="auto"/>
        <w:left w:val="none" w:sz="0" w:space="0" w:color="auto"/>
        <w:bottom w:val="none" w:sz="0" w:space="0" w:color="auto"/>
        <w:right w:val="none" w:sz="0" w:space="0" w:color="auto"/>
      </w:divBdr>
    </w:div>
    <w:div w:id="2105611018">
      <w:bodyDiv w:val="1"/>
      <w:marLeft w:val="0"/>
      <w:marRight w:val="0"/>
      <w:marTop w:val="0"/>
      <w:marBottom w:val="0"/>
      <w:divBdr>
        <w:top w:val="none" w:sz="0" w:space="0" w:color="auto"/>
        <w:left w:val="none" w:sz="0" w:space="0" w:color="auto"/>
        <w:bottom w:val="none" w:sz="0" w:space="0" w:color="auto"/>
        <w:right w:val="none" w:sz="0" w:space="0" w:color="auto"/>
      </w:divBdr>
    </w:div>
    <w:div w:id="21389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E9D1-802E-4DD8-849A-F3EF38D1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10</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Raavie Aditya</dc:creator>
  <cp:keywords/>
  <dc:description/>
  <cp:lastModifiedBy>Azril Ahdiyat</cp:lastModifiedBy>
  <cp:revision>54</cp:revision>
  <cp:lastPrinted>2026-06-21T19:53:00Z</cp:lastPrinted>
  <dcterms:created xsi:type="dcterms:W3CDTF">2026-05-22T07:41:00Z</dcterms:created>
  <dcterms:modified xsi:type="dcterms:W3CDTF">2026-07-02T08:18:00Z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244802ca-1adf-3594-b2eb-9b9d88bab3e8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