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F895" w14:textId="77777777" w:rsidR="00B12507" w:rsidRPr="00B12507" w:rsidRDefault="00B12507" w:rsidP="00B12507">
      <w:pPr>
        <w:pStyle w:val="Heading1"/>
        <w:spacing w:before="0" w:after="0" w:line="480" w:lineRule="auto"/>
        <w:jc w:val="center"/>
        <w:rPr>
          <w:rFonts w:ascii="Times New Roman" w:hAnsi="Times New Roman" w:cs="Times New Roman"/>
          <w:color w:val="000000" w:themeColor="text1"/>
          <w:sz w:val="28"/>
          <w:szCs w:val="28"/>
        </w:rPr>
      </w:pPr>
      <w:bookmarkStart w:id="0" w:name="_Toc229570369"/>
      <w:r w:rsidRPr="00B12507">
        <w:rPr>
          <w:rFonts w:ascii="Times New Roman" w:hAnsi="Times New Roman" w:cs="Times New Roman"/>
          <w:color w:val="000000" w:themeColor="text1"/>
          <w:sz w:val="28"/>
          <w:szCs w:val="28"/>
        </w:rPr>
        <w:t>BAB II</w:t>
      </w:r>
      <w:bookmarkStart w:id="1" w:name="_Toc215134440"/>
      <w:bookmarkEnd w:id="0"/>
    </w:p>
    <w:p w14:paraId="06C25EA0" w14:textId="77777777" w:rsidR="00B12507" w:rsidRPr="00B12507" w:rsidRDefault="00B12507" w:rsidP="00B12507">
      <w:pPr>
        <w:pStyle w:val="Heading1"/>
        <w:spacing w:before="0" w:after="0" w:line="480" w:lineRule="auto"/>
        <w:jc w:val="center"/>
        <w:rPr>
          <w:rFonts w:ascii="Times New Roman" w:hAnsi="Times New Roman" w:cs="Times New Roman"/>
          <w:color w:val="000000" w:themeColor="text1"/>
          <w:sz w:val="28"/>
          <w:szCs w:val="28"/>
        </w:rPr>
      </w:pPr>
      <w:bookmarkStart w:id="2" w:name="_Toc229570370"/>
      <w:r w:rsidRPr="00B12507">
        <w:rPr>
          <w:rFonts w:ascii="Times New Roman" w:hAnsi="Times New Roman" w:cs="Times New Roman"/>
          <w:color w:val="000000" w:themeColor="text1"/>
          <w:sz w:val="28"/>
          <w:szCs w:val="28"/>
        </w:rPr>
        <w:t>TINJAUAN PUSTAKA DAN KERANGKA BERFIKIR</w:t>
      </w:r>
      <w:bookmarkEnd w:id="1"/>
      <w:bookmarkEnd w:id="2"/>
    </w:p>
    <w:p w14:paraId="69B4C237" w14:textId="77777777" w:rsidR="00B12507" w:rsidRPr="00B12507" w:rsidRDefault="00B12507" w:rsidP="00B12507">
      <w:pPr>
        <w:pStyle w:val="Heading2"/>
        <w:numPr>
          <w:ilvl w:val="0"/>
          <w:numId w:val="3"/>
        </w:numPr>
        <w:spacing w:before="0" w:after="0" w:line="480" w:lineRule="auto"/>
        <w:ind w:left="284"/>
        <w:rPr>
          <w:rFonts w:ascii="Times New Roman" w:hAnsi="Times New Roman" w:cs="Times New Roman"/>
          <w:color w:val="000000" w:themeColor="text1"/>
          <w:sz w:val="28"/>
          <w:szCs w:val="28"/>
        </w:rPr>
      </w:pPr>
      <w:bookmarkStart w:id="3" w:name="_Toc215134441"/>
      <w:bookmarkStart w:id="4" w:name="_Toc229570371"/>
      <w:proofErr w:type="spellStart"/>
      <w:r w:rsidRPr="00B12507">
        <w:rPr>
          <w:rFonts w:ascii="Times New Roman" w:hAnsi="Times New Roman" w:cs="Times New Roman"/>
          <w:color w:val="000000" w:themeColor="text1"/>
          <w:sz w:val="28"/>
          <w:szCs w:val="28"/>
        </w:rPr>
        <w:t>Tinjauan</w:t>
      </w:r>
      <w:proofErr w:type="spellEnd"/>
      <w:r w:rsidRPr="00B12507">
        <w:rPr>
          <w:rFonts w:ascii="Times New Roman" w:hAnsi="Times New Roman" w:cs="Times New Roman"/>
          <w:color w:val="000000" w:themeColor="text1"/>
          <w:sz w:val="28"/>
          <w:szCs w:val="28"/>
        </w:rPr>
        <w:t xml:space="preserve"> Pustaka</w:t>
      </w:r>
      <w:bookmarkEnd w:id="3"/>
      <w:bookmarkEnd w:id="4"/>
    </w:p>
    <w:p w14:paraId="568BAA9F" w14:textId="77777777" w:rsidR="00B12507" w:rsidRPr="00B12507" w:rsidRDefault="00B12507" w:rsidP="00B12507">
      <w:pPr>
        <w:pStyle w:val="Heading3"/>
        <w:numPr>
          <w:ilvl w:val="0"/>
          <w:numId w:val="4"/>
        </w:numPr>
        <w:tabs>
          <w:tab w:val="left" w:pos="426"/>
        </w:tabs>
        <w:spacing w:before="0" w:after="0" w:line="480" w:lineRule="auto"/>
        <w:ind w:left="284"/>
        <w:rPr>
          <w:rFonts w:ascii="Times New Roman" w:hAnsi="Times New Roman" w:cs="Times New Roman"/>
          <w:color w:val="000000" w:themeColor="text1"/>
        </w:rPr>
      </w:pPr>
      <w:r w:rsidRPr="00B12507">
        <w:rPr>
          <w:rFonts w:ascii="Times New Roman" w:hAnsi="Times New Roman" w:cs="Times New Roman"/>
          <w:color w:val="000000" w:themeColor="text1"/>
        </w:rPr>
        <w:t xml:space="preserve"> </w:t>
      </w:r>
      <w:bookmarkStart w:id="5" w:name="_Toc215134442"/>
      <w:bookmarkStart w:id="6" w:name="_Toc229570372"/>
      <w:proofErr w:type="spellStart"/>
      <w:r w:rsidRPr="00B12507">
        <w:rPr>
          <w:rFonts w:ascii="Times New Roman" w:hAnsi="Times New Roman" w:cs="Times New Roman"/>
          <w:color w:val="000000" w:themeColor="text1"/>
        </w:rPr>
        <w:t>Administrasi</w:t>
      </w:r>
      <w:bookmarkEnd w:id="5"/>
      <w:bookmarkEnd w:id="6"/>
      <w:proofErr w:type="spellEnd"/>
    </w:p>
    <w:p w14:paraId="471D6C27" w14:textId="77777777" w:rsidR="00B12507" w:rsidRDefault="00B12507" w:rsidP="00B12507">
      <w:pPr>
        <w:tabs>
          <w:tab w:val="left" w:pos="426"/>
          <w:tab w:val="left" w:pos="851"/>
        </w:tabs>
        <w:spacing w:after="0" w:line="480" w:lineRule="auto"/>
        <w:jc w:val="both"/>
        <w:rPr>
          <w:rFonts w:ascii="Times New Roman" w:hAnsi="Times New Roman" w:cs="Times New Roman"/>
        </w:rPr>
      </w:pPr>
      <w:r>
        <w:rPr>
          <w:rFonts w:ascii="Times New Roman" w:hAnsi="Times New Roman" w:cs="Times New Roman"/>
        </w:rPr>
        <w:tab/>
      </w:r>
      <w:proofErr w:type="spellStart"/>
      <w:r w:rsidRPr="00FB6A8B">
        <w:rPr>
          <w:rFonts w:ascii="Times New Roman" w:hAnsi="Times New Roman" w:cs="Times New Roman"/>
        </w:rPr>
        <w:t>Administrasi</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adalah</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perencanaan</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pengendalian</w:t>
      </w:r>
      <w:proofErr w:type="spellEnd"/>
      <w:r w:rsidRPr="00FB6A8B">
        <w:rPr>
          <w:rFonts w:ascii="Times New Roman" w:hAnsi="Times New Roman" w:cs="Times New Roman"/>
        </w:rPr>
        <w:t xml:space="preserve">, dan </w:t>
      </w:r>
      <w:proofErr w:type="spellStart"/>
      <w:r w:rsidRPr="00FB6A8B">
        <w:rPr>
          <w:rFonts w:ascii="Times New Roman" w:hAnsi="Times New Roman" w:cs="Times New Roman"/>
        </w:rPr>
        <w:t>pengorganisasian</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pekerjaan</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perkantoran</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serta</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penggerakan</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mereka</w:t>
      </w:r>
      <w:proofErr w:type="spellEnd"/>
      <w:r w:rsidRPr="00FB6A8B">
        <w:rPr>
          <w:rFonts w:ascii="Times New Roman" w:hAnsi="Times New Roman" w:cs="Times New Roman"/>
        </w:rPr>
        <w:t xml:space="preserve"> yang </w:t>
      </w:r>
      <w:proofErr w:type="spellStart"/>
      <w:r w:rsidRPr="00FB6A8B">
        <w:rPr>
          <w:rFonts w:ascii="Times New Roman" w:hAnsi="Times New Roman" w:cs="Times New Roman"/>
        </w:rPr>
        <w:t>melaksanakannya</w:t>
      </w:r>
      <w:proofErr w:type="spellEnd"/>
      <w:r w:rsidRPr="00FB6A8B">
        <w:rPr>
          <w:rFonts w:ascii="Times New Roman" w:hAnsi="Times New Roman" w:cs="Times New Roman"/>
        </w:rPr>
        <w:t xml:space="preserve"> agar </w:t>
      </w:r>
      <w:proofErr w:type="spellStart"/>
      <w:r w:rsidRPr="00FB6A8B">
        <w:rPr>
          <w:rFonts w:ascii="Times New Roman" w:hAnsi="Times New Roman" w:cs="Times New Roman"/>
        </w:rPr>
        <w:t>mencapai</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tujuan</w:t>
      </w:r>
      <w:proofErr w:type="spellEnd"/>
      <w:r w:rsidRPr="00FB6A8B">
        <w:rPr>
          <w:rFonts w:ascii="Times New Roman" w:hAnsi="Times New Roman" w:cs="Times New Roman"/>
        </w:rPr>
        <w:t xml:space="preserve"> yang </w:t>
      </w:r>
      <w:proofErr w:type="spellStart"/>
      <w:r w:rsidRPr="00FB6A8B">
        <w:rPr>
          <w:rFonts w:ascii="Times New Roman" w:hAnsi="Times New Roman" w:cs="Times New Roman"/>
        </w:rPr>
        <w:t>telah</w:t>
      </w:r>
      <w:proofErr w:type="spellEnd"/>
      <w:r w:rsidRPr="00FB6A8B">
        <w:rPr>
          <w:rFonts w:ascii="Times New Roman" w:hAnsi="Times New Roman" w:cs="Times New Roman"/>
        </w:rPr>
        <w:t xml:space="preserve"> </w:t>
      </w:r>
      <w:proofErr w:type="spellStart"/>
      <w:r w:rsidRPr="00FB6A8B">
        <w:rPr>
          <w:rFonts w:ascii="Times New Roman" w:hAnsi="Times New Roman" w:cs="Times New Roman"/>
        </w:rPr>
        <w:t>ditetapkan</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{"citationItems":[{"id":"ITEM-1","itemData":{"ISBN":"9786026417398","author":[{"dropping-particle":"","family":"Sutha","given":"Diah Wijayanti","non-dropping-particle":"","parse-names":false,"suffix":""}],"container-title":"Indomedia Pustaka","id":"ITEM-1","issued":{"date-parts":[["2018"]]},"number-of-pages":"9","title":"Administrasi Perkantoran","type":"book"},"uris":["http://www.mendeley.com/documents/?uuid=691fdb0b-ed07-4636-a423-2c6a5fb2ae42"]}],"mendeley":{"formattedCitation":"(Sutha, 2018)","plainTextFormattedCitation":"(Sutha, 2018)","previouslyFormattedCitation":"&lt;sup&gt;5&lt;/sup&gt;"},"properties":{"noteIndex":0},"schema":"https://github.com/citation-style-language/schema/raw/master/csl-citation.json"}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(Sutha, 2018)</w:t>
      </w:r>
      <w:r>
        <w:rPr>
          <w:rFonts w:ascii="Times New Roman" w:hAnsi="Times New Roman" w:cs="Times New Roman"/>
        </w:rPr>
        <w:fldChar w:fldCharType="end"/>
      </w:r>
      <w:r>
        <w:rPr>
          <w:rFonts w:ascii="Times New Roman" w:hAnsi="Times New Roman" w:cs="Times New Roman"/>
        </w:rPr>
        <w:t>.</w:t>
      </w:r>
    </w:p>
    <w:p w14:paraId="4ECAFE91" w14:textId="77777777" w:rsidR="00B12507" w:rsidRDefault="00B12507" w:rsidP="00B12507">
      <w:pPr>
        <w:tabs>
          <w:tab w:val="left" w:pos="426"/>
          <w:tab w:val="left" w:pos="851"/>
        </w:tabs>
        <w:spacing w:after="0" w:line="480" w:lineRule="auto"/>
        <w:jc w:val="both"/>
        <w:rPr>
          <w:rFonts w:ascii="Times New Roman" w:hAnsi="Times New Roman" w:cs="Times New Roman"/>
        </w:rPr>
      </w:pPr>
      <w:r>
        <w:rPr>
          <w:rFonts w:ascii="Times New Roman" w:hAnsi="Times New Roman" w:cs="Times New Roman"/>
        </w:rPr>
        <w:tab/>
      </w:r>
      <w:proofErr w:type="spellStart"/>
      <w:r w:rsidRPr="008B434B">
        <w:rPr>
          <w:rFonts w:ascii="Times New Roman" w:hAnsi="Times New Roman" w:cs="Times New Roman"/>
        </w:rPr>
        <w:t>Menurut</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Soewarno</w:t>
      </w:r>
      <w:proofErr w:type="spellEnd"/>
      <w:r w:rsidRPr="008B434B">
        <w:rPr>
          <w:rFonts w:ascii="Times New Roman" w:hAnsi="Times New Roman" w:cs="Times New Roman"/>
        </w:rPr>
        <w:t xml:space="preserve"> (2004)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{"citationItems":[{"id":"ITEM-1","itemData":{"ISSN":"2550-1178","abstract":"Abstract- Many factors in addition to promotional efforts, including in terms of service, price matching, also part of the leadership of the company to follow sales orders that are still open. Usaha Jaya Teknika is a company engaged in the sale bearing activities associated with the sale. In bearing sales companies, the administration is required to support continuation of work productivity. One support ing of the labor productivity is sales administration, because sales are very important role among other activities. Customers most influential people in sale s , because of the customer and the sales process will occur reciprocal relationship mutual benefit . By this author tries to make the final administrative procedures regarding the sale of Usaha Jaya Teknika, West Jakarta. Therefore, the administra tive procedures are very important for the customer sales , because sales administrative procedures to facilitate the sales order. With the sales of structured procedure the customers will be fulfilled. KeyWord s : Administrative Procedures, Sales","author":[{"dropping-particle":"","family":"Wijaya","given":"Darma","non-dropping-particle":"","parse-names":false,"suffix":""},{"dropping-particle":"","family":"Irawan","given":"Roy","non-dropping-particle":"","parse-names":false,"suffix":""}],"container-title":"Perspektif","id":"ITEM-1","issue":"1","issued":{"date-parts":[["2018"]]},"page":"26-30","title":"Prosedur Administrasi Penjualan Pada Usaha Jaya Teknika Jakarta Barat","type":"article-journal","volume":"16"},"uris":["http://www.mendeley.com/documents/?uuid=8b0e4b55-a62b-464a-b43c-452f0669c132"]}],"mendeley":{"formattedCitation":"(Wijaya &amp; Irawan, 2018)","plainTextFormattedCitation":"(Wijaya &amp; Irawan, 2018)","previouslyFormattedCitation":"&lt;sup&gt;6&lt;/sup&gt;"},"properties":{"noteIndex":0},"schema":"https://github.com/citation-style-language/schema/raw/master/csl-citation.json"}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(Wijaya &amp; Irawan, 2018)</w:t>
      </w:r>
      <w:r>
        <w:rPr>
          <w:rFonts w:ascii="Times New Roman" w:hAnsi="Times New Roman" w:cs="Times New Roman"/>
        </w:rPr>
        <w:fldChar w:fldCharType="end"/>
      </w:r>
      <w:r>
        <w:rPr>
          <w:rFonts w:ascii="Times New Roman" w:hAnsi="Times New Roman" w:cs="Times New Roman"/>
        </w:rPr>
        <w:t xml:space="preserve"> </w:t>
      </w:r>
      <w:proofErr w:type="spellStart"/>
      <w:r w:rsidRPr="008B434B">
        <w:rPr>
          <w:rFonts w:ascii="Times New Roman" w:hAnsi="Times New Roman" w:cs="Times New Roman"/>
        </w:rPr>
        <w:t>administrasi</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adalah</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suatu</w:t>
      </w:r>
      <w:proofErr w:type="spellEnd"/>
      <w:r w:rsidRPr="008B434B">
        <w:rPr>
          <w:rFonts w:ascii="Times New Roman" w:hAnsi="Times New Roman" w:cs="Times New Roman"/>
        </w:rPr>
        <w:t xml:space="preserve"> proses </w:t>
      </w:r>
      <w:proofErr w:type="spellStart"/>
      <w:r w:rsidRPr="008B434B">
        <w:rPr>
          <w:rFonts w:ascii="Times New Roman" w:hAnsi="Times New Roman" w:cs="Times New Roman"/>
        </w:rPr>
        <w:t>penyelenggaraan</w:t>
      </w:r>
      <w:proofErr w:type="spellEnd"/>
      <w:r w:rsidRPr="008B434B">
        <w:rPr>
          <w:rFonts w:ascii="Times New Roman" w:hAnsi="Times New Roman" w:cs="Times New Roman"/>
        </w:rPr>
        <w:t xml:space="preserve"> dan </w:t>
      </w:r>
      <w:proofErr w:type="spellStart"/>
      <w:r w:rsidRPr="008B434B">
        <w:rPr>
          <w:rFonts w:ascii="Times New Roman" w:hAnsi="Times New Roman" w:cs="Times New Roman"/>
        </w:rPr>
        <w:t>pengurusan</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segenap</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tindakan</w:t>
      </w:r>
      <w:proofErr w:type="spellEnd"/>
      <w:r w:rsidRPr="008B434B">
        <w:rPr>
          <w:rFonts w:ascii="Times New Roman" w:hAnsi="Times New Roman" w:cs="Times New Roman"/>
        </w:rPr>
        <w:t>/</w:t>
      </w:r>
      <w:proofErr w:type="spellStart"/>
      <w:r w:rsidRPr="008B434B">
        <w:rPr>
          <w:rFonts w:ascii="Times New Roman" w:hAnsi="Times New Roman" w:cs="Times New Roman"/>
        </w:rPr>
        <w:t>kegiatan</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dalam</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setiap</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usaha</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kerja</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sama</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sekelompok</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manusia</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untuk</w:t>
      </w:r>
      <w:proofErr w:type="spellEnd"/>
      <w:r w:rsidRPr="008B434B">
        <w:rPr>
          <w:rFonts w:ascii="Times New Roman" w:hAnsi="Times New Roman" w:cs="Times New Roman"/>
        </w:rPr>
        <w:t xml:space="preserve"> </w:t>
      </w:r>
      <w:proofErr w:type="spellStart"/>
      <w:r w:rsidRPr="008B434B">
        <w:rPr>
          <w:rFonts w:ascii="Times New Roman" w:hAnsi="Times New Roman" w:cs="Times New Roman"/>
        </w:rPr>
        <w:t>tujuan</w:t>
      </w:r>
      <w:proofErr w:type="spellEnd"/>
      <w:r w:rsidRPr="008B434B">
        <w:rPr>
          <w:rFonts w:ascii="Times New Roman" w:hAnsi="Times New Roman" w:cs="Times New Roman"/>
        </w:rPr>
        <w:t>”.</w:t>
      </w:r>
    </w:p>
    <w:p w14:paraId="5C94D7D1" w14:textId="77777777" w:rsidR="00B12507" w:rsidRPr="00585329" w:rsidRDefault="00B12507" w:rsidP="00B12507">
      <w:pPr>
        <w:tabs>
          <w:tab w:val="left" w:pos="426"/>
          <w:tab w:val="left" w:pos="851"/>
        </w:tabs>
        <w:spacing w:after="0" w:line="480" w:lineRule="auto"/>
        <w:jc w:val="both"/>
        <w:rPr>
          <w:rFonts w:ascii="Times New Roman" w:hAnsi="Times New Roman" w:cs="Times New Roman"/>
        </w:rPr>
      </w:pPr>
      <w:r>
        <w:rPr>
          <w:rFonts w:ascii="Times New Roman" w:hAnsi="Times New Roman" w:cs="Times New Roman"/>
        </w:rPr>
        <w:tab/>
        <w:t xml:space="preserve">Pada </w:t>
      </w:r>
      <w:proofErr w:type="spellStart"/>
      <w:r>
        <w:rPr>
          <w:rFonts w:ascii="Times New Roman" w:hAnsi="Times New Roman" w:cs="Times New Roman"/>
        </w:rPr>
        <w:t>penjelasan</w:t>
      </w:r>
      <w:proofErr w:type="spellEnd"/>
      <w:r>
        <w:rPr>
          <w:rFonts w:ascii="Times New Roman" w:hAnsi="Times New Roman" w:cs="Times New Roman"/>
        </w:rPr>
        <w:t xml:space="preserve"> di </w:t>
      </w:r>
      <w:proofErr w:type="spellStart"/>
      <w:r>
        <w:rPr>
          <w:rFonts w:ascii="Times New Roman" w:hAnsi="Times New Roman" w:cs="Times New Roman"/>
        </w:rPr>
        <w:t>atas</w:t>
      </w:r>
      <w:proofErr w:type="spellEnd"/>
      <w:r>
        <w:rPr>
          <w:rFonts w:ascii="Times New Roman" w:hAnsi="Times New Roman" w:cs="Times New Roman"/>
        </w:rPr>
        <w:t xml:space="preserve">, </w:t>
      </w:r>
      <w:proofErr w:type="spellStart"/>
      <w:r>
        <w:rPr>
          <w:rFonts w:ascii="Times New Roman" w:hAnsi="Times New Roman" w:cs="Times New Roman"/>
        </w:rPr>
        <w:t>a</w:t>
      </w:r>
      <w:r w:rsidRPr="0042321C">
        <w:rPr>
          <w:rFonts w:ascii="Times New Roman" w:hAnsi="Times New Roman" w:cs="Times New Roman"/>
        </w:rPr>
        <w:t>dministrasi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kegiatan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catat-mencatat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surat-menyurat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pengarsipan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seluruh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kegiatan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tata </w:t>
      </w:r>
      <w:proofErr w:type="spellStart"/>
      <w:r>
        <w:rPr>
          <w:rFonts w:ascii="Times New Roman" w:hAnsi="Times New Roman" w:cs="Times New Roman"/>
        </w:rPr>
        <w:t>k</w:t>
      </w:r>
      <w:r w:rsidRPr="0042321C">
        <w:rPr>
          <w:rFonts w:ascii="Times New Roman" w:hAnsi="Times New Roman" w:cs="Times New Roman"/>
        </w:rPr>
        <w:t>elola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perkantoran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dilakukan</w:t>
      </w:r>
      <w:proofErr w:type="spellEnd"/>
      <w:r w:rsidRPr="0042321C">
        <w:rPr>
          <w:rFonts w:ascii="Times New Roman" w:hAnsi="Times New Roman" w:cs="Times New Roman"/>
        </w:rPr>
        <w:t xml:space="preserve"> 2 orang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lebih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w:t>
      </w:r>
      <w:r>
        <w:rPr>
          <w:rFonts w:ascii="Times New Roman" w:hAnsi="Times New Roman" w:cs="Times New Roman"/>
        </w:rPr>
        <w:t>n</w:t>
      </w:r>
      <w:r w:rsidRPr="0042321C">
        <w:rPr>
          <w:rFonts w:ascii="Times New Roman" w:hAnsi="Times New Roman" w:cs="Times New Roman"/>
        </w:rPr>
        <w:t>capai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tujuan</w:t>
      </w:r>
      <w:proofErr w:type="spellEnd"/>
      <w:r w:rsidRPr="0042321C">
        <w:rPr>
          <w:rFonts w:ascii="Times New Roman" w:hAnsi="Times New Roman" w:cs="Times New Roman"/>
        </w:rPr>
        <w:t>.</w:t>
      </w:r>
    </w:p>
    <w:p w14:paraId="55285048" w14:textId="77777777" w:rsidR="00B12507" w:rsidRPr="00B12507" w:rsidRDefault="00B12507" w:rsidP="00B12507">
      <w:pPr>
        <w:pStyle w:val="Heading3"/>
        <w:numPr>
          <w:ilvl w:val="0"/>
          <w:numId w:val="4"/>
        </w:numPr>
        <w:tabs>
          <w:tab w:val="left" w:pos="426"/>
        </w:tabs>
        <w:spacing w:line="480" w:lineRule="auto"/>
        <w:ind w:left="284"/>
        <w:rPr>
          <w:rFonts w:ascii="Times New Roman" w:hAnsi="Times New Roman" w:cs="Times New Roman"/>
          <w:color w:val="000000" w:themeColor="text1"/>
        </w:rPr>
      </w:pPr>
      <w:r w:rsidRPr="0042321C">
        <w:rPr>
          <w:rFonts w:cs="Times New Roman"/>
        </w:rPr>
        <w:t xml:space="preserve"> </w:t>
      </w:r>
      <w:bookmarkStart w:id="7" w:name="_Toc215134443"/>
      <w:bookmarkStart w:id="8" w:name="_Toc229570373"/>
      <w:proofErr w:type="spellStart"/>
      <w:r w:rsidRPr="00B12507">
        <w:rPr>
          <w:rFonts w:ascii="Times New Roman" w:hAnsi="Times New Roman" w:cs="Times New Roman"/>
          <w:color w:val="000000" w:themeColor="text1"/>
        </w:rPr>
        <w:t>Administrasi</w:t>
      </w:r>
      <w:proofErr w:type="spellEnd"/>
      <w:r w:rsidRPr="00B12507">
        <w:rPr>
          <w:rFonts w:ascii="Times New Roman" w:hAnsi="Times New Roman" w:cs="Times New Roman"/>
          <w:color w:val="000000" w:themeColor="text1"/>
        </w:rPr>
        <w:t xml:space="preserve"> </w:t>
      </w:r>
      <w:proofErr w:type="spellStart"/>
      <w:r w:rsidRPr="00B12507">
        <w:rPr>
          <w:rFonts w:ascii="Times New Roman" w:hAnsi="Times New Roman" w:cs="Times New Roman"/>
          <w:color w:val="000000" w:themeColor="text1"/>
        </w:rPr>
        <w:t>Bisnis</w:t>
      </w:r>
      <w:bookmarkEnd w:id="7"/>
      <w:bookmarkEnd w:id="8"/>
      <w:proofErr w:type="spellEnd"/>
    </w:p>
    <w:p w14:paraId="069CAE74" w14:textId="77777777" w:rsidR="00B12507" w:rsidRDefault="00B12507" w:rsidP="00B12507">
      <w:pPr>
        <w:tabs>
          <w:tab w:val="left" w:pos="709"/>
        </w:tabs>
        <w:spacing w:after="0" w:line="48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D</w:t>
      </w:r>
      <w:r w:rsidRPr="0042321C">
        <w:rPr>
          <w:rFonts w:ascii="Times New Roman" w:hAnsi="Times New Roman" w:cs="Times New Roman"/>
        </w:rPr>
        <w:t>alam</w:t>
      </w:r>
      <w:proofErr w:type="spellEnd"/>
      <w:r w:rsidRPr="0042321C">
        <w:rPr>
          <w:rFonts w:ascii="Times New Roman" w:hAnsi="Times New Roman" w:cs="Times New Roman"/>
        </w:rPr>
        <w:t xml:space="preserve"> arti </w:t>
      </w:r>
      <w:proofErr w:type="spellStart"/>
      <w:r w:rsidRPr="0042321C">
        <w:rPr>
          <w:rFonts w:ascii="Times New Roman" w:hAnsi="Times New Roman" w:cs="Times New Roman"/>
        </w:rPr>
        <w:t>luas</w:t>
      </w:r>
      <w:proofErr w:type="spellEnd"/>
      <w:r w:rsidRPr="0042321C">
        <w:rPr>
          <w:rFonts w:ascii="Times New Roman" w:hAnsi="Times New Roman" w:cs="Times New Roman"/>
        </w:rPr>
        <w:t xml:space="preserve"> </w:t>
      </w:r>
      <w:proofErr w:type="spellStart"/>
      <w:r>
        <w:rPr>
          <w:rFonts w:ascii="Times New Roman" w:hAnsi="Times New Roman" w:cs="Times New Roman"/>
        </w:rPr>
        <w:t>Administrasi</w:t>
      </w:r>
      <w:proofErr w:type="spellEnd"/>
      <w:r>
        <w:rPr>
          <w:rFonts w:ascii="Times New Roman" w:hAnsi="Times New Roman" w:cs="Times New Roman"/>
        </w:rPr>
        <w:t xml:space="preserve"> </w:t>
      </w:r>
      <w:proofErr w:type="spellStart"/>
      <w:r>
        <w:rPr>
          <w:rFonts w:ascii="Times New Roman" w:hAnsi="Times New Roman" w:cs="Times New Roman"/>
        </w:rPr>
        <w:t>Bisnis</w:t>
      </w:r>
      <w:proofErr w:type="spellEnd"/>
      <w:r>
        <w:rPr>
          <w:rFonts w:ascii="Times New Roman" w:hAnsi="Times New Roman" w:cs="Times New Roman"/>
        </w:rPr>
        <w:t xml:space="preserve"> </w:t>
      </w:r>
      <w:proofErr w:type="spellStart"/>
      <w:r w:rsidRPr="0042321C">
        <w:rPr>
          <w:rFonts w:ascii="Times New Roman" w:hAnsi="Times New Roman" w:cs="Times New Roman"/>
        </w:rPr>
        <w:t>mencakup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seluruh</w:t>
      </w:r>
      <w:proofErr w:type="spellEnd"/>
      <w:r w:rsidRPr="0042321C">
        <w:rPr>
          <w:rFonts w:ascii="Times New Roman" w:hAnsi="Times New Roman" w:cs="Times New Roman"/>
        </w:rPr>
        <w:t xml:space="preserve"> proses </w:t>
      </w:r>
      <w:proofErr w:type="spellStart"/>
      <w:r w:rsidRPr="0042321C">
        <w:rPr>
          <w:rFonts w:ascii="Times New Roman" w:hAnsi="Times New Roman" w:cs="Times New Roman"/>
        </w:rPr>
        <w:t>manajerial</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operasional</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terjadi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sebuah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organisasi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mulai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perencanaan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pengorganisasian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pengarahan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pengawasan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hingga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evaluasi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tujuan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utama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mencapai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keberhasilan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keuntungan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organisasi</w:t>
      </w:r>
      <w:proofErr w:type="spellEnd"/>
      <w:r w:rsidRPr="0042321C">
        <w:rPr>
          <w:rFonts w:ascii="Times New Roman" w:hAnsi="Times New Roman" w:cs="Times New Roman"/>
        </w:rPr>
        <w:t>.</w:t>
      </w:r>
    </w:p>
    <w:p w14:paraId="43DD58E1" w14:textId="77777777" w:rsidR="00B12507" w:rsidRDefault="00B12507" w:rsidP="00B12507">
      <w:pPr>
        <w:tabs>
          <w:tab w:val="left" w:pos="709"/>
        </w:tabs>
        <w:spacing w:after="0" w:line="480" w:lineRule="auto"/>
        <w:jc w:val="both"/>
        <w:rPr>
          <w:rFonts w:ascii="Times New Roman" w:hAnsi="Times New Roman" w:cs="Times New Roman"/>
        </w:rPr>
      </w:pPr>
      <w:r>
        <w:rPr>
          <w:rFonts w:ascii="Times New Roman" w:hAnsi="Times New Roman" w:cs="Times New Roman"/>
        </w:rPr>
        <w:tab/>
      </w:r>
      <w:proofErr w:type="spellStart"/>
      <w:r>
        <w:rPr>
          <w:rFonts w:ascii="Times New Roman" w:hAnsi="Times New Roman" w:cs="Times New Roman"/>
        </w:rPr>
        <w:t>Administrasi</w:t>
      </w:r>
      <w:proofErr w:type="spellEnd"/>
      <w:r>
        <w:rPr>
          <w:rFonts w:ascii="Times New Roman" w:hAnsi="Times New Roman" w:cs="Times New Roman"/>
        </w:rPr>
        <w:t xml:space="preserve"> </w:t>
      </w:r>
      <w:proofErr w:type="spellStart"/>
      <w:r>
        <w:rPr>
          <w:rFonts w:ascii="Times New Roman" w:hAnsi="Times New Roman" w:cs="Times New Roman"/>
        </w:rPr>
        <w:t>bisnis</w:t>
      </w:r>
      <w:proofErr w:type="spellEnd"/>
      <w:r>
        <w:rPr>
          <w:rFonts w:ascii="Times New Roman" w:hAnsi="Times New Roman" w:cs="Times New Roman"/>
        </w:rPr>
        <w:t xml:space="preserve"> </w:t>
      </w:r>
      <w:proofErr w:type="spellStart"/>
      <w:r>
        <w:rPr>
          <w:rFonts w:ascii="Times New Roman" w:hAnsi="Times New Roman" w:cs="Times New Roman"/>
        </w:rPr>
        <w:t>adalah</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pengelolaan</w:t>
      </w:r>
      <w:proofErr w:type="spellEnd"/>
      <w:r>
        <w:rPr>
          <w:rFonts w:ascii="Times New Roman" w:hAnsi="Times New Roman" w:cs="Times New Roman"/>
        </w:rPr>
        <w:t xml:space="preserve"> </w:t>
      </w:r>
      <w:proofErr w:type="spellStart"/>
      <w:r>
        <w:rPr>
          <w:rFonts w:ascii="Times New Roman" w:hAnsi="Times New Roman" w:cs="Times New Roman"/>
        </w:rPr>
        <w:t>bisnis</w:t>
      </w:r>
      <w:proofErr w:type="spellEnd"/>
      <w:r>
        <w:rPr>
          <w:rFonts w:ascii="Times New Roman" w:hAnsi="Times New Roman" w:cs="Times New Roman"/>
        </w:rPr>
        <w:t xml:space="preserve"> yang </w:t>
      </w:r>
      <w:proofErr w:type="spellStart"/>
      <w:r>
        <w:rPr>
          <w:rFonts w:ascii="Times New Roman" w:hAnsi="Times New Roman" w:cs="Times New Roman"/>
        </w:rPr>
        <w:t>meliputi</w:t>
      </w:r>
      <w:proofErr w:type="spellEnd"/>
      <w:r>
        <w:rPr>
          <w:rFonts w:ascii="Times New Roman" w:hAnsi="Times New Roman" w:cs="Times New Roman"/>
        </w:rPr>
        <w:t xml:space="preserve"> </w:t>
      </w:r>
      <w:proofErr w:type="spellStart"/>
      <w:r>
        <w:rPr>
          <w:rFonts w:ascii="Times New Roman" w:hAnsi="Times New Roman" w:cs="Times New Roman"/>
        </w:rPr>
        <w:t>perencanaan</w:t>
      </w:r>
      <w:proofErr w:type="spellEnd"/>
      <w:r>
        <w:rPr>
          <w:rFonts w:ascii="Times New Roman" w:hAnsi="Times New Roman" w:cs="Times New Roman"/>
        </w:rPr>
        <w:t xml:space="preserve">, </w:t>
      </w:r>
      <w:proofErr w:type="spellStart"/>
      <w:r>
        <w:rPr>
          <w:rFonts w:ascii="Times New Roman" w:hAnsi="Times New Roman" w:cs="Times New Roman"/>
        </w:rPr>
        <w:t>pelaksanaan</w:t>
      </w:r>
      <w:proofErr w:type="spellEnd"/>
      <w:r>
        <w:rPr>
          <w:rFonts w:ascii="Times New Roman" w:hAnsi="Times New Roman" w:cs="Times New Roman"/>
        </w:rPr>
        <w:t xml:space="preserve">, dan </w:t>
      </w:r>
      <w:proofErr w:type="spellStart"/>
      <w:r>
        <w:rPr>
          <w:rFonts w:ascii="Times New Roman" w:hAnsi="Times New Roman" w:cs="Times New Roman"/>
        </w:rPr>
        <w:t>pengendalian</w:t>
      </w:r>
      <w:proofErr w:type="spellEnd"/>
      <w:r>
        <w:rPr>
          <w:rFonts w:ascii="Times New Roman" w:hAnsi="Times New Roman" w:cs="Times New Roman"/>
        </w:rPr>
        <w:t xml:space="preserve"> </w:t>
      </w:r>
      <w:proofErr w:type="spellStart"/>
      <w:r>
        <w:rPr>
          <w:rFonts w:ascii="Times New Roman" w:hAnsi="Times New Roman" w:cs="Times New Roman"/>
        </w:rPr>
        <w:t>kegiatan</w:t>
      </w:r>
      <w:proofErr w:type="spellEnd"/>
      <w:r>
        <w:rPr>
          <w:rFonts w:ascii="Times New Roman" w:hAnsi="Times New Roman" w:cs="Times New Roman"/>
        </w:rPr>
        <w:t xml:space="preserve"> </w:t>
      </w:r>
      <w:proofErr w:type="spellStart"/>
      <w:r>
        <w:rPr>
          <w:rFonts w:ascii="Times New Roman" w:hAnsi="Times New Roman" w:cs="Times New Roman"/>
        </w:rPr>
        <w:t>bisnis</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{"citationItems":[{"id":"ITEM-1","itemData":{"ISBN":"978-623-8385-15-7","abstract":"Buku Ilmu Administrasi Negara karya Dr. Drs. Harry Mulya Zein, M.Si. dan Sisca Septiani, S.Pd., M.Pd. membahas secara komprehensif konsep dasar, ruang lingkup, fungsi, dan dinamika penyelenggaraan administrasi negara dalam konteks pemerintahan modern. Penulis menekankan bahwa administrasi negara merupakan keseluruhan proses pengelolaan aktivitas pemerintahan yang melibatkan perencanaan, pengorganisasian, pengarahan, pengendalian, serta pelayanan publik demi mencapai tujuan bernegara. Buku ini menguraikan perkembangan teori administrasi klasik hingga kontemporer, hubungan antara administrasi dan kebijakan publik, tata kelola pemerintahan, organisasi birokrasi, manajemen sumber daya aparatur, serta prinsip-prinsip efisiensi, efektivitas, akuntabilitas, dan transparansi. Selain itu, penulis menyoroti isu-isu aktual seperti reformasi birokrasi, digitalisasi pelayanan publik, demokrasi, partisipasi masyarakat, serta tantangan administrasi negara di era globalisasi. Melalui pendekatan teoritis dan praktis, buku ini memberikan pemahaman menyeluruh mengenai bagaimana administrasi negara berperan dalam menciptakan tata kelola pemerintahan yang responsif, adaptif, dan profesional. Dengan demikian, karya ini menjadi rujukan penting bagi mahasiswa, akademisi, dan praktisi yang ingin memperdalam kajian administrasi publik serta meningkatkan kualitas penyelenggaraan pemerintahan.","author":[{"dropping-particle":"","family":"Dr. Drs. M Harry Mulya Zein","given":"M.Si.","non-dropping-particle":"","parse-names":false,"suffix":""},{"dropping-particle":"","family":"Septiani, Sisca Spd.","given":"M.Pd.","non-dropping-particle":"","parse-names":false,"suffix":""}],"editor":[{"dropping-particle":"","family":"Muhamad Rizal Kurnia","given":"M.E","non-dropping-particle":"","parse-names":false,"suffix":""}],"id":"ITEM-1","issued":{"date-parts":[["2023"]]},"number-of-pages":"6","title":"Ilmu Administrasi Negara","type":"book"},"uris":["http://www.mendeley.com/documents/?uuid=22ea1a46-3e0b-43f9-bdc6-3fec11d39884"]}],"mendeley":{"formattedCitation":"(Dr. Drs. M Harry Mulya Zein &amp; Septiani, Sisca Spd., 2023)","manualFormatting":"(Zein, Mulya, DKK. 2023)","plainTextFormattedCitation":"(Dr. Drs. M Harry Mulya Zein &amp; Septiani, Sisca Spd., 2023)","previouslyFormattedCitation":"&lt;sup&gt;7&lt;/sup&gt;"},"properties":{"noteIndex":0},"schema":"https://github.com/citation-style-language/schema/raw/master/csl-citation.json"}</w:instrText>
      </w:r>
      <w:r>
        <w:rPr>
          <w:rFonts w:ascii="Times New Roman" w:hAnsi="Times New Roman" w:cs="Times New Roman"/>
        </w:rPr>
        <w:fldChar w:fldCharType="separate"/>
      </w:r>
      <w:r w:rsidRPr="00B9560F">
        <w:rPr>
          <w:rFonts w:ascii="Times New Roman" w:hAnsi="Times New Roman" w:cs="Times New Roman"/>
          <w:noProof/>
        </w:rPr>
        <w:t>(</w:t>
      </w:r>
      <w:r>
        <w:rPr>
          <w:rFonts w:ascii="Times New Roman" w:hAnsi="Times New Roman" w:cs="Times New Roman"/>
          <w:noProof/>
        </w:rPr>
        <w:t>Zein, Mulya, DKK. 2023</w:t>
      </w:r>
      <w:r w:rsidRPr="00B9560F">
        <w:rPr>
          <w:rFonts w:ascii="Times New Roman" w:hAnsi="Times New Roman" w:cs="Times New Roman"/>
          <w:noProof/>
        </w:rPr>
        <w:t>)</w:t>
      </w:r>
      <w:r>
        <w:rPr>
          <w:rFonts w:ascii="Times New Roman" w:hAnsi="Times New Roman" w:cs="Times New Roman"/>
        </w:rPr>
        <w:fldChar w:fldCharType="end"/>
      </w:r>
      <w:r>
        <w:rPr>
          <w:rFonts w:ascii="Times New Roman" w:hAnsi="Times New Roman" w:cs="Times New Roman"/>
        </w:rPr>
        <w:t>.</w:t>
      </w:r>
    </w:p>
    <w:p w14:paraId="1DA7872F" w14:textId="77777777" w:rsidR="00B12507" w:rsidRDefault="00B12507" w:rsidP="00B12507">
      <w:pPr>
        <w:tabs>
          <w:tab w:val="left" w:pos="709"/>
        </w:tabs>
        <w:spacing w:after="0" w:line="480" w:lineRule="auto"/>
        <w:jc w:val="both"/>
        <w:rPr>
          <w:rFonts w:ascii="Times New Roman" w:hAnsi="Times New Roman" w:cs="Times New Roman"/>
        </w:rPr>
      </w:pPr>
      <w:r>
        <w:rPr>
          <w:rFonts w:ascii="Times New Roman" w:hAnsi="Times New Roman" w:cs="Times New Roman"/>
        </w:rPr>
        <w:lastRenderedPageBreak/>
        <w:tab/>
      </w:r>
      <w:proofErr w:type="spellStart"/>
      <w:r w:rsidRPr="00B056A6">
        <w:rPr>
          <w:rFonts w:ascii="Times New Roman" w:hAnsi="Times New Roman" w:cs="Times New Roman"/>
        </w:rPr>
        <w:t>Definisi</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Administrasi</w:t>
      </w:r>
      <w:proofErr w:type="spellEnd"/>
      <w:r w:rsidRPr="00B056A6">
        <w:rPr>
          <w:rFonts w:ascii="Times New Roman" w:hAnsi="Times New Roman" w:cs="Times New Roman"/>
        </w:rPr>
        <w:t xml:space="preserve"> Niaga </w:t>
      </w:r>
      <w:proofErr w:type="spellStart"/>
      <w:r w:rsidRPr="00B056A6">
        <w:rPr>
          <w:rFonts w:ascii="Times New Roman" w:hAnsi="Times New Roman" w:cs="Times New Roman"/>
        </w:rPr>
        <w:t>menurut</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Sheldo</w:t>
      </w:r>
      <w:proofErr w:type="spellEnd"/>
      <w:r w:rsidRPr="00B056A6">
        <w:rPr>
          <w:rFonts w:ascii="Times New Roman" w:hAnsi="Times New Roman" w:cs="Times New Roman"/>
        </w:rPr>
        <w:t xml:space="preserve"> dan </w:t>
      </w:r>
      <w:proofErr w:type="spellStart"/>
      <w:r w:rsidRPr="00B056A6">
        <w:rPr>
          <w:rFonts w:ascii="Times New Roman" w:hAnsi="Times New Roman" w:cs="Times New Roman"/>
        </w:rPr>
        <w:t>Urwik</w:t>
      </w:r>
      <w:proofErr w:type="spellEnd"/>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{"citationItems":[{"id":"ITEM-1","itemData":{"ISSN":"2798-9267","abstract":"Admisnistrasi Niaga atau yang sekarang menjadi popular dengan sebutan Administrasi\nBisnis, adalah bagian dari ilmu-ilmu sosial yang mempelajari proses kerja sama antara\ndua orang atau lebih dalam upaya mencapai suatu tujuan, merupakan ilmu yang\nberfokus pada prilaku manusia. Metode penelitian yang digunakan dalam penulisan ini\nyaitu Metode penelitian Survey. Sedangkan hasil kesimpulan dari karya ilmiah ini yaitu:\npenerapan administrasi bisnis dan administrasi perkantoran modern di kota medan\nsudah direncanakan dan dilaksanakan, adapaun indikasinya: 1) pada administrasi\nperkantoran modern yaitu dengan merancang dan menerapkan aplikasi E-Office.\naplikasi E-Office ini nantinya akan memperkaya aplikasi-aplikasi online yang telah\nterlebih dahulu diterapkan di Kota Medan seperti SIMPEG, SIMDA, SIRUP, E-Billing,\nPerpustakaan Digital I-Medan, serta aplikasi Medan Rumah Kita, 2) Penerapan\nadminstrasi bisnis melalui penyusunan peta proses bisnis, yaitu diagram yang\nmenggambarkan hubungan kerja yang efektif dan efisien antar unit organisasi untuk\nmenghasilkan kinerja sesuai dengan tujuan pendirian organisasi untuk menghasilkan\noutput yang bernilai tambah bagi seluruh pemangku kepentingan di Kota Medan.\nKata Kunci: Penerapan; Administrasi Bisnis; Perkantoran Modern; Medan.","author":[{"dropping-particle":"","family":"Siregar Braham","given":"Safrawali","non-dropping-particle":"","parse-names":false,"suffix":""}],"container-title":"Jurnal Penelitian","id":"ITEM-1","issue":"2","issued":{"date-parts":[["2022"]]},"page":"364-375","title":"All Fields of Science J-LAS Penerapan Administrasi Bisnis dan Administrasi Perkantoran Modern di Kota Medan Application of Business Administration and Modern Office Administration in Medan City","type":"article-journal","volume":"2"},"uris":["http://www.mendeley.com/documents/?uuid=017d07b8-a0bb-4cce-a3d8-416b643db1c3"]}],"mendeley":{"formattedCitation":"(Siregar Braham, 2022)","plainTextFormattedCitation":"(Siregar Braham, 2022)","previouslyFormattedCitation":"&lt;sup&gt;8&lt;/sup&gt;"},"properties":{"noteIndex":0},"schema":"https://github.com/citation-style-language/schema/raw/master/csl-citation.json"}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(Siregar Braham, 2022)</w:t>
      </w:r>
      <w:r>
        <w:rPr>
          <w:rFonts w:ascii="Times New Roman" w:hAnsi="Times New Roman" w:cs="Times New Roman"/>
        </w:rPr>
        <w:fldChar w:fldCharType="end"/>
      </w:r>
      <w:r w:rsidRPr="00B056A6">
        <w:rPr>
          <w:rFonts w:ascii="Times New Roman" w:hAnsi="Times New Roman" w:cs="Times New Roman"/>
        </w:rPr>
        <w:t xml:space="preserve"> </w:t>
      </w:r>
      <w:proofErr w:type="spellStart"/>
      <w:r w:rsidRPr="00B056A6">
        <w:rPr>
          <w:rFonts w:ascii="Times New Roman" w:hAnsi="Times New Roman" w:cs="Times New Roman"/>
        </w:rPr>
        <w:t>adalah</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industri</w:t>
      </w:r>
      <w:proofErr w:type="spellEnd"/>
      <w:r w:rsidRPr="00B056A6">
        <w:rPr>
          <w:rFonts w:ascii="Times New Roman" w:hAnsi="Times New Roman" w:cs="Times New Roman"/>
        </w:rPr>
        <w:t xml:space="preserve"> yang </w:t>
      </w:r>
      <w:proofErr w:type="spellStart"/>
      <w:r w:rsidRPr="00B056A6">
        <w:rPr>
          <w:rFonts w:ascii="Times New Roman" w:hAnsi="Times New Roman" w:cs="Times New Roman"/>
        </w:rPr>
        <w:t>berkaitan</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dengan</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penetapan</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kebijakan</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perusahaan</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koordinasi</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produksi</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keuangan</w:t>
      </w:r>
      <w:proofErr w:type="spellEnd"/>
      <w:r w:rsidRPr="00B056A6">
        <w:rPr>
          <w:rFonts w:ascii="Times New Roman" w:hAnsi="Times New Roman" w:cs="Times New Roman"/>
        </w:rPr>
        <w:t xml:space="preserve"> dan </w:t>
      </w:r>
      <w:proofErr w:type="spellStart"/>
      <w:r w:rsidRPr="00B056A6">
        <w:rPr>
          <w:rFonts w:ascii="Times New Roman" w:hAnsi="Times New Roman" w:cs="Times New Roman"/>
        </w:rPr>
        <w:t>distribusi</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penentuan</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arah</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organisasi</w:t>
      </w:r>
      <w:proofErr w:type="spellEnd"/>
      <w:r w:rsidRPr="00B056A6">
        <w:rPr>
          <w:rFonts w:ascii="Times New Roman" w:hAnsi="Times New Roman" w:cs="Times New Roman"/>
        </w:rPr>
        <w:t xml:space="preserve"> dan </w:t>
      </w:r>
      <w:proofErr w:type="spellStart"/>
      <w:r w:rsidRPr="00B056A6">
        <w:rPr>
          <w:rFonts w:ascii="Times New Roman" w:hAnsi="Times New Roman" w:cs="Times New Roman"/>
        </w:rPr>
        <w:t>kontrol</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tertinggi</w:t>
      </w:r>
      <w:proofErr w:type="spellEnd"/>
      <w:r w:rsidRPr="00B056A6">
        <w:rPr>
          <w:rFonts w:ascii="Times New Roman" w:hAnsi="Times New Roman" w:cs="Times New Roman"/>
        </w:rPr>
        <w:t xml:space="preserve"> </w:t>
      </w:r>
      <w:proofErr w:type="spellStart"/>
      <w:r w:rsidRPr="00B056A6">
        <w:rPr>
          <w:rFonts w:ascii="Times New Roman" w:hAnsi="Times New Roman" w:cs="Times New Roman"/>
        </w:rPr>
        <w:t>eksekutif</w:t>
      </w:r>
      <w:proofErr w:type="spellEnd"/>
    </w:p>
    <w:p w14:paraId="3EF9C894" w14:textId="77777777" w:rsidR="00B12507" w:rsidRDefault="00B12507" w:rsidP="00B12507">
      <w:pPr>
        <w:tabs>
          <w:tab w:val="left" w:pos="709"/>
        </w:tabs>
        <w:spacing w:after="0" w:line="480" w:lineRule="auto"/>
        <w:jc w:val="both"/>
        <w:rPr>
          <w:rFonts w:ascii="Times New Roman" w:hAnsi="Times New Roman" w:cs="Times New Roman"/>
        </w:rPr>
      </w:pPr>
      <w:r>
        <w:rPr>
          <w:rFonts w:ascii="Times New Roman" w:hAnsi="Times New Roman" w:cs="Times New Roman"/>
        </w:rPr>
        <w:tab/>
      </w:r>
      <w:proofErr w:type="spellStart"/>
      <w:r w:rsidRPr="00962247">
        <w:rPr>
          <w:rFonts w:ascii="Times New Roman" w:hAnsi="Times New Roman" w:cs="Times New Roman"/>
        </w:rPr>
        <w:t>Menurut</w:t>
      </w:r>
      <w:proofErr w:type="spellEnd"/>
      <w:r w:rsidRPr="00962247">
        <w:rPr>
          <w:rFonts w:ascii="Times New Roman" w:hAnsi="Times New Roman" w:cs="Times New Roman"/>
        </w:rPr>
        <w:t xml:space="preserve"> Y. </w:t>
      </w:r>
      <w:proofErr w:type="spellStart"/>
      <w:r w:rsidRPr="00962247">
        <w:rPr>
          <w:rFonts w:ascii="Times New Roman" w:hAnsi="Times New Roman" w:cs="Times New Roman"/>
        </w:rPr>
        <w:t>Wayong</w:t>
      </w:r>
      <w:proofErr w:type="spellEnd"/>
      <w:r w:rsidRPr="00962247">
        <w:rPr>
          <w:rFonts w:ascii="Times New Roman" w:hAnsi="Times New Roman" w:cs="Times New Roman"/>
        </w:rPr>
        <w:t xml:space="preserve"> (2004:12)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{"citationItems":[{"id":"ITEM-1","itemData":{"abstract":"This study aims to determine how consumers’ perceptions of flash sale promotion programs and how their effects on purchasing decisions. This research was conducted on 145 respondents and for data analysis techniques using confirmatory factor analysis (CFA) and regression analysis. Seven indicators of consumer perception examined are flash sale online shopping is a good deal price for consumers, flash sale online shopping really offers cheap product prices, products offered at the time of online flash sale shopping remain cheaper even in stores/retail also offers discounted price promotions, the products offered during flash sale online shopping are good quality products, products offered at the time of flash sale online shopping are very diverse (varied), shopping online at the time of flash sale is very safe (from the aspect of product authenticity, payment methods and shipping processes), and shopping online at the time of flash sale is very easy and practical. The results of this study indicate that consumer perceptions have a positive and significant effect on purchasing decisions. Sometimes consumers even make purchases without prior planning (impulse buying) when they find out there is a flash sale promo.","author":[{"dropping-particle":"","family":"Zulfiah","given":"Okta","non-dropping-particle":"","parse-names":false,"suffix":""},{"dropping-particle":"","family":"Akbar","given":"Muhamad","non-dropping-particle":"","parse-names":false,"suffix":""}],"container-title":"Jurnal Administrasi Bisnis","id":"ITEM-1","issue":"3","issued":{"date-parts":[["2022"]]},"page":"412-423","title":"Jurnal Administrasi Bisnis Terapan Jurnal Administrasi Bisnis Terapan","type":"article-journal","volume":"2"},"uris":["http://www.mendeley.com/documents/?uuid=f281bf45-bdb8-4c19-8bba-79b817be9217"]}],"mendeley":{"formattedCitation":"(Zulfiah &amp; Akbar, 2022)","plainTextFormattedCitation":"(Zulfiah &amp; Akbar, 2022)","previouslyFormattedCitation":"&lt;sup&gt;9&lt;/sup&gt;"},"properties":{"noteIndex":0},"schema":"https://github.com/citation-style-language/schema/raw/master/csl-citation.json"}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(Zulfiah &amp; Akbar, 2022)</w:t>
      </w:r>
      <w:r>
        <w:rPr>
          <w:rFonts w:ascii="Times New Roman" w:hAnsi="Times New Roman" w:cs="Times New Roman"/>
        </w:rPr>
        <w:fldChar w:fldCharType="end"/>
      </w:r>
      <w:r>
        <w:rPr>
          <w:rFonts w:ascii="Times New Roman" w:hAnsi="Times New Roman" w:cs="Times New Roman"/>
        </w:rPr>
        <w:t xml:space="preserve"> </w:t>
      </w:r>
      <w:proofErr w:type="spellStart"/>
      <w:r w:rsidRPr="00962247">
        <w:rPr>
          <w:rFonts w:ascii="Times New Roman" w:hAnsi="Times New Roman" w:cs="Times New Roman"/>
        </w:rPr>
        <w:t>menyatakan</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bahwa</w:t>
      </w:r>
      <w:proofErr w:type="spellEnd"/>
      <w:r w:rsidRPr="00962247">
        <w:rPr>
          <w:rFonts w:ascii="Times New Roman" w:hAnsi="Times New Roman" w:cs="Times New Roman"/>
        </w:rPr>
        <w:t>, “</w:t>
      </w:r>
      <w:proofErr w:type="spellStart"/>
      <w:r w:rsidRPr="00962247">
        <w:rPr>
          <w:rFonts w:ascii="Times New Roman" w:hAnsi="Times New Roman" w:cs="Times New Roman"/>
        </w:rPr>
        <w:t>Administrasi</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Bisnis</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adalah</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keseluruhan</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kegiatan</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mulai</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dari</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produksi</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barang</w:t>
      </w:r>
      <w:proofErr w:type="spellEnd"/>
      <w:r w:rsidRPr="00962247">
        <w:rPr>
          <w:rFonts w:ascii="Times New Roman" w:hAnsi="Times New Roman" w:cs="Times New Roman"/>
        </w:rPr>
        <w:t xml:space="preserve"> dan </w:t>
      </w:r>
      <w:proofErr w:type="spellStart"/>
      <w:r w:rsidRPr="00962247">
        <w:rPr>
          <w:rFonts w:ascii="Times New Roman" w:hAnsi="Times New Roman" w:cs="Times New Roman"/>
        </w:rPr>
        <w:t>jasa</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sampai</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tibanya</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barang</w:t>
      </w:r>
      <w:proofErr w:type="spellEnd"/>
      <w:r w:rsidRPr="00962247">
        <w:rPr>
          <w:rFonts w:ascii="Times New Roman" w:hAnsi="Times New Roman" w:cs="Times New Roman"/>
        </w:rPr>
        <w:t xml:space="preserve"> dan </w:t>
      </w:r>
      <w:proofErr w:type="spellStart"/>
      <w:r w:rsidRPr="00962247">
        <w:rPr>
          <w:rFonts w:ascii="Times New Roman" w:hAnsi="Times New Roman" w:cs="Times New Roman"/>
        </w:rPr>
        <w:t>jasa</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tersebut</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ditangan</w:t>
      </w:r>
      <w:proofErr w:type="spellEnd"/>
      <w:r w:rsidRPr="00962247">
        <w:rPr>
          <w:rFonts w:ascii="Times New Roman" w:hAnsi="Times New Roman" w:cs="Times New Roman"/>
        </w:rPr>
        <w:t xml:space="preserve"> </w:t>
      </w:r>
      <w:proofErr w:type="spellStart"/>
      <w:r w:rsidRPr="00962247">
        <w:rPr>
          <w:rFonts w:ascii="Times New Roman" w:hAnsi="Times New Roman" w:cs="Times New Roman"/>
        </w:rPr>
        <w:t>konsumen</w:t>
      </w:r>
      <w:proofErr w:type="spellEnd"/>
      <w:r w:rsidRPr="00962247">
        <w:rPr>
          <w:rFonts w:ascii="Times New Roman" w:hAnsi="Times New Roman" w:cs="Times New Roman"/>
        </w:rPr>
        <w:t>.”</w:t>
      </w:r>
    </w:p>
    <w:p w14:paraId="0F909994" w14:textId="77777777" w:rsidR="00B12507" w:rsidRDefault="00B12507" w:rsidP="00B12507">
      <w:pPr>
        <w:tabs>
          <w:tab w:val="left" w:pos="709"/>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arti </w:t>
      </w:r>
      <w:proofErr w:type="spellStart"/>
      <w:r w:rsidRPr="0042321C">
        <w:rPr>
          <w:rFonts w:ascii="Times New Roman" w:hAnsi="Times New Roman" w:cs="Times New Roman"/>
        </w:rPr>
        <w:t>sempit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proses </w:t>
      </w:r>
      <w:proofErr w:type="spellStart"/>
      <w:r w:rsidRPr="0042321C">
        <w:rPr>
          <w:rFonts w:ascii="Times New Roman" w:hAnsi="Times New Roman" w:cs="Times New Roman"/>
        </w:rPr>
        <w:t>pengelolaan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internal </w:t>
      </w:r>
      <w:proofErr w:type="spellStart"/>
      <w:r w:rsidRPr="0042321C">
        <w:rPr>
          <w:rFonts w:ascii="Times New Roman" w:hAnsi="Times New Roman" w:cs="Times New Roman"/>
        </w:rPr>
        <w:t>perusahaan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saja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seperti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pencatatan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penyusunan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laporan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pengarsipan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dokumen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pengelolaan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staf</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Fokusnya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lebih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teknis</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operasional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daripada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strategis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kegiatan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organisasi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rangka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mencapai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tujuan</w:t>
      </w:r>
      <w:proofErr w:type="spellEnd"/>
      <w:r w:rsidRPr="0042321C">
        <w:rPr>
          <w:rFonts w:ascii="Times New Roman" w:hAnsi="Times New Roman" w:cs="Times New Roman"/>
        </w:rPr>
        <w:t xml:space="preserve"> profit, </w:t>
      </w:r>
      <w:proofErr w:type="spellStart"/>
      <w:r w:rsidRPr="0042321C">
        <w:rPr>
          <w:rFonts w:ascii="Times New Roman" w:hAnsi="Times New Roman" w:cs="Times New Roman"/>
        </w:rPr>
        <w:t>namun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arti </w:t>
      </w:r>
      <w:proofErr w:type="spellStart"/>
      <w:r w:rsidRPr="0042321C">
        <w:rPr>
          <w:rFonts w:ascii="Times New Roman" w:hAnsi="Times New Roman" w:cs="Times New Roman"/>
        </w:rPr>
        <w:t>sempit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menekankan</w:t>
      </w:r>
      <w:proofErr w:type="spellEnd"/>
      <w:r w:rsidRPr="0042321C">
        <w:rPr>
          <w:rFonts w:ascii="Times New Roman" w:hAnsi="Times New Roman" w:cs="Times New Roman"/>
        </w:rPr>
        <w:t xml:space="preserve"> pada </w:t>
      </w:r>
      <w:proofErr w:type="spellStart"/>
      <w:r w:rsidRPr="0042321C">
        <w:rPr>
          <w:rFonts w:ascii="Times New Roman" w:hAnsi="Times New Roman" w:cs="Times New Roman"/>
        </w:rPr>
        <w:t>tugas-tugas</w:t>
      </w:r>
      <w:proofErr w:type="spellEnd"/>
      <w:r w:rsidRPr="0042321C">
        <w:rPr>
          <w:rFonts w:ascii="Times New Roman" w:hAnsi="Times New Roman" w:cs="Times New Roman"/>
        </w:rPr>
        <w:t xml:space="preserve"> rutin </w:t>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pencatatan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perusahaan</w:t>
      </w:r>
      <w:proofErr w:type="spellEnd"/>
      <w:r w:rsidRPr="0042321C">
        <w:rPr>
          <w:rFonts w:ascii="Times New Roman" w:hAnsi="Times New Roman" w:cs="Times New Roman"/>
        </w:rPr>
        <w:t>.</w:t>
      </w:r>
    </w:p>
    <w:p w14:paraId="39608501" w14:textId="77777777" w:rsidR="00B12507" w:rsidRPr="00F83C96" w:rsidRDefault="00B12507" w:rsidP="00B12507">
      <w:pPr>
        <w:tabs>
          <w:tab w:val="left" w:pos="709"/>
        </w:tabs>
        <w:spacing w:after="0" w:line="480" w:lineRule="auto"/>
        <w:jc w:val="both"/>
        <w:rPr>
          <w:rFonts w:ascii="Times New Roman" w:hAnsi="Times New Roman" w:cs="Times New Roman"/>
        </w:rPr>
      </w:pPr>
      <w:r>
        <w:rPr>
          <w:rFonts w:ascii="Times New Roman" w:hAnsi="Times New Roman" w:cs="Times New Roman"/>
        </w:rPr>
        <w:tab/>
      </w:r>
      <w:r w:rsidRPr="0042321C">
        <w:rPr>
          <w:rFonts w:ascii="Times New Roman" w:hAnsi="Times New Roman" w:cs="Times New Roman"/>
        </w:rPr>
        <w:t xml:space="preserve">Dari </w:t>
      </w:r>
      <w:proofErr w:type="spellStart"/>
      <w:r w:rsidRPr="0042321C">
        <w:rPr>
          <w:rFonts w:ascii="Times New Roman" w:hAnsi="Times New Roman" w:cs="Times New Roman"/>
        </w:rPr>
        <w:t>penjelasan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diatas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kegiatan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dilakukan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mengelola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segala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administrasi</w:t>
      </w:r>
      <w:proofErr w:type="spellEnd"/>
      <w:r w:rsidRPr="0042321C">
        <w:rPr>
          <w:rFonts w:ascii="Times New Roman" w:hAnsi="Times New Roman" w:cs="Times New Roman"/>
        </w:rPr>
        <w:t xml:space="preserve"> pada </w:t>
      </w:r>
      <w:proofErr w:type="spellStart"/>
      <w:r w:rsidRPr="0042321C">
        <w:rPr>
          <w:rFonts w:ascii="Times New Roman" w:hAnsi="Times New Roman" w:cs="Times New Roman"/>
        </w:rPr>
        <w:t>kegiatan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tujuan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mencapai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keberhasilan</w:t>
      </w:r>
      <w:proofErr w:type="spellEnd"/>
      <w:r w:rsidRPr="0042321C">
        <w:rPr>
          <w:rFonts w:ascii="Times New Roman" w:hAnsi="Times New Roman" w:cs="Times New Roman"/>
        </w:rPr>
        <w:t xml:space="preserve"> pada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tersebut</w:t>
      </w:r>
      <w:proofErr w:type="spellEnd"/>
      <w:r w:rsidRPr="0042321C">
        <w:rPr>
          <w:rFonts w:ascii="Times New Roman" w:hAnsi="Times New Roman" w:cs="Times New Roman"/>
        </w:rPr>
        <w:t>.</w:t>
      </w:r>
    </w:p>
    <w:p w14:paraId="46DB40B8" w14:textId="77777777" w:rsidR="00B12507" w:rsidRPr="00B12507" w:rsidRDefault="00B12507" w:rsidP="00B12507">
      <w:pPr>
        <w:pStyle w:val="Heading3"/>
        <w:numPr>
          <w:ilvl w:val="0"/>
          <w:numId w:val="4"/>
        </w:numPr>
        <w:tabs>
          <w:tab w:val="left" w:pos="426"/>
        </w:tabs>
        <w:spacing w:line="480" w:lineRule="auto"/>
        <w:ind w:left="284"/>
        <w:rPr>
          <w:rFonts w:ascii="Times New Roman" w:hAnsi="Times New Roman" w:cs="Times New Roman"/>
          <w:color w:val="000000" w:themeColor="text1"/>
        </w:rPr>
      </w:pPr>
      <w:r w:rsidRPr="00B12507">
        <w:rPr>
          <w:rFonts w:ascii="Times New Roman" w:hAnsi="Times New Roman" w:cs="Times New Roman"/>
          <w:color w:val="000000" w:themeColor="text1"/>
        </w:rPr>
        <w:t xml:space="preserve">  </w:t>
      </w:r>
      <w:bookmarkStart w:id="9" w:name="_Toc215134444"/>
      <w:bookmarkStart w:id="10" w:name="_Toc229570374"/>
      <w:proofErr w:type="spellStart"/>
      <w:r w:rsidRPr="00B12507">
        <w:rPr>
          <w:rFonts w:ascii="Times New Roman" w:hAnsi="Times New Roman" w:cs="Times New Roman"/>
          <w:color w:val="000000" w:themeColor="text1"/>
        </w:rPr>
        <w:t>Pemasaran</w:t>
      </w:r>
      <w:bookmarkEnd w:id="9"/>
      <w:bookmarkEnd w:id="10"/>
      <w:proofErr w:type="spellEnd"/>
    </w:p>
    <w:p w14:paraId="644EA603"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suatu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kegiatan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menyeluruh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terpadu</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terencana</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dilakukan</w:t>
      </w:r>
      <w:proofErr w:type="spellEnd"/>
      <w:r w:rsidRPr="0042321C">
        <w:rPr>
          <w:rFonts w:ascii="Times New Roman" w:hAnsi="Times New Roman" w:cs="Times New Roman"/>
        </w:rPr>
        <w:t xml:space="preserve"> oleh </w:t>
      </w:r>
      <w:proofErr w:type="spellStart"/>
      <w:r w:rsidRPr="0042321C">
        <w:rPr>
          <w:rFonts w:ascii="Times New Roman" w:hAnsi="Times New Roman" w:cs="Times New Roman"/>
        </w:rPr>
        <w:t>sebuah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organisasi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institusi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melakukan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usaha</w:t>
      </w:r>
      <w:proofErr w:type="spellEnd"/>
      <w:r w:rsidRPr="0042321C">
        <w:rPr>
          <w:rFonts w:ascii="Times New Roman" w:hAnsi="Times New Roman" w:cs="Times New Roman"/>
        </w:rPr>
        <w:t xml:space="preserve"> agar </w:t>
      </w:r>
      <w:proofErr w:type="spellStart"/>
      <w:r w:rsidRPr="0042321C">
        <w:rPr>
          <w:rFonts w:ascii="Times New Roman" w:hAnsi="Times New Roman" w:cs="Times New Roman"/>
        </w:rPr>
        <w:t>mampu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mengakomodir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permintaan</w:t>
      </w:r>
      <w:proofErr w:type="spellEnd"/>
      <w:r w:rsidRPr="0042321C">
        <w:rPr>
          <w:rFonts w:ascii="Times New Roman" w:hAnsi="Times New Roman" w:cs="Times New Roman"/>
        </w:rPr>
        <w:t xml:space="preserve"> pasar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cara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menciptakan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produk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bernilai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jual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menentukan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harga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mengkomunikasikan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menyampaikan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saling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bertukar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tawaran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bernilai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bagi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klien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mitra</w:t>
      </w:r>
      <w:proofErr w:type="spellEnd"/>
      <w:r w:rsidRPr="0042321C">
        <w:rPr>
          <w:rFonts w:ascii="Times New Roman" w:hAnsi="Times New Roman" w:cs="Times New Roman"/>
        </w:rPr>
        <w:t xml:space="preserve">, dan </w:t>
      </w:r>
      <w:proofErr w:type="spellStart"/>
      <w:r>
        <w:rPr>
          <w:rFonts w:ascii="Times New Roman" w:hAnsi="Times New Roman" w:cs="Times New Roman"/>
        </w:rPr>
        <w:t>m</w:t>
      </w:r>
      <w:r w:rsidRPr="0042321C">
        <w:rPr>
          <w:rFonts w:ascii="Times New Roman" w:hAnsi="Times New Roman" w:cs="Times New Roman"/>
        </w:rPr>
        <w:t>asyarakat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umum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9786239178826","author":[{"dropping-particle":"","family":"Indrasari","given":"Meithiana","non-dropping-particle":"","parse-names":false,"suffix":""}],"id":"ITEM-1","issued":{"date-parts":[["2019"]]},"number-of-pages":"2","title":"Pemasaran &amp; Kepuasan Pelanggan","type":"book"},"uris":["http://www.mendeley.com/documents/?uuid=ccccd95f-756d-407f-84ea-1d802ea126af"]}],"mendeley":{"formattedCitation":"(Indrasari, 2019)","plainTextFormattedCitation":"(Indrasari, 2019)","previouslyFormattedCitation":"&lt;sup&gt;10&lt;/sup&gt;"},"properties":{"noteIndex":0},"schema":"https://github.com/citation-style-language/schema/raw/master/csl-citation.json"}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(Indrasari, 2019)</w:t>
      </w:r>
      <w:r>
        <w:rPr>
          <w:rFonts w:ascii="Times New Roman" w:hAnsi="Times New Roman" w:cs="Times New Roman"/>
        </w:rPr>
        <w:fldChar w:fldCharType="end"/>
      </w:r>
      <w:r>
        <w:rPr>
          <w:rFonts w:ascii="Times New Roman" w:hAnsi="Times New Roman" w:cs="Times New Roman"/>
        </w:rPr>
        <w:t>.</w:t>
      </w:r>
    </w:p>
    <w:p w14:paraId="3843B2C2"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DE6CB1">
        <w:rPr>
          <w:rFonts w:ascii="Times New Roman" w:hAnsi="Times New Roman" w:cs="Times New Roman"/>
        </w:rPr>
        <w:t>Pemasaran</w:t>
      </w:r>
      <w:proofErr w:type="spellEnd"/>
      <w:r w:rsidRPr="00DE6CB1">
        <w:rPr>
          <w:rFonts w:ascii="Times New Roman" w:hAnsi="Times New Roman" w:cs="Times New Roman"/>
        </w:rPr>
        <w:t xml:space="preserve"> (marketing) </w:t>
      </w:r>
      <w:proofErr w:type="spellStart"/>
      <w:r w:rsidRPr="00DE6CB1">
        <w:rPr>
          <w:rFonts w:ascii="Times New Roman" w:hAnsi="Times New Roman" w:cs="Times New Roman"/>
        </w:rPr>
        <w:t>menurut</w:t>
      </w:r>
      <w:proofErr w:type="spellEnd"/>
      <w:r w:rsidRPr="00DE6CB1">
        <w:rPr>
          <w:rFonts w:ascii="Times New Roman" w:hAnsi="Times New Roman" w:cs="Times New Roman"/>
        </w:rPr>
        <w:t xml:space="preserve"> Kotler dan Armstrong (2008: 6)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{"citationItems":[{"id":"ITEM-1","itemData":{"author":[{"dropping-particle":"","family":"Mariska","given":"Juwita","non-dropping-particle":"","parse-names":false,"suffix":""}],"container-title":"Riset Bisnis dan Manajemen","id":"ITEM-1","issued":{"date-parts":[["2015"]]},"page":"254-267","title":"Analisis Pengaruh Advertising, Personal Selling, Sales Promotion, Publicity dan Word of mouth terhadap Keputusan Pembelian","type":"article-journal","volume":"3"},"uris":["http://www.mendeley.com/documents/?uuid=069ef728-04df-4225-8f96-8a7a4ee292f6"]}],"mendeley":{"formattedCitation":"(Mariska, 2015)","plainTextFormattedCitation":"(Mariska, 2015)","previouslyFormattedCitation":"&lt;sup&gt;11&lt;/sup&gt;"},"properties":{"noteIndex":0},"schema":"https://github.com/citation-style-language/schema/raw/master/csl-citation.json"}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(Mariska, 2015)</w:t>
      </w:r>
      <w:r>
        <w:rPr>
          <w:rFonts w:ascii="Times New Roman" w:hAnsi="Times New Roman" w:cs="Times New Roman"/>
        </w:rPr>
        <w:fldChar w:fldCharType="end"/>
      </w:r>
      <w:r>
        <w:rPr>
          <w:rFonts w:ascii="Times New Roman" w:hAnsi="Times New Roman" w:cs="Times New Roman"/>
        </w:rPr>
        <w:t xml:space="preserve"> </w:t>
      </w:r>
      <w:proofErr w:type="spellStart"/>
      <w:r w:rsidRPr="00DE6CB1">
        <w:rPr>
          <w:rFonts w:ascii="Times New Roman" w:hAnsi="Times New Roman" w:cs="Times New Roman"/>
        </w:rPr>
        <w:t>yaitu</w:t>
      </w:r>
      <w:proofErr w:type="spellEnd"/>
      <w:r w:rsidRPr="00DE6CB1">
        <w:rPr>
          <w:rFonts w:ascii="Times New Roman" w:hAnsi="Times New Roman" w:cs="Times New Roman"/>
        </w:rPr>
        <w:t xml:space="preserve"> </w:t>
      </w:r>
      <w:proofErr w:type="spellStart"/>
      <w:r>
        <w:rPr>
          <w:rFonts w:ascii="Times New Roman" w:hAnsi="Times New Roman" w:cs="Times New Roman"/>
        </w:rPr>
        <w:t>s</w:t>
      </w:r>
      <w:r w:rsidRPr="00DE6CB1">
        <w:rPr>
          <w:rFonts w:ascii="Times New Roman" w:hAnsi="Times New Roman" w:cs="Times New Roman"/>
        </w:rPr>
        <w:t>ebagai</w:t>
      </w:r>
      <w:proofErr w:type="spellEnd"/>
      <w:r w:rsidRPr="00DE6CB1">
        <w:rPr>
          <w:rFonts w:ascii="Times New Roman" w:hAnsi="Times New Roman" w:cs="Times New Roman"/>
        </w:rPr>
        <w:t xml:space="preserve"> proses </w:t>
      </w:r>
      <w:proofErr w:type="spellStart"/>
      <w:r w:rsidRPr="00DE6CB1">
        <w:rPr>
          <w:rFonts w:ascii="Times New Roman" w:hAnsi="Times New Roman" w:cs="Times New Roman"/>
        </w:rPr>
        <w:t>dimana</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perusahaan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menciptakan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nilai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bagi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pelanggan</w:t>
      </w:r>
      <w:proofErr w:type="spellEnd"/>
      <w:r w:rsidRPr="00DE6CB1">
        <w:rPr>
          <w:rFonts w:ascii="Times New Roman" w:hAnsi="Times New Roman" w:cs="Times New Roman"/>
        </w:rPr>
        <w:t xml:space="preserve"> dan </w:t>
      </w:r>
      <w:proofErr w:type="spellStart"/>
      <w:r w:rsidRPr="00DE6CB1">
        <w:rPr>
          <w:rFonts w:ascii="Times New Roman" w:hAnsi="Times New Roman" w:cs="Times New Roman"/>
        </w:rPr>
        <w:t>membangun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hubungan</w:t>
      </w:r>
      <w:proofErr w:type="spellEnd"/>
      <w:r w:rsidRPr="00DE6CB1">
        <w:rPr>
          <w:rFonts w:ascii="Times New Roman" w:hAnsi="Times New Roman" w:cs="Times New Roman"/>
        </w:rPr>
        <w:t xml:space="preserve"> yang </w:t>
      </w:r>
      <w:proofErr w:type="spellStart"/>
      <w:r w:rsidRPr="00DE6CB1">
        <w:rPr>
          <w:rFonts w:ascii="Times New Roman" w:hAnsi="Times New Roman" w:cs="Times New Roman"/>
        </w:rPr>
        <w:t>kuat</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dengan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pelanggan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dengan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tujuan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untuk</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menangkap</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nilai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dari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pelanggan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lastRenderedPageBreak/>
        <w:t>sebagai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imbalannya</w:t>
      </w:r>
      <w:proofErr w:type="spellEnd"/>
      <w:r>
        <w:rPr>
          <w:rFonts w:ascii="Times New Roman" w:hAnsi="Times New Roman" w:cs="Times New Roman"/>
        </w:rPr>
        <w:t>.</w:t>
      </w:r>
      <w:r w:rsidRPr="00DE6CB1">
        <w:rPr>
          <w:rFonts w:ascii="Times New Roman" w:hAnsi="Times New Roman" w:cs="Times New Roman"/>
        </w:rPr>
        <w:t xml:space="preserve"> </w:t>
      </w:r>
      <w:proofErr w:type="spellStart"/>
      <w:r w:rsidRPr="00DE6CB1">
        <w:rPr>
          <w:rFonts w:ascii="Times New Roman" w:hAnsi="Times New Roman" w:cs="Times New Roman"/>
        </w:rPr>
        <w:t>Pemasaran</w:t>
      </w:r>
      <w:proofErr w:type="spellEnd"/>
      <w:r w:rsidRPr="00DE6CB1">
        <w:rPr>
          <w:rFonts w:ascii="Times New Roman" w:hAnsi="Times New Roman" w:cs="Times New Roman"/>
        </w:rPr>
        <w:t xml:space="preserve"> (marketing) </w:t>
      </w:r>
      <w:r>
        <w:rPr>
          <w:rFonts w:ascii="Times New Roman" w:hAnsi="Times New Roman" w:cs="Times New Roman"/>
        </w:rPr>
        <w:t xml:space="preserve">juga </w:t>
      </w:r>
      <w:proofErr w:type="spellStart"/>
      <w:r>
        <w:rPr>
          <w:rFonts w:ascii="Times New Roman" w:hAnsi="Times New Roman" w:cs="Times New Roman"/>
        </w:rPr>
        <w:t>merupaka</w:t>
      </w:r>
      <w:proofErr w:type="spellEnd"/>
      <w:r>
        <w:rPr>
          <w:rFonts w:ascii="Times New Roman" w:hAnsi="Times New Roman" w:cs="Times New Roman"/>
        </w:rPr>
        <w:t xml:space="preserve"> </w:t>
      </w:r>
      <w:r w:rsidRPr="00DE6CB1">
        <w:rPr>
          <w:rFonts w:ascii="Times New Roman" w:hAnsi="Times New Roman" w:cs="Times New Roman"/>
        </w:rPr>
        <w:t xml:space="preserve">proses </w:t>
      </w:r>
      <w:proofErr w:type="spellStart"/>
      <w:r w:rsidRPr="00DE6CB1">
        <w:rPr>
          <w:rFonts w:ascii="Times New Roman" w:hAnsi="Times New Roman" w:cs="Times New Roman"/>
        </w:rPr>
        <w:t>dimana</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perusahaan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menciptakan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nilai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bagi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pelanggan</w:t>
      </w:r>
      <w:proofErr w:type="spellEnd"/>
      <w:r w:rsidRPr="00DE6CB1">
        <w:rPr>
          <w:rFonts w:ascii="Times New Roman" w:hAnsi="Times New Roman" w:cs="Times New Roman"/>
        </w:rPr>
        <w:t xml:space="preserve"> dan </w:t>
      </w:r>
      <w:proofErr w:type="spellStart"/>
      <w:r w:rsidRPr="00DE6CB1">
        <w:rPr>
          <w:rFonts w:ascii="Times New Roman" w:hAnsi="Times New Roman" w:cs="Times New Roman"/>
        </w:rPr>
        <w:t>membangun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hubungan</w:t>
      </w:r>
      <w:proofErr w:type="spellEnd"/>
      <w:r w:rsidRPr="00DE6CB1">
        <w:rPr>
          <w:rFonts w:ascii="Times New Roman" w:hAnsi="Times New Roman" w:cs="Times New Roman"/>
        </w:rPr>
        <w:t xml:space="preserve"> yang </w:t>
      </w:r>
      <w:proofErr w:type="spellStart"/>
      <w:r w:rsidRPr="00DE6CB1">
        <w:rPr>
          <w:rFonts w:ascii="Times New Roman" w:hAnsi="Times New Roman" w:cs="Times New Roman"/>
        </w:rPr>
        <w:t>kuat</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dengan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pelanggan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dengan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tujuan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untuk</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menangkap</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nilai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dari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pelanggan</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sebagai</w:t>
      </w:r>
      <w:proofErr w:type="spellEnd"/>
      <w:r w:rsidRPr="00DE6CB1">
        <w:rPr>
          <w:rFonts w:ascii="Times New Roman" w:hAnsi="Times New Roman" w:cs="Times New Roman"/>
        </w:rPr>
        <w:t xml:space="preserve"> </w:t>
      </w:r>
      <w:proofErr w:type="spellStart"/>
      <w:r w:rsidRPr="00DE6CB1">
        <w:rPr>
          <w:rFonts w:ascii="Times New Roman" w:hAnsi="Times New Roman" w:cs="Times New Roman"/>
        </w:rPr>
        <w:t>imbalannya</w:t>
      </w:r>
      <w:proofErr w:type="spellEnd"/>
      <w:r w:rsidRPr="00DE6CB1">
        <w:rPr>
          <w:rFonts w:ascii="Times New Roman" w:hAnsi="Times New Roman" w:cs="Times New Roman"/>
        </w:rPr>
        <w:t>.</w:t>
      </w:r>
    </w:p>
    <w:p w14:paraId="182D8503"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Menurut</w:t>
      </w:r>
      <w:proofErr w:type="spellEnd"/>
      <w:r w:rsidRPr="0042321C">
        <w:rPr>
          <w:rFonts w:ascii="Times New Roman" w:hAnsi="Times New Roman" w:cs="Times New Roman"/>
        </w:rPr>
        <w:t xml:space="preserve"> William J. Stanton (2001)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{"citationItems":[{"id":"ITEM-1","itemData":{"ISBN":"9786238806119","abstract":"manajemen pemasaran ialah suatu upaya manusia untuk mencapai hasil pertukaran yang diinginkan dan membangun hubungan yang erat dengan konsumen dengan cara yang menguntungkan bagi perusahaan","author":[{"dropping-particle":"","family":"Herman","given":"Malau","non-dropping-particle":"","parse-names":false,"suffix":""}],"container-title":"Manajemen Pemasaran","id":"ITEM-1","issued":{"date-parts":[["2017"]]},"title":"Manajemen Pemasaran","type":"book"},"uris":["http://www.mendeley.com/documents/?uuid=176a56bf-2317-4907-992d-9a1deded9960"]}],"mendeley":{"formattedCitation":"(Herman, 2017)","plainTextFormattedCitation":"(Herman, 2017)","previouslyFormattedCitation":"&lt;sup&gt;12&lt;/sup&gt;"},"properties":{"noteIndex":0},"schema":"https://github.com/citation-style-language/schema/raw/master/csl-citation.json"}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(Herman, 2017)</w:t>
      </w:r>
      <w:r>
        <w:rPr>
          <w:rFonts w:ascii="Times New Roman" w:hAnsi="Times New Roman" w:cs="Times New Roman"/>
        </w:rPr>
        <w:fldChar w:fldCharType="end"/>
      </w:r>
      <w:r>
        <w:rPr>
          <w:rFonts w:ascii="Times New Roman" w:hAnsi="Times New Roman" w:cs="Times New Roman"/>
        </w:rPr>
        <w:t xml:space="preserve">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merupakan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sistem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keseluruhan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berbagai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kegiatan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usaha</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ditujukan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merencanakan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menentukan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harga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barang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jasa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mempromosikan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mendistribusikan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memuaskan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r w:rsidRPr="0042321C">
        <w:rPr>
          <w:rFonts w:ascii="Times New Roman" w:hAnsi="Times New Roman" w:cs="Times New Roman"/>
        </w:rPr>
        <w:t>.</w:t>
      </w:r>
    </w:p>
    <w:p w14:paraId="255470F9"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r w:rsidRPr="0042321C">
        <w:rPr>
          <w:rFonts w:ascii="Times New Roman" w:hAnsi="Times New Roman" w:cs="Times New Roman"/>
        </w:rPr>
        <w:t xml:space="preserve">Dari </w:t>
      </w:r>
      <w:proofErr w:type="spellStart"/>
      <w:r w:rsidRPr="0042321C">
        <w:rPr>
          <w:rFonts w:ascii="Times New Roman" w:hAnsi="Times New Roman" w:cs="Times New Roman"/>
        </w:rPr>
        <w:t>pengertian</w:t>
      </w:r>
      <w:proofErr w:type="spellEnd"/>
      <w:r w:rsidRPr="0042321C">
        <w:rPr>
          <w:rFonts w:ascii="Times New Roman" w:hAnsi="Times New Roman" w:cs="Times New Roman"/>
        </w:rPr>
        <w:t xml:space="preserve"> para </w:t>
      </w:r>
      <w:proofErr w:type="spellStart"/>
      <w:r w:rsidRPr="0042321C">
        <w:rPr>
          <w:rFonts w:ascii="Times New Roman" w:hAnsi="Times New Roman" w:cs="Times New Roman"/>
        </w:rPr>
        <w:t>ahli</w:t>
      </w:r>
      <w:proofErr w:type="spellEnd"/>
      <w:r w:rsidRPr="0042321C">
        <w:rPr>
          <w:rFonts w:ascii="Times New Roman" w:hAnsi="Times New Roman" w:cs="Times New Roman"/>
        </w:rPr>
        <w:t xml:space="preserve"> di </w:t>
      </w:r>
      <w:proofErr w:type="spellStart"/>
      <w:r w:rsidRPr="0042321C">
        <w:rPr>
          <w:rFonts w:ascii="Times New Roman" w:hAnsi="Times New Roman" w:cs="Times New Roman"/>
        </w:rPr>
        <w:t>atas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merupakan</w:t>
      </w:r>
      <w:proofErr w:type="spellEnd"/>
      <w:r w:rsidRPr="0042321C">
        <w:rPr>
          <w:rFonts w:ascii="Times New Roman" w:hAnsi="Times New Roman" w:cs="Times New Roman"/>
        </w:rPr>
        <w:t xml:space="preserve"> proses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terencana</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dilakukan</w:t>
      </w:r>
      <w:proofErr w:type="spellEnd"/>
      <w:r w:rsidRPr="0042321C">
        <w:rPr>
          <w:rFonts w:ascii="Times New Roman" w:hAnsi="Times New Roman" w:cs="Times New Roman"/>
        </w:rPr>
        <w:t xml:space="preserve"> oleh </w:t>
      </w:r>
      <w:proofErr w:type="spellStart"/>
      <w:r w:rsidRPr="0042321C">
        <w:rPr>
          <w:rFonts w:ascii="Times New Roman" w:hAnsi="Times New Roman" w:cs="Times New Roman"/>
        </w:rPr>
        <w:t>pelaku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usaha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organisasi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institusi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menciptakan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mengkomunikasikan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mendistribusikan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menukar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produk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jasa</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bernilai</w:t>
      </w:r>
      <w:proofErr w:type="spellEnd"/>
      <w:r w:rsidRPr="0042321C">
        <w:rPr>
          <w:rFonts w:ascii="Times New Roman" w:hAnsi="Times New Roman" w:cs="Times New Roman"/>
        </w:rPr>
        <w:t xml:space="preserve">. </w:t>
      </w:r>
    </w:p>
    <w:p w14:paraId="337ED2BB" w14:textId="77777777" w:rsidR="00B12507" w:rsidRPr="0042321C"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dilakukan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memenuhi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kebutuhan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keinginan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klien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mitra</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masyarakat</w:t>
      </w:r>
      <w:proofErr w:type="spellEnd"/>
      <w:r w:rsidRPr="0042321C">
        <w:rPr>
          <w:rFonts w:ascii="Times New Roman" w:hAnsi="Times New Roman" w:cs="Times New Roman"/>
        </w:rPr>
        <w:t xml:space="preserve">. Proses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melibatkan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perencanaan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harga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promosi</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penyampaian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tawaran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saling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menguntungkan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tujuan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mencapai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kepuasan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nilai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tambah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bagi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semua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pihak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terkait</w:t>
      </w:r>
      <w:proofErr w:type="spellEnd"/>
    </w:p>
    <w:p w14:paraId="23671458" w14:textId="77777777" w:rsidR="00B12507" w:rsidRPr="00B12507" w:rsidRDefault="00B12507" w:rsidP="00B12507">
      <w:pPr>
        <w:pStyle w:val="Heading3"/>
        <w:numPr>
          <w:ilvl w:val="0"/>
          <w:numId w:val="4"/>
        </w:numPr>
        <w:spacing w:line="480" w:lineRule="auto"/>
        <w:ind w:left="426" w:hanging="502"/>
        <w:rPr>
          <w:rFonts w:cs="Times New Roman"/>
          <w:color w:val="000000" w:themeColor="text1"/>
        </w:rPr>
      </w:pPr>
      <w:r w:rsidRPr="00B12507">
        <w:rPr>
          <w:rFonts w:cs="Times New Roman"/>
          <w:color w:val="000000" w:themeColor="text1"/>
        </w:rPr>
        <w:t xml:space="preserve">  </w:t>
      </w:r>
      <w:bookmarkStart w:id="11" w:name="_Toc215134445"/>
      <w:bookmarkStart w:id="12" w:name="_Toc229570375"/>
      <w:r w:rsidRPr="00B12507">
        <w:rPr>
          <w:rFonts w:cs="Times New Roman"/>
          <w:color w:val="000000" w:themeColor="text1"/>
          <w:lang w:val="it-IT"/>
        </w:rPr>
        <w:t>Tujuan Pemasaran</w:t>
      </w:r>
      <w:bookmarkEnd w:id="11"/>
      <w:bookmarkEnd w:id="12"/>
    </w:p>
    <w:p w14:paraId="44844797"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r w:rsidRPr="0042321C">
        <w:rPr>
          <w:rFonts w:ascii="Times New Roman" w:hAnsi="Times New Roman" w:cs="Times New Roman"/>
        </w:rPr>
        <w:t xml:space="preserve">Tujuan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menghasilkan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profitabilitas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nilai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Hal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memerlukan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kesimbangan</w:t>
      </w:r>
      <w:proofErr w:type="spellEnd"/>
      <w:r w:rsidRPr="0042321C">
        <w:rPr>
          <w:rFonts w:ascii="Times New Roman" w:hAnsi="Times New Roman" w:cs="Times New Roman"/>
        </w:rPr>
        <w:t xml:space="preserve"> yang sangat </w:t>
      </w:r>
      <w:proofErr w:type="spellStart"/>
      <w:r w:rsidRPr="0042321C">
        <w:rPr>
          <w:rFonts w:ascii="Times New Roman" w:hAnsi="Times New Roman" w:cs="Times New Roman"/>
        </w:rPr>
        <w:t>baik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pemasar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harus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terus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menghasilkan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lebih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banyak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nilai</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kepuasan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tetapi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tidak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segalanya</w:t>
      </w:r>
      <w:proofErr w:type="spellEnd"/>
      <w:r w:rsidRPr="0042321C">
        <w:rPr>
          <w:rFonts w:ascii="Times New Roman" w:hAnsi="Times New Roman" w:cs="Times New Roman"/>
        </w:rPr>
        <w:t>” (Philip Kotler, 2008 :17)</w:t>
      </w:r>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{"citationItems":[{"id":"ITEM-1","itemData":{"abstract":"Sebagai sebuah tim, Philip Kotler dan Gary Armstrong menyajikan paduan keahlian yang secara unik sesuai untuk penulisan buku teks dasar-dasar pemasaran. Profesor Kotler adalah salah satu pengarang terbaik dunia dalam bidang pemasaran. Profesor Armstrong adalah dosen jurusan bisnis S1 yang sering meraih penghargaan. Bersama. mereka membuat dunia pemasaran yang rumit menjadi sesuatu yang praktis, mudah dimengerti, dan menyenangkan.","author":[{"dropping-particle":"","family":"Kotler","given":"P.","non-dropping-particle":"","parse-names":false,"suffix":""},{"dropping-particle":"","family":"Armstrong","given":"G.","non-dropping-particle":"","parse-names":false,"suffix":""}],"id":"ITEM-1","issued":{"date-parts":[["2019"]]},"page":"162","title":"Pdf-Buku-Prinsip-Prinsip-Pemasaran-Philip-Kotler-Gary-Armstrong-Jilid-1-Edisi-12Pdf_Compress.Pdf","type":"article"},"uris":["http://www.mendeley.com/documents/?uuid=3b3e13cf-76a4-4a04-8a0c-cda2bb369efa"]}],"mendeley":{"formattedCitation":"(Kotler &amp; Armstrong, 2019)","manualFormatting":"(P. Kotler dan Armstrong 2019)","plainTextFormattedCitation":"(Kotler &amp; Armstrong, 2019)","previouslyFormattedCitation":"&lt;sup&gt;13&lt;/sup&gt;"},"properties":{"noteIndex":0},"schema":"https://github.com/citation-style-language/schema/raw/master/csl-citation.json"}</w:instrText>
      </w:r>
      <w:r>
        <w:rPr>
          <w:rFonts w:ascii="Times New Roman" w:hAnsi="Times New Roman" w:cs="Times New Roman"/>
        </w:rPr>
        <w:fldChar w:fldCharType="separate"/>
      </w:r>
      <w:r w:rsidRPr="00B20E64">
        <w:rPr>
          <w:rFonts w:ascii="Times New Roman" w:hAnsi="Times New Roman" w:cs="Times New Roman"/>
          <w:noProof/>
        </w:rPr>
        <w:t xml:space="preserve">(P. Kotler </w:t>
      </w:r>
      <w:r>
        <w:rPr>
          <w:rFonts w:ascii="Times New Roman" w:hAnsi="Times New Roman" w:cs="Times New Roman"/>
          <w:noProof/>
        </w:rPr>
        <w:t>dan</w:t>
      </w:r>
      <w:r w:rsidRPr="00B20E64">
        <w:rPr>
          <w:rFonts w:ascii="Times New Roman" w:hAnsi="Times New Roman" w:cs="Times New Roman"/>
          <w:noProof/>
        </w:rPr>
        <w:t xml:space="preserve"> Armstrong 2019)</w:t>
      </w:r>
      <w:r>
        <w:rPr>
          <w:rFonts w:ascii="Times New Roman" w:hAnsi="Times New Roman" w:cs="Times New Roman"/>
        </w:rPr>
        <w:fldChar w:fldCharType="end"/>
      </w:r>
      <w:r>
        <w:rPr>
          <w:rFonts w:ascii="Times New Roman" w:hAnsi="Times New Roman" w:cs="Times New Roman"/>
        </w:rPr>
        <w:t>.</w:t>
      </w:r>
    </w:p>
    <w:p w14:paraId="21BB3A9B" w14:textId="77777777" w:rsidR="00B12507" w:rsidRPr="0042321C"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r w:rsidRPr="0042321C">
        <w:rPr>
          <w:rFonts w:ascii="Times New Roman" w:hAnsi="Times New Roman" w:cs="Times New Roman"/>
        </w:rPr>
        <w:t xml:space="preserve">Selain </w:t>
      </w:r>
      <w:proofErr w:type="spellStart"/>
      <w:r w:rsidRPr="0042321C">
        <w:rPr>
          <w:rFonts w:ascii="Times New Roman" w:hAnsi="Times New Roman" w:cs="Times New Roman"/>
        </w:rPr>
        <w:t>itu</w:t>
      </w:r>
      <w:proofErr w:type="spellEnd"/>
      <w:r w:rsidRPr="0042321C">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{"citationItems":[{"id":"ITEM-1","itemData":{"abstract":"Sebagai sebuah tim, Philip Kotler dan Gary Armstrong menyajikan paduan keahlian yang secara unik sesuai untuk penulisan buku teks dasar-dasar pemasaran. Profesor Kotler adalah salah satu pengarang terbaik dunia dalam bidang pemasaran. Profesor Armstrong adalah dosen jurusan bisnis S1 yang sering meraih penghargaan. Bersama. mereka membuat dunia pemasaran yang rumit menjadi sesuatu yang praktis, mudah dimengerti, dan menyenangkan.","author":[{"dropping-particle":"","family":"Kotler","given":"P.","non-dropping-particle":"","parse-names":false,"suffix":""},{"dropping-particle":"","family":"Armstrong","given":"G.","non-dropping-particle":"","parse-names":false,"suffix":""}],"id":"ITEM-1","issued":{"date-parts":[["2019"]]},"page":"162","title":"Pdf-Buku-Prinsip-Prinsip-Pemasaran-Philip-Kotler-Gary-Armstrong-Jilid-1-Edisi-12Pdf_Compress.Pdf","type":"article"},"uris":["http://www.mendeley.com/documents/?uuid=3b3e13cf-76a4-4a04-8a0c-cda2bb369efa"]}],"mendeley":{"formattedCitation":"(Kotler &amp; Armstrong, 2019)","manualFormatting":"(P. Kotler dan  Armstrong 2019)","plainTextFormattedCitation":"(Kotler &amp; Armstrong, 2019)","previouslyFormattedCitation":"&lt;sup&gt;13&lt;/sup&gt;"},"properties":{"noteIndex":0},"schema":"https://github.com/citation-style-language/schema/raw/master/csl-citation.json"}</w:instrText>
      </w:r>
      <w:r>
        <w:rPr>
          <w:rFonts w:ascii="Times New Roman" w:hAnsi="Times New Roman" w:cs="Times New Roman"/>
        </w:rPr>
        <w:fldChar w:fldCharType="separate"/>
      </w:r>
      <w:r w:rsidRPr="00B20E64">
        <w:rPr>
          <w:rFonts w:ascii="Times New Roman" w:hAnsi="Times New Roman" w:cs="Times New Roman"/>
          <w:noProof/>
        </w:rPr>
        <w:t xml:space="preserve">(P. Kotler </w:t>
      </w:r>
      <w:r>
        <w:rPr>
          <w:rFonts w:ascii="Times New Roman" w:hAnsi="Times New Roman" w:cs="Times New Roman"/>
          <w:noProof/>
        </w:rPr>
        <w:t xml:space="preserve">dan </w:t>
      </w:r>
      <w:r w:rsidRPr="00B20E64">
        <w:rPr>
          <w:rFonts w:ascii="Times New Roman" w:hAnsi="Times New Roman" w:cs="Times New Roman"/>
          <w:noProof/>
        </w:rPr>
        <w:t xml:space="preserve"> Armstrong 2019)</w:t>
      </w:r>
      <w:r>
        <w:rPr>
          <w:rFonts w:ascii="Times New Roman" w:hAnsi="Times New Roman" w:cs="Times New Roman"/>
        </w:rPr>
        <w:fldChar w:fldCharType="end"/>
      </w:r>
      <w:r>
        <w:rPr>
          <w:rFonts w:ascii="Times New Roman" w:hAnsi="Times New Roman" w:cs="Times New Roman"/>
        </w:rPr>
        <w:t xml:space="preserve"> </w:t>
      </w:r>
      <w:r w:rsidRPr="0042321C">
        <w:rPr>
          <w:rFonts w:ascii="Times New Roman" w:hAnsi="Times New Roman" w:cs="Times New Roman"/>
        </w:rPr>
        <w:t xml:space="preserve">juga </w:t>
      </w:r>
      <w:proofErr w:type="spellStart"/>
      <w:r w:rsidRPr="0042321C">
        <w:rPr>
          <w:rFonts w:ascii="Times New Roman" w:hAnsi="Times New Roman" w:cs="Times New Roman"/>
        </w:rPr>
        <w:t>mengatakan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bahwa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juga </w:t>
      </w:r>
      <w:proofErr w:type="spellStart"/>
      <w:r w:rsidRPr="0042321C">
        <w:rPr>
          <w:rFonts w:ascii="Times New Roman" w:hAnsi="Times New Roman" w:cs="Times New Roman"/>
        </w:rPr>
        <w:t>bertujuan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membangun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panjang</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saling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memuaskan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pihak-pihak</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memiliki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kepentingan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utama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pemasok</w:t>
      </w:r>
      <w:proofErr w:type="spellEnd"/>
      <w:r w:rsidRPr="0042321C">
        <w:rPr>
          <w:rFonts w:ascii="Times New Roman" w:hAnsi="Times New Roman" w:cs="Times New Roman"/>
        </w:rPr>
        <w:t xml:space="preserve">, distributor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rangka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mendapatkan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serta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mempertahankan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referensi</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kelangsungan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panjang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mereka</w:t>
      </w:r>
      <w:proofErr w:type="spellEnd"/>
      <w:r w:rsidRPr="0042321C">
        <w:rPr>
          <w:rFonts w:ascii="Times New Roman" w:hAnsi="Times New Roman" w:cs="Times New Roman"/>
        </w:rPr>
        <w:t>.</w:t>
      </w:r>
    </w:p>
    <w:p w14:paraId="26C4227A" w14:textId="77777777" w:rsidR="00B12507" w:rsidRPr="00B12507" w:rsidRDefault="00B12507" w:rsidP="00B12507">
      <w:pPr>
        <w:pStyle w:val="Heading3"/>
        <w:numPr>
          <w:ilvl w:val="0"/>
          <w:numId w:val="4"/>
        </w:numPr>
        <w:tabs>
          <w:tab w:val="left" w:pos="426"/>
        </w:tabs>
        <w:spacing w:line="480" w:lineRule="auto"/>
        <w:ind w:left="284"/>
        <w:rPr>
          <w:rFonts w:cs="Times New Roman"/>
          <w:color w:val="000000" w:themeColor="text1"/>
        </w:rPr>
      </w:pPr>
      <w:r w:rsidRPr="00B12507">
        <w:rPr>
          <w:rFonts w:cs="Times New Roman"/>
          <w:color w:val="000000" w:themeColor="text1"/>
        </w:rPr>
        <w:lastRenderedPageBreak/>
        <w:t xml:space="preserve">  </w:t>
      </w:r>
      <w:bookmarkStart w:id="13" w:name="_Toc215134446"/>
      <w:bookmarkStart w:id="14" w:name="_Toc229570376"/>
      <w:proofErr w:type="spellStart"/>
      <w:r w:rsidRPr="00B12507">
        <w:rPr>
          <w:rFonts w:cs="Times New Roman"/>
          <w:color w:val="000000" w:themeColor="text1"/>
        </w:rPr>
        <w:t>Loyalitas</w:t>
      </w:r>
      <w:proofErr w:type="spellEnd"/>
      <w:r w:rsidRPr="00B12507">
        <w:rPr>
          <w:rFonts w:cs="Times New Roman"/>
          <w:color w:val="000000" w:themeColor="text1"/>
        </w:rPr>
        <w:t xml:space="preserve"> </w:t>
      </w:r>
      <w:proofErr w:type="spellStart"/>
      <w:r w:rsidRPr="00B12507">
        <w:rPr>
          <w:rFonts w:cs="Times New Roman"/>
          <w:color w:val="000000" w:themeColor="text1"/>
        </w:rPr>
        <w:t>Pelanggan</w:t>
      </w:r>
      <w:bookmarkEnd w:id="13"/>
      <w:bookmarkEnd w:id="14"/>
      <w:proofErr w:type="spellEnd"/>
    </w:p>
    <w:p w14:paraId="4D6B77D0"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rPr>
        <w:tab/>
      </w:r>
      <w:r w:rsidRPr="0042321C">
        <w:rPr>
          <w:rFonts w:ascii="Times New Roman" w:hAnsi="Times New Roman" w:cs="Times New Roman"/>
          <w:lang w:val="id-ID"/>
        </w:rPr>
        <w:t xml:space="preserve">Winarti &amp; Primadiana (2017) </w:t>
      </w:r>
      <w:r>
        <w:rPr>
          <w:rFonts w:ascii="Times New Roman" w:hAnsi="Times New Roman" w:cs="Times New Roman"/>
          <w:lang w:val="id-ID"/>
        </w:rPr>
        <w:t xml:space="preserve">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r>
        <w:rPr>
          <w:rFonts w:ascii="Times New Roman" w:hAnsi="Times New Roman" w:cs="Times New Roman"/>
          <w:lang w:val="id-ID"/>
        </w:rPr>
        <w:t xml:space="preserve"> </w:t>
      </w:r>
      <w:r w:rsidRPr="0042321C">
        <w:rPr>
          <w:rFonts w:ascii="Times New Roman" w:hAnsi="Times New Roman" w:cs="Times New Roman"/>
          <w:lang w:val="id-ID"/>
        </w:rPr>
        <w:t>mengemukakan bahwa loyalitas adalah kuantitas dan frekuensi pembelian konsumen terhadap suatu perusahaan. Loyalitas juga meliputi kepuasan, kepercayaan dan kesetiaan</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r>
        <w:rPr>
          <w:rFonts w:ascii="Times New Roman" w:hAnsi="Times New Roman" w:cs="Times New Roman"/>
          <w:lang w:val="id-ID"/>
        </w:rPr>
        <w:t>.</w:t>
      </w:r>
    </w:p>
    <w:p w14:paraId="2EE04A12"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Sementara itu, Ruslim (2017)</w:t>
      </w:r>
      <w:r>
        <w:rPr>
          <w:rFonts w:ascii="Times New Roman" w:hAnsi="Times New Roman" w:cs="Times New Roman"/>
          <w:lang w:val="id-ID"/>
        </w:rPr>
        <w:t xml:space="preserve"> 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r w:rsidRPr="0042321C">
        <w:rPr>
          <w:rFonts w:ascii="Times New Roman" w:hAnsi="Times New Roman" w:cs="Times New Roman"/>
          <w:lang w:val="id-ID"/>
        </w:rPr>
        <w:t xml:space="preserve"> menegaskan bahwa: Loyalitas pelanggan adalah kesediaan pelanggan untuk bertahan lama dengan bisnis, membeli dan menggunakan barang atau jasa bisnis berulang kali, dan secara sukarela merekomendasikan barang atas jasa bisnisnya untuk teman atau kerabat.</w:t>
      </w:r>
    </w:p>
    <w:p w14:paraId="6D865068"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t xml:space="preserve">Menurut Kotler et al. (2015) 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r>
        <w:rPr>
          <w:rFonts w:ascii="Times New Roman" w:hAnsi="Times New Roman" w:cs="Times New Roman"/>
          <w:lang w:val="id-ID"/>
        </w:rPr>
        <w:t xml:space="preserve"> </w:t>
      </w:r>
      <w:r w:rsidRPr="0042321C">
        <w:rPr>
          <w:rFonts w:ascii="Times New Roman" w:hAnsi="Times New Roman" w:cs="Times New Roman"/>
          <w:lang w:val="id-ID"/>
        </w:rPr>
        <w:t>Loyalitas Pelanggan adalah komitmen pembelian atau dukungan mendalam atas produk atau layanan lebih populer di masa mendatang dengan pembelian berulang dan konsistensi tinggi. Lebih dari itu, loyalitas pelanggan memiliki komitmen dan sikap positif terhadap perusahaan pemasok produk atau layanan terkait</w:t>
      </w:r>
      <w:r>
        <w:rPr>
          <w:rFonts w:ascii="Times New Roman" w:hAnsi="Times New Roman" w:cs="Times New Roman"/>
          <w:lang w:val="id-ID"/>
        </w:rPr>
        <w:t>.</w:t>
      </w:r>
    </w:p>
    <w:p w14:paraId="54C784A4"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 xml:space="preserve">Kemajuan sebuah bisnis cukup bergantung pada loyalitas pelanggan dalam meningkatkan keuntungan bisnis. Hal ini dikarenakan pelanggan akan lebih sering membeli  produk dalam jumlah yang lebih banyak, dan akan cenderung untuk mencoba produk lain yang ditawarkan oleh perusahaan guna menekan biaya pemasaran. </w:t>
      </w:r>
    </w:p>
    <w:p w14:paraId="05385FEC"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Menurut Curatman &amp; Suroso (2020)</w:t>
      </w:r>
      <w:r>
        <w:rPr>
          <w:rFonts w:ascii="Times New Roman" w:hAnsi="Times New Roman" w:cs="Times New Roman"/>
          <w:lang w:val="id-ID"/>
        </w:rPr>
        <w:t xml:space="preserve"> 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r w:rsidRPr="0042321C">
        <w:rPr>
          <w:rFonts w:ascii="Times New Roman" w:hAnsi="Times New Roman" w:cs="Times New Roman"/>
          <w:lang w:val="id-ID"/>
        </w:rPr>
        <w:t xml:space="preserve">, tujuan loyalitas pelanggan dianggap sebagai pintu gerbang terakhir dari perjalanan pemasaran, karena pelanggan setia dapat menjadi basis aktif untuk pembelian dan penjualan merek, pengembangan merek, dan lain-lain. Sehingga sangat penting bagi suatu perusahaan untuk membangun dan mempertahankan loyalitas pelanggan. </w:t>
      </w:r>
    </w:p>
    <w:p w14:paraId="5EC49A21" w14:textId="77777777" w:rsidR="00B12507" w:rsidRPr="0042321C"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Menurut</w:t>
      </w:r>
      <w:r>
        <w:rPr>
          <w:rFonts w:ascii="Times New Roman" w:hAnsi="Times New Roman" w:cs="Times New Roman"/>
          <w:lang w:val="id-ID"/>
        </w:rPr>
        <w:t xml:space="preserve"> Tjiptono (2002) 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r>
        <w:rPr>
          <w:rFonts w:ascii="Times New Roman" w:hAnsi="Times New Roman" w:cs="Times New Roman"/>
          <w:lang w:val="id-ID"/>
        </w:rPr>
        <w:t>,</w:t>
      </w:r>
      <w:r w:rsidRPr="0042321C">
        <w:rPr>
          <w:rFonts w:ascii="Times New Roman" w:hAnsi="Times New Roman" w:cs="Times New Roman"/>
          <w:lang w:val="id-ID"/>
        </w:rPr>
        <w:t xml:space="preserve"> mengemukakan enam indikator yang bisa digunakan</w:t>
      </w:r>
      <w:r>
        <w:rPr>
          <w:rFonts w:ascii="Times New Roman" w:hAnsi="Times New Roman" w:cs="Times New Roman"/>
          <w:lang w:val="id-ID"/>
        </w:rPr>
        <w:t xml:space="preserve"> </w:t>
      </w:r>
      <w:r w:rsidRPr="0042321C">
        <w:rPr>
          <w:rFonts w:ascii="Times New Roman" w:hAnsi="Times New Roman" w:cs="Times New Roman"/>
          <w:lang w:val="id-ID"/>
        </w:rPr>
        <w:t xml:space="preserve">untuk mengukur loyalitas konsumen yaitu: </w:t>
      </w:r>
    </w:p>
    <w:p w14:paraId="3759C313" w14:textId="77777777" w:rsidR="00B12507" w:rsidRPr="00EE5D3E" w:rsidRDefault="00B12507" w:rsidP="00B12507">
      <w:pPr>
        <w:tabs>
          <w:tab w:val="left" w:pos="851"/>
          <w:tab w:val="left" w:pos="1711"/>
        </w:tabs>
        <w:spacing w:after="0" w:line="480" w:lineRule="auto"/>
        <w:jc w:val="both"/>
        <w:rPr>
          <w:rFonts w:ascii="Times New Roman" w:hAnsi="Times New Roman" w:cs="Times New Roman"/>
          <w:i/>
          <w:iCs/>
          <w:lang w:val="id-ID"/>
        </w:rPr>
      </w:pPr>
      <w:r w:rsidRPr="0042321C">
        <w:rPr>
          <w:rFonts w:ascii="Times New Roman" w:hAnsi="Times New Roman" w:cs="Times New Roman"/>
          <w:lang w:val="id-ID"/>
        </w:rPr>
        <w:lastRenderedPageBreak/>
        <w:t xml:space="preserve">1) </w:t>
      </w:r>
      <w:r w:rsidRPr="00F10384">
        <w:rPr>
          <w:rFonts w:ascii="Times New Roman" w:hAnsi="Times New Roman" w:cs="Times New Roman"/>
          <w:lang w:val="id-ID"/>
        </w:rPr>
        <w:t>Pembe</w:t>
      </w:r>
      <w:r>
        <w:rPr>
          <w:rFonts w:ascii="Times New Roman" w:hAnsi="Times New Roman" w:cs="Times New Roman"/>
          <w:lang w:val="id-ID"/>
        </w:rPr>
        <w:t>lian ulang,</w:t>
      </w:r>
    </w:p>
    <w:p w14:paraId="099D76A3" w14:textId="77777777" w:rsidR="00B12507" w:rsidRPr="00F10384" w:rsidRDefault="00B12507" w:rsidP="00B12507">
      <w:pPr>
        <w:tabs>
          <w:tab w:val="left" w:pos="851"/>
          <w:tab w:val="left" w:pos="1711"/>
        </w:tabs>
        <w:spacing w:after="0" w:line="480" w:lineRule="auto"/>
        <w:jc w:val="both"/>
        <w:rPr>
          <w:rFonts w:ascii="Times New Roman" w:hAnsi="Times New Roman" w:cs="Times New Roman"/>
          <w:lang w:val="id-ID"/>
        </w:rPr>
      </w:pPr>
      <w:r w:rsidRPr="0042321C">
        <w:rPr>
          <w:rFonts w:ascii="Times New Roman" w:hAnsi="Times New Roman" w:cs="Times New Roman"/>
          <w:lang w:val="id-ID"/>
        </w:rPr>
        <w:t xml:space="preserve">2) </w:t>
      </w:r>
      <w:r>
        <w:rPr>
          <w:rFonts w:ascii="Times New Roman" w:hAnsi="Times New Roman" w:cs="Times New Roman"/>
          <w:lang w:val="id-ID"/>
        </w:rPr>
        <w:t>Kebiasaan mengkonsumsi merek tersebut</w:t>
      </w:r>
    </w:p>
    <w:p w14:paraId="78DD10AC" w14:textId="77777777" w:rsidR="00B12507" w:rsidRPr="00F10384" w:rsidRDefault="00B12507" w:rsidP="00B12507">
      <w:pPr>
        <w:tabs>
          <w:tab w:val="left" w:pos="851"/>
          <w:tab w:val="left" w:pos="1711"/>
        </w:tabs>
        <w:spacing w:after="0" w:line="480" w:lineRule="auto"/>
        <w:jc w:val="both"/>
        <w:rPr>
          <w:rFonts w:ascii="Times New Roman" w:hAnsi="Times New Roman" w:cs="Times New Roman"/>
          <w:lang w:val="id-ID"/>
        </w:rPr>
      </w:pPr>
      <w:r w:rsidRPr="0042321C">
        <w:rPr>
          <w:rFonts w:ascii="Times New Roman" w:hAnsi="Times New Roman" w:cs="Times New Roman"/>
          <w:lang w:val="id-ID"/>
        </w:rPr>
        <w:t xml:space="preserve">3) </w:t>
      </w:r>
      <w:r>
        <w:rPr>
          <w:rFonts w:ascii="Times New Roman" w:hAnsi="Times New Roman" w:cs="Times New Roman"/>
          <w:lang w:val="id-ID"/>
        </w:rPr>
        <w:t>Selalu menyukai merek tersebut</w:t>
      </w:r>
    </w:p>
    <w:p w14:paraId="53D57EEF"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sidRPr="007C345B">
        <w:rPr>
          <w:rFonts w:ascii="Times New Roman" w:hAnsi="Times New Roman" w:cs="Times New Roman"/>
          <w:lang w:val="id-ID"/>
        </w:rPr>
        <w:t xml:space="preserve">4) </w:t>
      </w:r>
      <w:r>
        <w:rPr>
          <w:rFonts w:ascii="Times New Roman" w:hAnsi="Times New Roman" w:cs="Times New Roman"/>
          <w:lang w:val="id-ID"/>
        </w:rPr>
        <w:t>Tetap memilih merek tersebut</w:t>
      </w:r>
    </w:p>
    <w:p w14:paraId="407378C1"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5) Yakinn bahwa merek tersebut yang terbaik</w:t>
      </w:r>
    </w:p>
    <w:p w14:paraId="28EC6D77" w14:textId="77777777" w:rsidR="00B12507" w:rsidRPr="0015583A"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6) Merekomendasikan merek tersebut pada orang lain.</w:t>
      </w:r>
    </w:p>
    <w:p w14:paraId="1130308C" w14:textId="77777777" w:rsidR="00B12507" w:rsidRPr="00B12507" w:rsidRDefault="00B12507" w:rsidP="00B12507">
      <w:pPr>
        <w:pStyle w:val="Heading3"/>
        <w:numPr>
          <w:ilvl w:val="0"/>
          <w:numId w:val="4"/>
        </w:numPr>
        <w:tabs>
          <w:tab w:val="left" w:pos="426"/>
        </w:tabs>
        <w:spacing w:line="480" w:lineRule="auto"/>
        <w:ind w:left="284"/>
        <w:rPr>
          <w:rFonts w:ascii="Times New Roman" w:hAnsi="Times New Roman" w:cs="Times New Roman"/>
          <w:i/>
          <w:iCs/>
          <w:color w:val="000000" w:themeColor="text1"/>
        </w:rPr>
      </w:pPr>
      <w:r w:rsidRPr="00B12507">
        <w:rPr>
          <w:rFonts w:ascii="Times New Roman" w:hAnsi="Times New Roman" w:cs="Times New Roman"/>
          <w:i/>
          <w:iCs/>
          <w:color w:val="000000" w:themeColor="text1"/>
          <w:lang w:val="id-ID"/>
        </w:rPr>
        <w:t xml:space="preserve">  </w:t>
      </w:r>
      <w:bookmarkStart w:id="15" w:name="_Toc215134447"/>
      <w:bookmarkStart w:id="16" w:name="_Toc229570377"/>
      <w:r w:rsidRPr="00B12507">
        <w:rPr>
          <w:rFonts w:ascii="Times New Roman" w:hAnsi="Times New Roman" w:cs="Times New Roman"/>
          <w:i/>
          <w:iCs/>
          <w:color w:val="000000" w:themeColor="text1"/>
        </w:rPr>
        <w:t>Local Marketing</w:t>
      </w:r>
      <w:bookmarkEnd w:id="15"/>
      <w:bookmarkEnd w:id="16"/>
    </w:p>
    <w:p w14:paraId="00C314D3"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 xml:space="preserve">Secara teoritis, </w:t>
      </w:r>
      <w:r w:rsidRPr="0042321C">
        <w:rPr>
          <w:rFonts w:ascii="Times New Roman" w:hAnsi="Times New Roman" w:cs="Times New Roman"/>
          <w:i/>
          <w:iCs/>
          <w:lang w:val="id-ID"/>
        </w:rPr>
        <w:t>local marketing</w:t>
      </w:r>
      <w:r w:rsidRPr="0042321C">
        <w:rPr>
          <w:rFonts w:ascii="Times New Roman" w:hAnsi="Times New Roman" w:cs="Times New Roman"/>
          <w:lang w:val="id-ID"/>
        </w:rPr>
        <w:t xml:space="preserve"> merupakan strategi pemasaran yang disesuaikan dengan kebutuhan dan karakteristik komunitas lokal, agar produk atau layanan terasa relevan dan dekat dengan konsumen. Kotler &amp; Keller juga menjelaskan bahwa </w:t>
      </w:r>
      <w:r w:rsidRPr="0042321C">
        <w:rPr>
          <w:rFonts w:ascii="Times New Roman" w:hAnsi="Times New Roman" w:cs="Times New Roman"/>
          <w:i/>
          <w:iCs/>
          <w:lang w:val="id-ID"/>
        </w:rPr>
        <w:t>local marketing</w:t>
      </w:r>
      <w:r w:rsidRPr="0042321C">
        <w:rPr>
          <w:rFonts w:ascii="Times New Roman" w:hAnsi="Times New Roman" w:cs="Times New Roman"/>
          <w:lang w:val="id-ID"/>
        </w:rPr>
        <w:t xml:space="preserve"> termasuk dalam konsep micromarketing yang menyesuaikan produk dan program pemasaran dengan kebutuhan dan keinginan segmen pelanggan lokal, mulai dari kota, lingkungan hingga toko tertentu. Strategi ini bertujuan untuk menciptakan nilai pelanggan yang superior dengan menerapkan diferensiasi produk, layanan, dan citra yang sesuai karakter lokal. Dalam konteks pemasaran lokal, menggunakan bentuk promosi yang efektif yaitu bentuk komunikasi pemasaran yang menginformasikan, memengaruhi, dan meyakinkan pasar sasaran agar menerima dan loyal terhadap produk yang ditawarkan</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{"citationItems":[{"id":"ITEM-1","itemData":{"author":[{"dropping-particle":"","family":"Kotler","given":"Philip","non-dropping-particle":"","parse-names":false,"suffix":""},{"dropping-particle":"","family":"Keller","given":"Kevin Lane","non-dropping-particle":"","parse-names":false,"suffix":""}],"container-title":"Ebook of Marketing Management 13th edition","id":"ITEM-1","issued":{"date-parts":[["2009"]]},"page":"662","title":"Marketing Management","type":"article-journal","volume":"1"},"uris":["http://www.mendeley.com/documents/?uuid=eea9a476-8566-46b5-ac66-36198185172d"]}],"mendeley":{"formattedCitation":"(Kotler &amp; Keller, 2009)","manualFormatting":"(Philip Kotler dan Keller 2009)","plainTextFormattedCitation":"(Kotler &amp; Keller, 2009)","previouslyFormattedCitation":"&lt;sup&gt;15&lt;/sup&gt;"},"properties":{"noteIndex":0},"schema":"https://github.com/citation-style-language/schema/raw/master/csl-citation.json"}</w:instrText>
      </w:r>
      <w:r>
        <w:rPr>
          <w:rFonts w:ascii="Times New Roman" w:hAnsi="Times New Roman" w:cs="Times New Roman"/>
          <w:lang w:val="id-ID"/>
        </w:rPr>
        <w:fldChar w:fldCharType="separate"/>
      </w:r>
      <w:r w:rsidRPr="00B20E64">
        <w:rPr>
          <w:rFonts w:ascii="Times New Roman" w:hAnsi="Times New Roman" w:cs="Times New Roman"/>
          <w:noProof/>
          <w:lang w:val="id-ID"/>
        </w:rPr>
        <w:t xml:space="preserve">(Philip Kotler </w:t>
      </w:r>
      <w:r>
        <w:rPr>
          <w:rFonts w:ascii="Times New Roman" w:hAnsi="Times New Roman" w:cs="Times New Roman"/>
          <w:noProof/>
          <w:lang w:val="id-ID"/>
        </w:rPr>
        <w:t>dan</w:t>
      </w:r>
      <w:r w:rsidRPr="00B20E64">
        <w:rPr>
          <w:rFonts w:ascii="Times New Roman" w:hAnsi="Times New Roman" w:cs="Times New Roman"/>
          <w:noProof/>
          <w:lang w:val="id-ID"/>
        </w:rPr>
        <w:t xml:space="preserve"> Keller 2009)</w:t>
      </w:r>
      <w:r>
        <w:rPr>
          <w:rFonts w:ascii="Times New Roman" w:hAnsi="Times New Roman" w:cs="Times New Roman"/>
          <w:lang w:val="id-ID"/>
        </w:rPr>
        <w:fldChar w:fldCharType="end"/>
      </w:r>
      <w:r>
        <w:rPr>
          <w:rFonts w:ascii="Times New Roman" w:hAnsi="Times New Roman" w:cs="Times New Roman"/>
          <w:lang w:val="id-ID"/>
        </w:rPr>
        <w:t>.</w:t>
      </w:r>
    </w:p>
    <w:p w14:paraId="57028B56" w14:textId="77777777" w:rsidR="00B12507" w:rsidRPr="007C345B"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7C345B">
        <w:rPr>
          <w:rFonts w:ascii="Times New Roman" w:hAnsi="Times New Roman" w:cs="Times New Roman"/>
          <w:lang w:val="id-ID"/>
        </w:rPr>
        <w:t xml:space="preserve">Untuk berhasil dalam strategi pemasaran local, </w:t>
      </w:r>
      <w:r>
        <w:rPr>
          <w:rFonts w:ascii="Times New Roman" w:hAnsi="Times New Roman" w:cs="Times New Roman"/>
          <w:lang w:val="id-ID"/>
        </w:rPr>
        <w:t>p</w:t>
      </w:r>
      <w:r w:rsidRPr="007C345B">
        <w:rPr>
          <w:rFonts w:ascii="Times New Roman" w:hAnsi="Times New Roman" w:cs="Times New Roman"/>
          <w:lang w:val="id-ID"/>
        </w:rPr>
        <w:t>erusahaan perlu mengambil langkah-langkah efektif sebagai</w:t>
      </w:r>
      <w:r>
        <w:rPr>
          <w:rFonts w:ascii="Times New Roman" w:hAnsi="Times New Roman" w:cs="Times New Roman"/>
          <w:lang w:val="id-ID"/>
        </w:rPr>
        <w:t xml:space="preserve"> indikator tercapainya sebuah </w:t>
      </w:r>
      <w:r w:rsidRPr="000A4B7F">
        <w:rPr>
          <w:rFonts w:ascii="Times New Roman" w:hAnsi="Times New Roman" w:cs="Times New Roman"/>
          <w:i/>
          <w:iCs/>
          <w:lang w:val="id-ID"/>
        </w:rPr>
        <w:t>local marketing</w:t>
      </w:r>
      <w:r w:rsidRPr="007C345B">
        <w:rPr>
          <w:rFonts w:ascii="Times New Roman" w:hAnsi="Times New Roman" w:cs="Times New Roman"/>
          <w:lang w:val="id-ID"/>
        </w:rPr>
        <w:t xml:space="preserve"> </w:t>
      </w:r>
      <w:r w:rsidRPr="007C345B">
        <w:rPr>
          <w:rFonts w:ascii="Times New Roman" w:hAnsi="Times New Roman" w:cs="Times New Roman"/>
        </w:rPr>
        <w:fldChar w:fldCharType="begin" w:fldLock="1"/>
      </w:r>
      <w:r>
        <w:rPr>
          <w:rFonts w:ascii="Times New Roman" w:hAnsi="Times New Roman" w:cs="Times New Roman"/>
          <w:lang w:val="id-ID"/>
        </w:rPr>
        <w:instrText>ADDIN CSL_CITATION {"citationItems":[{"id":"ITEM-1","itemData":{"URL":"https://www.webarq.com/id/blog/strategi-pemasaran-lokal","author":[{"dropping-particle":"","family":"Webarq","given":"","non-dropping-particle":"","parse-names":false,"suffix":""}],"id":"ITEM-1","issued":{"date-parts":[["2024"]]},"title":"Mengapa Strategi Pemasaran Lokal Masih Relevan di Era Globalisasi","type":"webpage"},"uris":["http://www.mendeley.com/documents/?uuid=7fb10ab5-b98c-4d94-98b4-1ef610c1fb0f"]}],"mendeley":{"formattedCitation":"(Webarq, 2024)","manualFormatting":"(Webarq. 2024)","plainTextFormattedCitation":"(Webarq, 2024)","previouslyFormattedCitation":"&lt;sup&gt;16&lt;/sup&gt;"},"properties":{"noteIndex":0},"schema":"https://github.com/citation-style-language/schema/raw/master/csl-citation.json"}</w:instrText>
      </w:r>
      <w:r w:rsidRPr="007C345B">
        <w:rPr>
          <w:rFonts w:ascii="Times New Roman" w:hAnsi="Times New Roman" w:cs="Times New Roman"/>
        </w:rPr>
        <w:fldChar w:fldCharType="separate"/>
      </w:r>
      <w:r w:rsidRPr="007C345B">
        <w:rPr>
          <w:rFonts w:ascii="Times New Roman" w:hAnsi="Times New Roman" w:cs="Times New Roman"/>
          <w:noProof/>
          <w:lang w:val="id-ID"/>
        </w:rPr>
        <w:t>(Webarq</w:t>
      </w:r>
      <w:r>
        <w:rPr>
          <w:rFonts w:ascii="Times New Roman" w:hAnsi="Times New Roman" w:cs="Times New Roman"/>
          <w:noProof/>
          <w:lang w:val="id-ID"/>
        </w:rPr>
        <w:t>.</w:t>
      </w:r>
      <w:r w:rsidRPr="007C345B">
        <w:rPr>
          <w:rFonts w:ascii="Times New Roman" w:hAnsi="Times New Roman" w:cs="Times New Roman"/>
          <w:noProof/>
          <w:lang w:val="id-ID"/>
        </w:rPr>
        <w:t xml:space="preserve"> 2024)</w:t>
      </w:r>
      <w:r w:rsidRPr="007C345B">
        <w:rPr>
          <w:rFonts w:ascii="Times New Roman" w:hAnsi="Times New Roman" w:cs="Times New Roman"/>
        </w:rPr>
        <w:fldChar w:fldCharType="end"/>
      </w:r>
      <w:r w:rsidRPr="007C345B">
        <w:rPr>
          <w:rFonts w:ascii="Times New Roman" w:hAnsi="Times New Roman" w:cs="Times New Roman"/>
          <w:lang w:val="id-ID"/>
        </w:rPr>
        <w:t>:</w:t>
      </w:r>
    </w:p>
    <w:p w14:paraId="17A85449" w14:textId="77777777" w:rsidR="00B12507" w:rsidRPr="0042321C" w:rsidRDefault="00B12507" w:rsidP="00B12507">
      <w:pPr>
        <w:pStyle w:val="ListParagraph"/>
        <w:numPr>
          <w:ilvl w:val="0"/>
          <w:numId w:val="5"/>
        </w:numPr>
        <w:tabs>
          <w:tab w:val="left" w:pos="567"/>
          <w:tab w:val="left" w:pos="1711"/>
        </w:tabs>
        <w:spacing w:after="0" w:line="480" w:lineRule="auto"/>
        <w:ind w:left="426"/>
        <w:jc w:val="both"/>
        <w:rPr>
          <w:rFonts w:ascii="Times New Roman" w:hAnsi="Times New Roman" w:cs="Times New Roman"/>
        </w:rPr>
      </w:pP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pasar yang </w:t>
      </w:r>
      <w:proofErr w:type="spellStart"/>
      <w:r w:rsidRPr="0042321C">
        <w:rPr>
          <w:rFonts w:ascii="Times New Roman" w:hAnsi="Times New Roman" w:cs="Times New Roman"/>
        </w:rPr>
        <w:t>mendalam</w:t>
      </w:r>
      <w:proofErr w:type="spellEnd"/>
    </w:p>
    <w:p w14:paraId="2FB644FE" w14:textId="77777777" w:rsidR="00B12507" w:rsidRPr="0042321C" w:rsidRDefault="00B12507" w:rsidP="00B12507">
      <w:pPr>
        <w:tabs>
          <w:tab w:val="left" w:pos="284"/>
          <w:tab w:val="left" w:pos="1134"/>
        </w:tabs>
        <w:spacing w:after="0" w:line="480" w:lineRule="auto"/>
        <w:ind w:left="426"/>
        <w:jc w:val="both"/>
        <w:rPr>
          <w:rFonts w:ascii="Times New Roman" w:hAnsi="Times New Roman" w:cs="Times New Roman"/>
        </w:rPr>
      </w:pPr>
      <w:proofErr w:type="spellStart"/>
      <w:r w:rsidRPr="0042321C">
        <w:rPr>
          <w:rFonts w:ascii="Times New Roman" w:hAnsi="Times New Roman" w:cs="Times New Roman"/>
        </w:rPr>
        <w:t>Sebelum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meluncurkan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produk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kampanye</w:t>
      </w:r>
      <w:proofErr w:type="spellEnd"/>
      <w:r w:rsidRPr="0042321C">
        <w:rPr>
          <w:rFonts w:ascii="Times New Roman" w:hAnsi="Times New Roman" w:cs="Times New Roman"/>
        </w:rPr>
        <w:t xml:space="preserve"> di pasar </w:t>
      </w:r>
      <w:r w:rsidRPr="007727BB">
        <w:rPr>
          <w:rFonts w:ascii="Times New Roman" w:hAnsi="Times New Roman" w:cs="Times New Roman"/>
          <w:i/>
          <w:iCs/>
        </w:rPr>
        <w:t>local</w:t>
      </w:r>
      <w:r w:rsidRPr="0042321C">
        <w:rPr>
          <w:rFonts w:ascii="Times New Roman" w:hAnsi="Times New Roman" w:cs="Times New Roman"/>
        </w:rPr>
        <w:t xml:space="preserve">, </w:t>
      </w:r>
      <w:proofErr w:type="spellStart"/>
      <w:r w:rsidRPr="0042321C">
        <w:rPr>
          <w:rFonts w:ascii="Times New Roman" w:hAnsi="Times New Roman" w:cs="Times New Roman"/>
        </w:rPr>
        <w:t>lakukan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menyeluruh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tentang</w:t>
      </w:r>
      <w:proofErr w:type="spellEnd"/>
      <w:r w:rsidRPr="0042321C">
        <w:rPr>
          <w:rFonts w:ascii="Times New Roman" w:hAnsi="Times New Roman" w:cs="Times New Roman"/>
        </w:rPr>
        <w:t xml:space="preserve">; </w:t>
      </w:r>
    </w:p>
    <w:p w14:paraId="7E81A142" w14:textId="77777777" w:rsidR="00B12507" w:rsidRPr="0042321C" w:rsidRDefault="00B12507" w:rsidP="00B12507">
      <w:pPr>
        <w:pStyle w:val="ListParagraph"/>
        <w:numPr>
          <w:ilvl w:val="0"/>
          <w:numId w:val="6"/>
        </w:numPr>
        <w:tabs>
          <w:tab w:val="left" w:pos="567"/>
          <w:tab w:val="left" w:pos="1276"/>
        </w:tabs>
        <w:spacing w:after="0" w:line="480" w:lineRule="auto"/>
        <w:ind w:left="426"/>
        <w:jc w:val="both"/>
        <w:rPr>
          <w:rFonts w:ascii="Times New Roman" w:hAnsi="Times New Roman" w:cs="Times New Roman"/>
        </w:rPr>
      </w:pPr>
      <w:r w:rsidRPr="0042321C">
        <w:rPr>
          <w:rFonts w:ascii="Times New Roman" w:hAnsi="Times New Roman" w:cs="Times New Roman"/>
        </w:rPr>
        <w:t xml:space="preserve"> </w:t>
      </w:r>
      <w:proofErr w:type="spellStart"/>
      <w:r w:rsidRPr="0042321C">
        <w:rPr>
          <w:rFonts w:ascii="Times New Roman" w:hAnsi="Times New Roman" w:cs="Times New Roman"/>
        </w:rPr>
        <w:t>Demografi</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preferensi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p>
    <w:p w14:paraId="4E144AC6" w14:textId="77777777" w:rsidR="00B12507" w:rsidRPr="0042321C" w:rsidRDefault="00B12507" w:rsidP="00B12507">
      <w:pPr>
        <w:pStyle w:val="ListParagraph"/>
        <w:numPr>
          <w:ilvl w:val="0"/>
          <w:numId w:val="6"/>
        </w:numPr>
        <w:tabs>
          <w:tab w:val="left" w:pos="567"/>
          <w:tab w:val="left" w:pos="1276"/>
        </w:tabs>
        <w:spacing w:after="0" w:line="480" w:lineRule="auto"/>
        <w:ind w:left="426"/>
        <w:jc w:val="both"/>
        <w:rPr>
          <w:rFonts w:ascii="Times New Roman" w:hAnsi="Times New Roman" w:cs="Times New Roman"/>
        </w:rPr>
      </w:pPr>
      <w:r w:rsidRPr="0042321C">
        <w:rPr>
          <w:rFonts w:ascii="Times New Roman" w:hAnsi="Times New Roman" w:cs="Times New Roman"/>
        </w:rPr>
        <w:lastRenderedPageBreak/>
        <w:t xml:space="preserve"> Tren pasar dan </w:t>
      </w:r>
      <w:proofErr w:type="spellStart"/>
      <w:r w:rsidRPr="0042321C">
        <w:rPr>
          <w:rFonts w:ascii="Times New Roman" w:hAnsi="Times New Roman" w:cs="Times New Roman"/>
        </w:rPr>
        <w:t>pola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pembelian</w:t>
      </w:r>
      <w:proofErr w:type="spellEnd"/>
    </w:p>
    <w:p w14:paraId="7B857A0C" w14:textId="77777777" w:rsidR="00B12507" w:rsidRDefault="00B12507" w:rsidP="00B12507">
      <w:pPr>
        <w:pStyle w:val="ListParagraph"/>
        <w:numPr>
          <w:ilvl w:val="0"/>
          <w:numId w:val="6"/>
        </w:numPr>
        <w:tabs>
          <w:tab w:val="left" w:pos="567"/>
          <w:tab w:val="left" w:pos="1276"/>
        </w:tabs>
        <w:spacing w:after="0" w:line="480" w:lineRule="auto"/>
        <w:ind w:left="426"/>
        <w:jc w:val="both"/>
        <w:rPr>
          <w:rFonts w:ascii="Times New Roman" w:hAnsi="Times New Roman" w:cs="Times New Roman"/>
        </w:rPr>
      </w:pPr>
      <w:r w:rsidRPr="0042321C">
        <w:rPr>
          <w:rFonts w:ascii="Times New Roman" w:hAnsi="Times New Roman" w:cs="Times New Roman"/>
        </w:rPr>
        <w:t xml:space="preserve"> </w:t>
      </w:r>
      <w:proofErr w:type="spellStart"/>
      <w:r w:rsidRPr="0042321C">
        <w:rPr>
          <w:rFonts w:ascii="Times New Roman" w:hAnsi="Times New Roman" w:cs="Times New Roman"/>
        </w:rPr>
        <w:t>Kompetitor</w:t>
      </w:r>
      <w:proofErr w:type="spellEnd"/>
      <w:r w:rsidRPr="0042321C">
        <w:rPr>
          <w:rFonts w:ascii="Times New Roman" w:hAnsi="Times New Roman" w:cs="Times New Roman"/>
        </w:rPr>
        <w:t xml:space="preserve"> local dan strategi </w:t>
      </w:r>
      <w:proofErr w:type="spellStart"/>
      <w:r w:rsidRPr="0042321C">
        <w:rPr>
          <w:rFonts w:ascii="Times New Roman" w:hAnsi="Times New Roman" w:cs="Times New Roman"/>
        </w:rPr>
        <w:t>mereka</w:t>
      </w:r>
      <w:proofErr w:type="spellEnd"/>
    </w:p>
    <w:p w14:paraId="4AA822AF" w14:textId="77777777" w:rsidR="00B12507" w:rsidRPr="00585329" w:rsidRDefault="00B12507" w:rsidP="00B12507">
      <w:pPr>
        <w:tabs>
          <w:tab w:val="left" w:pos="567"/>
          <w:tab w:val="left" w:pos="1276"/>
        </w:tabs>
        <w:spacing w:after="0" w:line="480" w:lineRule="auto"/>
        <w:ind w:left="426"/>
        <w:jc w:val="both"/>
        <w:rPr>
          <w:rFonts w:ascii="Times New Roman" w:hAnsi="Times New Roman" w:cs="Times New Roman"/>
        </w:rPr>
      </w:pPr>
      <w:proofErr w:type="spellStart"/>
      <w:r w:rsidRPr="00585329">
        <w:rPr>
          <w:rFonts w:ascii="Times New Roman" w:hAnsi="Times New Roman" w:cs="Times New Roman"/>
        </w:rPr>
        <w:t>Penelitian</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ini</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nantinya</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akan</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memberikan</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wawasan</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penting</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untuk</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merancang</w:t>
      </w:r>
      <w:proofErr w:type="spellEnd"/>
      <w:r w:rsidRPr="00585329">
        <w:rPr>
          <w:rFonts w:ascii="Times New Roman" w:hAnsi="Times New Roman" w:cs="Times New Roman"/>
        </w:rPr>
        <w:t xml:space="preserve"> strategi yang </w:t>
      </w:r>
      <w:proofErr w:type="spellStart"/>
      <w:r w:rsidRPr="00585329">
        <w:rPr>
          <w:rFonts w:ascii="Times New Roman" w:hAnsi="Times New Roman" w:cs="Times New Roman"/>
        </w:rPr>
        <w:t>sesuai</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dengan</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kebutuhan</w:t>
      </w:r>
      <w:proofErr w:type="spellEnd"/>
      <w:r w:rsidRPr="00585329">
        <w:rPr>
          <w:rFonts w:ascii="Times New Roman" w:hAnsi="Times New Roman" w:cs="Times New Roman"/>
        </w:rPr>
        <w:t xml:space="preserve"> pasar local.</w:t>
      </w:r>
    </w:p>
    <w:p w14:paraId="2F476506" w14:textId="77777777" w:rsidR="00B12507" w:rsidRDefault="00B12507" w:rsidP="00B12507">
      <w:pPr>
        <w:pStyle w:val="ListParagraph"/>
        <w:numPr>
          <w:ilvl w:val="0"/>
          <w:numId w:val="7"/>
        </w:numPr>
        <w:tabs>
          <w:tab w:val="left" w:pos="567"/>
          <w:tab w:val="left" w:pos="1276"/>
        </w:tabs>
        <w:spacing w:after="0" w:line="480" w:lineRule="auto"/>
        <w:ind w:left="426"/>
        <w:jc w:val="both"/>
        <w:rPr>
          <w:rFonts w:ascii="Times New Roman" w:hAnsi="Times New Roman" w:cs="Times New Roman"/>
        </w:rPr>
      </w:pPr>
      <w:proofErr w:type="spellStart"/>
      <w:r w:rsidRPr="0042321C">
        <w:rPr>
          <w:rFonts w:ascii="Times New Roman" w:hAnsi="Times New Roman" w:cs="Times New Roman"/>
        </w:rPr>
        <w:t>Kolaborasi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mitra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lokal</w:t>
      </w:r>
      <w:proofErr w:type="spellEnd"/>
    </w:p>
    <w:p w14:paraId="60FB5BAA" w14:textId="77777777" w:rsidR="00B12507" w:rsidRDefault="00B12507" w:rsidP="00B12507">
      <w:pPr>
        <w:pStyle w:val="ListParagraph"/>
        <w:tabs>
          <w:tab w:val="left" w:pos="567"/>
          <w:tab w:val="left" w:pos="1276"/>
        </w:tabs>
        <w:spacing w:after="0" w:line="480" w:lineRule="auto"/>
        <w:ind w:left="0"/>
        <w:jc w:val="both"/>
        <w:rPr>
          <w:rFonts w:ascii="Times New Roman" w:hAnsi="Times New Roman" w:cs="Times New Roman"/>
        </w:rPr>
      </w:pPr>
      <w:r>
        <w:rPr>
          <w:rFonts w:ascii="Times New Roman" w:hAnsi="Times New Roman" w:cs="Times New Roman"/>
        </w:rPr>
        <w:tab/>
      </w:r>
      <w:proofErr w:type="spellStart"/>
      <w:r w:rsidRPr="00D32643">
        <w:rPr>
          <w:rFonts w:ascii="Times New Roman" w:hAnsi="Times New Roman" w:cs="Times New Roman"/>
        </w:rPr>
        <w:t>Bekerja</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sama</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dengan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mitra</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lokal</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seperti</w:t>
      </w:r>
      <w:proofErr w:type="spellEnd"/>
      <w:r w:rsidRPr="00D32643">
        <w:rPr>
          <w:rFonts w:ascii="Times New Roman" w:hAnsi="Times New Roman" w:cs="Times New Roman"/>
        </w:rPr>
        <w:t xml:space="preserve"> distributor, </w:t>
      </w:r>
      <w:proofErr w:type="spellStart"/>
      <w:r w:rsidRPr="00D32643">
        <w:rPr>
          <w:rFonts w:ascii="Times New Roman" w:hAnsi="Times New Roman" w:cs="Times New Roman"/>
        </w:rPr>
        <w:t>agen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pemasaran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atau</w:t>
      </w:r>
      <w:proofErr w:type="spellEnd"/>
      <w:r w:rsidRPr="00D32643">
        <w:rPr>
          <w:rFonts w:ascii="Times New Roman" w:hAnsi="Times New Roman" w:cs="Times New Roman"/>
        </w:rPr>
        <w:t xml:space="preserve"> influencer </w:t>
      </w:r>
      <w:proofErr w:type="spellStart"/>
      <w:r w:rsidRPr="00D32643">
        <w:rPr>
          <w:rFonts w:ascii="Times New Roman" w:hAnsi="Times New Roman" w:cs="Times New Roman"/>
        </w:rPr>
        <w:t>dapat</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membantu</w:t>
      </w:r>
      <w:proofErr w:type="spellEnd"/>
      <w:r w:rsidRPr="00D32643">
        <w:rPr>
          <w:rFonts w:ascii="Times New Roman" w:hAnsi="Times New Roman" w:cs="Times New Roman"/>
        </w:rPr>
        <w:t xml:space="preserve"> Perusahaan </w:t>
      </w:r>
      <w:proofErr w:type="spellStart"/>
      <w:r w:rsidRPr="00D32643">
        <w:rPr>
          <w:rFonts w:ascii="Times New Roman" w:hAnsi="Times New Roman" w:cs="Times New Roman"/>
        </w:rPr>
        <w:t>memahami</w:t>
      </w:r>
      <w:proofErr w:type="spellEnd"/>
      <w:r w:rsidRPr="00D32643">
        <w:rPr>
          <w:rFonts w:ascii="Times New Roman" w:hAnsi="Times New Roman" w:cs="Times New Roman"/>
        </w:rPr>
        <w:t xml:space="preserve"> pasar </w:t>
      </w:r>
      <w:proofErr w:type="spellStart"/>
      <w:r w:rsidRPr="00D32643">
        <w:rPr>
          <w:rFonts w:ascii="Times New Roman" w:hAnsi="Times New Roman" w:cs="Times New Roman"/>
        </w:rPr>
        <w:t>lebih</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baik</w:t>
      </w:r>
      <w:proofErr w:type="spellEnd"/>
      <w:r w:rsidRPr="00D32643">
        <w:rPr>
          <w:rFonts w:ascii="Times New Roman" w:hAnsi="Times New Roman" w:cs="Times New Roman"/>
        </w:rPr>
        <w:t xml:space="preserve">. Mitra </w:t>
      </w:r>
      <w:proofErr w:type="spellStart"/>
      <w:r w:rsidRPr="00D32643">
        <w:rPr>
          <w:rFonts w:ascii="Times New Roman" w:hAnsi="Times New Roman" w:cs="Times New Roman"/>
        </w:rPr>
        <w:t>lokal</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seringkali</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memiliki</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wawasan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mendalam</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tentang</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konsumen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setempat</w:t>
      </w:r>
      <w:proofErr w:type="spellEnd"/>
      <w:r w:rsidRPr="00D32643">
        <w:rPr>
          <w:rFonts w:ascii="Times New Roman" w:hAnsi="Times New Roman" w:cs="Times New Roman"/>
        </w:rPr>
        <w:t xml:space="preserve"> dan </w:t>
      </w:r>
      <w:proofErr w:type="spellStart"/>
      <w:r w:rsidRPr="00D32643">
        <w:rPr>
          <w:rFonts w:ascii="Times New Roman" w:hAnsi="Times New Roman" w:cs="Times New Roman"/>
        </w:rPr>
        <w:t>dapat</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membantu</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dalam</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menyampaikan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pesan</w:t>
      </w:r>
      <w:proofErr w:type="spellEnd"/>
      <w:r w:rsidRPr="00D32643">
        <w:rPr>
          <w:rFonts w:ascii="Times New Roman" w:hAnsi="Times New Roman" w:cs="Times New Roman"/>
        </w:rPr>
        <w:t xml:space="preserve"> yang </w:t>
      </w:r>
      <w:proofErr w:type="spellStart"/>
      <w:r w:rsidRPr="00D32643">
        <w:rPr>
          <w:rFonts w:ascii="Times New Roman" w:hAnsi="Times New Roman" w:cs="Times New Roman"/>
        </w:rPr>
        <w:t>tepat</w:t>
      </w:r>
      <w:proofErr w:type="spellEnd"/>
      <w:r w:rsidRPr="00D32643">
        <w:rPr>
          <w:rFonts w:ascii="Times New Roman" w:hAnsi="Times New Roman" w:cs="Times New Roman"/>
        </w:rPr>
        <w:t>.</w:t>
      </w:r>
    </w:p>
    <w:p w14:paraId="25F86359" w14:textId="77777777" w:rsidR="00B12507" w:rsidRDefault="00B12507" w:rsidP="00B12507">
      <w:pPr>
        <w:pStyle w:val="ListParagraph"/>
        <w:numPr>
          <w:ilvl w:val="0"/>
          <w:numId w:val="7"/>
        </w:numPr>
        <w:tabs>
          <w:tab w:val="left" w:pos="567"/>
          <w:tab w:val="left" w:pos="1276"/>
        </w:tabs>
        <w:spacing w:after="0" w:line="480" w:lineRule="auto"/>
        <w:ind w:left="284"/>
        <w:jc w:val="both"/>
        <w:rPr>
          <w:rFonts w:ascii="Times New Roman" w:hAnsi="Times New Roman" w:cs="Times New Roman"/>
        </w:rPr>
      </w:pPr>
      <w:proofErr w:type="spellStart"/>
      <w:r w:rsidRPr="00D32643">
        <w:rPr>
          <w:rFonts w:ascii="Times New Roman" w:hAnsi="Times New Roman" w:cs="Times New Roman"/>
        </w:rPr>
        <w:t>Penyesuaian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produk</w:t>
      </w:r>
      <w:proofErr w:type="spellEnd"/>
      <w:r w:rsidRPr="00D32643">
        <w:rPr>
          <w:rFonts w:ascii="Times New Roman" w:hAnsi="Times New Roman" w:cs="Times New Roman"/>
        </w:rPr>
        <w:t xml:space="preserve"> dan </w:t>
      </w:r>
      <w:proofErr w:type="spellStart"/>
      <w:r w:rsidRPr="00D32643">
        <w:rPr>
          <w:rFonts w:ascii="Times New Roman" w:hAnsi="Times New Roman" w:cs="Times New Roman"/>
        </w:rPr>
        <w:t>layanan</w:t>
      </w:r>
      <w:proofErr w:type="spellEnd"/>
    </w:p>
    <w:p w14:paraId="450817F6" w14:textId="77777777" w:rsidR="00B12507" w:rsidRPr="00D32643" w:rsidRDefault="00B12507" w:rsidP="00B12507">
      <w:pPr>
        <w:pStyle w:val="ListParagraph"/>
        <w:tabs>
          <w:tab w:val="left" w:pos="567"/>
          <w:tab w:val="left" w:pos="1276"/>
        </w:tabs>
        <w:spacing w:after="0" w:line="480" w:lineRule="auto"/>
        <w:ind w:left="0"/>
        <w:jc w:val="both"/>
        <w:rPr>
          <w:rFonts w:ascii="Times New Roman" w:hAnsi="Times New Roman" w:cs="Times New Roman"/>
        </w:rPr>
      </w:pPr>
      <w:proofErr w:type="spellStart"/>
      <w:r w:rsidRPr="00D32643">
        <w:rPr>
          <w:rFonts w:ascii="Times New Roman" w:hAnsi="Times New Roman" w:cs="Times New Roman"/>
        </w:rPr>
        <w:t>Menyesuaikan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produk</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atau</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layanan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dengan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kebutuhan</w:t>
      </w:r>
      <w:proofErr w:type="spellEnd"/>
      <w:r w:rsidRPr="00D32643">
        <w:rPr>
          <w:rFonts w:ascii="Times New Roman" w:hAnsi="Times New Roman" w:cs="Times New Roman"/>
        </w:rPr>
        <w:t xml:space="preserve"> pasar </w:t>
      </w:r>
      <w:proofErr w:type="spellStart"/>
      <w:r w:rsidRPr="00D32643">
        <w:rPr>
          <w:rFonts w:ascii="Times New Roman" w:hAnsi="Times New Roman" w:cs="Times New Roman"/>
        </w:rPr>
        <w:t>lokal</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adalah</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kunci</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keberhasilan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Contohnya</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meliputi</w:t>
      </w:r>
      <w:proofErr w:type="spellEnd"/>
      <w:r w:rsidRPr="00D32643">
        <w:rPr>
          <w:rFonts w:ascii="Times New Roman" w:hAnsi="Times New Roman" w:cs="Times New Roman"/>
        </w:rPr>
        <w:t>:</w:t>
      </w:r>
    </w:p>
    <w:p w14:paraId="628C0EE8" w14:textId="77777777" w:rsidR="00B12507" w:rsidRPr="00664FD2" w:rsidRDefault="00B12507" w:rsidP="00B12507">
      <w:pPr>
        <w:pStyle w:val="ListParagraph"/>
        <w:numPr>
          <w:ilvl w:val="0"/>
          <w:numId w:val="9"/>
        </w:numPr>
        <w:tabs>
          <w:tab w:val="left" w:pos="567"/>
          <w:tab w:val="left" w:pos="1701"/>
        </w:tabs>
        <w:spacing w:after="0" w:line="480" w:lineRule="auto"/>
        <w:ind w:left="284" w:hanging="283"/>
        <w:jc w:val="both"/>
        <w:rPr>
          <w:rFonts w:ascii="Times New Roman" w:hAnsi="Times New Roman" w:cs="Times New Roman"/>
          <w:lang w:val="it-IT"/>
        </w:rPr>
      </w:pPr>
      <w:r w:rsidRPr="00664FD2">
        <w:rPr>
          <w:rFonts w:ascii="Times New Roman" w:hAnsi="Times New Roman" w:cs="Times New Roman"/>
          <w:lang w:val="it-IT"/>
        </w:rPr>
        <w:t>Modifikasi rasa atau bahan dalam produk makanan</w:t>
      </w:r>
    </w:p>
    <w:p w14:paraId="3224D29E" w14:textId="77777777" w:rsidR="00B12507" w:rsidRPr="00D32643" w:rsidRDefault="00B12507" w:rsidP="00B12507">
      <w:pPr>
        <w:pStyle w:val="ListParagraph"/>
        <w:numPr>
          <w:ilvl w:val="0"/>
          <w:numId w:val="9"/>
        </w:numPr>
        <w:tabs>
          <w:tab w:val="left" w:pos="567"/>
          <w:tab w:val="left" w:pos="1701"/>
        </w:tabs>
        <w:spacing w:after="0" w:line="480" w:lineRule="auto"/>
        <w:ind w:left="284" w:hanging="283"/>
        <w:jc w:val="both"/>
        <w:rPr>
          <w:rFonts w:ascii="Times New Roman" w:hAnsi="Times New Roman" w:cs="Times New Roman"/>
        </w:rPr>
      </w:pPr>
      <w:proofErr w:type="spellStart"/>
      <w:r w:rsidRPr="00585329">
        <w:rPr>
          <w:rFonts w:ascii="Times New Roman" w:hAnsi="Times New Roman" w:cs="Times New Roman"/>
        </w:rPr>
        <w:t>Penyesuaian</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harga</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sesuai</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dengan</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daya</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beli</w:t>
      </w:r>
      <w:proofErr w:type="spellEnd"/>
      <w:r w:rsidRPr="00585329">
        <w:rPr>
          <w:rFonts w:ascii="Times New Roman" w:hAnsi="Times New Roman" w:cs="Times New Roman"/>
        </w:rPr>
        <w:t xml:space="preserve"> </w:t>
      </w:r>
      <w:proofErr w:type="spellStart"/>
      <w:r w:rsidRPr="00585329">
        <w:rPr>
          <w:rFonts w:ascii="Times New Roman" w:hAnsi="Times New Roman" w:cs="Times New Roman"/>
        </w:rPr>
        <w:t>lokal</w:t>
      </w:r>
      <w:proofErr w:type="spellEnd"/>
    </w:p>
    <w:p w14:paraId="49B0C64C" w14:textId="77777777" w:rsidR="00B12507" w:rsidRPr="00E843B7" w:rsidRDefault="00B12507" w:rsidP="00B12507">
      <w:pPr>
        <w:pStyle w:val="ListParagraph"/>
        <w:numPr>
          <w:ilvl w:val="0"/>
          <w:numId w:val="7"/>
        </w:numPr>
        <w:tabs>
          <w:tab w:val="left" w:pos="567"/>
          <w:tab w:val="left" w:pos="1276"/>
        </w:tabs>
        <w:spacing w:after="0" w:line="480" w:lineRule="auto"/>
        <w:ind w:left="426"/>
        <w:jc w:val="both"/>
        <w:rPr>
          <w:rFonts w:ascii="Times New Roman" w:hAnsi="Times New Roman" w:cs="Times New Roman"/>
          <w:lang w:val="it-IT"/>
        </w:rPr>
      </w:pPr>
      <w:r w:rsidRPr="00D32643">
        <w:rPr>
          <w:rFonts w:ascii="Times New Roman" w:hAnsi="Times New Roman" w:cs="Times New Roman"/>
          <w:lang w:val="it-IT"/>
        </w:rPr>
        <w:t>Penggunaan Bahasa dan Media Lokal</w:t>
      </w:r>
    </w:p>
    <w:p w14:paraId="1DB435B7" w14:textId="77777777" w:rsidR="00B12507" w:rsidRDefault="00B12507" w:rsidP="00B12507">
      <w:pPr>
        <w:pStyle w:val="ListParagraph"/>
        <w:tabs>
          <w:tab w:val="left" w:pos="567"/>
          <w:tab w:val="left" w:pos="1276"/>
        </w:tabs>
        <w:spacing w:after="0" w:line="480" w:lineRule="auto"/>
        <w:ind w:left="0"/>
        <w:jc w:val="both"/>
        <w:rPr>
          <w:rFonts w:ascii="Times New Roman" w:hAnsi="Times New Roman" w:cs="Times New Roman"/>
        </w:rPr>
      </w:pPr>
      <w:r w:rsidRPr="005B54B6">
        <w:rPr>
          <w:rFonts w:ascii="Times New Roman" w:hAnsi="Times New Roman" w:cs="Times New Roman"/>
          <w:lang w:val="it-IT"/>
        </w:rPr>
        <w:t xml:space="preserve">Menggukanakan bahas lokal dalam komunikasi pemasaran membantu menciptakan koneksi emosional yang lebih kuat dengan audiens. </w:t>
      </w:r>
      <w:r w:rsidRPr="00D32643">
        <w:rPr>
          <w:rFonts w:ascii="Times New Roman" w:hAnsi="Times New Roman" w:cs="Times New Roman"/>
        </w:rPr>
        <w:t xml:space="preserve">Selain </w:t>
      </w:r>
      <w:proofErr w:type="spellStart"/>
      <w:r w:rsidRPr="00D32643">
        <w:rPr>
          <w:rFonts w:ascii="Times New Roman" w:hAnsi="Times New Roman" w:cs="Times New Roman"/>
        </w:rPr>
        <w:t>itu</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perusahaan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harus</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memilih</w:t>
      </w:r>
      <w:proofErr w:type="spellEnd"/>
      <w:r w:rsidRPr="00D32643">
        <w:rPr>
          <w:rFonts w:ascii="Times New Roman" w:hAnsi="Times New Roman" w:cs="Times New Roman"/>
        </w:rPr>
        <w:t xml:space="preserve"> media yang </w:t>
      </w:r>
      <w:proofErr w:type="spellStart"/>
      <w:r w:rsidRPr="00D32643">
        <w:rPr>
          <w:rFonts w:ascii="Times New Roman" w:hAnsi="Times New Roman" w:cs="Times New Roman"/>
        </w:rPr>
        <w:t>sering</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digunakan</w:t>
      </w:r>
      <w:proofErr w:type="spellEnd"/>
      <w:r w:rsidRPr="00D32643">
        <w:rPr>
          <w:rFonts w:ascii="Times New Roman" w:hAnsi="Times New Roman" w:cs="Times New Roman"/>
        </w:rPr>
        <w:t xml:space="preserve"> oleh </w:t>
      </w:r>
      <w:proofErr w:type="spellStart"/>
      <w:r w:rsidRPr="00D32643">
        <w:rPr>
          <w:rFonts w:ascii="Times New Roman" w:hAnsi="Times New Roman" w:cs="Times New Roman"/>
        </w:rPr>
        <w:t>konsumen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setempat</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untuk</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menyampaikan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pesan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mereka</w:t>
      </w:r>
      <w:proofErr w:type="spellEnd"/>
      <w:r w:rsidRPr="00D32643">
        <w:rPr>
          <w:rFonts w:ascii="Times New Roman" w:hAnsi="Times New Roman" w:cs="Times New Roman"/>
        </w:rPr>
        <w:t>.</w:t>
      </w:r>
    </w:p>
    <w:p w14:paraId="257D7ABC" w14:textId="77777777" w:rsidR="00B12507" w:rsidRDefault="00B12507" w:rsidP="00B12507">
      <w:pPr>
        <w:pStyle w:val="ListParagraph"/>
        <w:numPr>
          <w:ilvl w:val="0"/>
          <w:numId w:val="7"/>
        </w:numPr>
        <w:tabs>
          <w:tab w:val="left" w:pos="567"/>
          <w:tab w:val="left" w:pos="1276"/>
        </w:tabs>
        <w:spacing w:after="0" w:line="480" w:lineRule="auto"/>
        <w:ind w:left="426"/>
        <w:jc w:val="both"/>
        <w:rPr>
          <w:rFonts w:ascii="Times New Roman" w:hAnsi="Times New Roman" w:cs="Times New Roman"/>
        </w:rPr>
      </w:pPr>
      <w:proofErr w:type="spellStart"/>
      <w:r w:rsidRPr="00D32643">
        <w:rPr>
          <w:rFonts w:ascii="Times New Roman" w:hAnsi="Times New Roman" w:cs="Times New Roman"/>
        </w:rPr>
        <w:t>Kampanye</w:t>
      </w:r>
      <w:proofErr w:type="spellEnd"/>
      <w:r w:rsidRPr="00D32643">
        <w:rPr>
          <w:rFonts w:ascii="Times New Roman" w:hAnsi="Times New Roman" w:cs="Times New Roman"/>
        </w:rPr>
        <w:t xml:space="preserve"> yang </w:t>
      </w:r>
      <w:proofErr w:type="spellStart"/>
      <w:r w:rsidRPr="00D32643">
        <w:rPr>
          <w:rFonts w:ascii="Times New Roman" w:hAnsi="Times New Roman" w:cs="Times New Roman"/>
        </w:rPr>
        <w:t>relevan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dengan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komunitas</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lokal</w:t>
      </w:r>
      <w:proofErr w:type="spellEnd"/>
    </w:p>
    <w:p w14:paraId="59DA3C30" w14:textId="77777777" w:rsidR="00B12507" w:rsidRPr="00D32643" w:rsidRDefault="00B12507" w:rsidP="00B12507">
      <w:pPr>
        <w:pStyle w:val="ListParagraph"/>
        <w:tabs>
          <w:tab w:val="left" w:pos="567"/>
          <w:tab w:val="left" w:pos="1276"/>
        </w:tabs>
        <w:spacing w:after="0" w:line="480" w:lineRule="auto"/>
        <w:ind w:left="0"/>
        <w:jc w:val="both"/>
        <w:rPr>
          <w:rFonts w:ascii="Times New Roman" w:hAnsi="Times New Roman" w:cs="Times New Roman"/>
        </w:rPr>
      </w:pPr>
      <w:proofErr w:type="spellStart"/>
      <w:r w:rsidRPr="00D32643">
        <w:rPr>
          <w:rFonts w:ascii="Times New Roman" w:hAnsi="Times New Roman" w:cs="Times New Roman"/>
        </w:rPr>
        <w:t>Kampanye</w:t>
      </w:r>
      <w:proofErr w:type="spellEnd"/>
      <w:r w:rsidRPr="00D32643">
        <w:rPr>
          <w:rFonts w:ascii="Times New Roman" w:hAnsi="Times New Roman" w:cs="Times New Roman"/>
        </w:rPr>
        <w:t xml:space="preserve"> yang </w:t>
      </w:r>
      <w:proofErr w:type="spellStart"/>
      <w:r w:rsidRPr="00D32643">
        <w:rPr>
          <w:rFonts w:ascii="Times New Roman" w:hAnsi="Times New Roman" w:cs="Times New Roman"/>
        </w:rPr>
        <w:t>mendukung</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kegiatan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atau</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isu-isu</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lokal</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dapat</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meningkatkan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cutra</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merek</w:t>
      </w:r>
      <w:proofErr w:type="spellEnd"/>
      <w:r w:rsidRPr="00D32643">
        <w:rPr>
          <w:rFonts w:ascii="Times New Roman" w:hAnsi="Times New Roman" w:cs="Times New Roman"/>
        </w:rPr>
        <w:t xml:space="preserve"> di </w:t>
      </w:r>
      <w:proofErr w:type="spellStart"/>
      <w:r w:rsidRPr="00D32643">
        <w:rPr>
          <w:rFonts w:ascii="Times New Roman" w:hAnsi="Times New Roman" w:cs="Times New Roman"/>
        </w:rPr>
        <w:t>mata</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konsumen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Misalnya</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mendukung</w:t>
      </w:r>
      <w:proofErr w:type="spellEnd"/>
      <w:r w:rsidRPr="00D32643">
        <w:rPr>
          <w:rFonts w:ascii="Times New Roman" w:hAnsi="Times New Roman" w:cs="Times New Roman"/>
        </w:rPr>
        <w:t xml:space="preserve"> acara </w:t>
      </w:r>
      <w:proofErr w:type="spellStart"/>
      <w:r w:rsidRPr="00D32643">
        <w:rPr>
          <w:rFonts w:ascii="Times New Roman" w:hAnsi="Times New Roman" w:cs="Times New Roman"/>
        </w:rPr>
        <w:t>komunitas</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kegiatan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amal</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atau</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isu</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lingkungan</w:t>
      </w:r>
      <w:proofErr w:type="spellEnd"/>
      <w:r w:rsidRPr="00D32643">
        <w:rPr>
          <w:rFonts w:ascii="Times New Roman" w:hAnsi="Times New Roman" w:cs="Times New Roman"/>
        </w:rPr>
        <w:t xml:space="preserve"> </w:t>
      </w:r>
      <w:proofErr w:type="spellStart"/>
      <w:r w:rsidRPr="00D32643">
        <w:rPr>
          <w:rFonts w:ascii="Times New Roman" w:hAnsi="Times New Roman" w:cs="Times New Roman"/>
        </w:rPr>
        <w:t>setempat</w:t>
      </w:r>
      <w:proofErr w:type="spellEnd"/>
      <w:r w:rsidRPr="00D32643">
        <w:rPr>
          <w:rFonts w:ascii="Times New Roman" w:hAnsi="Times New Roman" w:cs="Times New Roman"/>
        </w:rPr>
        <w:t>.</w:t>
      </w:r>
    </w:p>
    <w:p w14:paraId="2443D8A1" w14:textId="77777777" w:rsidR="00B12507" w:rsidRPr="00B12507" w:rsidRDefault="00B12507" w:rsidP="00B12507">
      <w:pPr>
        <w:pStyle w:val="Heading3"/>
        <w:numPr>
          <w:ilvl w:val="0"/>
          <w:numId w:val="4"/>
        </w:numPr>
        <w:tabs>
          <w:tab w:val="left" w:pos="426"/>
        </w:tabs>
        <w:spacing w:line="480" w:lineRule="auto"/>
        <w:ind w:left="284"/>
        <w:rPr>
          <w:rFonts w:ascii="Times New Roman" w:hAnsi="Times New Roman" w:cs="Times New Roman"/>
          <w:i/>
          <w:iCs/>
          <w:color w:val="000000" w:themeColor="text1"/>
        </w:rPr>
      </w:pPr>
      <w:r w:rsidRPr="00B12507">
        <w:rPr>
          <w:rFonts w:ascii="Times New Roman" w:hAnsi="Times New Roman" w:cs="Times New Roman"/>
          <w:i/>
          <w:iCs/>
          <w:color w:val="000000" w:themeColor="text1"/>
        </w:rPr>
        <w:lastRenderedPageBreak/>
        <w:t xml:space="preserve">  </w:t>
      </w:r>
      <w:bookmarkStart w:id="17" w:name="_Toc215134448"/>
      <w:bookmarkStart w:id="18" w:name="_Toc229570378"/>
      <w:r w:rsidRPr="00B12507">
        <w:rPr>
          <w:rFonts w:ascii="Times New Roman" w:hAnsi="Times New Roman" w:cs="Times New Roman"/>
          <w:i/>
          <w:iCs/>
          <w:color w:val="000000" w:themeColor="text1"/>
        </w:rPr>
        <w:t>Relationship Marketing</w:t>
      </w:r>
      <w:bookmarkEnd w:id="17"/>
      <w:bookmarkEnd w:id="18"/>
    </w:p>
    <w:p w14:paraId="59DA4E23"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Hubungan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Pr>
          <w:rFonts w:ascii="Times New Roman" w:hAnsi="Times New Roman" w:cs="Times New Roman"/>
        </w:rPr>
        <w:t>m</w:t>
      </w:r>
      <w:r w:rsidRPr="0042321C">
        <w:rPr>
          <w:rFonts w:ascii="Times New Roman" w:hAnsi="Times New Roman" w:cs="Times New Roman"/>
        </w:rPr>
        <w:t>enjelaskan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bagaimana</w:t>
      </w:r>
      <w:proofErr w:type="spellEnd"/>
      <w:r w:rsidRPr="0042321C">
        <w:rPr>
          <w:rFonts w:ascii="Times New Roman" w:hAnsi="Times New Roman" w:cs="Times New Roman"/>
        </w:rPr>
        <w:t xml:space="preserve"> strategi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bergeser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fokus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transaksi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fokus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menekankan</w:t>
      </w:r>
      <w:proofErr w:type="spellEnd"/>
      <w:r w:rsidRPr="0042321C">
        <w:rPr>
          <w:rFonts w:ascii="Times New Roman" w:hAnsi="Times New Roman" w:cs="Times New Roman"/>
        </w:rPr>
        <w:t xml:space="preserve"> pada </w:t>
      </w:r>
      <w:proofErr w:type="spellStart"/>
      <w:r w:rsidRPr="0042321C">
        <w:rPr>
          <w:rFonts w:ascii="Times New Roman" w:hAnsi="Times New Roman" w:cs="Times New Roman"/>
        </w:rPr>
        <w:t>pembangunan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panjang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w:t>
      </w:r>
    </w:p>
    <w:p w14:paraId="26F470A7"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Menurut</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{"citationItems":[{"id":"ITEM-1","itemData":{"ISSN":"2354-8592","abstract":"The research is aimed : 1) to determine the relationship marketing variables that consists of trust, commitment, communication, bonding and satisfaction partial effect on customer loyalty. 2) to determine the relationship marketing variables that consists of trust, commitment, communication, relationship and simultaneously influencing satisfaction on customer loyalty. In this study has six hypotheses to be tested using multiple linear regression. Sampel used in this study were drawn from the Bank BCA Syariah customers consisting of 80 respondents. This research using quantitative methods and sampling techniques incidental. The results of the data processing SPSS version 15. The result of t-test research shows that t &lt; t tabel is -0,441 &lt; 1,993 then the trust is not a positive effect on customer loyality, t count &gt; t tabel is 3,821 &gt; 1,993, this shows that the commitmen has a positive effect on customer loyality, t count &gt; t tabel is 3,468 &gt; 1,993, this show that the communicationt has a positive effect on customer loyality. t count &gt; t table is 2.669&gt; 1.993, then the bond has a positive effect on customer loyalty , t count&gt; t table is 2.691&gt; 1.993, the satisfaction has a positive effect on customer loyalty . The results of the study showed that the test F 25.155 F count&gt; F table 2.33 and the significance of the F values were less than 0.05 (0.000 &lt;0.05) the trust, commitment, communication, bonding and satisfaction simultaneously influence on customer loyalty.","author":[{"dropping-particle":"","family":"Aswat","given":"Kandou Hajar","non-dropping-particle":"","parse-names":false,"suffix":""},{"dropping-particle":"","family":"Kalangi","given":"Johny Andre Frederik","non-dropping-particle":"","parse-names":false,"suffix":""},{"dropping-particle":"","family":"Rogahang","given":"Joula J.","non-dropping-particle":"","parse-names":false,"suffix":""}],"container-title":"Manajerial","id":"ITEM-1","issue":"1","issued":{"date-parts":[["2017"]]},"page":"55","title":"Pengaruh Relationship Marketing Terhadap Loyalitas Nasabah Di PT. Bank Mandiri KC. Dotulolong Lasut Manado","type":"article-journal","volume":"2"},"uris":["http://www.mendeley.com/documents/?uuid=5fafb2b6-a196-4048-9c09-3dd91387841a"]}],"mendeley":{"formattedCitation":"(Aswat et al., 2017)","plainTextFormattedCitation":"(Aswat et al., 2017)","previouslyFormattedCitation":"&lt;sup&gt;17&lt;/sup&gt;"},"properties":{"noteIndex":0},"schema":"https://github.com/citation-style-language/schema/raw/master/csl-citation.json"}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(Aswat et al., 2017)</w:t>
      </w:r>
      <w:r>
        <w:rPr>
          <w:rFonts w:ascii="Times New Roman" w:hAnsi="Times New Roman" w:cs="Times New Roman"/>
        </w:rPr>
        <w:fldChar w:fldCharType="end"/>
      </w:r>
      <w:r w:rsidRPr="0042321C">
        <w:rPr>
          <w:rFonts w:ascii="Times New Roman" w:hAnsi="Times New Roman" w:cs="Times New Roman"/>
        </w:rPr>
        <w:t xml:space="preserve">, pada </w:t>
      </w:r>
      <w:proofErr w:type="spellStart"/>
      <w:r w:rsidRPr="0042321C">
        <w:rPr>
          <w:rFonts w:ascii="Times New Roman" w:hAnsi="Times New Roman" w:cs="Times New Roman"/>
        </w:rPr>
        <w:t>dasarnya</w:t>
      </w:r>
      <w:proofErr w:type="spellEnd"/>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ikatan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panjang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antara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produsen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pemasok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serta</w:t>
      </w:r>
      <w:proofErr w:type="spellEnd"/>
      <w:r w:rsidRPr="0042321C">
        <w:rPr>
          <w:rFonts w:ascii="Times New Roman" w:hAnsi="Times New Roman" w:cs="Times New Roman"/>
        </w:rPr>
        <w:t xml:space="preserve"> para </w:t>
      </w:r>
      <w:proofErr w:type="spellStart"/>
      <w:r w:rsidRPr="0042321C">
        <w:rPr>
          <w:rFonts w:ascii="Times New Roman" w:hAnsi="Times New Roman" w:cs="Times New Roman"/>
        </w:rPr>
        <w:t>pelaku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lainnya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konsep</w:t>
      </w:r>
      <w:proofErr w:type="spellEnd"/>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pemasar</w:t>
      </w:r>
      <w:proofErr w:type="spellEnd"/>
      <w:r w:rsidRPr="0042321C">
        <w:rPr>
          <w:rFonts w:ascii="Times New Roman" w:hAnsi="Times New Roman" w:cs="Times New Roman"/>
        </w:rPr>
        <w:t xml:space="preserve"> sangat </w:t>
      </w:r>
      <w:proofErr w:type="spellStart"/>
      <w:r w:rsidRPr="0042321C">
        <w:rPr>
          <w:rFonts w:ascii="Times New Roman" w:hAnsi="Times New Roman" w:cs="Times New Roman"/>
        </w:rPr>
        <w:t>menekankan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pentingnya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panjang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r w:rsidRPr="0042321C">
        <w:rPr>
          <w:rFonts w:ascii="Times New Roman" w:hAnsi="Times New Roman" w:cs="Times New Roman"/>
        </w:rPr>
        <w:t xml:space="preserve">. </w:t>
      </w:r>
    </w:p>
    <w:p w14:paraId="0A928BA4"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rPr>
        <w:tab/>
      </w:r>
      <w:proofErr w:type="spellStart"/>
      <w:r w:rsidRPr="0042321C">
        <w:rPr>
          <w:rFonts w:ascii="Times New Roman" w:hAnsi="Times New Roman" w:cs="Times New Roman"/>
        </w:rPr>
        <w:t>Sementara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menurut</w:t>
      </w:r>
      <w:proofErr w:type="spellEnd"/>
      <w:r w:rsidRPr="0042321C">
        <w:rPr>
          <w:rFonts w:ascii="Times New Roman" w:hAnsi="Times New Roman" w:cs="Times New Roman"/>
        </w:rPr>
        <w:t xml:space="preserve"> Kotler (2007 :194) </w:t>
      </w:r>
      <w:proofErr w:type="spellStart"/>
      <w:r w:rsidRPr="0042321C">
        <w:rPr>
          <w:rFonts w:ascii="Times New Roman" w:hAnsi="Times New Roman" w:cs="Times New Roman"/>
        </w:rPr>
        <w:t>dala</w:t>
      </w:r>
      <w:r>
        <w:rPr>
          <w:rFonts w:ascii="Times New Roman" w:hAnsi="Times New Roman" w:cs="Times New Roman"/>
        </w:rPr>
        <w:t>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{"citationItems":[{"id":"ITEM-1","itemData":{"author":[{"dropping-particle":"","family":"Nikmah","given":"Nia","non-dropping-particle":"","parse-names":false,"suffix":""}],"id":"ITEM-1","issued":{"date-parts":[["2017"]]},"title":"HUBUNGAN RELATIONSHIP MARKETING, CUSTOMER SATISFACTION DAN CUSTOMER LOYALTY","type":"article-journal","volume":"11"},"uris":["http://www.mendeley.com/documents/?uuid=0e338eff-c234-4238-976b-462dcb9f1843"]}],"mendeley":{"formattedCitation":"(Nikmah, 2017)","plainTextFormattedCitation":"(Nikmah, 2017)","previouslyFormattedCitation":"&lt;sup&gt;18&lt;/sup&gt;"},"properties":{"noteIndex":0},"schema":"https://github.com/citation-style-language/schema/raw/master/csl-citation.json"}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(Nikmah, 2017)</w:t>
      </w:r>
      <w:r>
        <w:rPr>
          <w:rFonts w:ascii="Times New Roman" w:hAnsi="Times New Roman" w:cs="Times New Roman"/>
        </w:rPr>
        <w:fldChar w:fldCharType="end"/>
      </w:r>
      <w:r>
        <w:rPr>
          <w:rFonts w:ascii="Times New Roman" w:hAnsi="Times New Roman" w:cs="Times New Roman"/>
        </w:rPr>
        <w:t xml:space="preserve"> </w:t>
      </w:r>
      <w:proofErr w:type="spellStart"/>
      <w:r w:rsidRPr="0042321C">
        <w:rPr>
          <w:rFonts w:ascii="Times New Roman" w:hAnsi="Times New Roman" w:cs="Times New Roman"/>
        </w:rPr>
        <w:t>menyatakan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bahwa</w:t>
      </w:r>
      <w:proofErr w:type="spellEnd"/>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proses </w:t>
      </w:r>
      <w:proofErr w:type="spellStart"/>
      <w:r w:rsidRPr="00A13CF0">
        <w:rPr>
          <w:rFonts w:ascii="Times New Roman" w:hAnsi="Times New Roman" w:cs="Times New Roman"/>
        </w:rPr>
        <w:t>menciptakan</w:t>
      </w:r>
      <w:proofErr w:type="spellEnd"/>
      <w:r w:rsidRPr="00A13CF0">
        <w:rPr>
          <w:rFonts w:ascii="Times New Roman" w:hAnsi="Times New Roman" w:cs="Times New Roman"/>
        </w:rPr>
        <w:t>,</w:t>
      </w:r>
      <w:r>
        <w:rPr>
          <w:rFonts w:ascii="Times New Roman" w:hAnsi="Times New Roman" w:cs="Times New Roman"/>
        </w:rPr>
        <w:t xml:space="preserve"> </w:t>
      </w:r>
      <w:proofErr w:type="spellStart"/>
      <w:r w:rsidRPr="00A13CF0">
        <w:rPr>
          <w:rFonts w:ascii="Times New Roman" w:hAnsi="Times New Roman" w:cs="Times New Roman"/>
        </w:rPr>
        <w:t>mempertahankan</w:t>
      </w:r>
      <w:proofErr w:type="spellEnd"/>
      <w:r w:rsidRPr="00A13CF0">
        <w:rPr>
          <w:rFonts w:ascii="Times New Roman" w:hAnsi="Times New Roman" w:cs="Times New Roman"/>
        </w:rPr>
        <w:t xml:space="preserve"> dan </w:t>
      </w:r>
      <w:proofErr w:type="spellStart"/>
      <w:r w:rsidRPr="00A13CF0">
        <w:rPr>
          <w:rFonts w:ascii="Times New Roman" w:hAnsi="Times New Roman" w:cs="Times New Roman"/>
        </w:rPr>
        <w:t>meningkatkan</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hubungan</w:t>
      </w:r>
      <w:proofErr w:type="spellEnd"/>
      <w:r w:rsidRPr="00A13CF0">
        <w:rPr>
          <w:rFonts w:ascii="Times New Roman" w:hAnsi="Times New Roman" w:cs="Times New Roman"/>
        </w:rPr>
        <w:t xml:space="preserve"> yang </w:t>
      </w:r>
      <w:proofErr w:type="spellStart"/>
      <w:r w:rsidRPr="00A13CF0">
        <w:rPr>
          <w:rFonts w:ascii="Times New Roman" w:hAnsi="Times New Roman" w:cs="Times New Roman"/>
        </w:rPr>
        <w:t>kuat</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bernilai</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tinggi</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dengan</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pelanggan</w:t>
      </w:r>
      <w:proofErr w:type="spellEnd"/>
      <w:r>
        <w:rPr>
          <w:rFonts w:ascii="Times New Roman" w:hAnsi="Times New Roman" w:cs="Times New Roman"/>
        </w:rPr>
        <w:t xml:space="preserve"> </w:t>
      </w:r>
      <w:proofErr w:type="spellStart"/>
      <w:r w:rsidRPr="00A13CF0">
        <w:rPr>
          <w:rFonts w:ascii="Times New Roman" w:hAnsi="Times New Roman" w:cs="Times New Roman"/>
        </w:rPr>
        <w:t>atau</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organisasi</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harus</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memfokuskan</w:t>
      </w:r>
      <w:proofErr w:type="spellEnd"/>
      <w:r w:rsidRPr="00A13CF0">
        <w:rPr>
          <w:rFonts w:ascii="Times New Roman" w:hAnsi="Times New Roman" w:cs="Times New Roman"/>
        </w:rPr>
        <w:t xml:space="preserve"> pada </w:t>
      </w:r>
      <w:proofErr w:type="spellStart"/>
      <w:r w:rsidRPr="00A13CF0">
        <w:rPr>
          <w:rFonts w:ascii="Times New Roman" w:hAnsi="Times New Roman" w:cs="Times New Roman"/>
        </w:rPr>
        <w:t>mengelola</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pelanggan</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disamping</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produk</w:t>
      </w:r>
      <w:proofErr w:type="spellEnd"/>
      <w:r>
        <w:rPr>
          <w:rFonts w:ascii="Times New Roman" w:hAnsi="Times New Roman" w:cs="Times New Roman"/>
        </w:rPr>
        <w:t xml:space="preserve"> </w:t>
      </w:r>
      <w:r w:rsidRPr="00A13CF0">
        <w:rPr>
          <w:rFonts w:ascii="Times New Roman" w:hAnsi="Times New Roman" w:cs="Times New Roman"/>
        </w:rPr>
        <w:t xml:space="preserve">relationship marketing </w:t>
      </w:r>
      <w:proofErr w:type="spellStart"/>
      <w:r w:rsidRPr="00A13CF0">
        <w:rPr>
          <w:rFonts w:ascii="Times New Roman" w:hAnsi="Times New Roman" w:cs="Times New Roman"/>
        </w:rPr>
        <w:t>sendiri</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mendorong</w:t>
      </w:r>
      <w:proofErr w:type="spellEnd"/>
      <w:r w:rsidRPr="00A13CF0">
        <w:rPr>
          <w:rFonts w:ascii="Times New Roman" w:hAnsi="Times New Roman" w:cs="Times New Roman"/>
        </w:rPr>
        <w:t xml:space="preserve"> para marketer </w:t>
      </w:r>
      <w:proofErr w:type="spellStart"/>
      <w:r w:rsidRPr="00A13CF0">
        <w:rPr>
          <w:rFonts w:ascii="Times New Roman" w:hAnsi="Times New Roman" w:cs="Times New Roman"/>
        </w:rPr>
        <w:t>untuk</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selalu</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berfikir</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dalam</w:t>
      </w:r>
      <w:proofErr w:type="spellEnd"/>
      <w:r w:rsidRPr="00A13CF0">
        <w:rPr>
          <w:rFonts w:ascii="Times New Roman" w:hAnsi="Times New Roman" w:cs="Times New Roman"/>
        </w:rPr>
        <w:t xml:space="preserve"> </w:t>
      </w:r>
      <w:proofErr w:type="spellStart"/>
      <w:r w:rsidRPr="00A13CF0">
        <w:rPr>
          <w:rFonts w:ascii="Times New Roman" w:hAnsi="Times New Roman" w:cs="Times New Roman"/>
        </w:rPr>
        <w:t>waktu</w:t>
      </w:r>
      <w:proofErr w:type="spellEnd"/>
      <w:r>
        <w:rPr>
          <w:rFonts w:ascii="Times New Roman" w:hAnsi="Times New Roman" w:cs="Times New Roman"/>
        </w:rPr>
        <w:t xml:space="preserve"> </w:t>
      </w:r>
      <w:r w:rsidRPr="00A13CF0">
        <w:rPr>
          <w:rFonts w:ascii="Times New Roman" w:hAnsi="Times New Roman" w:cs="Times New Roman"/>
        </w:rPr>
        <w:t xml:space="preserve">yang </w:t>
      </w:r>
      <w:proofErr w:type="spellStart"/>
      <w:r w:rsidRPr="00A13CF0">
        <w:rPr>
          <w:rFonts w:ascii="Times New Roman" w:hAnsi="Times New Roman" w:cs="Times New Roman"/>
        </w:rPr>
        <w:t>panjang</w:t>
      </w:r>
      <w:proofErr w:type="spellEnd"/>
      <w:r w:rsidRPr="0042321C">
        <w:rPr>
          <w:rFonts w:ascii="Times New Roman" w:hAnsi="Times New Roman" w:cs="Times New Roman"/>
        </w:rPr>
        <w:t xml:space="preserve"> Perusahaan </w:t>
      </w:r>
      <w:proofErr w:type="spellStart"/>
      <w:r w:rsidRPr="0042321C">
        <w:rPr>
          <w:rFonts w:ascii="Times New Roman" w:hAnsi="Times New Roman" w:cs="Times New Roman"/>
        </w:rPr>
        <w:t>harus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memfokuskan</w:t>
      </w:r>
      <w:proofErr w:type="spellEnd"/>
      <w:r w:rsidRPr="0042321C">
        <w:rPr>
          <w:rFonts w:ascii="Times New Roman" w:hAnsi="Times New Roman" w:cs="Times New Roman"/>
        </w:rPr>
        <w:t xml:space="preserve"> pada </w:t>
      </w:r>
      <w:proofErr w:type="spellStart"/>
      <w:r w:rsidRPr="0042321C">
        <w:rPr>
          <w:rFonts w:ascii="Times New Roman" w:hAnsi="Times New Roman" w:cs="Times New Roman"/>
        </w:rPr>
        <w:t>pengelolaan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Sedangkan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menurut</w:t>
      </w:r>
      <w:proofErr w:type="spellEnd"/>
      <w:r w:rsidRPr="0042321C">
        <w:rPr>
          <w:rFonts w:ascii="Times New Roman" w:hAnsi="Times New Roman" w:cs="Times New Roman"/>
        </w:rPr>
        <w:t xml:space="preserve"> Zeithaml, Bitner, &amp; Gremler (2009) </w:t>
      </w:r>
      <w:proofErr w:type="spellStart"/>
      <w:r w:rsidRPr="0042321C">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{"citationItems":[{"id":"ITEM-1","itemData":{"author":[{"dropping-particle":"","family":"Nikmah","given":"Nia","non-dropping-particle":"","parse-names":false,"suffix":""}],"id":"ITEM-1","issued":{"date-parts":[["2017"]]},"title":"HUBUNGAN RELATIONSHIP MARKETING, CUSTOMER SATISFACTION DAN CUSTOMER LOYALTY","type":"article-journal","volume":"11"},"uris":["http://www.mendeley.com/documents/?uuid=0e338eff-c234-4238-976b-462dcb9f1843"]}],"mendeley":{"formattedCitation":"(Nikmah, 2017)","plainTextFormattedCitation":"(Nikmah, 2017)","previouslyFormattedCitation":"&lt;sup&gt;18&lt;/sup&gt;"},"properties":{"noteIndex":0},"schema":"https://github.com/citation-style-language/schema/raw/master/csl-citation.json"}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(Nikmah, 2017)</w:t>
      </w:r>
      <w:r>
        <w:rPr>
          <w:rFonts w:ascii="Times New Roman" w:hAnsi="Times New Roman" w:cs="Times New Roman"/>
        </w:rPr>
        <w:fldChar w:fldCharType="end"/>
      </w:r>
      <w:r w:rsidRPr="0042321C">
        <w:rPr>
          <w:rFonts w:ascii="Times New Roman" w:hAnsi="Times New Roman" w:cs="Times New Roman"/>
        </w:rPr>
        <w:t xml:space="preserve"> </w:t>
      </w:r>
      <w:proofErr w:type="spellStart"/>
      <w:r w:rsidRPr="0042321C">
        <w:rPr>
          <w:rFonts w:ascii="Times New Roman" w:hAnsi="Times New Roman" w:cs="Times New Roman"/>
        </w:rPr>
        <w:t>Relationsip</w:t>
      </w:r>
      <w:proofErr w:type="spellEnd"/>
      <w:r w:rsidRPr="0042321C">
        <w:rPr>
          <w:rFonts w:ascii="Times New Roman" w:hAnsi="Times New Roman" w:cs="Times New Roman"/>
        </w:rPr>
        <w:t xml:space="preserve"> Marketing </w:t>
      </w:r>
      <w:proofErr w:type="spellStart"/>
      <w:r w:rsidRPr="0042321C">
        <w:rPr>
          <w:rFonts w:ascii="Times New Roman" w:hAnsi="Times New Roman" w:cs="Times New Roman"/>
        </w:rPr>
        <w:t>merupakan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sua</w:t>
      </w:r>
      <w:r>
        <w:rPr>
          <w:rFonts w:ascii="Times New Roman" w:hAnsi="Times New Roman" w:cs="Times New Roman"/>
        </w:rPr>
        <w:t>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perusahaan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membangun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mempertahankan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menguntungkan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bagi</w:t>
      </w:r>
      <w:proofErr w:type="spellEnd"/>
      <w:r w:rsidRPr="0042321C">
        <w:rPr>
          <w:rFonts w:ascii="Times New Roman" w:hAnsi="Times New Roman" w:cs="Times New Roman"/>
        </w:rPr>
        <w:t xml:space="preserve"> </w:t>
      </w:r>
      <w:proofErr w:type="spellStart"/>
      <w:r>
        <w:rPr>
          <w:rFonts w:ascii="Times New Roman" w:hAnsi="Times New Roman" w:cs="Times New Roman"/>
        </w:rPr>
        <w:t>p</w:t>
      </w:r>
      <w:r w:rsidRPr="0042321C">
        <w:rPr>
          <w:rFonts w:ascii="Times New Roman" w:hAnsi="Times New Roman" w:cs="Times New Roman"/>
        </w:rPr>
        <w:t>erusahaan</w:t>
      </w:r>
      <w:proofErr w:type="spellEnd"/>
      <w:r w:rsidRPr="0042321C">
        <w:rPr>
          <w:rFonts w:ascii="Times New Roman" w:hAnsi="Times New Roman" w:cs="Times New Roman"/>
        </w:rPr>
        <w:t>.</w:t>
      </w:r>
    </w:p>
    <w:p w14:paraId="3303C54E" w14:textId="77777777" w:rsidR="00B12507" w:rsidRPr="00937CFB"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lang w:val="id-ID"/>
        </w:rPr>
        <w:tab/>
      </w:r>
      <w:r w:rsidRPr="0042321C">
        <w:rPr>
          <w:rFonts w:ascii="Times New Roman" w:hAnsi="Times New Roman" w:cs="Times New Roman"/>
          <w:lang w:val="id-ID"/>
        </w:rPr>
        <w:t xml:space="preserve">Sivesan (2012) </w:t>
      </w:r>
      <w:r>
        <w:rPr>
          <w:rFonts w:ascii="Times New Roman" w:hAnsi="Times New Roman" w:cs="Times New Roman"/>
          <w:lang w:val="id-ID"/>
        </w:rPr>
        <w:t xml:space="preserve">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{"citationItems":[{"id":"ITEM-1","itemData":{"DOI":"10.35870/emt.v8i1.1909","ISSN":"2579-7972","abstract":"This research aims to identify the relationship between marketing variables and marketing indicators, namely Trust, Commitment, Communication, and Problem Solving and analyze the impact of this relationship on customer loyalty at Rafins Indonesia. This research is quantitative and uses associative methodology. The population of this study was followers of the Instagram account @rafinsindonesia, totaling 1,342 followers, while the sample consisted of 93 respondents who were Instagram followers of Rafins Indonesia. The sampling technique used is probabilistic sampling, with data sources from primary data and secondary data. Questionnaires and interview methods were used to collect the data required in this investigation, using the Likert scale as the main data collection technique. Research findings show that alpha values are in the range of 0.001 to 0.05, indicating increased customer loyalty through Relationship Marketing strategies. In addition, the estimated t value—8.279, is greater than the t table value of 1.986—resulting in rejection of H0 and acceptance of Ha. This means that the pillars of Relationship Marketing such as commitment, communication, and dispute resolution have a positive and significant influence on customer loyalty at Rafins Indonesia.","author":[{"dropping-particle":"","family":"Triana","given":"Arinda","non-dropping-particle":"","parse-names":false,"suffix":""}],"container-title":"Jurnal EMT KITA","id":"ITEM-1","issue":"1","issued":{"date-parts":[["2024"]]},"page":"479-485","title":"Pengaruh Relationship Marketing terhadap Loyalitas Konsumen pada Rafins Indonesia","type":"article-journal","volume":"8"},"uris":["http://www.mendeley.com/documents/?uuid=e2cd8ac1-b11d-4643-9f75-ab4737fac10f"]}],"mendeley":{"formattedCitation":"(Triana, 2024)","plainTextFormattedCitation":"(Triana, 2024)","previouslyFormattedCitation":"&lt;sup&gt;19&lt;/sup&gt;"},"properties":{"noteIndex":0},"schema":"https://github.com/citation-style-language/schema/raw/master/csl-citation.json"}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(Triana, 2024)</w:t>
      </w:r>
      <w:r>
        <w:rPr>
          <w:rFonts w:ascii="Times New Roman" w:hAnsi="Times New Roman" w:cs="Times New Roman"/>
          <w:lang w:val="id-ID"/>
        </w:rPr>
        <w:fldChar w:fldCharType="end"/>
      </w:r>
      <w:r>
        <w:rPr>
          <w:rFonts w:ascii="Times New Roman" w:hAnsi="Times New Roman" w:cs="Times New Roman"/>
          <w:lang w:val="id-ID"/>
        </w:rPr>
        <w:t xml:space="preserve"> </w:t>
      </w:r>
      <w:r w:rsidRPr="0042321C">
        <w:rPr>
          <w:rFonts w:ascii="Times New Roman" w:hAnsi="Times New Roman" w:cs="Times New Roman"/>
          <w:lang w:val="id-ID"/>
        </w:rPr>
        <w:t xml:space="preserve">mengidentifikasi faktor kunci dalam </w:t>
      </w:r>
      <w:r w:rsidRPr="0042321C">
        <w:rPr>
          <w:rFonts w:ascii="Times New Roman" w:hAnsi="Times New Roman" w:cs="Times New Roman"/>
          <w:i/>
          <w:iCs/>
          <w:lang w:val="id-ID"/>
        </w:rPr>
        <w:t>Relationship Marketing</w:t>
      </w:r>
      <w:r w:rsidRPr="0042321C">
        <w:rPr>
          <w:rFonts w:ascii="Times New Roman" w:hAnsi="Times New Roman" w:cs="Times New Roman"/>
          <w:lang w:val="id-ID"/>
        </w:rPr>
        <w:t>, diantaranya:</w:t>
      </w:r>
    </w:p>
    <w:p w14:paraId="32B51A0D" w14:textId="77777777" w:rsidR="00B12507" w:rsidRPr="0042321C" w:rsidRDefault="00B12507" w:rsidP="00B12507">
      <w:pPr>
        <w:numPr>
          <w:ilvl w:val="0"/>
          <w:numId w:val="12"/>
        </w:numPr>
        <w:tabs>
          <w:tab w:val="left" w:pos="993"/>
          <w:tab w:val="left" w:pos="1711"/>
        </w:tabs>
        <w:spacing w:after="0" w:line="480" w:lineRule="auto"/>
        <w:ind w:left="426"/>
        <w:jc w:val="both"/>
        <w:rPr>
          <w:rFonts w:ascii="Times New Roman" w:hAnsi="Times New Roman" w:cs="Times New Roman"/>
          <w:lang w:val="id-ID"/>
        </w:rPr>
      </w:pPr>
      <w:r w:rsidRPr="0042321C">
        <w:rPr>
          <w:rFonts w:ascii="Times New Roman" w:hAnsi="Times New Roman" w:cs="Times New Roman"/>
          <w:lang w:val="id-ID"/>
        </w:rPr>
        <w:t xml:space="preserve">Kepercayaan </w:t>
      </w:r>
    </w:p>
    <w:p w14:paraId="68B540F5" w14:textId="77777777" w:rsidR="00B12507" w:rsidRPr="0042321C" w:rsidRDefault="00B12507" w:rsidP="00B12507">
      <w:pPr>
        <w:numPr>
          <w:ilvl w:val="0"/>
          <w:numId w:val="12"/>
        </w:numPr>
        <w:tabs>
          <w:tab w:val="left" w:pos="993"/>
          <w:tab w:val="left" w:pos="1711"/>
        </w:tabs>
        <w:spacing w:after="0" w:line="480" w:lineRule="auto"/>
        <w:ind w:left="426"/>
        <w:jc w:val="both"/>
        <w:rPr>
          <w:rFonts w:ascii="Times New Roman" w:hAnsi="Times New Roman" w:cs="Times New Roman"/>
          <w:lang w:val="id-ID"/>
        </w:rPr>
      </w:pPr>
      <w:r w:rsidRPr="0042321C">
        <w:rPr>
          <w:rFonts w:ascii="Times New Roman" w:hAnsi="Times New Roman" w:cs="Times New Roman"/>
          <w:lang w:val="id-ID"/>
        </w:rPr>
        <w:t xml:space="preserve">Komitmen </w:t>
      </w:r>
    </w:p>
    <w:p w14:paraId="0C89E7D9" w14:textId="77777777" w:rsidR="00B12507" w:rsidRPr="0042321C" w:rsidRDefault="00B12507" w:rsidP="00B12507">
      <w:pPr>
        <w:numPr>
          <w:ilvl w:val="0"/>
          <w:numId w:val="12"/>
        </w:numPr>
        <w:tabs>
          <w:tab w:val="left" w:pos="993"/>
          <w:tab w:val="left" w:pos="1711"/>
        </w:tabs>
        <w:spacing w:after="0" w:line="480" w:lineRule="auto"/>
        <w:ind w:left="426"/>
        <w:jc w:val="both"/>
        <w:rPr>
          <w:rFonts w:ascii="Times New Roman" w:hAnsi="Times New Roman" w:cs="Times New Roman"/>
          <w:lang w:val="id-ID"/>
        </w:rPr>
      </w:pPr>
      <w:r w:rsidRPr="0042321C">
        <w:rPr>
          <w:rFonts w:ascii="Times New Roman" w:hAnsi="Times New Roman" w:cs="Times New Roman"/>
          <w:lang w:val="id-ID"/>
        </w:rPr>
        <w:t xml:space="preserve">Komunikasi </w:t>
      </w:r>
    </w:p>
    <w:p w14:paraId="21903871" w14:textId="77777777" w:rsidR="00B12507" w:rsidRDefault="00B12507" w:rsidP="00B12507">
      <w:pPr>
        <w:numPr>
          <w:ilvl w:val="0"/>
          <w:numId w:val="12"/>
        </w:numPr>
        <w:tabs>
          <w:tab w:val="left" w:pos="993"/>
          <w:tab w:val="left" w:pos="1711"/>
        </w:tabs>
        <w:spacing w:after="0" w:line="480" w:lineRule="auto"/>
        <w:ind w:left="426"/>
        <w:jc w:val="both"/>
        <w:rPr>
          <w:rFonts w:ascii="Times New Roman" w:hAnsi="Times New Roman" w:cs="Times New Roman"/>
          <w:lang w:val="id-ID"/>
        </w:rPr>
      </w:pPr>
      <w:r w:rsidRPr="0042321C">
        <w:rPr>
          <w:rFonts w:ascii="Times New Roman" w:hAnsi="Times New Roman" w:cs="Times New Roman"/>
          <w:lang w:val="id-ID"/>
        </w:rPr>
        <w:t xml:space="preserve">Penanganan masalah </w:t>
      </w:r>
    </w:p>
    <w:p w14:paraId="34D1FAE7" w14:textId="77777777" w:rsidR="00B12507" w:rsidRPr="00937CFB" w:rsidRDefault="00B12507" w:rsidP="00B12507">
      <w:pPr>
        <w:numPr>
          <w:ilvl w:val="0"/>
          <w:numId w:val="12"/>
        </w:numPr>
        <w:tabs>
          <w:tab w:val="left" w:pos="993"/>
          <w:tab w:val="left" w:pos="1711"/>
        </w:tabs>
        <w:spacing w:after="0" w:line="480" w:lineRule="auto"/>
        <w:ind w:left="426"/>
        <w:jc w:val="both"/>
        <w:rPr>
          <w:rFonts w:ascii="Times New Roman" w:hAnsi="Times New Roman" w:cs="Times New Roman"/>
          <w:lang w:val="id-ID"/>
        </w:rPr>
      </w:pPr>
      <w:proofErr w:type="spellStart"/>
      <w:r>
        <w:rPr>
          <w:rFonts w:ascii="Times New Roman" w:hAnsi="Times New Roman" w:cs="Times New Roman"/>
        </w:rPr>
        <w:t>Personalisasi</w:t>
      </w:r>
      <w:proofErr w:type="spellEnd"/>
      <w:r>
        <w:rPr>
          <w:rFonts w:ascii="Times New Roman" w:hAnsi="Times New Roman" w:cs="Times New Roman"/>
        </w:rPr>
        <w:t xml:space="preserve"> </w:t>
      </w:r>
      <w:proofErr w:type="spellStart"/>
      <w:r>
        <w:rPr>
          <w:rFonts w:ascii="Times New Roman" w:hAnsi="Times New Roman" w:cs="Times New Roman"/>
        </w:rPr>
        <w:t>Layanan</w:t>
      </w:r>
      <w:proofErr w:type="spellEnd"/>
    </w:p>
    <w:p w14:paraId="76933E11" w14:textId="77777777" w:rsidR="00B12507" w:rsidRPr="00937CFB"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lastRenderedPageBreak/>
        <w:tab/>
      </w:r>
      <w:proofErr w:type="spellStart"/>
      <w:r w:rsidRPr="00937CFB">
        <w:rPr>
          <w:rFonts w:ascii="Times New Roman" w:hAnsi="Times New Roman" w:cs="Times New Roman"/>
        </w:rPr>
        <w:t>Menurut</w:t>
      </w:r>
      <w:proofErr w:type="spellEnd"/>
      <w:r w:rsidRPr="00937CFB">
        <w:rPr>
          <w:rFonts w:ascii="Times New Roman" w:hAnsi="Times New Roman" w:cs="Times New Roman"/>
        </w:rPr>
        <w:t xml:space="preserve"> Kotler dan Armstrong (2006) </w:t>
      </w:r>
      <w:proofErr w:type="spellStart"/>
      <w:r w:rsidRPr="00937CFB">
        <w:rPr>
          <w:rFonts w:ascii="Times New Roman" w:hAnsi="Times New Roman" w:cs="Times New Roman"/>
        </w:rPr>
        <w:t>dalam</w:t>
      </w:r>
      <w:proofErr w:type="spellEnd"/>
      <w:r w:rsidRPr="00937CFB">
        <w:rPr>
          <w:rFonts w:ascii="Times New Roman" w:hAnsi="Times New Roman" w:cs="Times New Roman"/>
        </w:rPr>
        <w:t xml:space="preserve"> </w:t>
      </w:r>
      <w:r w:rsidRPr="00937CFB">
        <w:rPr>
          <w:rFonts w:ascii="Times New Roman" w:hAnsi="Times New Roman" w:cs="Times New Roman"/>
        </w:rPr>
        <w:fldChar w:fldCharType="begin" w:fldLock="1"/>
      </w:r>
      <w:r w:rsidRPr="00937CFB">
        <w:rPr>
          <w:rFonts w:ascii="Times New Roman" w:hAnsi="Times New Roman" w:cs="Times New Roman"/>
        </w:rPr>
        <w:instrText>ADDIN CSL_CITATION {"citationItems":[{"id":"ITEM-1","itemData":{"author":[{"dropping-particle":"","family":"Nikmah","given":"Nia","non-dropping-particle":"","parse-names":false,"suffix":""}],"id":"ITEM-1","issued":{"date-parts":[["2017"]]},"title":"HUBUNGAN RELATIONSHIP MARKETING, CUSTOMER SATISFACTION DAN CUSTOMER LOYALTY","type":"article-journal","volume":"11"},"uris":["http://www.mendeley.com/documents/?uuid=0e338eff-c234-4238-976b-462dcb9f1843"]}],"mendeley":{"formattedCitation":"(Nikmah, 2017)","plainTextFormattedCitation":"(Nikmah, 2017)","previouslyFormattedCitation":"&lt;sup&gt;18&lt;/sup&gt;"},"properties":{"noteIndex":0},"schema":"https://github.com/citation-style-language/schema/raw/master/csl-citation.json"}</w:instrText>
      </w:r>
      <w:r w:rsidRPr="00937CFB">
        <w:rPr>
          <w:rFonts w:ascii="Times New Roman" w:hAnsi="Times New Roman" w:cs="Times New Roman"/>
        </w:rPr>
        <w:fldChar w:fldCharType="separate"/>
      </w:r>
      <w:r w:rsidRPr="00937CFB">
        <w:rPr>
          <w:rFonts w:ascii="Times New Roman" w:hAnsi="Times New Roman" w:cs="Times New Roman"/>
          <w:noProof/>
        </w:rPr>
        <w:t>(Nikmah, 2017)</w:t>
      </w:r>
      <w:r w:rsidRPr="00937CFB">
        <w:rPr>
          <w:rFonts w:ascii="Times New Roman" w:hAnsi="Times New Roman" w:cs="Times New Roman"/>
        </w:rPr>
        <w:fldChar w:fldCharType="end"/>
      </w:r>
      <w:r w:rsidRPr="00937CFB">
        <w:rPr>
          <w:rFonts w:ascii="Times New Roman" w:hAnsi="Times New Roman" w:cs="Times New Roman"/>
        </w:rPr>
        <w:t xml:space="preserve"> , </w:t>
      </w:r>
      <w:r w:rsidRPr="00937CFB">
        <w:rPr>
          <w:rFonts w:ascii="Times New Roman" w:hAnsi="Times New Roman" w:cs="Times New Roman"/>
          <w:i/>
          <w:iCs/>
        </w:rPr>
        <w:t>Relationship Marketing</w:t>
      </w:r>
      <w:r w:rsidRPr="00937CFB">
        <w:rPr>
          <w:rFonts w:ascii="Times New Roman" w:hAnsi="Times New Roman" w:cs="Times New Roman"/>
        </w:rPr>
        <w:t xml:space="preserve"> </w:t>
      </w:r>
      <w:proofErr w:type="spellStart"/>
      <w:r w:rsidRPr="00937CFB">
        <w:rPr>
          <w:rFonts w:ascii="Times New Roman" w:hAnsi="Times New Roman" w:cs="Times New Roman"/>
        </w:rPr>
        <w:t>dalam</w:t>
      </w:r>
      <w:proofErr w:type="spellEnd"/>
      <w:r w:rsidRPr="00937CFB">
        <w:rPr>
          <w:rFonts w:ascii="Times New Roman" w:hAnsi="Times New Roman" w:cs="Times New Roman"/>
        </w:rPr>
        <w:t xml:space="preserve"> </w:t>
      </w:r>
      <w:proofErr w:type="spellStart"/>
      <w:r w:rsidRPr="00937CFB">
        <w:rPr>
          <w:rFonts w:ascii="Times New Roman" w:hAnsi="Times New Roman" w:cs="Times New Roman"/>
        </w:rPr>
        <w:t>dilakukan</w:t>
      </w:r>
      <w:proofErr w:type="spellEnd"/>
      <w:r w:rsidRPr="00937CFB">
        <w:rPr>
          <w:rFonts w:ascii="Times New Roman" w:hAnsi="Times New Roman" w:cs="Times New Roman"/>
        </w:rPr>
        <w:t xml:space="preserve"> </w:t>
      </w:r>
      <w:proofErr w:type="spellStart"/>
      <w:r w:rsidRPr="00937CFB">
        <w:rPr>
          <w:rFonts w:ascii="Times New Roman" w:hAnsi="Times New Roman" w:cs="Times New Roman"/>
        </w:rPr>
        <w:t>melalui</w:t>
      </w:r>
      <w:proofErr w:type="spellEnd"/>
      <w:r w:rsidRPr="00937CFB">
        <w:rPr>
          <w:rFonts w:ascii="Times New Roman" w:hAnsi="Times New Roman" w:cs="Times New Roman"/>
        </w:rPr>
        <w:t xml:space="preserve"> 3 </w:t>
      </w:r>
      <w:proofErr w:type="spellStart"/>
      <w:r w:rsidRPr="00937CFB">
        <w:rPr>
          <w:rFonts w:ascii="Times New Roman" w:hAnsi="Times New Roman" w:cs="Times New Roman"/>
        </w:rPr>
        <w:t>pendekatan</w:t>
      </w:r>
      <w:proofErr w:type="spellEnd"/>
      <w:r w:rsidRPr="00937CFB">
        <w:rPr>
          <w:rFonts w:ascii="Times New Roman" w:hAnsi="Times New Roman" w:cs="Times New Roman"/>
        </w:rPr>
        <w:t xml:space="preserve">, </w:t>
      </w:r>
      <w:proofErr w:type="spellStart"/>
      <w:r w:rsidRPr="00937CFB">
        <w:rPr>
          <w:rFonts w:ascii="Times New Roman" w:hAnsi="Times New Roman" w:cs="Times New Roman"/>
        </w:rPr>
        <w:t>yaitu</w:t>
      </w:r>
      <w:proofErr w:type="spellEnd"/>
      <w:r w:rsidRPr="00937CFB">
        <w:rPr>
          <w:rFonts w:ascii="Times New Roman" w:hAnsi="Times New Roman" w:cs="Times New Roman"/>
        </w:rPr>
        <w:t>:</w:t>
      </w:r>
    </w:p>
    <w:p w14:paraId="09C0FD54" w14:textId="77777777" w:rsidR="00B12507" w:rsidRDefault="00B12507" w:rsidP="00B12507">
      <w:pPr>
        <w:pStyle w:val="ListParagraph"/>
        <w:numPr>
          <w:ilvl w:val="0"/>
          <w:numId w:val="8"/>
        </w:numPr>
        <w:tabs>
          <w:tab w:val="left" w:pos="851"/>
          <w:tab w:val="left" w:pos="1711"/>
        </w:tabs>
        <w:spacing w:after="0" w:line="480" w:lineRule="auto"/>
        <w:ind w:left="426"/>
        <w:jc w:val="both"/>
        <w:rPr>
          <w:rFonts w:ascii="Times New Roman" w:hAnsi="Times New Roman" w:cs="Times New Roman"/>
          <w:i/>
          <w:iCs/>
        </w:rPr>
      </w:pPr>
      <w:r w:rsidRPr="0042321C">
        <w:rPr>
          <w:rFonts w:ascii="Times New Roman" w:hAnsi="Times New Roman" w:cs="Times New Roman"/>
          <w:i/>
          <w:iCs/>
        </w:rPr>
        <w:t>Customer Value</w:t>
      </w:r>
    </w:p>
    <w:p w14:paraId="4BC32966" w14:textId="77777777" w:rsidR="00B12507" w:rsidRPr="00E11B65" w:rsidRDefault="00B12507" w:rsidP="00B12507">
      <w:pPr>
        <w:pStyle w:val="ListParagraph"/>
        <w:tabs>
          <w:tab w:val="left" w:pos="851"/>
          <w:tab w:val="left" w:pos="1711"/>
        </w:tabs>
        <w:spacing w:after="0" w:line="480" w:lineRule="auto"/>
        <w:ind w:left="0"/>
        <w:jc w:val="both"/>
        <w:rPr>
          <w:rFonts w:ascii="Times New Roman" w:hAnsi="Times New Roman" w:cs="Times New Roman"/>
          <w:i/>
          <w:iCs/>
        </w:rPr>
      </w:pPr>
      <w:r w:rsidRPr="00E11B65">
        <w:rPr>
          <w:rFonts w:ascii="Times New Roman" w:hAnsi="Times New Roman" w:cs="Times New Roman"/>
          <w:i/>
          <w:iCs/>
        </w:rPr>
        <w:t>Customer Value</w:t>
      </w:r>
      <w:r w:rsidRPr="00E11B65">
        <w:rPr>
          <w:rFonts w:ascii="Times New Roman" w:hAnsi="Times New Roman" w:cs="Times New Roman"/>
        </w:rPr>
        <w:t xml:space="preserve"> </w:t>
      </w:r>
      <w:proofErr w:type="spellStart"/>
      <w:r w:rsidRPr="00E11B65">
        <w:rPr>
          <w:rFonts w:ascii="Times New Roman" w:hAnsi="Times New Roman" w:cs="Times New Roman"/>
        </w:rPr>
        <w:t>merupakan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evaluasi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tentang</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perbedaan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antara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semua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keuntungan</w:t>
      </w:r>
      <w:proofErr w:type="spellEnd"/>
      <w:r w:rsidRPr="00E11B65">
        <w:rPr>
          <w:rFonts w:ascii="Times New Roman" w:hAnsi="Times New Roman" w:cs="Times New Roman"/>
        </w:rPr>
        <w:t xml:space="preserve"> dan </w:t>
      </w:r>
      <w:proofErr w:type="spellStart"/>
      <w:r w:rsidRPr="00E11B65">
        <w:rPr>
          <w:rFonts w:ascii="Times New Roman" w:hAnsi="Times New Roman" w:cs="Times New Roman"/>
        </w:rPr>
        <w:t>biaya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tawaran</w:t>
      </w:r>
      <w:proofErr w:type="spellEnd"/>
      <w:r w:rsidRPr="00E11B65">
        <w:rPr>
          <w:rFonts w:ascii="Times New Roman" w:hAnsi="Times New Roman" w:cs="Times New Roman"/>
        </w:rPr>
        <w:t xml:space="preserve"> pasar </w:t>
      </w:r>
      <w:proofErr w:type="spellStart"/>
      <w:r w:rsidRPr="00E11B65">
        <w:rPr>
          <w:rFonts w:ascii="Times New Roman" w:hAnsi="Times New Roman" w:cs="Times New Roman"/>
        </w:rPr>
        <w:t>dibandingkan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dengan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penawaran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pesaing</w:t>
      </w:r>
      <w:proofErr w:type="spellEnd"/>
      <w:r w:rsidRPr="00E11B65">
        <w:rPr>
          <w:rFonts w:ascii="Times New Roman" w:hAnsi="Times New Roman" w:cs="Times New Roman"/>
        </w:rPr>
        <w:t xml:space="preserve"> (Kotler, 2006). </w:t>
      </w:r>
      <w:proofErr w:type="spellStart"/>
      <w:r w:rsidRPr="00E11B65">
        <w:rPr>
          <w:rFonts w:ascii="Times New Roman" w:hAnsi="Times New Roman" w:cs="Times New Roman"/>
        </w:rPr>
        <w:t>Sehingga</w:t>
      </w:r>
      <w:proofErr w:type="spellEnd"/>
      <w:r w:rsidRPr="00E11B65">
        <w:rPr>
          <w:rFonts w:ascii="Times New Roman" w:hAnsi="Times New Roman" w:cs="Times New Roman"/>
        </w:rPr>
        <w:t xml:space="preserve"> </w:t>
      </w:r>
      <w:r w:rsidRPr="00E11B65">
        <w:rPr>
          <w:rFonts w:ascii="Times New Roman" w:hAnsi="Times New Roman" w:cs="Times New Roman"/>
          <w:i/>
          <w:iCs/>
        </w:rPr>
        <w:t>customer value</w:t>
      </w:r>
      <w:r w:rsidRPr="00E11B65">
        <w:rPr>
          <w:rFonts w:ascii="Times New Roman" w:hAnsi="Times New Roman" w:cs="Times New Roman"/>
        </w:rPr>
        <w:t xml:space="preserve"> </w:t>
      </w:r>
      <w:proofErr w:type="spellStart"/>
      <w:r w:rsidRPr="00E11B65">
        <w:rPr>
          <w:rFonts w:ascii="Times New Roman" w:hAnsi="Times New Roman" w:cs="Times New Roman"/>
        </w:rPr>
        <w:t>memang</w:t>
      </w:r>
      <w:proofErr w:type="spellEnd"/>
      <w:r w:rsidRPr="00E11B65">
        <w:rPr>
          <w:rFonts w:ascii="Times New Roman" w:hAnsi="Times New Roman" w:cs="Times New Roman"/>
        </w:rPr>
        <w:t xml:space="preserve"> sangat </w:t>
      </w:r>
      <w:proofErr w:type="spellStart"/>
      <w:r w:rsidRPr="00E11B65">
        <w:rPr>
          <w:rFonts w:ascii="Times New Roman" w:hAnsi="Times New Roman" w:cs="Times New Roman"/>
        </w:rPr>
        <w:t>dibutuhkan</w:t>
      </w:r>
      <w:proofErr w:type="spellEnd"/>
      <w:r w:rsidRPr="00E11B65">
        <w:rPr>
          <w:rFonts w:ascii="Times New Roman" w:hAnsi="Times New Roman" w:cs="Times New Roman"/>
        </w:rPr>
        <w:t xml:space="preserve"> oleh Perusahaan </w:t>
      </w:r>
      <w:proofErr w:type="spellStart"/>
      <w:r w:rsidRPr="00E11B65">
        <w:rPr>
          <w:rFonts w:ascii="Times New Roman" w:hAnsi="Times New Roman" w:cs="Times New Roman"/>
        </w:rPr>
        <w:t>mengingat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kini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persaingan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dalam</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pemasaran</w:t>
      </w:r>
      <w:proofErr w:type="spellEnd"/>
      <w:r w:rsidRPr="00E11B65">
        <w:rPr>
          <w:rFonts w:ascii="Times New Roman" w:hAnsi="Times New Roman" w:cs="Times New Roman"/>
        </w:rPr>
        <w:t xml:space="preserve"> yang </w:t>
      </w:r>
      <w:proofErr w:type="spellStart"/>
      <w:r w:rsidRPr="00E11B65">
        <w:rPr>
          <w:rFonts w:ascii="Times New Roman" w:hAnsi="Times New Roman" w:cs="Times New Roman"/>
        </w:rPr>
        <w:t>semakin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ketat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Dengan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menciptakan</w:t>
      </w:r>
      <w:proofErr w:type="spellEnd"/>
      <w:r w:rsidRPr="00E11B65">
        <w:rPr>
          <w:rFonts w:ascii="Times New Roman" w:hAnsi="Times New Roman" w:cs="Times New Roman"/>
        </w:rPr>
        <w:t xml:space="preserve"> customer value, </w:t>
      </w:r>
      <w:proofErr w:type="spellStart"/>
      <w:r w:rsidRPr="00E11B65">
        <w:rPr>
          <w:rFonts w:ascii="Times New Roman" w:hAnsi="Times New Roman" w:cs="Times New Roman"/>
        </w:rPr>
        <w:t>merupakan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sebuah</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pencapaian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bagi</w:t>
      </w:r>
      <w:proofErr w:type="spellEnd"/>
      <w:r w:rsidRPr="00E11B65">
        <w:rPr>
          <w:rFonts w:ascii="Times New Roman" w:hAnsi="Times New Roman" w:cs="Times New Roman"/>
        </w:rPr>
        <w:t xml:space="preserve"> Perusahaan </w:t>
      </w:r>
      <w:proofErr w:type="spellStart"/>
      <w:r w:rsidRPr="00E11B65">
        <w:rPr>
          <w:rFonts w:ascii="Times New Roman" w:hAnsi="Times New Roman" w:cs="Times New Roman"/>
        </w:rPr>
        <w:t>karena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hal</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tersebut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membuktikan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bahwa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akan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mengesampingkan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pesaing</w:t>
      </w:r>
      <w:proofErr w:type="spellEnd"/>
      <w:r w:rsidRPr="00E11B65">
        <w:rPr>
          <w:rFonts w:ascii="Times New Roman" w:hAnsi="Times New Roman" w:cs="Times New Roman"/>
        </w:rPr>
        <w:t xml:space="preserve"> yang lain dan </w:t>
      </w:r>
      <w:proofErr w:type="spellStart"/>
      <w:r w:rsidRPr="00E11B65">
        <w:rPr>
          <w:rFonts w:ascii="Times New Roman" w:hAnsi="Times New Roman" w:cs="Times New Roman"/>
        </w:rPr>
        <w:t>akan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memilih</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perusahaan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tersebut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Kunci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dalam</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menciptakan</w:t>
      </w:r>
      <w:proofErr w:type="spellEnd"/>
      <w:r w:rsidRPr="00E11B65">
        <w:rPr>
          <w:rFonts w:ascii="Times New Roman" w:hAnsi="Times New Roman" w:cs="Times New Roman"/>
        </w:rPr>
        <w:t xml:space="preserve"> customer value </w:t>
      </w:r>
      <w:proofErr w:type="spellStart"/>
      <w:r w:rsidRPr="00E11B65">
        <w:rPr>
          <w:rFonts w:ascii="Times New Roman" w:hAnsi="Times New Roman" w:cs="Times New Roman"/>
        </w:rPr>
        <w:t>yaitu</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kemampuan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untuk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mengenal</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dan </w:t>
      </w:r>
      <w:proofErr w:type="spellStart"/>
      <w:r w:rsidRPr="00E11B65">
        <w:rPr>
          <w:rFonts w:ascii="Times New Roman" w:hAnsi="Times New Roman" w:cs="Times New Roman"/>
        </w:rPr>
        <w:t>mengidentifikasi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kebutuhan</w:t>
      </w:r>
      <w:proofErr w:type="spellEnd"/>
      <w:r w:rsidRPr="00E11B65">
        <w:rPr>
          <w:rFonts w:ascii="Times New Roman" w:hAnsi="Times New Roman" w:cs="Times New Roman"/>
        </w:rPr>
        <w:t xml:space="preserve"> dan </w:t>
      </w:r>
      <w:proofErr w:type="spellStart"/>
      <w:r w:rsidRPr="00E11B65">
        <w:rPr>
          <w:rFonts w:ascii="Times New Roman" w:hAnsi="Times New Roman" w:cs="Times New Roman"/>
        </w:rPr>
        <w:t>keinginan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w:t>
      </w:r>
    </w:p>
    <w:p w14:paraId="19181C80" w14:textId="77777777" w:rsidR="00B12507" w:rsidRDefault="00B12507" w:rsidP="00B12507">
      <w:pPr>
        <w:pStyle w:val="ListParagraph"/>
        <w:numPr>
          <w:ilvl w:val="0"/>
          <w:numId w:val="8"/>
        </w:numPr>
        <w:tabs>
          <w:tab w:val="left" w:pos="709"/>
          <w:tab w:val="left" w:pos="851"/>
          <w:tab w:val="left" w:pos="1711"/>
        </w:tabs>
        <w:spacing w:after="0" w:line="480" w:lineRule="auto"/>
        <w:ind w:left="426"/>
        <w:jc w:val="both"/>
        <w:rPr>
          <w:rFonts w:ascii="Times New Roman" w:hAnsi="Times New Roman" w:cs="Times New Roman"/>
          <w:i/>
          <w:iCs/>
        </w:rPr>
      </w:pPr>
      <w:proofErr w:type="spellStart"/>
      <w:r w:rsidRPr="0042321C">
        <w:rPr>
          <w:rFonts w:ascii="Times New Roman" w:hAnsi="Times New Roman" w:cs="Times New Roman"/>
          <w:i/>
          <w:iCs/>
        </w:rPr>
        <w:t>Cusomer</w:t>
      </w:r>
      <w:proofErr w:type="spellEnd"/>
      <w:r w:rsidRPr="0042321C">
        <w:rPr>
          <w:rFonts w:ascii="Times New Roman" w:hAnsi="Times New Roman" w:cs="Times New Roman"/>
          <w:i/>
          <w:iCs/>
        </w:rPr>
        <w:t xml:space="preserve"> Satisfaction </w:t>
      </w:r>
    </w:p>
    <w:p w14:paraId="4D0A2A4C" w14:textId="77777777" w:rsidR="00B12507" w:rsidRPr="00E11B65" w:rsidRDefault="00B12507" w:rsidP="00B12507">
      <w:pPr>
        <w:pStyle w:val="ListParagraph"/>
        <w:tabs>
          <w:tab w:val="left" w:pos="709"/>
          <w:tab w:val="left" w:pos="851"/>
          <w:tab w:val="left" w:pos="1711"/>
        </w:tabs>
        <w:spacing w:after="0" w:line="480" w:lineRule="auto"/>
        <w:ind w:left="0"/>
        <w:jc w:val="both"/>
        <w:rPr>
          <w:rFonts w:ascii="Times New Roman" w:hAnsi="Times New Roman" w:cs="Times New Roman"/>
          <w:i/>
          <w:iCs/>
        </w:rPr>
      </w:pPr>
      <w:proofErr w:type="spellStart"/>
      <w:r w:rsidRPr="00E11B65">
        <w:rPr>
          <w:rFonts w:ascii="Times New Roman" w:hAnsi="Times New Roman" w:cs="Times New Roman"/>
        </w:rPr>
        <w:t>Seorang</w:t>
      </w:r>
      <w:proofErr w:type="spellEnd"/>
      <w:r w:rsidRPr="00E11B65">
        <w:rPr>
          <w:rFonts w:ascii="Times New Roman" w:hAnsi="Times New Roman" w:cs="Times New Roman"/>
        </w:rPr>
        <w:t xml:space="preserve"> marketer </w:t>
      </w:r>
      <w:proofErr w:type="spellStart"/>
      <w:r w:rsidRPr="00E11B65">
        <w:rPr>
          <w:rFonts w:ascii="Times New Roman" w:hAnsi="Times New Roman" w:cs="Times New Roman"/>
        </w:rPr>
        <w:t>atau</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perusahaan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dituntut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untuk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mengetahui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segala</w:t>
      </w:r>
      <w:proofErr w:type="spellEnd"/>
      <w:r w:rsidRPr="00E11B65">
        <w:rPr>
          <w:rFonts w:ascii="Times New Roman" w:hAnsi="Times New Roman" w:cs="Times New Roman"/>
        </w:rPr>
        <w:t xml:space="preserve"> yang </w:t>
      </w:r>
      <w:proofErr w:type="spellStart"/>
      <w:r w:rsidRPr="00E11B65">
        <w:rPr>
          <w:rFonts w:ascii="Times New Roman" w:hAnsi="Times New Roman" w:cs="Times New Roman"/>
        </w:rPr>
        <w:t>berhubungan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dengan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seperti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halnya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harapan</w:t>
      </w:r>
      <w:proofErr w:type="spellEnd"/>
      <w:r w:rsidRPr="00E11B65">
        <w:rPr>
          <w:rFonts w:ascii="Times New Roman" w:hAnsi="Times New Roman" w:cs="Times New Roman"/>
        </w:rPr>
        <w:t xml:space="preserve"> dan </w:t>
      </w:r>
      <w:proofErr w:type="spellStart"/>
      <w:r w:rsidRPr="00E11B65">
        <w:rPr>
          <w:rFonts w:ascii="Times New Roman" w:hAnsi="Times New Roman" w:cs="Times New Roman"/>
        </w:rPr>
        <w:t>keinginan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mereka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sehingga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hal</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tersebut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dapat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dijadikan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acuan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dalam</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upaya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untuk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memberikan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nilai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kepuasan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kepada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Menurut</w:t>
      </w:r>
      <w:proofErr w:type="spellEnd"/>
      <w:r w:rsidRPr="00E11B65">
        <w:rPr>
          <w:rFonts w:ascii="Times New Roman" w:hAnsi="Times New Roman" w:cs="Times New Roman"/>
        </w:rPr>
        <w:t xml:space="preserve"> Lovelock dan Wright (2005) </w:t>
      </w:r>
      <w:proofErr w:type="spellStart"/>
      <w:r w:rsidRPr="00E11B65">
        <w:rPr>
          <w:rFonts w:ascii="Times New Roman" w:hAnsi="Times New Roman" w:cs="Times New Roman"/>
        </w:rPr>
        <w:t>kepuasan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adalah</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keadaan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emosional</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reaksi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pasca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pembelian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mereka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dapat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berupa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kemarahan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ketidakpuasan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kejengkelan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netralitas</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kegemberiaan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atau</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kesenangan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Sedangkan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menurut</w:t>
      </w:r>
      <w:proofErr w:type="spellEnd"/>
      <w:r w:rsidRPr="00E11B65">
        <w:rPr>
          <w:rFonts w:ascii="Times New Roman" w:hAnsi="Times New Roman" w:cs="Times New Roman"/>
        </w:rPr>
        <w:t xml:space="preserve"> Kotler (2006), </w:t>
      </w:r>
      <w:proofErr w:type="spellStart"/>
      <w:r w:rsidRPr="00E11B65">
        <w:rPr>
          <w:rFonts w:ascii="Times New Roman" w:hAnsi="Times New Roman" w:cs="Times New Roman"/>
        </w:rPr>
        <w:t>kepuasan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merupakan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sejauh</w:t>
      </w:r>
      <w:proofErr w:type="spellEnd"/>
      <w:r w:rsidRPr="00E11B65">
        <w:rPr>
          <w:rFonts w:ascii="Times New Roman" w:hAnsi="Times New Roman" w:cs="Times New Roman"/>
        </w:rPr>
        <w:t xml:space="preserve"> mana </w:t>
      </w:r>
      <w:proofErr w:type="spellStart"/>
      <w:r w:rsidRPr="00E11B65">
        <w:rPr>
          <w:rFonts w:ascii="Times New Roman" w:hAnsi="Times New Roman" w:cs="Times New Roman"/>
        </w:rPr>
        <w:t>tercapainya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kinerja</w:t>
      </w:r>
      <w:proofErr w:type="spellEnd"/>
      <w:r w:rsidRPr="00E11B65">
        <w:rPr>
          <w:rFonts w:ascii="Times New Roman" w:hAnsi="Times New Roman" w:cs="Times New Roman"/>
        </w:rPr>
        <w:t xml:space="preserve"> yang </w:t>
      </w:r>
      <w:proofErr w:type="spellStart"/>
      <w:r w:rsidRPr="00E11B65">
        <w:rPr>
          <w:rFonts w:ascii="Times New Roman" w:hAnsi="Times New Roman" w:cs="Times New Roman"/>
        </w:rPr>
        <w:t>diberikan</w:t>
      </w:r>
      <w:proofErr w:type="spellEnd"/>
      <w:r w:rsidRPr="00E11B65">
        <w:rPr>
          <w:rFonts w:ascii="Times New Roman" w:hAnsi="Times New Roman" w:cs="Times New Roman"/>
        </w:rPr>
        <w:t xml:space="preserve"> oleh </w:t>
      </w:r>
      <w:proofErr w:type="spellStart"/>
      <w:r w:rsidRPr="00E11B65">
        <w:rPr>
          <w:rFonts w:ascii="Times New Roman" w:hAnsi="Times New Roman" w:cs="Times New Roman"/>
        </w:rPr>
        <w:t>sebuah</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produk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dapat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sepadan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dengan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harapan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w:t>
      </w:r>
    </w:p>
    <w:p w14:paraId="1A05909C" w14:textId="77777777" w:rsidR="00B12507" w:rsidRDefault="00B12507" w:rsidP="00B12507">
      <w:pPr>
        <w:pStyle w:val="ListParagraph"/>
        <w:numPr>
          <w:ilvl w:val="0"/>
          <w:numId w:val="8"/>
        </w:numPr>
        <w:tabs>
          <w:tab w:val="left" w:pos="851"/>
          <w:tab w:val="left" w:pos="1711"/>
        </w:tabs>
        <w:spacing w:after="0" w:line="480" w:lineRule="auto"/>
        <w:ind w:left="426"/>
        <w:jc w:val="both"/>
        <w:rPr>
          <w:rFonts w:ascii="Times New Roman" w:hAnsi="Times New Roman" w:cs="Times New Roman"/>
        </w:rPr>
      </w:pPr>
      <w:proofErr w:type="spellStart"/>
      <w:r w:rsidRPr="0042321C">
        <w:rPr>
          <w:rFonts w:ascii="Times New Roman" w:hAnsi="Times New Roman" w:cs="Times New Roman"/>
        </w:rPr>
        <w:t>Interaksi</w:t>
      </w:r>
      <w:proofErr w:type="spellEnd"/>
    </w:p>
    <w:p w14:paraId="628972D5" w14:textId="77777777" w:rsidR="00B12507" w:rsidRPr="0042321C" w:rsidRDefault="00B12507" w:rsidP="00B12507">
      <w:pPr>
        <w:pStyle w:val="ListParagraph"/>
        <w:tabs>
          <w:tab w:val="left" w:pos="851"/>
          <w:tab w:val="left" w:pos="1711"/>
        </w:tabs>
        <w:spacing w:after="0" w:line="480" w:lineRule="auto"/>
        <w:ind w:left="0"/>
        <w:jc w:val="both"/>
        <w:rPr>
          <w:rFonts w:ascii="Times New Roman" w:hAnsi="Times New Roman" w:cs="Times New Roman"/>
        </w:rPr>
      </w:pPr>
      <w:proofErr w:type="spellStart"/>
      <w:r w:rsidRPr="00E11B65">
        <w:rPr>
          <w:rFonts w:ascii="Times New Roman" w:hAnsi="Times New Roman" w:cs="Times New Roman"/>
        </w:rPr>
        <w:t>Menurut</w:t>
      </w:r>
      <w:proofErr w:type="spellEnd"/>
      <w:r w:rsidRPr="00E11B65">
        <w:rPr>
          <w:rFonts w:ascii="Times New Roman" w:hAnsi="Times New Roman" w:cs="Times New Roman"/>
        </w:rPr>
        <w:t xml:space="preserve"> Chan (2003) </w:t>
      </w:r>
      <w:proofErr w:type="spellStart"/>
      <w:r w:rsidRPr="00E11B65">
        <w:rPr>
          <w:rFonts w:ascii="Times New Roman" w:hAnsi="Times New Roman" w:cs="Times New Roman"/>
        </w:rPr>
        <w:t>interaksi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adalah</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suatu</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bentuk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komunikasi</w:t>
      </w:r>
      <w:proofErr w:type="spellEnd"/>
      <w:r w:rsidRPr="00E11B65">
        <w:rPr>
          <w:rFonts w:ascii="Times New Roman" w:hAnsi="Times New Roman" w:cs="Times New Roman"/>
        </w:rPr>
        <w:t xml:space="preserve"> dua </w:t>
      </w:r>
      <w:proofErr w:type="spellStart"/>
      <w:r w:rsidRPr="00E11B65">
        <w:rPr>
          <w:rFonts w:ascii="Times New Roman" w:hAnsi="Times New Roman" w:cs="Times New Roman"/>
        </w:rPr>
        <w:t>arah</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antara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dan </w:t>
      </w:r>
      <w:proofErr w:type="spellStart"/>
      <w:r w:rsidRPr="00E11B65">
        <w:rPr>
          <w:rFonts w:ascii="Times New Roman" w:hAnsi="Times New Roman" w:cs="Times New Roman"/>
        </w:rPr>
        <w:t>penyedia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jasa</w:t>
      </w:r>
      <w:proofErr w:type="spellEnd"/>
      <w:r w:rsidRPr="00E11B65">
        <w:rPr>
          <w:rFonts w:ascii="Times New Roman" w:hAnsi="Times New Roman" w:cs="Times New Roman"/>
        </w:rPr>
        <w:t xml:space="preserve"> yang </w:t>
      </w:r>
      <w:proofErr w:type="spellStart"/>
      <w:r w:rsidRPr="00E11B65">
        <w:rPr>
          <w:rFonts w:ascii="Times New Roman" w:hAnsi="Times New Roman" w:cs="Times New Roman"/>
        </w:rPr>
        <w:t>bertujuan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untuk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saling</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bertukar</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informasi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Interaksi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dapat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dilakukan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secara</w:t>
      </w:r>
      <w:proofErr w:type="spellEnd"/>
      <w:r w:rsidRPr="00E11B65">
        <w:rPr>
          <w:rFonts w:ascii="Times New Roman" w:hAnsi="Times New Roman" w:cs="Times New Roman"/>
        </w:rPr>
        <w:t xml:space="preserve"> personal </w:t>
      </w:r>
      <w:proofErr w:type="spellStart"/>
      <w:r w:rsidRPr="00E11B65">
        <w:rPr>
          <w:rFonts w:ascii="Times New Roman" w:hAnsi="Times New Roman" w:cs="Times New Roman"/>
        </w:rPr>
        <w:t>antara</w:t>
      </w:r>
      <w:proofErr w:type="spellEnd"/>
      <w:r w:rsidRPr="00E11B65">
        <w:rPr>
          <w:rFonts w:ascii="Times New Roman" w:hAnsi="Times New Roman" w:cs="Times New Roman"/>
        </w:rPr>
        <w:t xml:space="preserve"> marketer </w:t>
      </w:r>
      <w:proofErr w:type="spellStart"/>
      <w:r w:rsidRPr="00E11B65">
        <w:rPr>
          <w:rFonts w:ascii="Times New Roman" w:hAnsi="Times New Roman" w:cs="Times New Roman"/>
        </w:rPr>
        <w:t>atau</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perusahaan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dengan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baik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secara</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langsung</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maupun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lastRenderedPageBreak/>
        <w:t>menggunakan</w:t>
      </w:r>
      <w:proofErr w:type="spellEnd"/>
      <w:r w:rsidRPr="00E11B65">
        <w:rPr>
          <w:rFonts w:ascii="Times New Roman" w:hAnsi="Times New Roman" w:cs="Times New Roman"/>
        </w:rPr>
        <w:t xml:space="preserve"> media </w:t>
      </w:r>
      <w:proofErr w:type="spellStart"/>
      <w:r w:rsidRPr="00E11B65">
        <w:rPr>
          <w:rFonts w:ascii="Times New Roman" w:hAnsi="Times New Roman" w:cs="Times New Roman"/>
        </w:rPr>
        <w:t>komunikasi</w:t>
      </w:r>
      <w:proofErr w:type="spellEnd"/>
      <w:r w:rsidRPr="00E11B65">
        <w:rPr>
          <w:rFonts w:ascii="Times New Roman" w:hAnsi="Times New Roman" w:cs="Times New Roman"/>
        </w:rPr>
        <w:t xml:space="preserve">. Hal </w:t>
      </w:r>
      <w:proofErr w:type="spellStart"/>
      <w:r w:rsidRPr="00E11B65">
        <w:rPr>
          <w:rFonts w:ascii="Times New Roman" w:hAnsi="Times New Roman" w:cs="Times New Roman"/>
        </w:rPr>
        <w:t>tersebut</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bertujuan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untuk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mengenal</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lebih</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jauh</w:t>
      </w:r>
      <w:proofErr w:type="spellEnd"/>
      <w:r w:rsidRPr="00E11B65">
        <w:rPr>
          <w:rFonts w:ascii="Times New Roman" w:hAnsi="Times New Roman" w:cs="Times New Roman"/>
        </w:rPr>
        <w:t xml:space="preserve"> dan </w:t>
      </w:r>
      <w:proofErr w:type="spellStart"/>
      <w:r w:rsidRPr="00E11B65">
        <w:rPr>
          <w:rFonts w:ascii="Times New Roman" w:hAnsi="Times New Roman" w:cs="Times New Roman"/>
        </w:rPr>
        <w:t>untuk</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menciptakan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kesan</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positif</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dari</w:t>
      </w:r>
      <w:proofErr w:type="spellEnd"/>
      <w:r w:rsidRPr="00E11B65">
        <w:rPr>
          <w:rFonts w:ascii="Times New Roman" w:hAnsi="Times New Roman" w:cs="Times New Roman"/>
        </w:rPr>
        <w:t xml:space="preserve"> </w:t>
      </w:r>
      <w:proofErr w:type="spellStart"/>
      <w:r w:rsidRPr="00E11B65">
        <w:rPr>
          <w:rFonts w:ascii="Times New Roman" w:hAnsi="Times New Roman" w:cs="Times New Roman"/>
        </w:rPr>
        <w:t>pelanggan</w:t>
      </w:r>
      <w:proofErr w:type="spellEnd"/>
      <w:r w:rsidRPr="00E11B65">
        <w:rPr>
          <w:rFonts w:ascii="Times New Roman" w:hAnsi="Times New Roman" w:cs="Times New Roman"/>
        </w:rPr>
        <w:t>.</w:t>
      </w:r>
    </w:p>
    <w:p w14:paraId="4E073E21" w14:textId="77777777" w:rsidR="00B12507" w:rsidRPr="00B12507" w:rsidRDefault="00B12507" w:rsidP="00B12507">
      <w:pPr>
        <w:pStyle w:val="Heading2"/>
        <w:numPr>
          <w:ilvl w:val="0"/>
          <w:numId w:val="3"/>
        </w:numPr>
        <w:spacing w:before="0" w:line="480" w:lineRule="auto"/>
        <w:ind w:left="284"/>
        <w:rPr>
          <w:rFonts w:ascii="Times New Roman" w:hAnsi="Times New Roman" w:cs="Times New Roman"/>
          <w:color w:val="000000" w:themeColor="text1"/>
          <w:sz w:val="28"/>
          <w:szCs w:val="28"/>
        </w:rPr>
      </w:pPr>
      <w:r w:rsidRPr="00B12507">
        <w:rPr>
          <w:rFonts w:ascii="Times New Roman" w:hAnsi="Times New Roman" w:cs="Times New Roman"/>
          <w:color w:val="000000" w:themeColor="text1"/>
          <w:sz w:val="28"/>
          <w:szCs w:val="28"/>
        </w:rPr>
        <w:t xml:space="preserve"> </w:t>
      </w:r>
      <w:bookmarkStart w:id="19" w:name="_Toc215134449"/>
      <w:bookmarkStart w:id="20" w:name="_Toc229570379"/>
      <w:proofErr w:type="spellStart"/>
      <w:r w:rsidRPr="00B12507">
        <w:rPr>
          <w:rFonts w:ascii="Times New Roman" w:hAnsi="Times New Roman" w:cs="Times New Roman"/>
          <w:color w:val="000000" w:themeColor="text1"/>
          <w:sz w:val="28"/>
          <w:szCs w:val="28"/>
        </w:rPr>
        <w:t>Penelitian</w:t>
      </w:r>
      <w:proofErr w:type="spellEnd"/>
      <w:r w:rsidRPr="00B12507">
        <w:rPr>
          <w:rFonts w:ascii="Times New Roman" w:hAnsi="Times New Roman" w:cs="Times New Roman"/>
          <w:color w:val="000000" w:themeColor="text1"/>
          <w:sz w:val="28"/>
          <w:szCs w:val="28"/>
        </w:rPr>
        <w:t xml:space="preserve"> </w:t>
      </w:r>
      <w:proofErr w:type="spellStart"/>
      <w:r w:rsidRPr="00B12507">
        <w:rPr>
          <w:rFonts w:ascii="Times New Roman" w:hAnsi="Times New Roman" w:cs="Times New Roman"/>
          <w:color w:val="000000" w:themeColor="text1"/>
          <w:sz w:val="28"/>
          <w:szCs w:val="28"/>
        </w:rPr>
        <w:t>Terdahulu</w:t>
      </w:r>
      <w:bookmarkEnd w:id="19"/>
      <w:bookmarkEnd w:id="20"/>
      <w:proofErr w:type="spellEnd"/>
    </w:p>
    <w:p w14:paraId="06E74F49"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terdahulu</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relevan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menjadi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landasan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penting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karena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memperkaya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pengetahuan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mengenai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metode</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temuan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telah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dikaji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sebelumnya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Melalui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telaah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terdahulu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memahami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posisi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konteks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kajian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sudah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serta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mengidentifikasi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kesenjangan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masih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perlu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diteliti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lebih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lanjut</w:t>
      </w:r>
      <w:proofErr w:type="spellEnd"/>
      <w:r w:rsidRPr="0042321C">
        <w:rPr>
          <w:rFonts w:ascii="Times New Roman" w:hAnsi="Times New Roman" w:cs="Times New Roman"/>
        </w:rPr>
        <w:t xml:space="preserve">. </w:t>
      </w:r>
    </w:p>
    <w:p w14:paraId="72D94815" w14:textId="77777777" w:rsidR="00B12507" w:rsidRPr="00CD693C"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demikian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tidak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hanya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mengulang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sebelumnya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tetapi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kontribusi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baru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sesuai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fokus</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konteks</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diangkat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Berikut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merupakan</w:t>
      </w:r>
      <w:proofErr w:type="spellEnd"/>
      <w:r w:rsidRPr="0042321C">
        <w:rPr>
          <w:rFonts w:ascii="Times New Roman" w:hAnsi="Times New Roman" w:cs="Times New Roman"/>
        </w:rPr>
        <w:t xml:space="preserve"> daftar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terdahulu</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relevan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dijadikan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referensi</w:t>
      </w:r>
      <w:proofErr w:type="spellEnd"/>
      <w:r w:rsidRPr="0042321C">
        <w:rPr>
          <w:rFonts w:ascii="Times New Roman" w:hAnsi="Times New Roman" w:cs="Times New Roman"/>
        </w:rPr>
        <w:t xml:space="preserve"> oleh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menyusun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w:t>
      </w:r>
    </w:p>
    <w:p w14:paraId="14AF400C" w14:textId="77777777" w:rsidR="00B12507" w:rsidRPr="00CD693C" w:rsidRDefault="00B12507" w:rsidP="00B12507">
      <w:pPr>
        <w:pStyle w:val="Caption"/>
        <w:keepNext/>
        <w:jc w:val="center"/>
        <w:rPr>
          <w:rFonts w:ascii="Times New Roman" w:hAnsi="Times New Roman" w:cs="Times New Roman"/>
          <w:b/>
          <w:bCs/>
          <w:color w:val="000000" w:themeColor="text1"/>
          <w:sz w:val="20"/>
          <w:szCs w:val="20"/>
        </w:rPr>
      </w:pPr>
      <w:bookmarkStart w:id="21" w:name="_Toc216756428"/>
      <w:bookmarkStart w:id="22" w:name="_Toc220964925"/>
      <w:bookmarkStart w:id="23" w:name="_Toc227187563"/>
      <w:r w:rsidRPr="00CD693C">
        <w:rPr>
          <w:rFonts w:ascii="Times New Roman" w:hAnsi="Times New Roman" w:cs="Times New Roman"/>
          <w:b/>
          <w:bCs/>
          <w:color w:val="000000" w:themeColor="text1"/>
          <w:sz w:val="20"/>
          <w:szCs w:val="20"/>
        </w:rPr>
        <w:t xml:space="preserve">Tabel 2. </w:t>
      </w:r>
      <w:r w:rsidRPr="00CD693C">
        <w:rPr>
          <w:rFonts w:ascii="Times New Roman" w:hAnsi="Times New Roman" w:cs="Times New Roman"/>
          <w:b/>
          <w:bCs/>
          <w:color w:val="000000" w:themeColor="text1"/>
          <w:sz w:val="20"/>
          <w:szCs w:val="20"/>
        </w:rPr>
        <w:fldChar w:fldCharType="begin"/>
      </w:r>
      <w:r w:rsidRPr="00CD693C">
        <w:rPr>
          <w:rFonts w:ascii="Times New Roman" w:hAnsi="Times New Roman" w:cs="Times New Roman"/>
          <w:b/>
          <w:bCs/>
          <w:color w:val="000000" w:themeColor="text1"/>
          <w:sz w:val="20"/>
          <w:szCs w:val="20"/>
        </w:rPr>
        <w:instrText xml:space="preserve"> SEQ Tabel_2. \* ARABIC </w:instrText>
      </w:r>
      <w:r w:rsidRPr="00CD693C">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1</w:t>
      </w:r>
      <w:r w:rsidRPr="00CD693C">
        <w:rPr>
          <w:rFonts w:ascii="Times New Roman" w:hAnsi="Times New Roman" w:cs="Times New Roman"/>
          <w:b/>
          <w:bCs/>
          <w:color w:val="000000" w:themeColor="text1"/>
          <w:sz w:val="20"/>
          <w:szCs w:val="20"/>
        </w:rPr>
        <w:fldChar w:fldCharType="end"/>
      </w:r>
      <w:r w:rsidRPr="00CD693C">
        <w:rPr>
          <w:rFonts w:ascii="Times New Roman" w:hAnsi="Times New Roman" w:cs="Times New Roman"/>
          <w:b/>
          <w:bCs/>
          <w:color w:val="000000" w:themeColor="text1"/>
          <w:sz w:val="20"/>
          <w:szCs w:val="20"/>
        </w:rPr>
        <w:t xml:space="preserve"> </w:t>
      </w:r>
      <w:proofErr w:type="spellStart"/>
      <w:r w:rsidRPr="00CD693C">
        <w:rPr>
          <w:rFonts w:ascii="Times New Roman" w:hAnsi="Times New Roman" w:cs="Times New Roman"/>
          <w:b/>
          <w:bCs/>
          <w:color w:val="000000" w:themeColor="text1"/>
          <w:sz w:val="20"/>
          <w:szCs w:val="20"/>
        </w:rPr>
        <w:t>Penelitian</w:t>
      </w:r>
      <w:proofErr w:type="spellEnd"/>
      <w:r w:rsidRPr="00CD693C">
        <w:rPr>
          <w:rFonts w:ascii="Times New Roman" w:hAnsi="Times New Roman" w:cs="Times New Roman"/>
          <w:b/>
          <w:bCs/>
          <w:color w:val="000000" w:themeColor="text1"/>
          <w:sz w:val="20"/>
          <w:szCs w:val="20"/>
        </w:rPr>
        <w:t xml:space="preserve"> </w:t>
      </w:r>
      <w:proofErr w:type="spellStart"/>
      <w:r w:rsidRPr="00CD693C">
        <w:rPr>
          <w:rFonts w:ascii="Times New Roman" w:hAnsi="Times New Roman" w:cs="Times New Roman"/>
          <w:b/>
          <w:bCs/>
          <w:color w:val="000000" w:themeColor="text1"/>
          <w:sz w:val="20"/>
          <w:szCs w:val="20"/>
        </w:rPr>
        <w:t>Terdahulu</w:t>
      </w:r>
      <w:bookmarkEnd w:id="21"/>
      <w:bookmarkEnd w:id="22"/>
      <w:bookmarkEnd w:id="23"/>
      <w:proofErr w:type="spellEnd"/>
    </w:p>
    <w:tbl>
      <w:tblPr>
        <w:tblStyle w:val="TableGrid"/>
        <w:tblW w:w="0" w:type="auto"/>
        <w:tblInd w:w="279" w:type="dxa"/>
        <w:tblLook w:val="04A0" w:firstRow="1" w:lastRow="0" w:firstColumn="1" w:lastColumn="0" w:noHBand="0" w:noVBand="1"/>
      </w:tblPr>
      <w:tblGrid>
        <w:gridCol w:w="570"/>
        <w:gridCol w:w="1835"/>
        <w:gridCol w:w="2163"/>
        <w:gridCol w:w="1832"/>
        <w:gridCol w:w="1861"/>
      </w:tblGrid>
      <w:tr w:rsidR="00B12507" w:rsidRPr="0042321C" w14:paraId="37F31163" w14:textId="77777777" w:rsidTr="00CB07DB">
        <w:tc>
          <w:tcPr>
            <w:tcW w:w="291" w:type="dxa"/>
          </w:tcPr>
          <w:p w14:paraId="2238CDEC" w14:textId="77777777" w:rsidR="00B12507" w:rsidRPr="006129A8" w:rsidRDefault="00B12507" w:rsidP="00CB07DB">
            <w:pPr>
              <w:tabs>
                <w:tab w:val="left" w:pos="851"/>
                <w:tab w:val="left" w:pos="1711"/>
              </w:tabs>
              <w:jc w:val="center"/>
              <w:rPr>
                <w:rFonts w:ascii="Times New Roman" w:hAnsi="Times New Roman" w:cs="Times New Roman"/>
                <w:b/>
                <w:bCs/>
              </w:rPr>
            </w:pPr>
            <w:r w:rsidRPr="006129A8">
              <w:rPr>
                <w:rFonts w:ascii="Times New Roman" w:hAnsi="Times New Roman" w:cs="Times New Roman"/>
                <w:b/>
                <w:bCs/>
              </w:rPr>
              <w:t>No.</w:t>
            </w:r>
          </w:p>
        </w:tc>
        <w:tc>
          <w:tcPr>
            <w:tcW w:w="1835" w:type="dxa"/>
          </w:tcPr>
          <w:p w14:paraId="7840AE19" w14:textId="77777777" w:rsidR="00B12507" w:rsidRPr="006129A8" w:rsidRDefault="00B12507" w:rsidP="00CB07DB">
            <w:pPr>
              <w:tabs>
                <w:tab w:val="left" w:pos="851"/>
                <w:tab w:val="left" w:pos="1711"/>
              </w:tabs>
              <w:jc w:val="center"/>
              <w:rPr>
                <w:rFonts w:ascii="Times New Roman" w:hAnsi="Times New Roman" w:cs="Times New Roman"/>
                <w:b/>
                <w:bCs/>
              </w:rPr>
            </w:pPr>
            <w:r w:rsidRPr="006129A8">
              <w:rPr>
                <w:rFonts w:ascii="Times New Roman" w:hAnsi="Times New Roman" w:cs="Times New Roman"/>
                <w:b/>
                <w:bCs/>
              </w:rPr>
              <w:t xml:space="preserve">Nama </w:t>
            </w:r>
            <w:proofErr w:type="spellStart"/>
            <w:r w:rsidRPr="006129A8">
              <w:rPr>
                <w:rFonts w:ascii="Times New Roman" w:hAnsi="Times New Roman" w:cs="Times New Roman"/>
                <w:b/>
                <w:bCs/>
              </w:rPr>
              <w:t>Peneliti</w:t>
            </w:r>
            <w:proofErr w:type="spellEnd"/>
          </w:p>
        </w:tc>
        <w:tc>
          <w:tcPr>
            <w:tcW w:w="2163" w:type="dxa"/>
          </w:tcPr>
          <w:p w14:paraId="6463ED57" w14:textId="77777777" w:rsidR="00B12507" w:rsidRPr="006129A8" w:rsidRDefault="00B12507" w:rsidP="00CB07DB">
            <w:pPr>
              <w:tabs>
                <w:tab w:val="left" w:pos="851"/>
                <w:tab w:val="left" w:pos="1711"/>
              </w:tabs>
              <w:jc w:val="center"/>
              <w:rPr>
                <w:rFonts w:ascii="Times New Roman" w:hAnsi="Times New Roman" w:cs="Times New Roman"/>
                <w:b/>
                <w:bCs/>
              </w:rPr>
            </w:pPr>
            <w:proofErr w:type="spellStart"/>
            <w:r w:rsidRPr="006129A8">
              <w:rPr>
                <w:rFonts w:ascii="Times New Roman" w:hAnsi="Times New Roman" w:cs="Times New Roman"/>
                <w:b/>
                <w:bCs/>
              </w:rPr>
              <w:t>Judul</w:t>
            </w:r>
            <w:proofErr w:type="spellEnd"/>
            <w:r w:rsidRPr="006129A8">
              <w:rPr>
                <w:rFonts w:ascii="Times New Roman" w:hAnsi="Times New Roman" w:cs="Times New Roman"/>
                <w:b/>
                <w:bCs/>
              </w:rPr>
              <w:t xml:space="preserve"> </w:t>
            </w:r>
            <w:proofErr w:type="spellStart"/>
            <w:r w:rsidRPr="006129A8">
              <w:rPr>
                <w:rFonts w:ascii="Times New Roman" w:hAnsi="Times New Roman" w:cs="Times New Roman"/>
                <w:b/>
                <w:bCs/>
              </w:rPr>
              <w:t>Penelitian</w:t>
            </w:r>
            <w:proofErr w:type="spellEnd"/>
          </w:p>
        </w:tc>
        <w:tc>
          <w:tcPr>
            <w:tcW w:w="1832" w:type="dxa"/>
          </w:tcPr>
          <w:p w14:paraId="689510F9" w14:textId="77777777" w:rsidR="00B12507" w:rsidRPr="006129A8" w:rsidRDefault="00B12507" w:rsidP="00CB07DB">
            <w:pPr>
              <w:tabs>
                <w:tab w:val="left" w:pos="851"/>
                <w:tab w:val="left" w:pos="1711"/>
              </w:tabs>
              <w:jc w:val="center"/>
              <w:rPr>
                <w:rFonts w:ascii="Times New Roman" w:hAnsi="Times New Roman" w:cs="Times New Roman"/>
                <w:b/>
                <w:bCs/>
              </w:rPr>
            </w:pPr>
            <w:proofErr w:type="spellStart"/>
            <w:r w:rsidRPr="006129A8">
              <w:rPr>
                <w:rFonts w:ascii="Times New Roman" w:hAnsi="Times New Roman" w:cs="Times New Roman"/>
                <w:b/>
                <w:bCs/>
              </w:rPr>
              <w:t>Persamaan</w:t>
            </w:r>
            <w:proofErr w:type="spellEnd"/>
          </w:p>
        </w:tc>
        <w:tc>
          <w:tcPr>
            <w:tcW w:w="1861" w:type="dxa"/>
          </w:tcPr>
          <w:p w14:paraId="39B90FA7" w14:textId="77777777" w:rsidR="00B12507" w:rsidRPr="006129A8" w:rsidRDefault="00B12507" w:rsidP="00CB07DB">
            <w:pPr>
              <w:tabs>
                <w:tab w:val="left" w:pos="851"/>
                <w:tab w:val="left" w:pos="1711"/>
              </w:tabs>
              <w:jc w:val="center"/>
              <w:rPr>
                <w:rFonts w:ascii="Times New Roman" w:hAnsi="Times New Roman" w:cs="Times New Roman"/>
                <w:b/>
                <w:bCs/>
              </w:rPr>
            </w:pPr>
            <w:proofErr w:type="spellStart"/>
            <w:r w:rsidRPr="006129A8">
              <w:rPr>
                <w:rFonts w:ascii="Times New Roman" w:hAnsi="Times New Roman" w:cs="Times New Roman"/>
                <w:b/>
                <w:bCs/>
              </w:rPr>
              <w:t>Perbedaan</w:t>
            </w:r>
            <w:proofErr w:type="spellEnd"/>
          </w:p>
          <w:p w14:paraId="0B9A426D" w14:textId="77777777" w:rsidR="00B12507" w:rsidRPr="006129A8" w:rsidRDefault="00B12507" w:rsidP="00CB07DB">
            <w:pPr>
              <w:tabs>
                <w:tab w:val="left" w:pos="851"/>
                <w:tab w:val="left" w:pos="1711"/>
              </w:tabs>
              <w:jc w:val="center"/>
              <w:rPr>
                <w:rFonts w:ascii="Times New Roman" w:hAnsi="Times New Roman" w:cs="Times New Roman"/>
                <w:b/>
                <w:bCs/>
              </w:rPr>
            </w:pPr>
          </w:p>
        </w:tc>
      </w:tr>
      <w:tr w:rsidR="00B12507" w:rsidRPr="0042321C" w14:paraId="2744750B" w14:textId="77777777" w:rsidTr="00CB07DB">
        <w:tc>
          <w:tcPr>
            <w:tcW w:w="291" w:type="dxa"/>
          </w:tcPr>
          <w:p w14:paraId="02EEC8E1" w14:textId="77777777" w:rsidR="00B12507" w:rsidRPr="00DD4C5A" w:rsidRDefault="00B12507" w:rsidP="00CB07DB">
            <w:pPr>
              <w:tabs>
                <w:tab w:val="left" w:pos="851"/>
                <w:tab w:val="left" w:pos="1711"/>
              </w:tabs>
              <w:rPr>
                <w:rFonts w:ascii="Times New Roman" w:hAnsi="Times New Roman" w:cs="Times New Roman"/>
              </w:rPr>
            </w:pPr>
            <w:r>
              <w:rPr>
                <w:rFonts w:ascii="Times New Roman" w:hAnsi="Times New Roman" w:cs="Times New Roman"/>
              </w:rPr>
              <w:t xml:space="preserve">1. </w:t>
            </w:r>
          </w:p>
        </w:tc>
        <w:tc>
          <w:tcPr>
            <w:tcW w:w="1835" w:type="dxa"/>
          </w:tcPr>
          <w:p w14:paraId="1D9CFEE9" w14:textId="77777777" w:rsidR="00B12507" w:rsidRPr="00213023" w:rsidRDefault="00B12507" w:rsidP="00CB07DB">
            <w:pPr>
              <w:tabs>
                <w:tab w:val="left" w:pos="1711"/>
              </w:tabs>
              <w:ind w:left="21"/>
              <w:rPr>
                <w:rFonts w:ascii="Times New Roman" w:hAnsi="Times New Roman" w:cs="Times New Roman"/>
                <w:lang w:val="it-IT"/>
              </w:rPr>
            </w:pPr>
            <w:r>
              <w:rPr>
                <w:rFonts w:ascii="Times New Roman" w:hAnsi="Times New Roman" w:cs="Times New Roman"/>
                <w:lang w:val="it-IT"/>
              </w:rPr>
              <w:fldChar w:fldCharType="begin" w:fldLock="1"/>
            </w:r>
            <w:r>
              <w:rPr>
                <w:rFonts w:ascii="Times New Roman" w:hAnsi="Times New Roman" w:cs="Times New Roman"/>
                <w:lang w:val="it-IT"/>
              </w:rPr>
              <w:instrText>ADDIN CSL_CITATION {"citationItems":[{"id":"ITEM-1","itemData":{"author":[{"dropping-particle":"","family":"Momuat","given":"S F","non-dropping-particle":"","parse-names":false,"suffix":""},{"dropping-particle":"","family":"Mandey","given":"S L","non-dropping-particle":"","parse-names":false,"suffix":""},{"dropping-particle":"","family":"Jorie","given":"R J","non-dropping-particle":"","parse-names":false,"suffix":""}],"id":"ITEM-1","issue":"3","issued":{"date-parts":[["2021"]]},"page":"252-260","title":"LOYALITAS PELANGGAN AXA FINANCIAL INDONESIA KANTOR PEMASARAN THE INFLUENCE OF TRUST AND RELATIONSHIP MARKETING ON CUSTOMER LOYALTY Jurnal EMBA Vol . 9 No . 3 Juli 2021 , Hal . 252 - 260","type":"article-journal","volume":"9"},"uris":["http://www.mendeley.com/documents/?uuid=ee678faa-0cc8-4694-b2cb-589d0e2d5152"]}],"mendeley":{"formattedCitation":"(Momuat et al., 2021)","manualFormatting":"(Momuat, Mandey, dan Jorie 2021)","plainTextFormattedCitation":"(Momuat et al., 2021)","previouslyFormattedCitation":"&lt;sup&gt;20&lt;/sup&gt;"},"properties":{"noteIndex":0},"schema":"https://github.com/citation-style-language/schema/raw/master/csl-citation.json"}</w:instrText>
            </w:r>
            <w:r>
              <w:rPr>
                <w:rFonts w:ascii="Times New Roman" w:hAnsi="Times New Roman" w:cs="Times New Roman"/>
                <w:lang w:val="it-IT"/>
              </w:rPr>
              <w:fldChar w:fldCharType="separate"/>
            </w:r>
            <w:r w:rsidRPr="00D52C4E">
              <w:rPr>
                <w:rFonts w:ascii="Times New Roman" w:hAnsi="Times New Roman" w:cs="Times New Roman"/>
                <w:noProof/>
                <w:lang w:val="it-IT"/>
              </w:rPr>
              <w:t xml:space="preserve">(Momuat, Mandey, </w:t>
            </w:r>
            <w:r>
              <w:rPr>
                <w:rFonts w:ascii="Times New Roman" w:hAnsi="Times New Roman" w:cs="Times New Roman"/>
                <w:noProof/>
                <w:lang w:val="it-IT"/>
              </w:rPr>
              <w:t>dan</w:t>
            </w:r>
            <w:r w:rsidRPr="00D52C4E">
              <w:rPr>
                <w:rFonts w:ascii="Times New Roman" w:hAnsi="Times New Roman" w:cs="Times New Roman"/>
                <w:noProof/>
                <w:lang w:val="it-IT"/>
              </w:rPr>
              <w:t xml:space="preserve"> Jorie 2021)</w:t>
            </w:r>
            <w:r>
              <w:rPr>
                <w:rFonts w:ascii="Times New Roman" w:hAnsi="Times New Roman" w:cs="Times New Roman"/>
                <w:lang w:val="it-IT"/>
              </w:rPr>
              <w:fldChar w:fldCharType="end"/>
            </w:r>
          </w:p>
        </w:tc>
        <w:tc>
          <w:tcPr>
            <w:tcW w:w="2163" w:type="dxa"/>
          </w:tcPr>
          <w:p w14:paraId="2AEBF9B4"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Kepercayaan</w:t>
            </w:r>
            <w:proofErr w:type="spellEnd"/>
            <w:r w:rsidRPr="0042321C">
              <w:rPr>
                <w:rFonts w:ascii="Times New Roman" w:hAnsi="Times New Roman" w:cs="Times New Roman"/>
              </w:rPr>
              <w:t xml:space="preserve"> dan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Terhadap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Axa Financial Indonesia Kantor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Manado</w:t>
            </w:r>
          </w:p>
        </w:tc>
        <w:tc>
          <w:tcPr>
            <w:tcW w:w="1832" w:type="dxa"/>
          </w:tcPr>
          <w:p w14:paraId="39D73CB1"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r w:rsidRPr="0042321C">
              <w:rPr>
                <w:rFonts w:ascii="Times New Roman" w:hAnsi="Times New Roman" w:cs="Times New Roman"/>
                <w:i/>
                <w:iCs/>
              </w:rPr>
              <w:t xml:space="preserve">Relationship Marketing </w:t>
            </w:r>
            <w:r w:rsidRPr="0042321C">
              <w:rPr>
                <w:rFonts w:ascii="Times New Roman" w:hAnsi="Times New Roman" w:cs="Times New Roman"/>
              </w:rPr>
              <w:t xml:space="preserve">dan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p>
          <w:p w14:paraId="11402506"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metode</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kuantitatif</w:t>
            </w:r>
            <w:proofErr w:type="spellEnd"/>
          </w:p>
        </w:tc>
        <w:tc>
          <w:tcPr>
            <w:tcW w:w="1861" w:type="dxa"/>
          </w:tcPr>
          <w:p w14:paraId="64D91F09"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Obyek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Axa Financial</w:t>
            </w:r>
          </w:p>
          <w:p w14:paraId="78887D86"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terikat</w:t>
            </w:r>
            <w:proofErr w:type="spellEnd"/>
            <w:r w:rsidRPr="0042321C">
              <w:rPr>
                <w:rFonts w:ascii="Times New Roman" w:hAnsi="Times New Roman" w:cs="Times New Roman"/>
              </w:rPr>
              <w:t xml:space="preserve"> yang lain </w:t>
            </w:r>
            <w:proofErr w:type="spellStart"/>
            <w:r w:rsidRPr="0042321C">
              <w:rPr>
                <w:rFonts w:ascii="Times New Roman" w:hAnsi="Times New Roman" w:cs="Times New Roman"/>
              </w:rPr>
              <w:t>yaitu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kepercayaan</w:t>
            </w:r>
            <w:proofErr w:type="spellEnd"/>
          </w:p>
        </w:tc>
      </w:tr>
      <w:tr w:rsidR="00B12507" w:rsidRPr="0042321C" w14:paraId="1C246057" w14:textId="77777777" w:rsidTr="00CB07DB">
        <w:tc>
          <w:tcPr>
            <w:tcW w:w="291" w:type="dxa"/>
          </w:tcPr>
          <w:p w14:paraId="084AE81D" w14:textId="77777777" w:rsidR="00B12507" w:rsidRPr="00DD4C5A" w:rsidRDefault="00B12507" w:rsidP="00CB07DB">
            <w:pPr>
              <w:tabs>
                <w:tab w:val="left" w:pos="350"/>
                <w:tab w:val="left" w:pos="851"/>
                <w:tab w:val="left" w:pos="1711"/>
              </w:tabs>
              <w:rPr>
                <w:rFonts w:ascii="Times New Roman" w:hAnsi="Times New Roman" w:cs="Times New Roman"/>
              </w:rPr>
            </w:pPr>
            <w:r>
              <w:rPr>
                <w:rFonts w:ascii="Times New Roman" w:hAnsi="Times New Roman" w:cs="Times New Roman"/>
              </w:rPr>
              <w:t xml:space="preserve">2. </w:t>
            </w:r>
          </w:p>
        </w:tc>
        <w:tc>
          <w:tcPr>
            <w:tcW w:w="1835" w:type="dxa"/>
          </w:tcPr>
          <w:p w14:paraId="3CB74E18" w14:textId="77777777" w:rsidR="00B12507" w:rsidRPr="00455CFF" w:rsidRDefault="00B12507" w:rsidP="00CB07DB">
            <w:pPr>
              <w:tabs>
                <w:tab w:val="left" w:pos="851"/>
                <w:tab w:val="left" w:pos="1711"/>
              </w:tabs>
              <w:ind w:left="21"/>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Anastasia","given":"Reni","non-dropping-particle":"","parse-names":false,"suffix":""},{"dropping-particle":"","family":"Ruruk","given":"Novianty","non-dropping-particle":"","parse-names":false,"suffix":""},{"dropping-particle":"","family":"Jaya","given":"Amir","non-dropping-particle":"","parse-names":false,"suffix":""},{"dropping-particle":"","family":"Halik","given":"Johannes","non-dropping-particle":"","parse-names":false,"suffix":""},{"dropping-particle":"","family":"Londong","given":"Jerliyen","non-dropping-particle":"","parse-names":false,"suffix":""}],"id":"ITEM-1","issue":"2","issued":{"date-parts":[["2023"]]},"page":"56-70","title":"Pengaruh Relationship Marketing dan Loyalitas Pelanggan terhadap Keputusan Pembelian Konsumen Mixue Makassar","type":"article-journal","volume":"5"},"uris":["http://www.mendeley.com/documents/?uuid=6f4ed302-b043-4262-a672-fbdc2f153bca"]}],"mendeley":{"formattedCitation":"(Anastasia et al., 2023)","plainTextFormattedCitation":"(Anastasia et al., 2023)","previouslyFormattedCitation":"&lt;sup&gt;21&lt;/sup&gt;"},"properties":{"noteIndex":0},"schema":"https://github.com/citation-style-language/schema/raw/master/csl-citation.json"}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(Anastasia et al., 2023)</w:t>
            </w:r>
            <w:r>
              <w:rPr>
                <w:rFonts w:ascii="Times New Roman" w:hAnsi="Times New Roman" w:cs="Times New Roman"/>
              </w:rPr>
              <w:fldChar w:fldCharType="end"/>
            </w:r>
          </w:p>
        </w:tc>
        <w:tc>
          <w:tcPr>
            <w:tcW w:w="2163" w:type="dxa"/>
          </w:tcPr>
          <w:p w14:paraId="5F3BB2FA"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dan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Terhadap</w:t>
            </w:r>
            <w:proofErr w:type="spellEnd"/>
            <w:r w:rsidRPr="0042321C">
              <w:rPr>
                <w:rFonts w:ascii="Times New Roman" w:hAnsi="Times New Roman" w:cs="Times New Roman"/>
              </w:rPr>
              <w:t xml:space="preserve"> Keputusan </w:t>
            </w:r>
            <w:proofErr w:type="spellStart"/>
            <w:r w:rsidRPr="0042321C">
              <w:rPr>
                <w:rFonts w:ascii="Times New Roman" w:hAnsi="Times New Roman" w:cs="Times New Roman"/>
              </w:rPr>
              <w:t>Pembelian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lastRenderedPageBreak/>
              <w:t>Konsumen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Mixue</w:t>
            </w:r>
            <w:proofErr w:type="spellEnd"/>
            <w:r w:rsidRPr="0042321C">
              <w:rPr>
                <w:rFonts w:ascii="Times New Roman" w:hAnsi="Times New Roman" w:cs="Times New Roman"/>
              </w:rPr>
              <w:t xml:space="preserve"> Makassar</w:t>
            </w:r>
          </w:p>
        </w:tc>
        <w:tc>
          <w:tcPr>
            <w:tcW w:w="1832" w:type="dxa"/>
          </w:tcPr>
          <w:p w14:paraId="104E0CDF"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lastRenderedPageBreak/>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dan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p>
          <w:p w14:paraId="1D5077A5"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metode</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lastRenderedPageBreak/>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kuantitatif</w:t>
            </w:r>
            <w:proofErr w:type="spellEnd"/>
          </w:p>
        </w:tc>
        <w:tc>
          <w:tcPr>
            <w:tcW w:w="1861" w:type="dxa"/>
          </w:tcPr>
          <w:p w14:paraId="330AA3FF"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lastRenderedPageBreak/>
              <w:t>Obyek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Mixue</w:t>
            </w:r>
            <w:proofErr w:type="spellEnd"/>
          </w:p>
          <w:p w14:paraId="3A424A2D"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terikat</w:t>
            </w:r>
            <w:proofErr w:type="spellEnd"/>
            <w:r w:rsidRPr="0042321C">
              <w:rPr>
                <w:rFonts w:ascii="Times New Roman" w:hAnsi="Times New Roman" w:cs="Times New Roman"/>
              </w:rPr>
              <w:t xml:space="preserve"> yang lain </w:t>
            </w:r>
            <w:proofErr w:type="spellStart"/>
            <w:r w:rsidRPr="0042321C">
              <w:rPr>
                <w:rFonts w:ascii="Times New Roman" w:hAnsi="Times New Roman" w:cs="Times New Roman"/>
              </w:rPr>
              <w:t>yaitu</w:t>
            </w:r>
            <w:proofErr w:type="spellEnd"/>
            <w:r w:rsidRPr="0042321C">
              <w:rPr>
                <w:rFonts w:ascii="Times New Roman" w:hAnsi="Times New Roman" w:cs="Times New Roman"/>
              </w:rPr>
              <w:t xml:space="preserve"> Keputusan </w:t>
            </w:r>
            <w:proofErr w:type="spellStart"/>
            <w:r w:rsidRPr="0042321C">
              <w:rPr>
                <w:rFonts w:ascii="Times New Roman" w:hAnsi="Times New Roman" w:cs="Times New Roman"/>
              </w:rPr>
              <w:lastRenderedPageBreak/>
              <w:t>Pembelian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p>
        </w:tc>
      </w:tr>
      <w:tr w:rsidR="00B12507" w:rsidRPr="0042321C" w14:paraId="5D926C5C" w14:textId="77777777" w:rsidTr="00CB07DB">
        <w:tc>
          <w:tcPr>
            <w:tcW w:w="291" w:type="dxa"/>
          </w:tcPr>
          <w:p w14:paraId="3A90A1BA" w14:textId="77777777" w:rsidR="00B12507" w:rsidRPr="00DD4C5A" w:rsidRDefault="00B12507" w:rsidP="00CB07DB">
            <w:pPr>
              <w:tabs>
                <w:tab w:val="left" w:pos="851"/>
                <w:tab w:val="left" w:pos="1711"/>
              </w:tabs>
              <w:rPr>
                <w:rFonts w:ascii="Times New Roman" w:hAnsi="Times New Roman" w:cs="Times New Roman"/>
              </w:rPr>
            </w:pPr>
            <w:r>
              <w:rPr>
                <w:rFonts w:ascii="Times New Roman" w:hAnsi="Times New Roman" w:cs="Times New Roman"/>
              </w:rPr>
              <w:lastRenderedPageBreak/>
              <w:t xml:space="preserve">3. </w:t>
            </w:r>
          </w:p>
        </w:tc>
        <w:tc>
          <w:tcPr>
            <w:tcW w:w="1835" w:type="dxa"/>
          </w:tcPr>
          <w:p w14:paraId="59993848" w14:textId="77777777" w:rsidR="00B12507" w:rsidRPr="00455CFF" w:rsidRDefault="00B12507" w:rsidP="00CB07DB">
            <w:pPr>
              <w:tabs>
                <w:tab w:val="left" w:pos="1711"/>
              </w:tabs>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{"citationItems":[{"id":"ITEM-1","itemData":{"author":[{"dropping-particle":"","family":"Karim","given":"D","non-dropping-particle":"","parse-names":false,"suffix":""},{"dropping-particle":"","family":"Sepang","given":"J L","non-dropping-particle":"","parse-names":false,"suffix":""},{"dropping-particle":"","family":"Soepeno","given":"D","non-dropping-particle":"","parse-names":false,"suffix":""},{"dropping-particle":"","family":"Sepang","given":"Jantje L","non-dropping-particle":"","parse-names":false,"suffix":""}],"id":"ITEM-1","issue":"1","issued":{"date-parts":[["2020"]]},"title":"PENGARUH RELATIONSHIP MARKETING DAN SUASANA KAFE TERHADAP LOYALITAS PELANGGAN DI RUMAH KOPI BILLY KAWASAN MEGAMAS","type":"article-journal","volume":"8"},"uris":["http://www.mendeley.com/documents/?uuid=5514e6f0-5d9b-4186-852d-6e6fea9bf356"]}],"mendeley":{"formattedCitation":"(Karim et al., 2020)","plainTextFormattedCitation":"(Karim et al., 2020)","previouslyFormattedCitation":"&lt;sup&gt;22&lt;/sup&gt;"},"properties":{"noteIndex":0},"schema":"https://github.com/citation-style-language/schema/raw/master/csl-citation.json"}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(Karim et al., 2020)</w:t>
            </w:r>
            <w:r>
              <w:rPr>
                <w:rFonts w:ascii="Times New Roman" w:hAnsi="Times New Roman" w:cs="Times New Roman"/>
              </w:rPr>
              <w:fldChar w:fldCharType="end"/>
            </w:r>
          </w:p>
        </w:tc>
        <w:tc>
          <w:tcPr>
            <w:tcW w:w="2163" w:type="dxa"/>
          </w:tcPr>
          <w:p w14:paraId="66110895"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dan </w:t>
            </w:r>
            <w:proofErr w:type="spellStart"/>
            <w:r w:rsidRPr="0042321C">
              <w:rPr>
                <w:rFonts w:ascii="Times New Roman" w:hAnsi="Times New Roman" w:cs="Times New Roman"/>
              </w:rPr>
              <w:t>Suasana</w:t>
            </w:r>
            <w:proofErr w:type="spellEnd"/>
            <w:r w:rsidRPr="0042321C">
              <w:rPr>
                <w:rFonts w:ascii="Times New Roman" w:hAnsi="Times New Roman" w:cs="Times New Roman"/>
              </w:rPr>
              <w:t xml:space="preserve"> Kafe </w:t>
            </w:r>
            <w:proofErr w:type="spellStart"/>
            <w:r w:rsidRPr="0042321C">
              <w:rPr>
                <w:rFonts w:ascii="Times New Roman" w:hAnsi="Times New Roman" w:cs="Times New Roman"/>
              </w:rPr>
              <w:t>Terhadap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di Rumah Kopi Billy Kawasan </w:t>
            </w:r>
            <w:proofErr w:type="spellStart"/>
            <w:r w:rsidRPr="0042321C">
              <w:rPr>
                <w:rFonts w:ascii="Times New Roman" w:hAnsi="Times New Roman" w:cs="Times New Roman"/>
              </w:rPr>
              <w:t>Megamas</w:t>
            </w:r>
            <w:proofErr w:type="spellEnd"/>
          </w:p>
        </w:tc>
        <w:tc>
          <w:tcPr>
            <w:tcW w:w="1832" w:type="dxa"/>
          </w:tcPr>
          <w:p w14:paraId="36832195"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dan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p>
          <w:p w14:paraId="5FAC28B8"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metode</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kuantitatif</w:t>
            </w:r>
            <w:proofErr w:type="spellEnd"/>
          </w:p>
        </w:tc>
        <w:tc>
          <w:tcPr>
            <w:tcW w:w="1861" w:type="dxa"/>
          </w:tcPr>
          <w:p w14:paraId="6AA301A5"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Obyek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Rumah Kopi Billy</w:t>
            </w:r>
          </w:p>
          <w:p w14:paraId="0A82F8E0"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terikat</w:t>
            </w:r>
            <w:proofErr w:type="spellEnd"/>
            <w:r w:rsidRPr="0042321C">
              <w:rPr>
                <w:rFonts w:ascii="Times New Roman" w:hAnsi="Times New Roman" w:cs="Times New Roman"/>
              </w:rPr>
              <w:t xml:space="preserve"> yang lain </w:t>
            </w:r>
            <w:proofErr w:type="spellStart"/>
            <w:r w:rsidRPr="0042321C">
              <w:rPr>
                <w:rFonts w:ascii="Times New Roman" w:hAnsi="Times New Roman" w:cs="Times New Roman"/>
              </w:rPr>
              <w:t>yaitu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Suasana</w:t>
            </w:r>
            <w:proofErr w:type="spellEnd"/>
            <w:r w:rsidRPr="0042321C">
              <w:rPr>
                <w:rFonts w:ascii="Times New Roman" w:hAnsi="Times New Roman" w:cs="Times New Roman"/>
              </w:rPr>
              <w:t xml:space="preserve"> Kafe</w:t>
            </w:r>
          </w:p>
        </w:tc>
      </w:tr>
      <w:tr w:rsidR="00B12507" w:rsidRPr="00A739DF" w14:paraId="2CF549D3" w14:textId="77777777" w:rsidTr="00CB07DB">
        <w:tc>
          <w:tcPr>
            <w:tcW w:w="291" w:type="dxa"/>
          </w:tcPr>
          <w:p w14:paraId="5553EE19" w14:textId="77777777" w:rsidR="00B12507" w:rsidRPr="00DD4C5A" w:rsidRDefault="00B12507" w:rsidP="00CB07DB">
            <w:pPr>
              <w:tabs>
                <w:tab w:val="left" w:pos="851"/>
                <w:tab w:val="left" w:pos="1711"/>
              </w:tabs>
              <w:rPr>
                <w:rFonts w:ascii="Times New Roman" w:hAnsi="Times New Roman" w:cs="Times New Roman"/>
              </w:rPr>
            </w:pPr>
            <w:r>
              <w:rPr>
                <w:rFonts w:ascii="Times New Roman" w:hAnsi="Times New Roman" w:cs="Times New Roman"/>
              </w:rPr>
              <w:t xml:space="preserve">4. </w:t>
            </w:r>
          </w:p>
        </w:tc>
        <w:tc>
          <w:tcPr>
            <w:tcW w:w="1835" w:type="dxa"/>
          </w:tcPr>
          <w:p w14:paraId="0FE20569" w14:textId="77777777" w:rsidR="00B12507" w:rsidRPr="00455CFF" w:rsidRDefault="00B12507" w:rsidP="00CB07DB">
            <w:pPr>
              <w:tabs>
                <w:tab w:val="left" w:pos="1711"/>
              </w:tabs>
              <w:ind w:left="21"/>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Purnamasari","given":"Pupung","non-dropping-particle":"","parse-names":false,"suffix":""},{"dropping-particle":"","family":"Tasya","given":"Alfina","non-dropping-particle":"","parse-names":false,"suffix":""},{"dropping-particle":"","family":"Trifadilah","given":"Dhea Aulia","non-dropping-particle":"","parse-names":false,"suffix":""},{"dropping-particle":"","family":"Nuraidah","given":"Kamilatun","non-dropping-particle":"","parse-names":false,"suffix":""},{"dropping-particle":"","family":"Bangsa","given":"Universitas Pelita","non-dropping-particle":"","parse-names":false,"suffix":""}],"id":"ITEM-1","issue":"7","issued":{"date-parts":[["2024"]]},"page":"409-416","title":"Inovasi produk indomie dalam menyesuaikan selera global untuk menembus pasar internasional","type":"article-journal","volume":"28"},"uris":["http://www.mendeley.com/documents/?uuid=97d66678-b72f-46e7-af1e-909b921a2602"]}],"mendeley":{"formattedCitation":"(Purnamasari et al., 2024)","plainTextFormattedCitation":"(Purnamasari et al., 2024)","previouslyFormattedCitation":"&lt;sup&gt;23&lt;/sup&gt;"},"properties":{"noteIndex":0},"schema":"https://github.com/citation-style-language/schema/raw/master/csl-citation.json"}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(Purnamasari et al., 2024)</w:t>
            </w:r>
            <w:r>
              <w:rPr>
                <w:rFonts w:ascii="Times New Roman" w:hAnsi="Times New Roman" w:cs="Times New Roman"/>
              </w:rPr>
              <w:fldChar w:fldCharType="end"/>
            </w:r>
          </w:p>
        </w:tc>
        <w:tc>
          <w:tcPr>
            <w:tcW w:w="2163" w:type="dxa"/>
          </w:tcPr>
          <w:p w14:paraId="6CF635D4"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Inovasi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Produk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Indomie</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Menyesuaikan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Selera</w:t>
            </w:r>
            <w:proofErr w:type="spellEnd"/>
            <w:r w:rsidRPr="0042321C">
              <w:rPr>
                <w:rFonts w:ascii="Times New Roman" w:hAnsi="Times New Roman" w:cs="Times New Roman"/>
              </w:rPr>
              <w:t xml:space="preserve"> Global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Menembus</w:t>
            </w:r>
            <w:proofErr w:type="spellEnd"/>
            <w:r w:rsidRPr="0042321C">
              <w:rPr>
                <w:rFonts w:ascii="Times New Roman" w:hAnsi="Times New Roman" w:cs="Times New Roman"/>
              </w:rPr>
              <w:t xml:space="preserve"> Pasar Internasional</w:t>
            </w:r>
          </w:p>
        </w:tc>
        <w:tc>
          <w:tcPr>
            <w:tcW w:w="1832" w:type="dxa"/>
          </w:tcPr>
          <w:p w14:paraId="3C7BF80F"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Kegiatan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inovasi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produk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penyesuaian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selera</w:t>
            </w:r>
            <w:proofErr w:type="spellEnd"/>
            <w:r w:rsidRPr="0042321C">
              <w:rPr>
                <w:rFonts w:ascii="Times New Roman" w:hAnsi="Times New Roman" w:cs="Times New Roman"/>
              </w:rPr>
              <w:t xml:space="preserve"> global yang </w:t>
            </w:r>
            <w:proofErr w:type="spellStart"/>
            <w:r w:rsidRPr="0042321C">
              <w:rPr>
                <w:rFonts w:ascii="Times New Roman" w:hAnsi="Times New Roman" w:cs="Times New Roman"/>
              </w:rPr>
              <w:t>dilakukan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termasuk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konsep</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p>
        </w:tc>
        <w:tc>
          <w:tcPr>
            <w:tcW w:w="1861" w:type="dxa"/>
          </w:tcPr>
          <w:p w14:paraId="7AE81C9B" w14:textId="77777777" w:rsidR="00B12507" w:rsidRPr="0015583A" w:rsidRDefault="00B12507" w:rsidP="00CB07DB">
            <w:pPr>
              <w:tabs>
                <w:tab w:val="left" w:pos="851"/>
                <w:tab w:val="left" w:pos="1711"/>
              </w:tabs>
              <w:rPr>
                <w:rFonts w:ascii="Times New Roman" w:hAnsi="Times New Roman" w:cs="Times New Roman"/>
                <w:lang w:val="it-IT"/>
              </w:rPr>
            </w:pPr>
            <w:r w:rsidRPr="0015583A">
              <w:rPr>
                <w:rFonts w:ascii="Times New Roman" w:hAnsi="Times New Roman" w:cs="Times New Roman"/>
                <w:lang w:val="it-IT"/>
              </w:rPr>
              <w:t>Obyek penelitian: Indomie</w:t>
            </w:r>
          </w:p>
          <w:p w14:paraId="359E5940" w14:textId="77777777" w:rsidR="00B12507" w:rsidRPr="0015583A" w:rsidRDefault="00B12507" w:rsidP="00CB07DB">
            <w:pPr>
              <w:tabs>
                <w:tab w:val="left" w:pos="851"/>
                <w:tab w:val="left" w:pos="1711"/>
              </w:tabs>
              <w:rPr>
                <w:rFonts w:ascii="Times New Roman" w:hAnsi="Times New Roman" w:cs="Times New Roman"/>
                <w:lang w:val="it-IT"/>
              </w:rPr>
            </w:pPr>
            <w:r w:rsidRPr="0015583A">
              <w:rPr>
                <w:rFonts w:ascii="Times New Roman" w:hAnsi="Times New Roman" w:cs="Times New Roman"/>
                <w:lang w:val="it-IT"/>
              </w:rPr>
              <w:t>Menggunakan metode penelitian kualitatif</w:t>
            </w:r>
          </w:p>
          <w:p w14:paraId="16D2B84E" w14:textId="77777777" w:rsidR="00B12507" w:rsidRPr="0015583A" w:rsidRDefault="00B12507" w:rsidP="00CB07DB">
            <w:pPr>
              <w:tabs>
                <w:tab w:val="left" w:pos="851"/>
                <w:tab w:val="left" w:pos="1711"/>
              </w:tabs>
              <w:rPr>
                <w:rFonts w:ascii="Times New Roman" w:hAnsi="Times New Roman" w:cs="Times New Roman"/>
                <w:lang w:val="it-IT"/>
              </w:rPr>
            </w:pPr>
            <w:r w:rsidRPr="0015583A">
              <w:rPr>
                <w:rFonts w:ascii="Times New Roman" w:hAnsi="Times New Roman" w:cs="Times New Roman"/>
                <w:lang w:val="it-IT"/>
              </w:rPr>
              <w:t>Menggunakan variabel Inovasi produk</w:t>
            </w:r>
          </w:p>
        </w:tc>
      </w:tr>
      <w:tr w:rsidR="00B12507" w:rsidRPr="0042321C" w14:paraId="638DF2CE" w14:textId="77777777" w:rsidTr="00CB07DB">
        <w:tc>
          <w:tcPr>
            <w:tcW w:w="291" w:type="dxa"/>
          </w:tcPr>
          <w:p w14:paraId="591DF40D" w14:textId="77777777" w:rsidR="00B12507" w:rsidRPr="00DD4C5A" w:rsidRDefault="00B12507" w:rsidP="00CB07DB">
            <w:pPr>
              <w:tabs>
                <w:tab w:val="left" w:pos="851"/>
                <w:tab w:val="left" w:pos="1711"/>
              </w:tabs>
              <w:rPr>
                <w:rFonts w:ascii="Times New Roman" w:hAnsi="Times New Roman" w:cs="Times New Roman"/>
              </w:rPr>
            </w:pPr>
            <w:r>
              <w:rPr>
                <w:rFonts w:ascii="Times New Roman" w:hAnsi="Times New Roman" w:cs="Times New Roman"/>
              </w:rPr>
              <w:t xml:space="preserve">5. </w:t>
            </w:r>
          </w:p>
        </w:tc>
        <w:tc>
          <w:tcPr>
            <w:tcW w:w="1835" w:type="dxa"/>
          </w:tcPr>
          <w:p w14:paraId="6D286CBD" w14:textId="77777777" w:rsidR="00B12507" w:rsidRPr="00455CFF" w:rsidRDefault="00B12507" w:rsidP="00CB07DB">
            <w:pPr>
              <w:tabs>
                <w:tab w:val="left" w:pos="446"/>
                <w:tab w:val="left" w:pos="1711"/>
              </w:tabs>
              <w:rPr>
                <w:rFonts w:ascii="Times New Roman" w:hAnsi="Times New Roman" w:cs="Times New Roman"/>
              </w:rPr>
            </w:pPr>
            <w:r>
              <w:rPr>
                <w:rFonts w:ascii="Times New Roman" w:hAnsi="Times New Roman" w:cs="Times New Roman"/>
              </w:rPr>
              <w:fldChar w:fldCharType="begin" w:fldLock="1"/>
            </w:r>
            <w:r>
              <w:rPr>
                <w:rFonts w:ascii="Times New Roman" w:hAnsi="Times New Roman" w:cs="Times New Roman"/>
              </w:rPr>
              <w:instrText>ADDIN CSL_CITATION {"citationItems":[{"id":"ITEM-1","itemData":{"author":[{"dropping-particle":"","family":"Oentoro","given":"Kristian","non-dropping-particle":"","parse-names":false,"suffix":""}],"id":"ITEM-1","issued":{"date-parts":[["2019"]]},"page":"250-258","title":"SEMIOTIKA DESAIN IKLAN DAN UCAPAN HARI RAYA OLEH MCDONALD ’ S INDONESIA DI INSTAGRAM","type":"article-journal","volume":"2"},"uris":["http://www.mendeley.com/documents/?uuid=7988d109-8114-4ffe-9e41-40cd23d24b5e"]}],"mendeley":{"formattedCitation":"(Oentoro, 2019)","plainTextFormattedCitation":"(Oentoro, 2019)","previouslyFormattedCitation":"&lt;sup&gt;24&lt;/sup&gt;"},"properties":{"noteIndex":0},"schema":"https://github.com/citation-style-language/schema/raw/master/csl-citation.json"}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(Oentoro, 2019)</w:t>
            </w:r>
            <w:r>
              <w:rPr>
                <w:rFonts w:ascii="Times New Roman" w:hAnsi="Times New Roman" w:cs="Times New Roman"/>
              </w:rPr>
              <w:fldChar w:fldCharType="end"/>
            </w:r>
          </w:p>
        </w:tc>
        <w:tc>
          <w:tcPr>
            <w:tcW w:w="2163" w:type="dxa"/>
          </w:tcPr>
          <w:p w14:paraId="42E07C95" w14:textId="77777777" w:rsidR="00B12507" w:rsidRPr="0015583A" w:rsidRDefault="00B12507" w:rsidP="00CB07DB">
            <w:pPr>
              <w:tabs>
                <w:tab w:val="left" w:pos="851"/>
                <w:tab w:val="left" w:pos="1711"/>
              </w:tabs>
              <w:rPr>
                <w:rFonts w:ascii="Times New Roman" w:hAnsi="Times New Roman" w:cs="Times New Roman"/>
                <w:lang w:val="it-IT"/>
              </w:rPr>
            </w:pPr>
            <w:r w:rsidRPr="0015583A">
              <w:rPr>
                <w:rFonts w:ascii="Times New Roman" w:hAnsi="Times New Roman" w:cs="Times New Roman"/>
                <w:lang w:val="it-IT"/>
              </w:rPr>
              <w:t>Semiotika Desain Iklan dan Ucapan Hari Raya Oleh Mcdonald’s Indonesia di Instagram</w:t>
            </w:r>
          </w:p>
        </w:tc>
        <w:tc>
          <w:tcPr>
            <w:tcW w:w="1832" w:type="dxa"/>
          </w:tcPr>
          <w:p w14:paraId="39182597" w14:textId="77777777" w:rsidR="00B12507" w:rsidRPr="0015583A" w:rsidRDefault="00B12507" w:rsidP="00CB07DB">
            <w:pPr>
              <w:tabs>
                <w:tab w:val="left" w:pos="851"/>
                <w:tab w:val="left" w:pos="1711"/>
              </w:tabs>
              <w:rPr>
                <w:rFonts w:ascii="Times New Roman" w:hAnsi="Times New Roman" w:cs="Times New Roman"/>
                <w:lang w:val="it-IT"/>
              </w:rPr>
            </w:pPr>
            <w:r w:rsidRPr="0015583A">
              <w:rPr>
                <w:rFonts w:ascii="Times New Roman" w:hAnsi="Times New Roman" w:cs="Times New Roman"/>
                <w:lang w:val="it-IT"/>
              </w:rPr>
              <w:t xml:space="preserve">Kegiatan desain iklan dan ucapan Hari Raya yang dilakukan oleh Mcdonald’s termasuk dalam konsep </w:t>
            </w:r>
            <w:r w:rsidRPr="0015583A">
              <w:rPr>
                <w:rFonts w:ascii="Times New Roman" w:hAnsi="Times New Roman" w:cs="Times New Roman"/>
                <w:i/>
                <w:iCs/>
                <w:lang w:val="it-IT"/>
              </w:rPr>
              <w:t>local marketing</w:t>
            </w:r>
          </w:p>
        </w:tc>
        <w:tc>
          <w:tcPr>
            <w:tcW w:w="1861" w:type="dxa"/>
          </w:tcPr>
          <w:p w14:paraId="6E66D3F1"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Obyek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w:t>
            </w:r>
          </w:p>
          <w:p w14:paraId="79DDA654"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Mcdonald’s</w:t>
            </w:r>
            <w:proofErr w:type="spellEnd"/>
          </w:p>
          <w:p w14:paraId="4742E65E" w14:textId="77777777" w:rsidR="00B12507" w:rsidRPr="0042321C" w:rsidRDefault="00B12507" w:rsidP="00CB07DB">
            <w:pPr>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Desain </w:t>
            </w:r>
            <w:proofErr w:type="spellStart"/>
            <w:r w:rsidRPr="0042321C">
              <w:rPr>
                <w:rFonts w:ascii="Times New Roman" w:hAnsi="Times New Roman" w:cs="Times New Roman"/>
              </w:rPr>
              <w:t>Iklan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Ucapan</w:t>
            </w:r>
            <w:proofErr w:type="spellEnd"/>
            <w:r w:rsidRPr="0042321C">
              <w:rPr>
                <w:rFonts w:ascii="Times New Roman" w:hAnsi="Times New Roman" w:cs="Times New Roman"/>
              </w:rPr>
              <w:t xml:space="preserve"> Hari Raya</w:t>
            </w:r>
          </w:p>
          <w:p w14:paraId="6C8C75BE" w14:textId="77777777" w:rsidR="00B12507" w:rsidRPr="0042321C" w:rsidRDefault="00B12507" w:rsidP="00CB07DB">
            <w:pPr>
              <w:keepNext/>
              <w:tabs>
                <w:tab w:val="left" w:pos="851"/>
                <w:tab w:val="left" w:pos="1711"/>
              </w:tabs>
              <w:rPr>
                <w:rFonts w:ascii="Times New Roman" w:hAnsi="Times New Roman" w:cs="Times New Roman"/>
              </w:rPr>
            </w:pPr>
            <w:proofErr w:type="spellStart"/>
            <w:r w:rsidRPr="0042321C">
              <w:rPr>
                <w:rFonts w:ascii="Times New Roman" w:hAnsi="Times New Roman" w:cs="Times New Roman"/>
              </w:rPr>
              <w:t>Menggunakan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metode</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kualitatif</w:t>
            </w:r>
            <w:proofErr w:type="spellEnd"/>
          </w:p>
        </w:tc>
      </w:tr>
    </w:tbl>
    <w:p w14:paraId="57A8C18B" w14:textId="77777777" w:rsidR="00B12507" w:rsidRDefault="00B12507" w:rsidP="00B12507">
      <w:pPr>
        <w:pStyle w:val="Caption"/>
        <w:spacing w:after="0"/>
        <w:rPr>
          <w:rFonts w:ascii="Times New Roman" w:hAnsi="Times New Roman" w:cs="Times New Roman"/>
          <w:b/>
          <w:bCs/>
          <w:color w:val="auto"/>
          <w:sz w:val="20"/>
          <w:szCs w:val="20"/>
        </w:rPr>
      </w:pPr>
      <w:bookmarkStart w:id="24" w:name="_Toc215134450"/>
    </w:p>
    <w:bookmarkEnd w:id="24"/>
    <w:p w14:paraId="0015E33E" w14:textId="77777777" w:rsidR="00B12507" w:rsidRPr="00DD4C5A" w:rsidRDefault="00B12507" w:rsidP="00B12507">
      <w:pPr>
        <w:rPr>
          <w:rFonts w:ascii="Times New Roman" w:hAnsi="Times New Roman" w:cs="Times New Roman"/>
          <w:b/>
          <w:bCs/>
          <w:i/>
          <w:iCs/>
          <w:sz w:val="20"/>
          <w:szCs w:val="20"/>
        </w:rPr>
      </w:pPr>
    </w:p>
    <w:p w14:paraId="62BB6AA8" w14:textId="77777777" w:rsidR="00B12507" w:rsidRPr="00B12507" w:rsidRDefault="00B12507" w:rsidP="00B12507">
      <w:pPr>
        <w:pStyle w:val="Heading2"/>
        <w:numPr>
          <w:ilvl w:val="0"/>
          <w:numId w:val="3"/>
        </w:numPr>
        <w:spacing w:line="480" w:lineRule="auto"/>
        <w:ind w:left="284"/>
        <w:rPr>
          <w:rFonts w:ascii="Times New Roman" w:hAnsi="Times New Roman" w:cs="Times New Roman"/>
          <w:color w:val="000000" w:themeColor="text1"/>
          <w:sz w:val="28"/>
          <w:szCs w:val="28"/>
        </w:rPr>
      </w:pPr>
      <w:bookmarkStart w:id="25" w:name="_Toc215134451"/>
      <w:bookmarkStart w:id="26" w:name="_Toc229570380"/>
      <w:proofErr w:type="spellStart"/>
      <w:r w:rsidRPr="00B12507">
        <w:rPr>
          <w:rFonts w:ascii="Times New Roman" w:hAnsi="Times New Roman" w:cs="Times New Roman"/>
          <w:color w:val="000000" w:themeColor="text1"/>
          <w:sz w:val="28"/>
          <w:szCs w:val="28"/>
        </w:rPr>
        <w:t>Kerangka</w:t>
      </w:r>
      <w:proofErr w:type="spellEnd"/>
      <w:r w:rsidRPr="00B12507">
        <w:rPr>
          <w:rFonts w:ascii="Times New Roman" w:hAnsi="Times New Roman" w:cs="Times New Roman"/>
          <w:color w:val="000000" w:themeColor="text1"/>
          <w:sz w:val="28"/>
          <w:szCs w:val="28"/>
        </w:rPr>
        <w:t xml:space="preserve"> </w:t>
      </w:r>
      <w:proofErr w:type="spellStart"/>
      <w:r w:rsidRPr="00B12507">
        <w:rPr>
          <w:rFonts w:ascii="Times New Roman" w:hAnsi="Times New Roman" w:cs="Times New Roman"/>
          <w:color w:val="000000" w:themeColor="text1"/>
          <w:sz w:val="28"/>
          <w:szCs w:val="28"/>
        </w:rPr>
        <w:t>Pemikiran</w:t>
      </w:r>
      <w:bookmarkEnd w:id="25"/>
      <w:bookmarkEnd w:id="26"/>
      <w:proofErr w:type="spellEnd"/>
    </w:p>
    <w:p w14:paraId="4AF7A485" w14:textId="77777777" w:rsidR="00B12507" w:rsidRDefault="00B12507" w:rsidP="00B12507">
      <w:pPr>
        <w:tabs>
          <w:tab w:val="left" w:pos="851"/>
          <w:tab w:val="left" w:pos="1711"/>
        </w:tabs>
        <w:spacing w:before="160" w:after="80"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Melalui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bermaksud</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untuk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mencari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tahu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seberapa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besar</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r w:rsidRPr="0042321C">
        <w:rPr>
          <w:rFonts w:ascii="Times New Roman" w:hAnsi="Times New Roman" w:cs="Times New Roman"/>
        </w:rPr>
        <w:t xml:space="preserve"> dan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sebagai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bebas</w:t>
      </w:r>
      <w:proofErr w:type="spellEnd"/>
      <w:r w:rsidRPr="0042321C">
        <w:rPr>
          <w:rFonts w:ascii="Times New Roman" w:hAnsi="Times New Roman" w:cs="Times New Roman"/>
        </w:rPr>
        <w:t xml:space="preserve"> (independent) </w:t>
      </w:r>
      <w:proofErr w:type="spellStart"/>
      <w:r w:rsidRPr="0042321C">
        <w:rPr>
          <w:rFonts w:ascii="Times New Roman" w:hAnsi="Times New Roman" w:cs="Times New Roman"/>
        </w:rPr>
        <w:t>terhadap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pada 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sebagai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terikat</w:t>
      </w:r>
      <w:proofErr w:type="spellEnd"/>
      <w:r w:rsidRPr="0042321C">
        <w:rPr>
          <w:rFonts w:ascii="Times New Roman" w:hAnsi="Times New Roman" w:cs="Times New Roman"/>
        </w:rPr>
        <w:t xml:space="preserve"> (dependent). </w:t>
      </w:r>
      <w:proofErr w:type="spellStart"/>
      <w:r w:rsidRPr="0042321C">
        <w:rPr>
          <w:rFonts w:ascii="Times New Roman" w:hAnsi="Times New Roman" w:cs="Times New Roman"/>
        </w:rPr>
        <w:t>Persaingan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bisnis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jasa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pengiriman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paket</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penjualan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paket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lebaran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semakin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meningkat</w:t>
      </w:r>
      <w:proofErr w:type="spellEnd"/>
      <w:r w:rsidRPr="0042321C">
        <w:rPr>
          <w:rFonts w:ascii="Times New Roman" w:hAnsi="Times New Roman" w:cs="Times New Roman"/>
        </w:rPr>
        <w:t xml:space="preserve">. PT Raja Paket </w:t>
      </w:r>
      <w:proofErr w:type="spellStart"/>
      <w:r w:rsidRPr="0042321C">
        <w:rPr>
          <w:rFonts w:ascii="Times New Roman" w:hAnsi="Times New Roman" w:cs="Times New Roman"/>
        </w:rPr>
        <w:lastRenderedPageBreak/>
        <w:t>Lebaran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perlu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mempertahankan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melalui</w:t>
      </w:r>
      <w:proofErr w:type="spellEnd"/>
      <w:r w:rsidRPr="0042321C">
        <w:rPr>
          <w:rFonts w:ascii="Times New Roman" w:hAnsi="Times New Roman" w:cs="Times New Roman"/>
        </w:rPr>
        <w:t xml:space="preserve"> strategi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dekat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pasar </w:t>
      </w:r>
      <w:proofErr w:type="spellStart"/>
      <w:r w:rsidRPr="0042321C">
        <w:rPr>
          <w:rFonts w:ascii="Times New Roman" w:hAnsi="Times New Roman" w:cs="Times New Roman"/>
        </w:rPr>
        <w:t>lokal</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r w:rsidRPr="0042321C">
        <w:rPr>
          <w:rFonts w:ascii="Times New Roman" w:hAnsi="Times New Roman" w:cs="Times New Roman"/>
        </w:rPr>
        <w:t xml:space="preserve">) dan </w:t>
      </w:r>
      <w:proofErr w:type="spellStart"/>
      <w:r w:rsidRPr="0042321C">
        <w:rPr>
          <w:rFonts w:ascii="Times New Roman" w:hAnsi="Times New Roman" w:cs="Times New Roman"/>
        </w:rPr>
        <w:t>membangun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jangka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panjang</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dengan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Kedua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tersebut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diyakini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meningkatkan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w:t>
      </w:r>
    </w:p>
    <w:p w14:paraId="196F629A" w14:textId="77777777" w:rsidR="00B12507" w:rsidRDefault="00B12507" w:rsidP="00B12507">
      <w:pPr>
        <w:tabs>
          <w:tab w:val="left" w:pos="851"/>
          <w:tab w:val="left" w:pos="1711"/>
        </w:tabs>
        <w:spacing w:before="160" w:after="80" w:line="480" w:lineRule="auto"/>
        <w:jc w:val="both"/>
        <w:rPr>
          <w:rFonts w:ascii="Times New Roman" w:hAnsi="Times New Roman" w:cs="Times New Roman"/>
          <w:lang w:val="id-ID"/>
        </w:rPr>
      </w:pPr>
      <w:r>
        <w:rPr>
          <w:rFonts w:ascii="Times New Roman" w:hAnsi="Times New Roman" w:cs="Times New Roman"/>
        </w:rPr>
        <w:tab/>
      </w:r>
      <w:r w:rsidRPr="0042321C">
        <w:rPr>
          <w:rFonts w:ascii="Times New Roman" w:hAnsi="Times New Roman" w:cs="Times New Roman"/>
          <w:lang w:val="id-ID"/>
        </w:rPr>
        <w:t xml:space="preserve">Ruslim (2017) </w:t>
      </w:r>
      <w:r>
        <w:rPr>
          <w:rFonts w:ascii="Times New Roman" w:hAnsi="Times New Roman" w:cs="Times New Roman"/>
          <w:lang w:val="id-ID"/>
        </w:rPr>
        <w:t xml:space="preserve">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r>
        <w:rPr>
          <w:rFonts w:ascii="Times New Roman" w:hAnsi="Times New Roman" w:cs="Times New Roman"/>
          <w:lang w:val="id-ID"/>
        </w:rPr>
        <w:t xml:space="preserve"> </w:t>
      </w:r>
      <w:r w:rsidRPr="0042321C">
        <w:rPr>
          <w:rFonts w:ascii="Times New Roman" w:hAnsi="Times New Roman" w:cs="Times New Roman"/>
          <w:lang w:val="id-ID"/>
        </w:rPr>
        <w:t xml:space="preserve">menegaskan bahwa Loyalitas </w:t>
      </w:r>
      <w:r>
        <w:rPr>
          <w:rFonts w:ascii="Times New Roman" w:hAnsi="Times New Roman" w:cs="Times New Roman"/>
          <w:lang w:val="id-ID"/>
        </w:rPr>
        <w:t>P</w:t>
      </w:r>
      <w:r w:rsidRPr="0042321C">
        <w:rPr>
          <w:rFonts w:ascii="Times New Roman" w:hAnsi="Times New Roman" w:cs="Times New Roman"/>
          <w:lang w:val="id-ID"/>
        </w:rPr>
        <w:t>elanggan adalah kesediaan pelanggan untuk bertahan lama dengan bisnis, membeli dan menggunakan barang atau jasa bisnis berulang kali, dan secara sukarela merekomendasikan barang atas jasa bisnisnya untuk teman atau kerabat.</w:t>
      </w:r>
    </w:p>
    <w:p w14:paraId="61267114" w14:textId="77777777" w:rsidR="00B12507" w:rsidRDefault="00B12507" w:rsidP="00B12507">
      <w:pPr>
        <w:tabs>
          <w:tab w:val="left" w:pos="851"/>
          <w:tab w:val="left" w:pos="1711"/>
        </w:tabs>
        <w:spacing w:before="160" w:after="8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Loyalitas Pelanggan adalah komitmen pembelian atau dukungan mendalam atas produk atau layanan lebih populer di masa mendatang dengan pembelian berulang dan konsistensi tinggi. Lebih dari itu, loyalitas pelanggan memiliki komitmen dan sikap positif terhadap perusahaan pemasok produk atau layanan terkait (Kotler et al., 2015)</w:t>
      </w:r>
      <w:r>
        <w:rPr>
          <w:rFonts w:ascii="Times New Roman" w:hAnsi="Times New Roman" w:cs="Times New Roman"/>
          <w:lang w:val="id-ID"/>
        </w:rPr>
        <w:t xml:space="preserve"> 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{"citationItems":[{"id":"ITEM-1","itemData":{"author":[{"dropping-particle":"","family":"Rahananda, S. R., Asiyah, S., &amp; Rahmawati","given":"R","non-dropping-particle":"","parse-names":false,"suffix":""}],"id":"ITEM-1","issue":"02","issued":{"date-parts":[["2025"]]},"page":"158-169","title":"Pengaruh Brand Image Terhadap Loyalitas Pelanggan Melalui Kepuasan Konsumen (Studi Kasus Toko Sembako H. Kastari Putra)","type":"article-journal","volume":"14"},"uris":["http://www.mendeley.com/documents/?uuid=93f8003c-a29b-43b5-959f-8cf1e6f32a5f"]}],"mendeley":{"formattedCitation":"(Rahananda, S. R., Asiyah, S., &amp; Rahmawati, 2025)","plainTextFormattedCitation":"(Rahananda, S. R., Asiyah, S., &amp; Rahmawati, 2025)","previouslyFormattedCitation":"&lt;sup&gt;25&lt;/sup&gt;"},"properties":{"noteIndex":0},"schema":"https://github.com/citation-style-language/schema/raw/master/csl-citation.json"}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(Rahananda, S. R., Asiyah, S., &amp; Rahmawati, 2025)</w:t>
      </w:r>
      <w:r>
        <w:rPr>
          <w:rFonts w:ascii="Times New Roman" w:hAnsi="Times New Roman" w:cs="Times New Roman"/>
          <w:lang w:val="id-ID"/>
        </w:rPr>
        <w:fldChar w:fldCharType="end"/>
      </w:r>
      <w:r>
        <w:rPr>
          <w:rFonts w:ascii="Times New Roman" w:hAnsi="Times New Roman" w:cs="Times New Roman"/>
          <w:lang w:val="id-ID"/>
        </w:rPr>
        <w:t>.</w:t>
      </w:r>
    </w:p>
    <w:p w14:paraId="1ACD02E1" w14:textId="77777777" w:rsidR="00B12507" w:rsidRDefault="00B12507" w:rsidP="00B12507">
      <w:pPr>
        <w:tabs>
          <w:tab w:val="left" w:pos="851"/>
          <w:tab w:val="left" w:pos="1711"/>
        </w:tabs>
        <w:spacing w:before="160" w:after="8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 xml:space="preserve">Kemajuan sebuah bisnis cukup bergantung pada loyalitas pelanggan dalam meningkatkan keuntungan bisnis. Hal ini dikarenakan pelanggan akan lebih sering membeli  produk dalam jumlah yang lebih banyak, dan akan cenderung untuk mencoba produk lain yang ditawarkan oleh perusahaan guna menekan biaya pemasaran. </w:t>
      </w:r>
    </w:p>
    <w:p w14:paraId="45F439D2" w14:textId="77777777" w:rsidR="00B12507" w:rsidRPr="00937CFB" w:rsidRDefault="00B12507" w:rsidP="00B12507">
      <w:pPr>
        <w:tabs>
          <w:tab w:val="left" w:pos="851"/>
          <w:tab w:val="left" w:pos="1711"/>
        </w:tabs>
        <w:spacing w:before="160" w:after="8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Menurut</w:t>
      </w:r>
      <w:r>
        <w:rPr>
          <w:rFonts w:ascii="Times New Roman" w:hAnsi="Times New Roman" w:cs="Times New Roman"/>
          <w:lang w:val="id-ID"/>
        </w:rPr>
        <w:t xml:space="preserve"> Tjiptono (2002) 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r>
        <w:rPr>
          <w:rFonts w:ascii="Times New Roman" w:hAnsi="Times New Roman" w:cs="Times New Roman"/>
          <w:lang w:val="id-ID"/>
        </w:rPr>
        <w:t>,</w:t>
      </w:r>
      <w:r w:rsidRPr="0042321C">
        <w:rPr>
          <w:rFonts w:ascii="Times New Roman" w:hAnsi="Times New Roman" w:cs="Times New Roman"/>
          <w:lang w:val="id-ID"/>
        </w:rPr>
        <w:t xml:space="preserve"> mengemukakan enam indikator yang bisa digunakan</w:t>
      </w:r>
      <w:r>
        <w:rPr>
          <w:rFonts w:ascii="Times New Roman" w:hAnsi="Times New Roman" w:cs="Times New Roman"/>
          <w:lang w:val="id-ID"/>
        </w:rPr>
        <w:t xml:space="preserve"> </w:t>
      </w:r>
      <w:r w:rsidRPr="0042321C">
        <w:rPr>
          <w:rFonts w:ascii="Times New Roman" w:hAnsi="Times New Roman" w:cs="Times New Roman"/>
          <w:lang w:val="id-ID"/>
        </w:rPr>
        <w:t xml:space="preserve">untuk mengukur loyalitas konsumen yaitu: </w:t>
      </w:r>
    </w:p>
    <w:p w14:paraId="455AFD16" w14:textId="77777777" w:rsidR="00B12507" w:rsidRPr="00EE5D3E" w:rsidRDefault="00B12507" w:rsidP="00B12507">
      <w:pPr>
        <w:tabs>
          <w:tab w:val="left" w:pos="851"/>
          <w:tab w:val="left" w:pos="1711"/>
        </w:tabs>
        <w:spacing w:after="0" w:line="480" w:lineRule="auto"/>
        <w:jc w:val="both"/>
        <w:rPr>
          <w:rFonts w:ascii="Times New Roman" w:hAnsi="Times New Roman" w:cs="Times New Roman"/>
          <w:i/>
          <w:iCs/>
          <w:lang w:val="id-ID"/>
        </w:rPr>
      </w:pPr>
      <w:r w:rsidRPr="0042321C">
        <w:rPr>
          <w:rFonts w:ascii="Times New Roman" w:hAnsi="Times New Roman" w:cs="Times New Roman"/>
          <w:lang w:val="id-ID"/>
        </w:rPr>
        <w:t xml:space="preserve">1) </w:t>
      </w:r>
      <w:r w:rsidRPr="00F10384">
        <w:rPr>
          <w:rFonts w:ascii="Times New Roman" w:hAnsi="Times New Roman" w:cs="Times New Roman"/>
          <w:lang w:val="id-ID"/>
        </w:rPr>
        <w:t>Pembe</w:t>
      </w:r>
      <w:r>
        <w:rPr>
          <w:rFonts w:ascii="Times New Roman" w:hAnsi="Times New Roman" w:cs="Times New Roman"/>
          <w:lang w:val="id-ID"/>
        </w:rPr>
        <w:t>lian ulang,</w:t>
      </w:r>
    </w:p>
    <w:p w14:paraId="4EAC1FFD" w14:textId="77777777" w:rsidR="00B12507" w:rsidRPr="00F10384" w:rsidRDefault="00B12507" w:rsidP="00B12507">
      <w:pPr>
        <w:tabs>
          <w:tab w:val="left" w:pos="851"/>
          <w:tab w:val="left" w:pos="1711"/>
        </w:tabs>
        <w:spacing w:after="0" w:line="480" w:lineRule="auto"/>
        <w:jc w:val="both"/>
        <w:rPr>
          <w:rFonts w:ascii="Times New Roman" w:hAnsi="Times New Roman" w:cs="Times New Roman"/>
          <w:lang w:val="id-ID"/>
        </w:rPr>
      </w:pPr>
      <w:r w:rsidRPr="0042321C">
        <w:rPr>
          <w:rFonts w:ascii="Times New Roman" w:hAnsi="Times New Roman" w:cs="Times New Roman"/>
          <w:lang w:val="id-ID"/>
        </w:rPr>
        <w:t xml:space="preserve">2) </w:t>
      </w:r>
      <w:r>
        <w:rPr>
          <w:rFonts w:ascii="Times New Roman" w:hAnsi="Times New Roman" w:cs="Times New Roman"/>
          <w:lang w:val="id-ID"/>
        </w:rPr>
        <w:t>Kebiasaan mengkonsumsi merek tersebut</w:t>
      </w:r>
    </w:p>
    <w:p w14:paraId="3C541570" w14:textId="77777777" w:rsidR="00B12507" w:rsidRPr="00F10384" w:rsidRDefault="00B12507" w:rsidP="00B12507">
      <w:pPr>
        <w:tabs>
          <w:tab w:val="left" w:pos="851"/>
          <w:tab w:val="left" w:pos="1711"/>
        </w:tabs>
        <w:spacing w:after="0" w:line="480" w:lineRule="auto"/>
        <w:jc w:val="both"/>
        <w:rPr>
          <w:rFonts w:ascii="Times New Roman" w:hAnsi="Times New Roman" w:cs="Times New Roman"/>
          <w:lang w:val="id-ID"/>
        </w:rPr>
      </w:pPr>
      <w:r w:rsidRPr="0042321C">
        <w:rPr>
          <w:rFonts w:ascii="Times New Roman" w:hAnsi="Times New Roman" w:cs="Times New Roman"/>
          <w:lang w:val="id-ID"/>
        </w:rPr>
        <w:t xml:space="preserve">3) </w:t>
      </w:r>
      <w:r>
        <w:rPr>
          <w:rFonts w:ascii="Times New Roman" w:hAnsi="Times New Roman" w:cs="Times New Roman"/>
          <w:lang w:val="id-ID"/>
        </w:rPr>
        <w:t>Selalu menyukai merek tersebut</w:t>
      </w:r>
    </w:p>
    <w:p w14:paraId="00C72C14"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sidRPr="007C345B">
        <w:rPr>
          <w:rFonts w:ascii="Times New Roman" w:hAnsi="Times New Roman" w:cs="Times New Roman"/>
          <w:lang w:val="id-ID"/>
        </w:rPr>
        <w:t xml:space="preserve">4) </w:t>
      </w:r>
      <w:r>
        <w:rPr>
          <w:rFonts w:ascii="Times New Roman" w:hAnsi="Times New Roman" w:cs="Times New Roman"/>
          <w:lang w:val="id-ID"/>
        </w:rPr>
        <w:t>Tetap memiliu merek tersebut</w:t>
      </w:r>
    </w:p>
    <w:p w14:paraId="73F2AC31"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lastRenderedPageBreak/>
        <w:t>5) Yakinn bahwa merek tersebut yang terbaik</w:t>
      </w:r>
    </w:p>
    <w:p w14:paraId="3FC4C518"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6) Merekomendasikan merek tersebut pada orang lain.</w:t>
      </w:r>
    </w:p>
    <w:p w14:paraId="7ACA014F"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 xml:space="preserve">Secara teoritis, </w:t>
      </w:r>
      <w:r w:rsidRPr="0042321C">
        <w:rPr>
          <w:rFonts w:ascii="Times New Roman" w:hAnsi="Times New Roman" w:cs="Times New Roman"/>
          <w:i/>
          <w:iCs/>
          <w:lang w:val="id-ID"/>
        </w:rPr>
        <w:t>local marketing</w:t>
      </w:r>
      <w:r w:rsidRPr="0042321C">
        <w:rPr>
          <w:rFonts w:ascii="Times New Roman" w:hAnsi="Times New Roman" w:cs="Times New Roman"/>
          <w:lang w:val="id-ID"/>
        </w:rPr>
        <w:t xml:space="preserve"> merupakan strategi pemasaran yang disesuaikan dengan kebutuhan dan karakteristik komunitas lokal, agar produk atau layanan terasa relevan dan dekat dengan konsumen. Kotler &amp; Keller juga menjelaskan bahwa </w:t>
      </w:r>
      <w:r w:rsidRPr="0042321C">
        <w:rPr>
          <w:rFonts w:ascii="Times New Roman" w:hAnsi="Times New Roman" w:cs="Times New Roman"/>
          <w:i/>
          <w:iCs/>
          <w:lang w:val="id-ID"/>
        </w:rPr>
        <w:t>local marketing</w:t>
      </w:r>
      <w:r w:rsidRPr="0042321C">
        <w:rPr>
          <w:rFonts w:ascii="Times New Roman" w:hAnsi="Times New Roman" w:cs="Times New Roman"/>
          <w:lang w:val="id-ID"/>
        </w:rPr>
        <w:t xml:space="preserve"> termasuk dalam konsep micromarketing yang menyesuaikan produk dan program pemasaran dengan kebutuhan dan keinginan segmen pelanggan lokal, mulai dari kota, lingkungan hingga toko tertentu. Strategi ini bertujuan untuk menciptakan nilai pelanggan yang superior dengan menerapkan diferensiasi produk, layanan, dan citra yang sesuai karakter lokal. Dalam konteks pemasaran lokal, menggunakan bentuk promosi yang efektif yaitu bentuk komunikasi pemasaran yang menginformasikan, memengaruhi, dan meyakinkan pasar sasaran agar menerima dan loyal terhadap produk yang ditawarkan</w:t>
      </w:r>
      <w:r>
        <w:rPr>
          <w:rFonts w:ascii="Times New Roman" w:hAnsi="Times New Roman" w:cs="Times New Roman"/>
          <w:lang w:val="id-ID"/>
        </w:rPr>
        <w:t xml:space="preserve">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{"citationItems":[{"id":"ITEM-1","itemData":{"author":[{"dropping-particle":"","family":"Kotler","given":"Philip","non-dropping-particle":"","parse-names":false,"suffix":""},{"dropping-particle":"","family":"Keller","given":"Kevin Lane","non-dropping-particle":"","parse-names":false,"suffix":""}],"container-title":"Ebook of Marketing Management 13th edition","id":"ITEM-1","issued":{"date-parts":[["2009"]]},"page":"662","title":"Marketing Management","type":"article-journal","volume":"1"},"uris":["http://www.mendeley.com/documents/?uuid=eea9a476-8566-46b5-ac66-36198185172d"]}],"mendeley":{"formattedCitation":"(Kotler &amp; Keller, 2009)","manualFormatting":"(Philip Kotler dan Keller 2009)","plainTextFormattedCitation":"(Kotler &amp; Keller, 2009)","previouslyFormattedCitation":"&lt;sup&gt;15&lt;/sup&gt;"},"properties":{"noteIndex":0},"schema":"https://github.com/citation-style-language/schema/raw/master/csl-citation.json"}</w:instrText>
      </w:r>
      <w:r>
        <w:rPr>
          <w:rFonts w:ascii="Times New Roman" w:hAnsi="Times New Roman" w:cs="Times New Roman"/>
          <w:lang w:val="id-ID"/>
        </w:rPr>
        <w:fldChar w:fldCharType="separate"/>
      </w:r>
      <w:r w:rsidRPr="00B20E64">
        <w:rPr>
          <w:rFonts w:ascii="Times New Roman" w:hAnsi="Times New Roman" w:cs="Times New Roman"/>
          <w:noProof/>
          <w:lang w:val="id-ID"/>
        </w:rPr>
        <w:t xml:space="preserve">(Philip Kotler </w:t>
      </w:r>
      <w:r>
        <w:rPr>
          <w:rFonts w:ascii="Times New Roman" w:hAnsi="Times New Roman" w:cs="Times New Roman"/>
          <w:noProof/>
          <w:lang w:val="id-ID"/>
        </w:rPr>
        <w:t>dan</w:t>
      </w:r>
      <w:r w:rsidRPr="00B20E64">
        <w:rPr>
          <w:rFonts w:ascii="Times New Roman" w:hAnsi="Times New Roman" w:cs="Times New Roman"/>
          <w:noProof/>
          <w:lang w:val="id-ID"/>
        </w:rPr>
        <w:t xml:space="preserve"> Keller 2009)</w:t>
      </w:r>
      <w:r>
        <w:rPr>
          <w:rFonts w:ascii="Times New Roman" w:hAnsi="Times New Roman" w:cs="Times New Roman"/>
          <w:lang w:val="id-ID"/>
        </w:rPr>
        <w:fldChar w:fldCharType="end"/>
      </w:r>
      <w:r>
        <w:rPr>
          <w:rFonts w:ascii="Times New Roman" w:hAnsi="Times New Roman" w:cs="Times New Roman"/>
          <w:lang w:val="id-ID"/>
        </w:rPr>
        <w:t>.</w:t>
      </w:r>
    </w:p>
    <w:p w14:paraId="32A11A81" w14:textId="77777777" w:rsidR="00B12507" w:rsidRPr="007C345B"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7C345B">
        <w:rPr>
          <w:rFonts w:ascii="Times New Roman" w:hAnsi="Times New Roman" w:cs="Times New Roman"/>
          <w:lang w:val="id-ID"/>
        </w:rPr>
        <w:t xml:space="preserve">Untuk berhasil dalam strategi pemasaran local, </w:t>
      </w:r>
      <w:r>
        <w:rPr>
          <w:rFonts w:ascii="Times New Roman" w:hAnsi="Times New Roman" w:cs="Times New Roman"/>
          <w:lang w:val="id-ID"/>
        </w:rPr>
        <w:t>p</w:t>
      </w:r>
      <w:r w:rsidRPr="007C345B">
        <w:rPr>
          <w:rFonts w:ascii="Times New Roman" w:hAnsi="Times New Roman" w:cs="Times New Roman"/>
          <w:lang w:val="id-ID"/>
        </w:rPr>
        <w:t>erusahaan perlu mengambil langkah-langkah efektif sebagai</w:t>
      </w:r>
      <w:r>
        <w:rPr>
          <w:rFonts w:ascii="Times New Roman" w:hAnsi="Times New Roman" w:cs="Times New Roman"/>
          <w:lang w:val="id-ID"/>
        </w:rPr>
        <w:t xml:space="preserve"> indikator tercapainya sebuah </w:t>
      </w:r>
      <w:r w:rsidRPr="000A4B7F">
        <w:rPr>
          <w:rFonts w:ascii="Times New Roman" w:hAnsi="Times New Roman" w:cs="Times New Roman"/>
          <w:i/>
          <w:iCs/>
          <w:lang w:val="id-ID"/>
        </w:rPr>
        <w:t>local marketing</w:t>
      </w:r>
      <w:r w:rsidRPr="007C345B">
        <w:rPr>
          <w:rFonts w:ascii="Times New Roman" w:hAnsi="Times New Roman" w:cs="Times New Roman"/>
          <w:lang w:val="id-ID"/>
        </w:rPr>
        <w:t xml:space="preserve"> </w:t>
      </w:r>
      <w:r w:rsidRPr="007C345B">
        <w:rPr>
          <w:rFonts w:ascii="Times New Roman" w:hAnsi="Times New Roman" w:cs="Times New Roman"/>
        </w:rPr>
        <w:fldChar w:fldCharType="begin" w:fldLock="1"/>
      </w:r>
      <w:r>
        <w:rPr>
          <w:rFonts w:ascii="Times New Roman" w:hAnsi="Times New Roman" w:cs="Times New Roman"/>
          <w:lang w:val="id-ID"/>
        </w:rPr>
        <w:instrText>ADDIN CSL_CITATION {"citationItems":[{"id":"ITEM-1","itemData":{"URL":"https://www.webarq.com/id/blog/strategi-pemasaran-lokal","author":[{"dropping-particle":"","family":"Webarq","given":"","non-dropping-particle":"","parse-names":false,"suffix":""}],"id":"ITEM-1","issued":{"date-parts":[["2024"]]},"title":"Mengapa Strategi Pemasaran Lokal Masih Relevan di Era Globalisasi","type":"webpage"},"uris":["http://www.mendeley.com/documents/?uuid=7fb10ab5-b98c-4d94-98b4-1ef610c1fb0f"]}],"mendeley":{"formattedCitation":"(Webarq, 2024)","plainTextFormattedCitation":"(Webarq, 2024)","previouslyFormattedCitation":"&lt;sup&gt;16&lt;/sup&gt;"},"properties":{"noteIndex":0},"schema":"https://github.com/citation-style-language/schema/raw/master/csl-citation.json"}</w:instrText>
      </w:r>
      <w:r w:rsidRPr="007C345B">
        <w:rPr>
          <w:rFonts w:ascii="Times New Roman" w:hAnsi="Times New Roman" w:cs="Times New Roman"/>
        </w:rPr>
        <w:fldChar w:fldCharType="separate"/>
      </w:r>
      <w:r w:rsidRPr="00535F4B">
        <w:rPr>
          <w:rFonts w:ascii="Times New Roman" w:hAnsi="Times New Roman" w:cs="Times New Roman"/>
          <w:noProof/>
          <w:lang w:val="id-ID"/>
        </w:rPr>
        <w:t>(Webarq, 2024)</w:t>
      </w:r>
      <w:r w:rsidRPr="007C345B">
        <w:rPr>
          <w:rFonts w:ascii="Times New Roman" w:hAnsi="Times New Roman" w:cs="Times New Roman"/>
        </w:rPr>
        <w:fldChar w:fldCharType="end"/>
      </w:r>
      <w:r w:rsidRPr="007C345B">
        <w:rPr>
          <w:rFonts w:ascii="Times New Roman" w:hAnsi="Times New Roman" w:cs="Times New Roman"/>
          <w:lang w:val="id-ID"/>
        </w:rPr>
        <w:t>:</w:t>
      </w:r>
    </w:p>
    <w:p w14:paraId="6982826E"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Penelitian pasar yang mendalam,</w:t>
      </w:r>
    </w:p>
    <w:p w14:paraId="4ED29F4F"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Kolaborasi dengan mitra lokal,</w:t>
      </w:r>
    </w:p>
    <w:p w14:paraId="01368261"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Penyesuaian produk dan layanan,</w:t>
      </w:r>
    </w:p>
    <w:p w14:paraId="23346D33"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Penggunaan bahasa dan media lokal,</w:t>
      </w:r>
    </w:p>
    <w:p w14:paraId="2D4E0C94"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Kampanye yang relevan dengan komunitas lokal</w:t>
      </w:r>
    </w:p>
    <w:p w14:paraId="264560F2"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 xml:space="preserve">Sementara itu, </w:t>
      </w:r>
      <w:r w:rsidRPr="0042321C">
        <w:rPr>
          <w:rFonts w:ascii="Times New Roman" w:hAnsi="Times New Roman" w:cs="Times New Roman"/>
          <w:i/>
          <w:iCs/>
          <w:lang w:val="id-ID"/>
        </w:rPr>
        <w:t>relationship marketing</w:t>
      </w:r>
      <w:r w:rsidRPr="0042321C">
        <w:rPr>
          <w:rFonts w:ascii="Times New Roman" w:hAnsi="Times New Roman" w:cs="Times New Roman"/>
          <w:lang w:val="id-ID"/>
        </w:rPr>
        <w:t xml:space="preserve"> juga sangat diperlukan dalam mempertahankan pelanggan. </w:t>
      </w:r>
      <w:r w:rsidRPr="0042321C">
        <w:rPr>
          <w:rFonts w:ascii="Times New Roman" w:hAnsi="Times New Roman" w:cs="Times New Roman"/>
          <w:i/>
          <w:iCs/>
          <w:lang w:val="id-ID"/>
        </w:rPr>
        <w:t>Relationship Marketing</w:t>
      </w:r>
      <w:r w:rsidRPr="0042321C">
        <w:rPr>
          <w:rFonts w:ascii="Times New Roman" w:hAnsi="Times New Roman" w:cs="Times New Roman"/>
          <w:lang w:val="id-ID"/>
        </w:rPr>
        <w:t xml:space="preserve"> menekankan pembangunan hubungan berkelanjutan melalui komunikasi dua arah, yang dalam studi kuantitatif oleh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{"citationItems":[{"id":"ITEM-1","itemData":{"DOI":"10.1108/02634500710722425","ISSN":"02634503","abstract":"Purpose - To examine the impact of relationship marketing strategy on customer loyalty. Design/methodology/approach - A questionnaire derived from previous studies and the relevant literature was completed by 220 bank customers in Malaysia. Multiple regression analysis assessed the impact on customer loyalty of four key constructs of relationship marketing (trust, commitment, communication and conflict handling). Findings - The four variables have a significant effect and predict a good proportion of the variance in customer loyalty. Moreover, they are significantly related to one another. Research limitations/implications- The relationships investigated in this study deserve further research. Because the data analysed were collected from one sector of the service industry in one country, more studies are required before general conclusions can be drawn. Practicalimplications - It is reasonable to conclude, on this evidence, that customer loyalty can be created, reinforced and retained by marketing plans aimed at building trust, demonstrating commitment to service, communicating with customers in a timely, reliable and proactive fashion, and handling conflict efficiently. Originality/value - Reinforces and refines the body of knowledge relating to customer loyalty in service industries.","author":[{"dropping-particle":"","family":"Ndubisi","given":"Nelson Oly","non-dropping-particle":"","parse-names":false,"suffix":""}],"container-title":"Marketing Intelligence and Planning","id":"ITEM-1","issue":"1","issued":{"date-parts":[["2007"]]},"page":"98-106","title":"Relationship marketing and customer loyalty","type":"article-journal","volume":"25"},"uris":["http://www.mendeley.com/documents/?uuid=1805110a-da84-4373-9ee5-acfb0d6b4dea"]}],"mendeley":{"formattedCitation":"(Ndubisi, 2007)","plainTextFormattedCitation":"(Ndubisi, 2007)","previouslyFormattedCitation":"&lt;sup&gt;26&lt;/sup&gt;"},"properties":{"noteIndex":0},"schema":"https://github.com/citation-style-language/schema/raw/master/csl-citation.json"}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(Ndubisi, 2007)</w:t>
      </w:r>
      <w:r>
        <w:rPr>
          <w:rFonts w:ascii="Times New Roman" w:hAnsi="Times New Roman" w:cs="Times New Roman"/>
          <w:lang w:val="id-ID"/>
        </w:rPr>
        <w:fldChar w:fldCharType="end"/>
      </w:r>
      <w:r>
        <w:rPr>
          <w:rFonts w:ascii="Times New Roman" w:hAnsi="Times New Roman" w:cs="Times New Roman"/>
          <w:lang w:val="id-ID"/>
        </w:rPr>
        <w:t xml:space="preserve"> </w:t>
      </w:r>
      <w:r w:rsidRPr="0042321C">
        <w:rPr>
          <w:rFonts w:ascii="Times New Roman" w:hAnsi="Times New Roman" w:cs="Times New Roman"/>
          <w:lang w:val="id-ID"/>
        </w:rPr>
        <w:t xml:space="preserve">terbukti dapat meningkatkan loyalitas pelanggan hingga 30%. Penelitian menekankan perlunya strategi yang </w:t>
      </w:r>
      <w:r w:rsidRPr="0042321C">
        <w:rPr>
          <w:rFonts w:ascii="Times New Roman" w:hAnsi="Times New Roman" w:cs="Times New Roman"/>
          <w:lang w:val="id-ID"/>
        </w:rPr>
        <w:lastRenderedPageBreak/>
        <w:t xml:space="preserve">berfokus pada hubungan jangka panjang dengan pelanggan untuk membangun loyalitas yang berkelanjutan, tidak hanya pendekatan transaksi sesaat. </w:t>
      </w:r>
    </w:p>
    <w:p w14:paraId="4EA4F792" w14:textId="77777777" w:rsidR="00B12507" w:rsidRPr="0042321C"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ab/>
      </w:r>
      <w:r w:rsidRPr="0042321C">
        <w:rPr>
          <w:rFonts w:ascii="Times New Roman" w:hAnsi="Times New Roman" w:cs="Times New Roman"/>
          <w:lang w:val="id-ID"/>
        </w:rPr>
        <w:t xml:space="preserve">Sivesan (2012) </w:t>
      </w:r>
      <w:r>
        <w:rPr>
          <w:rFonts w:ascii="Times New Roman" w:hAnsi="Times New Roman" w:cs="Times New Roman"/>
          <w:lang w:val="id-ID"/>
        </w:rPr>
        <w:t xml:space="preserve">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{"citationItems":[{"id":"ITEM-1","itemData":{"DOI":"10.35870/emt.v8i1.1909","ISSN":"2579-7972","abstract":"This research aims to identify the relationship between marketing variables and marketing indicators, namely Trust, Commitment, Communication, and Problem Solving and analyze the impact of this relationship on customer loyalty at Rafins Indonesia. This research is quantitative and uses associative methodology. The population of this study was followers of the Instagram account @rafinsindonesia, totaling 1,342 followers, while the sample consisted of 93 respondents who were Instagram followers of Rafins Indonesia. The sampling technique used is probabilistic sampling, with data sources from primary data and secondary data. Questionnaires and interview methods were used to collect the data required in this investigation, using the Likert scale as the main data collection technique. Research findings show that alpha values are in the range of 0.001 to 0.05, indicating increased customer loyalty through Relationship Marketing strategies. In addition, the estimated t value—8.279, is greater than the t table value of 1.986—resulting in rejection of H0 and acceptance of Ha. This means that the pillars of Relationship Marketing such as commitment, communication, and dispute resolution have a positive and significant influence on customer loyalty at Rafins Indonesia.","author":[{"dropping-particle":"","family":"Triana","given":"Arinda","non-dropping-particle":"","parse-names":false,"suffix":""}],"container-title":"Jurnal EMT KITA","id":"ITEM-1","issue":"1","issued":{"date-parts":[["2024"]]},"page":"479-485","title":"Pengaruh Relationship Marketing terhadap Loyalitas Konsumen pada Rafins Indonesia","type":"article-journal","volume":"8"},"uris":["http://www.mendeley.com/documents/?uuid=e2cd8ac1-b11d-4643-9f75-ab4737fac10f"]}],"mendeley":{"formattedCitation":"(Triana, 2024)","plainTextFormattedCitation":"(Triana, 2024)","previouslyFormattedCitation":"&lt;sup&gt;19&lt;/sup&gt;"},"properties":{"noteIndex":0},"schema":"https://github.com/citation-style-language/schema/raw/master/csl-citation.json"}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(Triana, 2024)</w:t>
      </w:r>
      <w:r>
        <w:rPr>
          <w:rFonts w:ascii="Times New Roman" w:hAnsi="Times New Roman" w:cs="Times New Roman"/>
          <w:lang w:val="id-ID"/>
        </w:rPr>
        <w:fldChar w:fldCharType="end"/>
      </w:r>
      <w:r>
        <w:rPr>
          <w:rFonts w:ascii="Times New Roman" w:hAnsi="Times New Roman" w:cs="Times New Roman"/>
          <w:lang w:val="id-ID"/>
        </w:rPr>
        <w:t xml:space="preserve"> </w:t>
      </w:r>
      <w:r w:rsidRPr="0042321C">
        <w:rPr>
          <w:rFonts w:ascii="Times New Roman" w:hAnsi="Times New Roman" w:cs="Times New Roman"/>
          <w:lang w:val="id-ID"/>
        </w:rPr>
        <w:t xml:space="preserve">mengidentifikasi empat faktor kunci dalam </w:t>
      </w:r>
      <w:r w:rsidRPr="0042321C">
        <w:rPr>
          <w:rFonts w:ascii="Times New Roman" w:hAnsi="Times New Roman" w:cs="Times New Roman"/>
          <w:i/>
          <w:iCs/>
          <w:lang w:val="id-ID"/>
        </w:rPr>
        <w:t>Relationship Marketing</w:t>
      </w:r>
      <w:r w:rsidRPr="0042321C">
        <w:rPr>
          <w:rFonts w:ascii="Times New Roman" w:hAnsi="Times New Roman" w:cs="Times New Roman"/>
          <w:lang w:val="id-ID"/>
        </w:rPr>
        <w:t>, diantaranya:</w:t>
      </w:r>
    </w:p>
    <w:p w14:paraId="29BA8175" w14:textId="77777777" w:rsidR="00B12507" w:rsidRPr="00321B9D" w:rsidRDefault="00B12507" w:rsidP="00B12507">
      <w:pPr>
        <w:pStyle w:val="Style2"/>
        <w:numPr>
          <w:ilvl w:val="0"/>
          <w:numId w:val="11"/>
        </w:numPr>
        <w:ind w:left="426"/>
        <w:rPr>
          <w:rFonts w:ascii="Times New Roman" w:hAnsi="Times New Roman" w:cs="Times New Roman"/>
          <w:lang w:val="id-ID"/>
        </w:rPr>
      </w:pPr>
      <w:r w:rsidRPr="00321B9D">
        <w:rPr>
          <w:rFonts w:ascii="Times New Roman" w:hAnsi="Times New Roman" w:cs="Times New Roman"/>
          <w:lang w:val="id-ID"/>
        </w:rPr>
        <w:t>Kepercayaan (</w:t>
      </w:r>
      <w:r w:rsidRPr="00321B9D">
        <w:rPr>
          <w:rFonts w:ascii="Times New Roman" w:hAnsi="Times New Roman" w:cs="Times New Roman"/>
          <w:i/>
          <w:iCs/>
          <w:lang w:val="id-ID"/>
        </w:rPr>
        <w:t>trust</w:t>
      </w:r>
      <w:r w:rsidRPr="00321B9D">
        <w:rPr>
          <w:rFonts w:ascii="Times New Roman" w:hAnsi="Times New Roman" w:cs="Times New Roman"/>
          <w:lang w:val="id-ID"/>
        </w:rPr>
        <w:t xml:space="preserve">), </w:t>
      </w:r>
    </w:p>
    <w:p w14:paraId="73052664"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Komitmen (</w:t>
      </w:r>
      <w:r w:rsidRPr="00321B9D">
        <w:rPr>
          <w:rFonts w:ascii="Times New Roman" w:hAnsi="Times New Roman" w:cs="Times New Roman"/>
          <w:i/>
          <w:iCs/>
          <w:lang w:val="id-ID"/>
        </w:rPr>
        <w:t>commitment</w:t>
      </w:r>
      <w:r w:rsidRPr="00321B9D">
        <w:rPr>
          <w:rFonts w:ascii="Times New Roman" w:hAnsi="Times New Roman" w:cs="Times New Roman"/>
          <w:lang w:val="id-ID"/>
        </w:rPr>
        <w:t xml:space="preserve">), </w:t>
      </w:r>
    </w:p>
    <w:p w14:paraId="279EAFB5"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Komunikasi (</w:t>
      </w:r>
      <w:r w:rsidRPr="00321B9D">
        <w:rPr>
          <w:rFonts w:ascii="Times New Roman" w:hAnsi="Times New Roman" w:cs="Times New Roman"/>
          <w:i/>
          <w:iCs/>
          <w:lang w:val="id-ID"/>
        </w:rPr>
        <w:t>communication</w:t>
      </w:r>
      <w:r w:rsidRPr="00321B9D">
        <w:rPr>
          <w:rFonts w:ascii="Times New Roman" w:hAnsi="Times New Roman" w:cs="Times New Roman"/>
          <w:lang w:val="id-ID"/>
        </w:rPr>
        <w:t xml:space="preserve">), </w:t>
      </w:r>
    </w:p>
    <w:p w14:paraId="0DC78374" w14:textId="77777777" w:rsidR="00B12507" w:rsidRDefault="00B12507" w:rsidP="00B12507">
      <w:pPr>
        <w:pStyle w:val="Style2"/>
        <w:ind w:left="426"/>
        <w:rPr>
          <w:lang w:val="id-ID"/>
        </w:rPr>
      </w:pPr>
      <w:r w:rsidRPr="00321B9D">
        <w:rPr>
          <w:rFonts w:ascii="Times New Roman" w:hAnsi="Times New Roman" w:cs="Times New Roman"/>
          <w:lang w:val="id-ID"/>
        </w:rPr>
        <w:t>Penanganan masalah (</w:t>
      </w:r>
      <w:r w:rsidRPr="00321B9D">
        <w:rPr>
          <w:rFonts w:ascii="Times New Roman" w:hAnsi="Times New Roman" w:cs="Times New Roman"/>
          <w:i/>
          <w:iCs/>
          <w:lang w:val="id-ID"/>
        </w:rPr>
        <w:t>conflict handling</w:t>
      </w:r>
      <w:r w:rsidRPr="00321B9D">
        <w:rPr>
          <w:rFonts w:ascii="Times New Roman" w:hAnsi="Times New Roman" w:cs="Times New Roman"/>
          <w:lang w:val="id-ID"/>
        </w:rPr>
        <w:t xml:space="preserve">). </w:t>
      </w:r>
    </w:p>
    <w:p w14:paraId="3A0AC4AB" w14:textId="77777777" w:rsidR="00B12507" w:rsidRDefault="00B12507" w:rsidP="00B12507">
      <w:pPr>
        <w:tabs>
          <w:tab w:val="left" w:pos="851"/>
          <w:tab w:val="left" w:pos="1711"/>
        </w:tabs>
        <w:spacing w:after="0" w:line="480" w:lineRule="auto"/>
        <w:jc w:val="both"/>
        <w:rPr>
          <w:rFonts w:ascii="Times New Roman" w:hAnsi="Times New Roman" w:cs="Times New Roman"/>
        </w:rPr>
      </w:pPr>
      <w:r>
        <w:rPr>
          <w:rFonts w:ascii="Times New Roman" w:hAnsi="Times New Roman" w:cs="Times New Roman"/>
          <w:lang w:val="id-ID"/>
        </w:rPr>
        <w:tab/>
      </w:r>
      <w:proofErr w:type="spellStart"/>
      <w:r w:rsidRPr="00321B9D">
        <w:rPr>
          <w:rFonts w:ascii="Times New Roman" w:hAnsi="Times New Roman" w:cs="Times New Roman"/>
        </w:rPr>
        <w:t>Berdasarkan</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uraian</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sebelumnya</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terlihat</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bahwa</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terdapat</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keterkaitan</w:t>
      </w:r>
      <w:proofErr w:type="spellEnd"/>
      <w:r w:rsidRPr="00321B9D">
        <w:rPr>
          <w:rFonts w:ascii="Times New Roman" w:hAnsi="Times New Roman" w:cs="Times New Roman"/>
        </w:rPr>
        <w:t xml:space="preserve"> yang </w:t>
      </w:r>
      <w:proofErr w:type="spellStart"/>
      <w:r w:rsidRPr="00321B9D">
        <w:rPr>
          <w:rFonts w:ascii="Times New Roman" w:hAnsi="Times New Roman" w:cs="Times New Roman"/>
        </w:rPr>
        <w:t>kuat</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antara</w:t>
      </w:r>
      <w:proofErr w:type="spellEnd"/>
      <w:r w:rsidRPr="00321B9D">
        <w:rPr>
          <w:rFonts w:ascii="Times New Roman" w:hAnsi="Times New Roman" w:cs="Times New Roman"/>
        </w:rPr>
        <w:t xml:space="preserve"> </w:t>
      </w:r>
      <w:r w:rsidRPr="00321B9D">
        <w:rPr>
          <w:rFonts w:ascii="Times New Roman" w:hAnsi="Times New Roman" w:cs="Times New Roman"/>
          <w:i/>
          <w:iCs/>
        </w:rPr>
        <w:t xml:space="preserve">local marketing </w:t>
      </w:r>
      <w:r w:rsidRPr="00321B9D">
        <w:rPr>
          <w:rFonts w:ascii="Times New Roman" w:hAnsi="Times New Roman" w:cs="Times New Roman"/>
        </w:rPr>
        <w:t xml:space="preserve">dan </w:t>
      </w:r>
      <w:r w:rsidRPr="00321B9D">
        <w:rPr>
          <w:rFonts w:ascii="Times New Roman" w:hAnsi="Times New Roman" w:cs="Times New Roman"/>
          <w:i/>
          <w:iCs/>
        </w:rPr>
        <w:t>relationship marketing</w:t>
      </w:r>
      <w:r w:rsidRPr="00321B9D">
        <w:rPr>
          <w:rFonts w:ascii="Times New Roman" w:hAnsi="Times New Roman" w:cs="Times New Roman"/>
        </w:rPr>
        <w:t xml:space="preserve"> </w:t>
      </w:r>
      <w:proofErr w:type="spellStart"/>
      <w:r w:rsidRPr="00321B9D">
        <w:rPr>
          <w:rFonts w:ascii="Times New Roman" w:hAnsi="Times New Roman" w:cs="Times New Roman"/>
        </w:rPr>
        <w:t>terhadap</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loyalitas</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pelanggan</w:t>
      </w:r>
      <w:proofErr w:type="spellEnd"/>
      <w:r w:rsidRPr="00321B9D">
        <w:rPr>
          <w:rFonts w:ascii="Times New Roman" w:hAnsi="Times New Roman" w:cs="Times New Roman"/>
        </w:rPr>
        <w:t xml:space="preserve">. Adapun </w:t>
      </w:r>
      <w:proofErr w:type="spellStart"/>
      <w:r w:rsidRPr="00321B9D">
        <w:rPr>
          <w:rFonts w:ascii="Times New Roman" w:hAnsi="Times New Roman" w:cs="Times New Roman"/>
        </w:rPr>
        <w:t>kerangka</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pemikiran</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dalam</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penelitian</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ini</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dapat</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digambarkan</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sebagai</w:t>
      </w:r>
      <w:proofErr w:type="spellEnd"/>
      <w:r w:rsidRPr="00321B9D">
        <w:rPr>
          <w:rFonts w:ascii="Times New Roman" w:hAnsi="Times New Roman" w:cs="Times New Roman"/>
        </w:rPr>
        <w:t xml:space="preserve"> </w:t>
      </w:r>
      <w:proofErr w:type="spellStart"/>
      <w:r w:rsidRPr="00321B9D">
        <w:rPr>
          <w:rFonts w:ascii="Times New Roman" w:hAnsi="Times New Roman" w:cs="Times New Roman"/>
        </w:rPr>
        <w:t>berikut</w:t>
      </w:r>
      <w:proofErr w:type="spellEnd"/>
      <w:r w:rsidRPr="00321B9D">
        <w:rPr>
          <w:rFonts w:ascii="Times New Roman" w:hAnsi="Times New Roman" w:cs="Times New Roman"/>
        </w:rPr>
        <w:t>:</w:t>
      </w:r>
    </w:p>
    <w:p w14:paraId="4A27B18E" w14:textId="77777777" w:rsidR="00B12507" w:rsidRDefault="00B12507" w:rsidP="00B12507">
      <w:pPr>
        <w:tabs>
          <w:tab w:val="left" w:pos="851"/>
          <w:tab w:val="left" w:pos="1711"/>
        </w:tabs>
        <w:spacing w:after="0" w:line="480" w:lineRule="auto"/>
        <w:ind w:left="284"/>
        <w:jc w:val="both"/>
        <w:rPr>
          <w:rFonts w:ascii="Times New Roman" w:hAnsi="Times New Roman" w:cs="Times New Roman"/>
        </w:rPr>
      </w:pPr>
    </w:p>
    <w:p w14:paraId="6FD381D4" w14:textId="77777777" w:rsidR="00B12507" w:rsidRDefault="00B12507" w:rsidP="00B12507">
      <w:pPr>
        <w:tabs>
          <w:tab w:val="left" w:pos="851"/>
          <w:tab w:val="left" w:pos="1711"/>
        </w:tabs>
        <w:spacing w:after="0" w:line="480" w:lineRule="auto"/>
        <w:ind w:left="284"/>
        <w:jc w:val="both"/>
        <w:rPr>
          <w:rFonts w:ascii="Times New Roman" w:hAnsi="Times New Roman" w:cs="Times New Roman"/>
        </w:rPr>
      </w:pPr>
    </w:p>
    <w:p w14:paraId="20289BC7" w14:textId="77777777" w:rsidR="00B12507" w:rsidRDefault="00B12507" w:rsidP="00B12507">
      <w:pPr>
        <w:tabs>
          <w:tab w:val="left" w:pos="851"/>
          <w:tab w:val="left" w:pos="1711"/>
        </w:tabs>
        <w:spacing w:after="0" w:line="480" w:lineRule="auto"/>
        <w:ind w:left="284"/>
        <w:jc w:val="both"/>
        <w:rPr>
          <w:rFonts w:ascii="Times New Roman" w:hAnsi="Times New Roman" w:cs="Times New Roman"/>
        </w:rPr>
      </w:pPr>
    </w:p>
    <w:p w14:paraId="50ECDB36" w14:textId="77777777" w:rsidR="00B12507" w:rsidRDefault="00B12507" w:rsidP="00B12507">
      <w:pPr>
        <w:tabs>
          <w:tab w:val="left" w:pos="851"/>
          <w:tab w:val="left" w:pos="1711"/>
        </w:tabs>
        <w:spacing w:after="0" w:line="480" w:lineRule="auto"/>
        <w:ind w:left="284"/>
        <w:jc w:val="both"/>
        <w:rPr>
          <w:rFonts w:ascii="Times New Roman" w:hAnsi="Times New Roman" w:cs="Times New Roman"/>
        </w:rPr>
      </w:pPr>
    </w:p>
    <w:p w14:paraId="1164783D" w14:textId="77777777" w:rsidR="00B12507" w:rsidRPr="002C1A47" w:rsidRDefault="00B12507" w:rsidP="00B12507">
      <w:pPr>
        <w:tabs>
          <w:tab w:val="left" w:pos="851"/>
          <w:tab w:val="left" w:pos="1711"/>
        </w:tabs>
        <w:spacing w:after="0" w:line="480" w:lineRule="auto"/>
        <w:ind w:left="284"/>
        <w:jc w:val="both"/>
        <w:rPr>
          <w:rFonts w:ascii="Times New Roman" w:hAnsi="Times New Roman" w:cs="Times New Roman"/>
        </w:rPr>
      </w:pPr>
    </w:p>
    <w:p w14:paraId="29A2901E" w14:textId="365F27E2" w:rsidR="00B12507" w:rsidRPr="00937CFB" w:rsidRDefault="00B12507" w:rsidP="00B12507">
      <w:pPr>
        <w:tabs>
          <w:tab w:val="left" w:pos="851"/>
          <w:tab w:val="left" w:pos="1711"/>
        </w:tabs>
        <w:spacing w:after="0" w:line="480" w:lineRule="auto"/>
        <w:rPr>
          <w:rFonts w:ascii="Times New Roman" w:hAnsi="Times New Roman" w:cs="Times New Roman"/>
          <w:lang w:val="id-ID"/>
        </w:rPr>
      </w:pPr>
      <w:r w:rsidRPr="0042321C">
        <w:rPr>
          <w:rFonts w:ascii="Times New Roman" w:hAnsi="Times New Roman" w:cs="Times New Roman"/>
          <w:noProof/>
        </w:rPr>
        <w:lastRenderedPageBreak/>
        <mc:AlternateContent>
          <mc:Choice Requires="wps">
            <w:drawing>
              <wp:anchor distT="45720" distB="45720" distL="114300" distR="114300" simplePos="0" relativeHeight="251659264" behindDoc="0" locked="0" layoutInCell="1" allowOverlap="1" wp14:anchorId="1D704181" wp14:editId="5211355A">
                <wp:simplePos x="0" y="0"/>
                <wp:positionH relativeFrom="margin">
                  <wp:posOffset>-508000</wp:posOffset>
                </wp:positionH>
                <wp:positionV relativeFrom="paragraph">
                  <wp:posOffset>0</wp:posOffset>
                </wp:positionV>
                <wp:extent cx="3176270" cy="2751738"/>
                <wp:effectExtent l="0" t="0" r="24765" b="10795"/>
                <wp:wrapThrough wrapText="bothSides">
                  <wp:wrapPolygon edited="0">
                    <wp:start x="2326" y="0"/>
                    <wp:lineTo x="0" y="897"/>
                    <wp:lineTo x="0" y="20488"/>
                    <wp:lineTo x="2147" y="21535"/>
                    <wp:lineTo x="19506" y="21535"/>
                    <wp:lineTo x="21654" y="20488"/>
                    <wp:lineTo x="21654" y="897"/>
                    <wp:lineTo x="19327" y="0"/>
                    <wp:lineTo x="2326" y="0"/>
                  </wp:wrapPolygon>
                </wp:wrapThrough>
                <wp:docPr id="1186928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6270" cy="2751738"/>
                        </a:xfrm>
                        <a:prstGeom prst="roundRect">
                          <a:avLst/>
                        </a:prstGeom>
                        <a:solidFill>
                          <a:srgbClr val="FFFFFF"/>
                        </a:solidFill>
                        <a:ln w="9525">
                          <a:solidFill>
                            <a:srgbClr val="000000"/>
                          </a:solidFill>
                          <a:miter lim="800000"/>
                          <a:headEnd/>
                          <a:tailEnd/>
                        </a:ln>
                      </wps:spPr>
                      <wps:txbx>
                        <w:txbxContent>
                          <w:p w14:paraId="1B369B39" w14:textId="77777777" w:rsidR="00B12507" w:rsidRPr="00BB2D13" w:rsidRDefault="00B12507" w:rsidP="00B12507">
                            <w:pPr>
                              <w:jc w:val="center"/>
                              <w:rPr>
                                <w:rFonts w:ascii="Times New Roman" w:hAnsi="Times New Roman" w:cs="Times New Roman"/>
                                <w:lang w:val="id-ID"/>
                              </w:rPr>
                            </w:pPr>
                            <w:r w:rsidRPr="00BB2D13">
                              <w:rPr>
                                <w:rFonts w:ascii="Times New Roman" w:hAnsi="Times New Roman" w:cs="Times New Roman"/>
                                <w:i/>
                                <w:iCs/>
                              </w:rPr>
                              <w:t>Local Ma</w:t>
                            </w:r>
                            <w:r>
                              <w:rPr>
                                <w:rFonts w:ascii="Times New Roman" w:hAnsi="Times New Roman" w:cs="Times New Roman"/>
                                <w:i/>
                                <w:iCs/>
                              </w:rPr>
                              <w:t>r</w:t>
                            </w:r>
                            <w:r w:rsidRPr="00BB2D13">
                              <w:rPr>
                                <w:rFonts w:ascii="Times New Roman" w:hAnsi="Times New Roman" w:cs="Times New Roman"/>
                                <w:i/>
                                <w:iCs/>
                              </w:rPr>
                              <w:t>keting</w:t>
                            </w:r>
                            <w:r w:rsidRPr="00BB2D13">
                              <w:rPr>
                                <w:rFonts w:ascii="Times New Roman" w:hAnsi="Times New Roman" w:cs="Times New Roman"/>
                              </w:rPr>
                              <w:t xml:space="preserve"> (X1)</w:t>
                            </w:r>
                          </w:p>
                          <w:p w14:paraId="18EDAB3B" w14:textId="77777777" w:rsidR="00B12507" w:rsidRPr="00321B9D"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Penelitian pasar yang mendalam,</w:t>
                            </w:r>
                          </w:p>
                          <w:p w14:paraId="70CEC1E2" w14:textId="77777777" w:rsidR="00B12507" w:rsidRPr="00321B9D"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Kolaborasi dengan mitra lokal,</w:t>
                            </w:r>
                          </w:p>
                          <w:p w14:paraId="46F0F7EF" w14:textId="77777777" w:rsidR="00B12507" w:rsidRPr="00321B9D"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Penyesuaian produk dan layanan,</w:t>
                            </w:r>
                          </w:p>
                          <w:p w14:paraId="256456FB" w14:textId="77777777" w:rsidR="00B12507" w:rsidRPr="00321B9D"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Penggunaan bahasa dan media lokal,</w:t>
                            </w:r>
                          </w:p>
                          <w:p w14:paraId="156995C8" w14:textId="77777777" w:rsidR="00B12507"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Kampanye yang relevan dengan komunitas lokal</w:t>
                            </w:r>
                          </w:p>
                          <w:p w14:paraId="0EA3CEC9" w14:textId="77777777" w:rsidR="00B12507" w:rsidRPr="003D583D" w:rsidRDefault="00B12507" w:rsidP="00B12507">
                            <w:pPr>
                              <w:pStyle w:val="Style2"/>
                              <w:numPr>
                                <w:ilvl w:val="0"/>
                                <w:numId w:val="0"/>
                              </w:numPr>
                              <w:rPr>
                                <w:rFonts w:ascii="Times New Roman" w:hAnsi="Times New Roman" w:cs="Times New Roman"/>
                                <w:b/>
                                <w:bCs/>
                                <w:lang w:val="id-ID"/>
                              </w:rPr>
                            </w:pPr>
                            <w:r>
                              <w:rPr>
                                <w:rFonts w:ascii="Times New Roman" w:hAnsi="Times New Roman" w:cs="Times New Roman"/>
                                <w:lang w:val="id-ID"/>
                              </w:rPr>
                              <w:t xml:space="preserve">Sumber: </w:t>
                            </w:r>
                            <w:r w:rsidRPr="007C345B">
                              <w:rPr>
                                <w:rFonts w:ascii="Times New Roman" w:hAnsi="Times New Roman" w:cs="Times New Roman"/>
                                <w:noProof/>
                                <w:lang w:val="id-ID"/>
                              </w:rPr>
                              <w:t xml:space="preserve">Webarq </w:t>
                            </w:r>
                            <w:r>
                              <w:rPr>
                                <w:rFonts w:ascii="Times New Roman" w:hAnsi="Times New Roman" w:cs="Times New Roman"/>
                                <w:noProof/>
                                <w:lang w:val="id-ID"/>
                              </w:rPr>
                              <w:t>(</w:t>
                            </w:r>
                            <w:r w:rsidRPr="007C345B">
                              <w:rPr>
                                <w:rFonts w:ascii="Times New Roman" w:hAnsi="Times New Roman" w:cs="Times New Roman"/>
                                <w:noProof/>
                                <w:lang w:val="id-ID"/>
                              </w:rPr>
                              <w:t>2024</w:t>
                            </w:r>
                            <w:r>
                              <w:rPr>
                                <w:rFonts w:ascii="Times New Roman" w:hAnsi="Times New Roman" w:cs="Times New Roman"/>
                                <w:noProof/>
                                <w:lang w:val="id-ID"/>
                              </w:rPr>
                              <w:t>)</w:t>
                            </w:r>
                          </w:p>
                          <w:p w14:paraId="3D40A02E" w14:textId="77777777" w:rsidR="00B12507" w:rsidRPr="00BB2D13" w:rsidRDefault="00B12507" w:rsidP="00B12507">
                            <w:pPr>
                              <w:pStyle w:val="ListParagraph"/>
                              <w:numPr>
                                <w:ilvl w:val="0"/>
                                <w:numId w:val="1"/>
                              </w:numPr>
                              <w:tabs>
                                <w:tab w:val="left" w:pos="1711"/>
                              </w:tabs>
                              <w:spacing w:after="0" w:line="480" w:lineRule="auto"/>
                              <w:jc w:val="both"/>
                              <w:rPr>
                                <w:rFonts w:ascii="Times New Roman" w:hAnsi="Times New Roman" w:cs="Times New Roman"/>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D704181" id="Text Box 2" o:spid="_x0000_s1026" style="position:absolute;margin-left:-40pt;margin-top:0;width:250.1pt;height:216.6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">
                <v:stroke joinstyle="miter"/>
                <v:textbox>
                  <w:txbxContent>
                    <w:p w14:paraId="1B369B39" w14:textId="77777777" w:rsidR="00B12507" w:rsidRPr="00BB2D13" w:rsidRDefault="00B12507" w:rsidP="00B12507">
                      <w:pPr>
                        <w:jc w:val="center"/>
                        <w:rPr>
                          <w:rFonts w:ascii="Times New Roman" w:hAnsi="Times New Roman" w:cs="Times New Roman"/>
                          <w:lang w:val="id-ID"/>
                        </w:rPr>
                      </w:pPr>
                      <w:r w:rsidRPr="00BB2D13">
                        <w:rPr>
                          <w:rFonts w:ascii="Times New Roman" w:hAnsi="Times New Roman" w:cs="Times New Roman"/>
                          <w:i/>
                          <w:iCs/>
                        </w:rPr>
                        <w:t>Local Ma</w:t>
                      </w:r>
                      <w:r>
                        <w:rPr>
                          <w:rFonts w:ascii="Times New Roman" w:hAnsi="Times New Roman" w:cs="Times New Roman"/>
                          <w:i/>
                          <w:iCs/>
                        </w:rPr>
                        <w:t>r</w:t>
                      </w:r>
                      <w:r w:rsidRPr="00BB2D13">
                        <w:rPr>
                          <w:rFonts w:ascii="Times New Roman" w:hAnsi="Times New Roman" w:cs="Times New Roman"/>
                          <w:i/>
                          <w:iCs/>
                        </w:rPr>
                        <w:t>keting</w:t>
                      </w:r>
                      <w:r w:rsidRPr="00BB2D13">
                        <w:rPr>
                          <w:rFonts w:ascii="Times New Roman" w:hAnsi="Times New Roman" w:cs="Times New Roman"/>
                        </w:rPr>
                        <w:t xml:space="preserve"> (X1)</w:t>
                      </w:r>
                    </w:p>
                    <w:p w14:paraId="18EDAB3B" w14:textId="77777777" w:rsidR="00B12507" w:rsidRPr="00321B9D"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Penelitian pasar yang mendalam,</w:t>
                      </w:r>
                    </w:p>
                    <w:p w14:paraId="70CEC1E2" w14:textId="77777777" w:rsidR="00B12507" w:rsidRPr="00321B9D"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Kolaborasi dengan mitra lokal,</w:t>
                      </w:r>
                    </w:p>
                    <w:p w14:paraId="46F0F7EF" w14:textId="77777777" w:rsidR="00B12507" w:rsidRPr="00321B9D"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Penyesuaian produk dan layanan,</w:t>
                      </w:r>
                    </w:p>
                    <w:p w14:paraId="256456FB" w14:textId="77777777" w:rsidR="00B12507" w:rsidRPr="00321B9D"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Penggunaan bahasa dan media lokal,</w:t>
                      </w:r>
                    </w:p>
                    <w:p w14:paraId="156995C8" w14:textId="77777777" w:rsidR="00B12507" w:rsidRDefault="00B12507" w:rsidP="00B12507">
                      <w:pPr>
                        <w:pStyle w:val="Style2"/>
                        <w:numPr>
                          <w:ilvl w:val="0"/>
                          <w:numId w:val="1"/>
                        </w:numPr>
                        <w:ind w:left="426"/>
                        <w:rPr>
                          <w:rFonts w:ascii="Times New Roman" w:hAnsi="Times New Roman" w:cs="Times New Roman"/>
                          <w:lang w:val="id-ID"/>
                        </w:rPr>
                      </w:pPr>
                      <w:r w:rsidRPr="00321B9D">
                        <w:rPr>
                          <w:rFonts w:ascii="Times New Roman" w:hAnsi="Times New Roman" w:cs="Times New Roman"/>
                          <w:lang w:val="id-ID"/>
                        </w:rPr>
                        <w:t>Kampanye yang relevan dengan komunitas lokal</w:t>
                      </w:r>
                    </w:p>
                    <w:p w14:paraId="0EA3CEC9" w14:textId="77777777" w:rsidR="00B12507" w:rsidRPr="003D583D" w:rsidRDefault="00B12507" w:rsidP="00B12507">
                      <w:pPr>
                        <w:pStyle w:val="Style2"/>
                        <w:numPr>
                          <w:ilvl w:val="0"/>
                          <w:numId w:val="0"/>
                        </w:numPr>
                        <w:rPr>
                          <w:rFonts w:ascii="Times New Roman" w:hAnsi="Times New Roman" w:cs="Times New Roman"/>
                          <w:b/>
                          <w:bCs/>
                          <w:lang w:val="id-ID"/>
                        </w:rPr>
                      </w:pPr>
                      <w:r>
                        <w:rPr>
                          <w:rFonts w:ascii="Times New Roman" w:hAnsi="Times New Roman" w:cs="Times New Roman"/>
                          <w:lang w:val="id-ID"/>
                        </w:rPr>
                        <w:t xml:space="preserve">Sumber: </w:t>
                      </w:r>
                      <w:r w:rsidRPr="007C345B">
                        <w:rPr>
                          <w:rFonts w:ascii="Times New Roman" w:hAnsi="Times New Roman" w:cs="Times New Roman"/>
                          <w:noProof/>
                          <w:lang w:val="id-ID"/>
                        </w:rPr>
                        <w:t xml:space="preserve">Webarq </w:t>
                      </w:r>
                      <w:r>
                        <w:rPr>
                          <w:rFonts w:ascii="Times New Roman" w:hAnsi="Times New Roman" w:cs="Times New Roman"/>
                          <w:noProof/>
                          <w:lang w:val="id-ID"/>
                        </w:rPr>
                        <w:t>(</w:t>
                      </w:r>
                      <w:r w:rsidRPr="007C345B">
                        <w:rPr>
                          <w:rFonts w:ascii="Times New Roman" w:hAnsi="Times New Roman" w:cs="Times New Roman"/>
                          <w:noProof/>
                          <w:lang w:val="id-ID"/>
                        </w:rPr>
                        <w:t>2024</w:t>
                      </w:r>
                      <w:r>
                        <w:rPr>
                          <w:rFonts w:ascii="Times New Roman" w:hAnsi="Times New Roman" w:cs="Times New Roman"/>
                          <w:noProof/>
                          <w:lang w:val="id-ID"/>
                        </w:rPr>
                        <w:t>)</w:t>
                      </w:r>
                    </w:p>
                    <w:p w14:paraId="3D40A02E" w14:textId="77777777" w:rsidR="00B12507" w:rsidRPr="00BB2D13" w:rsidRDefault="00B12507" w:rsidP="00B12507">
                      <w:pPr>
                        <w:pStyle w:val="ListParagraph"/>
                        <w:numPr>
                          <w:ilvl w:val="0"/>
                          <w:numId w:val="1"/>
                        </w:numPr>
                        <w:tabs>
                          <w:tab w:val="left" w:pos="1711"/>
                        </w:tabs>
                        <w:spacing w:after="0" w:line="480" w:lineRule="auto"/>
                        <w:jc w:val="both"/>
                        <w:rPr>
                          <w:rFonts w:ascii="Times New Roman" w:hAnsi="Times New Roman" w:cs="Times New Roman"/>
                          <w:lang w:val="id-ID"/>
                        </w:rPr>
                      </w:pPr>
                    </w:p>
                  </w:txbxContent>
                </v:textbox>
                <w10:wrap type="through" anchorx="margin"/>
              </v:roundrect>
            </w:pict>
          </mc:Fallback>
        </mc:AlternateContent>
      </w:r>
      <w:r w:rsidRPr="0042321C">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06733890" wp14:editId="44F71473">
                <wp:simplePos x="0" y="0"/>
                <wp:positionH relativeFrom="column">
                  <wp:posOffset>1142396</wp:posOffset>
                </wp:positionH>
                <wp:positionV relativeFrom="paragraph">
                  <wp:posOffset>2840330</wp:posOffset>
                </wp:positionV>
                <wp:extent cx="196850" cy="297815"/>
                <wp:effectExtent l="0" t="0" r="69850" b="64135"/>
                <wp:wrapNone/>
                <wp:docPr id="1813441777" name="Straight Arrow Connector 5"/>
                <wp:cNvGraphicFramePr/>
                <a:graphic xmlns:a="http://schemas.openxmlformats.org/drawingml/2006/main">
                  <a:graphicData uri="http://schemas.microsoft.com/office/word/2010/wordprocessingShape">
                    <wps:wsp>
                      <wps:cNvCnPr/>
                      <wps:spPr>
                        <a:xfrm>
                          <a:off x="0" y="0"/>
                          <a:ext cx="196850" cy="29781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9DC9E93" id="_x0000_t32" coordsize="21600,21600" o:spt="32" o:oned="t" path="m,l21600,21600e" filled="f">
                <v:path arrowok="t" fillok="f" o:connecttype="none"/>
                <o:lock v:ext="edit" shapetype="t"/>
              </v:shapetype>
              <v:shape id="Straight Arrow Connector 5" o:spid="_x0000_s1026" type="#_x0000_t32" style="position:absolute;margin-left:89.95pt;margin-top:223.65pt;width:15.5pt;height:2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" strokecolor="black [3200]" strokeweight=".5pt">
                <v:stroke endarrow="block" joinstyle="miter"/>
              </v:shape>
            </w:pict>
          </mc:Fallback>
        </mc:AlternateContent>
      </w:r>
      <w:r w:rsidRPr="0042321C">
        <w:rPr>
          <w:rFonts w:ascii="Times New Roman" w:hAnsi="Times New Roman" w:cs="Times New Roman"/>
          <w:noProof/>
        </w:rPr>
        <mc:AlternateContent>
          <mc:Choice Requires="wps">
            <w:drawing>
              <wp:anchor distT="45720" distB="45720" distL="114300" distR="114300" simplePos="0" relativeHeight="251660288" behindDoc="1" locked="0" layoutInCell="1" allowOverlap="1" wp14:anchorId="780E81FF" wp14:editId="11D2C8B0">
                <wp:simplePos x="0" y="0"/>
                <wp:positionH relativeFrom="margin">
                  <wp:posOffset>2796540</wp:posOffset>
                </wp:positionH>
                <wp:positionV relativeFrom="paragraph">
                  <wp:posOffset>5715</wp:posOffset>
                </wp:positionV>
                <wp:extent cx="3083560" cy="2435225"/>
                <wp:effectExtent l="0" t="0" r="21590" b="22225"/>
                <wp:wrapSquare wrapText="bothSides"/>
                <wp:docPr id="5119249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3560" cy="2435225"/>
                        </a:xfrm>
                        <a:prstGeom prst="roundRect">
                          <a:avLst/>
                        </a:prstGeom>
                        <a:solidFill>
                          <a:srgbClr val="FFFFFF"/>
                        </a:solidFill>
                        <a:ln w="9525">
                          <a:solidFill>
                            <a:srgbClr val="000000"/>
                          </a:solidFill>
                          <a:miter lim="800000"/>
                          <a:headEnd/>
                          <a:tailEnd/>
                        </a:ln>
                      </wps:spPr>
                      <wps:txbx>
                        <w:txbxContent>
                          <w:p w14:paraId="017D3777" w14:textId="77777777" w:rsidR="00B12507" w:rsidRDefault="00B12507" w:rsidP="00B12507">
                            <w:pPr>
                              <w:tabs>
                                <w:tab w:val="left" w:pos="1711"/>
                              </w:tabs>
                              <w:spacing w:after="0" w:line="360" w:lineRule="auto"/>
                              <w:jc w:val="center"/>
                              <w:rPr>
                                <w:rFonts w:ascii="Times New Roman" w:hAnsi="Times New Roman" w:cs="Times New Roman"/>
                                <w:lang w:val="id-ID"/>
                              </w:rPr>
                            </w:pPr>
                            <w:r w:rsidRPr="008B021B">
                              <w:rPr>
                                <w:rFonts w:ascii="Times New Roman" w:hAnsi="Times New Roman" w:cs="Times New Roman"/>
                                <w:i/>
                                <w:iCs/>
                                <w:lang w:val="id-ID"/>
                              </w:rPr>
                              <w:t>Relationship Marketing</w:t>
                            </w:r>
                            <w:r>
                              <w:rPr>
                                <w:rFonts w:ascii="Times New Roman" w:hAnsi="Times New Roman" w:cs="Times New Roman"/>
                                <w:lang w:val="id-ID"/>
                              </w:rPr>
                              <w:t xml:space="preserve"> (X2)</w:t>
                            </w:r>
                          </w:p>
                          <w:p w14:paraId="3BC5703A" w14:textId="77777777" w:rsidR="00B12507" w:rsidRPr="00321B9D" w:rsidRDefault="00B12507" w:rsidP="00B12507">
                            <w:pPr>
                              <w:pStyle w:val="Style2"/>
                              <w:numPr>
                                <w:ilvl w:val="0"/>
                                <w:numId w:val="11"/>
                              </w:numPr>
                              <w:ind w:left="426"/>
                              <w:rPr>
                                <w:rFonts w:ascii="Times New Roman" w:hAnsi="Times New Roman" w:cs="Times New Roman"/>
                                <w:lang w:val="id-ID"/>
                              </w:rPr>
                            </w:pPr>
                            <w:r w:rsidRPr="00321B9D">
                              <w:rPr>
                                <w:rFonts w:ascii="Times New Roman" w:hAnsi="Times New Roman" w:cs="Times New Roman"/>
                                <w:lang w:val="id-ID"/>
                              </w:rPr>
                              <w:t>Kepercayaan (</w:t>
                            </w:r>
                            <w:r w:rsidRPr="00321B9D">
                              <w:rPr>
                                <w:rFonts w:ascii="Times New Roman" w:hAnsi="Times New Roman" w:cs="Times New Roman"/>
                                <w:i/>
                                <w:iCs/>
                                <w:lang w:val="id-ID"/>
                              </w:rPr>
                              <w:t>trust</w:t>
                            </w:r>
                            <w:r w:rsidRPr="00321B9D">
                              <w:rPr>
                                <w:rFonts w:ascii="Times New Roman" w:hAnsi="Times New Roman" w:cs="Times New Roman"/>
                                <w:lang w:val="id-ID"/>
                              </w:rPr>
                              <w:t xml:space="preserve">), </w:t>
                            </w:r>
                          </w:p>
                          <w:p w14:paraId="206F2A0E"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Komitmen (</w:t>
                            </w:r>
                            <w:r w:rsidRPr="00321B9D">
                              <w:rPr>
                                <w:rFonts w:ascii="Times New Roman" w:hAnsi="Times New Roman" w:cs="Times New Roman"/>
                                <w:i/>
                                <w:iCs/>
                                <w:lang w:val="id-ID"/>
                              </w:rPr>
                              <w:t>commitment</w:t>
                            </w:r>
                            <w:r w:rsidRPr="00321B9D">
                              <w:rPr>
                                <w:rFonts w:ascii="Times New Roman" w:hAnsi="Times New Roman" w:cs="Times New Roman"/>
                                <w:lang w:val="id-ID"/>
                              </w:rPr>
                              <w:t xml:space="preserve">), </w:t>
                            </w:r>
                          </w:p>
                          <w:p w14:paraId="63AD16E0"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Komunikasi (</w:t>
                            </w:r>
                            <w:r w:rsidRPr="00321B9D">
                              <w:rPr>
                                <w:rFonts w:ascii="Times New Roman" w:hAnsi="Times New Roman" w:cs="Times New Roman"/>
                                <w:i/>
                                <w:iCs/>
                                <w:lang w:val="id-ID"/>
                              </w:rPr>
                              <w:t>communication</w:t>
                            </w:r>
                            <w:r w:rsidRPr="00321B9D">
                              <w:rPr>
                                <w:rFonts w:ascii="Times New Roman" w:hAnsi="Times New Roman" w:cs="Times New Roman"/>
                                <w:lang w:val="id-ID"/>
                              </w:rPr>
                              <w:t xml:space="preserve">), </w:t>
                            </w:r>
                          </w:p>
                          <w:p w14:paraId="02538DA2" w14:textId="77777777" w:rsidR="00B12507" w:rsidRPr="003D583D" w:rsidRDefault="00B12507" w:rsidP="00B12507">
                            <w:pPr>
                              <w:pStyle w:val="Style2"/>
                              <w:ind w:left="426"/>
                              <w:rPr>
                                <w:lang w:val="id-ID"/>
                              </w:rPr>
                            </w:pPr>
                            <w:r w:rsidRPr="00321B9D">
                              <w:rPr>
                                <w:rFonts w:ascii="Times New Roman" w:hAnsi="Times New Roman" w:cs="Times New Roman"/>
                                <w:lang w:val="id-ID"/>
                              </w:rPr>
                              <w:t>Penanganan masalah (</w:t>
                            </w:r>
                            <w:r w:rsidRPr="00321B9D">
                              <w:rPr>
                                <w:rFonts w:ascii="Times New Roman" w:hAnsi="Times New Roman" w:cs="Times New Roman"/>
                                <w:i/>
                                <w:iCs/>
                                <w:lang w:val="id-ID"/>
                              </w:rPr>
                              <w:t>conflict handling</w:t>
                            </w:r>
                            <w:r w:rsidRPr="00321B9D">
                              <w:rPr>
                                <w:rFonts w:ascii="Times New Roman" w:hAnsi="Times New Roman" w:cs="Times New Roman"/>
                                <w:lang w:val="id-ID"/>
                              </w:rPr>
                              <w:t xml:space="preserve">). </w:t>
                            </w:r>
                          </w:p>
                          <w:p w14:paraId="5A6D35CC" w14:textId="77777777" w:rsidR="00B12507" w:rsidRPr="00321B9D" w:rsidRDefault="00B12507" w:rsidP="00B12507">
                            <w:pPr>
                              <w:pStyle w:val="Style2"/>
                              <w:numPr>
                                <w:ilvl w:val="0"/>
                                <w:numId w:val="0"/>
                              </w:numPr>
                              <w:ind w:left="66"/>
                              <w:rPr>
                                <w:lang w:val="id-ID"/>
                              </w:rPr>
                            </w:pPr>
                            <w:r>
                              <w:rPr>
                                <w:rFonts w:ascii="Times New Roman" w:hAnsi="Times New Roman" w:cs="Times New Roman"/>
                                <w:lang w:val="id-ID"/>
                              </w:rPr>
                              <w:t xml:space="preserve">Sumber: </w:t>
                            </w:r>
                            <w:r w:rsidRPr="0042321C">
                              <w:rPr>
                                <w:rFonts w:ascii="Times New Roman" w:hAnsi="Times New Roman" w:cs="Times New Roman"/>
                                <w:lang w:val="id-ID"/>
                              </w:rPr>
                              <w:t xml:space="preserve">Sivesan (2012) </w:t>
                            </w:r>
                            <w:r>
                              <w:rPr>
                                <w:rFonts w:ascii="Times New Roman" w:hAnsi="Times New Roman" w:cs="Times New Roman"/>
                                <w:lang w:val="id-ID"/>
                              </w:rPr>
                              <w:t xml:space="preserve">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{"citationItems":[{"id":"ITEM-1","itemData":{"DOI":"10.35870/emt.v8i1.1909","ISSN":"2579-7972","abstract":"This research aims to identify the relationship between marketing variables and marketing indicators, namely Trust, Commitment, Communication, and Problem Solving and analyze the impact of this relationship on customer loyalty at Rafins Indonesia. This research is quantitative and uses associative methodology. The population of this study was followers of the Instagram account @rafinsindonesia, totaling 1,342 followers, while the sample consisted of 93 respondents who were Instagram followers of Rafins Indonesia. The sampling technique used is probabilistic sampling, with data sources from primary data and secondary data. Questionnaires and interview methods were used to collect the data required in this investigation, using the Likert scale as the main data collection technique. Research findings show that alpha values are in the range of 0.001 to 0.05, indicating increased customer loyalty through Relationship Marketing strategies. In addition, the estimated t value—8.279, is greater than the t table value of 1.986—resulting in rejection of H0 and acceptance of Ha. This means that the pillars of Relationship Marketing such as commitment, communication, and dispute resolution have a positive and significant influence on customer loyalty at Rafins Indonesia.","author":[{"dropping-particle":"","family":"Triana","given":"Arinda","non-dropping-particle":"","parse-names":false,"suffix":""}],"container-title":"Jurnal EMT KITA","id":"ITEM-1","issue":"1","issued":{"date-parts":[["2024"]]},"page":"479-485","title":"Pengaruh Relationship Marketing terhadap Loyalitas Konsumen pada Rafins Indonesia","type":"article-journal","volume":"8"},"uris":["http://www.mendeley.com/documents/?uuid=e2cd8ac1-b11d-4643-9f75-ab4737fac10f"]}],"mendeley":{"formattedCitation":"(Triana, 2024)","plainTextFormattedCitation":"(Triana, 2024)","previouslyFormattedCitation":"&lt;sup&gt;19&lt;/sup&gt;"},"properties":{"noteIndex":0},"schema":"https://github.com/citation-style-language/schema/raw/master/csl-citation.json"}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(Triana, 2024)</w:t>
                            </w:r>
                            <w:r>
                              <w:rPr>
                                <w:rFonts w:ascii="Times New Roman" w:hAnsi="Times New Roman" w:cs="Times New Roman"/>
                                <w:lang w:val="id-ID"/>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80E81FF" id="_x0000_s1027" style="position:absolute;margin-left:220.2pt;margin-top:.45pt;width:242.8pt;height:191.7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">
                <v:stroke joinstyle="miter"/>
                <v:textbox>
                  <w:txbxContent>
                    <w:p w14:paraId="017D3777" w14:textId="77777777" w:rsidR="00B12507" w:rsidRDefault="00B12507" w:rsidP="00B12507">
                      <w:pPr>
                        <w:tabs>
                          <w:tab w:val="left" w:pos="1711"/>
                        </w:tabs>
                        <w:spacing w:after="0" w:line="360" w:lineRule="auto"/>
                        <w:jc w:val="center"/>
                        <w:rPr>
                          <w:rFonts w:ascii="Times New Roman" w:hAnsi="Times New Roman" w:cs="Times New Roman"/>
                          <w:lang w:val="id-ID"/>
                        </w:rPr>
                      </w:pPr>
                      <w:r w:rsidRPr="008B021B">
                        <w:rPr>
                          <w:rFonts w:ascii="Times New Roman" w:hAnsi="Times New Roman" w:cs="Times New Roman"/>
                          <w:i/>
                          <w:iCs/>
                          <w:lang w:val="id-ID"/>
                        </w:rPr>
                        <w:t>Relationship Marketing</w:t>
                      </w:r>
                      <w:r>
                        <w:rPr>
                          <w:rFonts w:ascii="Times New Roman" w:hAnsi="Times New Roman" w:cs="Times New Roman"/>
                          <w:lang w:val="id-ID"/>
                        </w:rPr>
                        <w:t xml:space="preserve"> (X2)</w:t>
                      </w:r>
                    </w:p>
                    <w:p w14:paraId="3BC5703A" w14:textId="77777777" w:rsidR="00B12507" w:rsidRPr="00321B9D" w:rsidRDefault="00B12507" w:rsidP="00B12507">
                      <w:pPr>
                        <w:pStyle w:val="Style2"/>
                        <w:numPr>
                          <w:ilvl w:val="0"/>
                          <w:numId w:val="11"/>
                        </w:numPr>
                        <w:ind w:left="426"/>
                        <w:rPr>
                          <w:rFonts w:ascii="Times New Roman" w:hAnsi="Times New Roman" w:cs="Times New Roman"/>
                          <w:lang w:val="id-ID"/>
                        </w:rPr>
                      </w:pPr>
                      <w:r w:rsidRPr="00321B9D">
                        <w:rPr>
                          <w:rFonts w:ascii="Times New Roman" w:hAnsi="Times New Roman" w:cs="Times New Roman"/>
                          <w:lang w:val="id-ID"/>
                        </w:rPr>
                        <w:t>Kepercayaan (</w:t>
                      </w:r>
                      <w:r w:rsidRPr="00321B9D">
                        <w:rPr>
                          <w:rFonts w:ascii="Times New Roman" w:hAnsi="Times New Roman" w:cs="Times New Roman"/>
                          <w:i/>
                          <w:iCs/>
                          <w:lang w:val="id-ID"/>
                        </w:rPr>
                        <w:t>trust</w:t>
                      </w:r>
                      <w:r w:rsidRPr="00321B9D">
                        <w:rPr>
                          <w:rFonts w:ascii="Times New Roman" w:hAnsi="Times New Roman" w:cs="Times New Roman"/>
                          <w:lang w:val="id-ID"/>
                        </w:rPr>
                        <w:t xml:space="preserve">), </w:t>
                      </w:r>
                    </w:p>
                    <w:p w14:paraId="206F2A0E"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Komitmen (</w:t>
                      </w:r>
                      <w:r w:rsidRPr="00321B9D">
                        <w:rPr>
                          <w:rFonts w:ascii="Times New Roman" w:hAnsi="Times New Roman" w:cs="Times New Roman"/>
                          <w:i/>
                          <w:iCs/>
                          <w:lang w:val="id-ID"/>
                        </w:rPr>
                        <w:t>commitment</w:t>
                      </w:r>
                      <w:r w:rsidRPr="00321B9D">
                        <w:rPr>
                          <w:rFonts w:ascii="Times New Roman" w:hAnsi="Times New Roman" w:cs="Times New Roman"/>
                          <w:lang w:val="id-ID"/>
                        </w:rPr>
                        <w:t xml:space="preserve">), </w:t>
                      </w:r>
                    </w:p>
                    <w:p w14:paraId="63AD16E0" w14:textId="77777777" w:rsidR="00B12507" w:rsidRPr="00321B9D" w:rsidRDefault="00B12507" w:rsidP="00B12507">
                      <w:pPr>
                        <w:pStyle w:val="Style2"/>
                        <w:ind w:left="426"/>
                        <w:rPr>
                          <w:rFonts w:ascii="Times New Roman" w:hAnsi="Times New Roman" w:cs="Times New Roman"/>
                          <w:lang w:val="id-ID"/>
                        </w:rPr>
                      </w:pPr>
                      <w:r w:rsidRPr="00321B9D">
                        <w:rPr>
                          <w:rFonts w:ascii="Times New Roman" w:hAnsi="Times New Roman" w:cs="Times New Roman"/>
                          <w:lang w:val="id-ID"/>
                        </w:rPr>
                        <w:t>Komunikasi (</w:t>
                      </w:r>
                      <w:r w:rsidRPr="00321B9D">
                        <w:rPr>
                          <w:rFonts w:ascii="Times New Roman" w:hAnsi="Times New Roman" w:cs="Times New Roman"/>
                          <w:i/>
                          <w:iCs/>
                          <w:lang w:val="id-ID"/>
                        </w:rPr>
                        <w:t>communication</w:t>
                      </w:r>
                      <w:r w:rsidRPr="00321B9D">
                        <w:rPr>
                          <w:rFonts w:ascii="Times New Roman" w:hAnsi="Times New Roman" w:cs="Times New Roman"/>
                          <w:lang w:val="id-ID"/>
                        </w:rPr>
                        <w:t xml:space="preserve">), </w:t>
                      </w:r>
                    </w:p>
                    <w:p w14:paraId="02538DA2" w14:textId="77777777" w:rsidR="00B12507" w:rsidRPr="003D583D" w:rsidRDefault="00B12507" w:rsidP="00B12507">
                      <w:pPr>
                        <w:pStyle w:val="Style2"/>
                        <w:ind w:left="426"/>
                        <w:rPr>
                          <w:lang w:val="id-ID"/>
                        </w:rPr>
                      </w:pPr>
                      <w:r w:rsidRPr="00321B9D">
                        <w:rPr>
                          <w:rFonts w:ascii="Times New Roman" w:hAnsi="Times New Roman" w:cs="Times New Roman"/>
                          <w:lang w:val="id-ID"/>
                        </w:rPr>
                        <w:t>Penanganan masalah (</w:t>
                      </w:r>
                      <w:r w:rsidRPr="00321B9D">
                        <w:rPr>
                          <w:rFonts w:ascii="Times New Roman" w:hAnsi="Times New Roman" w:cs="Times New Roman"/>
                          <w:i/>
                          <w:iCs/>
                          <w:lang w:val="id-ID"/>
                        </w:rPr>
                        <w:t>conflict handling</w:t>
                      </w:r>
                      <w:r w:rsidRPr="00321B9D">
                        <w:rPr>
                          <w:rFonts w:ascii="Times New Roman" w:hAnsi="Times New Roman" w:cs="Times New Roman"/>
                          <w:lang w:val="id-ID"/>
                        </w:rPr>
                        <w:t xml:space="preserve">). </w:t>
                      </w:r>
                    </w:p>
                    <w:p w14:paraId="5A6D35CC" w14:textId="77777777" w:rsidR="00B12507" w:rsidRPr="00321B9D" w:rsidRDefault="00B12507" w:rsidP="00B12507">
                      <w:pPr>
                        <w:pStyle w:val="Style2"/>
                        <w:numPr>
                          <w:ilvl w:val="0"/>
                          <w:numId w:val="0"/>
                        </w:numPr>
                        <w:ind w:left="66"/>
                        <w:rPr>
                          <w:lang w:val="id-ID"/>
                        </w:rPr>
                      </w:pPr>
                      <w:r>
                        <w:rPr>
                          <w:rFonts w:ascii="Times New Roman" w:hAnsi="Times New Roman" w:cs="Times New Roman"/>
                          <w:lang w:val="id-ID"/>
                        </w:rPr>
                        <w:t xml:space="preserve">Sumber: </w:t>
                      </w:r>
                      <w:r w:rsidRPr="0042321C">
                        <w:rPr>
                          <w:rFonts w:ascii="Times New Roman" w:hAnsi="Times New Roman" w:cs="Times New Roman"/>
                          <w:lang w:val="id-ID"/>
                        </w:rPr>
                        <w:t xml:space="preserve">Sivesan (2012) </w:t>
                      </w:r>
                      <w:r>
                        <w:rPr>
                          <w:rFonts w:ascii="Times New Roman" w:hAnsi="Times New Roman" w:cs="Times New Roman"/>
                          <w:lang w:val="id-ID"/>
                        </w:rPr>
                        <w:t xml:space="preserve">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{"citationItems":[{"id":"ITEM-1","itemData":{"DOI":"10.35870/emt.v8i1.1909","ISSN":"2579-7972","abstract":"This research aims to identify the relationship between marketing variables and marketing indicators, namely Trust, Commitment, Communication, and Problem Solving and analyze the impact of this relationship on customer loyalty at Rafins Indonesia. This research is quantitative and uses associative methodology. The population of this study was followers of the Instagram account @rafinsindonesia, totaling 1,342 followers, while the sample consisted of 93 respondents who were Instagram followers of Rafins Indonesia. The sampling technique used is probabilistic sampling, with data sources from primary data and secondary data. Questionnaires and interview methods were used to collect the data required in this investigation, using the Likert scale as the main data collection technique. Research findings show that alpha values are in the range of 0.001 to 0.05, indicating increased customer loyalty through Relationship Marketing strategies. In addition, the estimated t value—8.279, is greater than the t table value of 1.986—resulting in rejection of H0 and acceptance of Ha. This means that the pillars of Relationship Marketing such as commitment, communication, and dispute resolution have a positive and significant influence on customer loyalty at Rafins Indonesia.","author":[{"dropping-particle":"","family":"Triana","given":"Arinda","non-dropping-particle":"","parse-names":false,"suffix":""}],"container-title":"Jurnal EMT KITA","id":"ITEM-1","issue":"1","issued":{"date-parts":[["2024"]]},"page":"479-485","title":"Pengaruh Relationship Marketing terhadap Loyalitas Konsumen pada Rafins Indonesia","type":"article-journal","volume":"8"},"uris":["http://www.mendeley.com/documents/?uuid=e2cd8ac1-b11d-4643-9f75-ab4737fac10f"]}],"mendeley":{"formattedCitation":"(Triana, 2024)","plainTextFormattedCitation":"(Triana, 2024)","previouslyFormattedCitation":"&lt;sup&gt;19&lt;/sup&gt;"},"properties":{"noteIndex":0},"schema":"https://github.com/citation-style-language/schema/raw/master/csl-citation.json"}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(Triana, 2024)</w:t>
                      </w:r>
                      <w:r>
                        <w:rPr>
                          <w:rFonts w:ascii="Times New Roman" w:hAnsi="Times New Roman" w:cs="Times New Roman"/>
                          <w:lang w:val="id-ID"/>
                        </w:rPr>
                        <w:fldChar w:fldCharType="end"/>
                      </w:r>
                    </w:p>
                  </w:txbxContent>
                </v:textbox>
                <w10:wrap type="square" anchorx="margin"/>
              </v:roundrect>
            </w:pict>
          </mc:Fallback>
        </mc:AlternateContent>
      </w:r>
      <w:r w:rsidRPr="0042321C">
        <w:rPr>
          <w:rFonts w:ascii="Times New Roman" w:hAnsi="Times New Roman" w:cs="Times New Roman"/>
          <w:noProof/>
        </w:rPr>
        <mc:AlternateContent>
          <mc:Choice Requires="wps">
            <w:drawing>
              <wp:anchor distT="0" distB="0" distL="114300" distR="114300" simplePos="0" relativeHeight="251663360" behindDoc="0" locked="0" layoutInCell="1" allowOverlap="1" wp14:anchorId="4E777056" wp14:editId="7F02BE02">
                <wp:simplePos x="0" y="0"/>
                <wp:positionH relativeFrom="column">
                  <wp:posOffset>3830822</wp:posOffset>
                </wp:positionH>
                <wp:positionV relativeFrom="paragraph">
                  <wp:posOffset>2568411</wp:posOffset>
                </wp:positionV>
                <wp:extent cx="378359" cy="623255"/>
                <wp:effectExtent l="38100" t="0" r="22225" b="62865"/>
                <wp:wrapNone/>
                <wp:docPr id="1761365880" name="Straight Arrow Connector 6"/>
                <wp:cNvGraphicFramePr/>
                <a:graphic xmlns:a="http://schemas.openxmlformats.org/drawingml/2006/main">
                  <a:graphicData uri="http://schemas.microsoft.com/office/word/2010/wordprocessingShape">
                    <wps:wsp>
                      <wps:cNvCnPr/>
                      <wps:spPr>
                        <a:xfrm flipH="1">
                          <a:off x="0" y="0"/>
                          <a:ext cx="378359" cy="6232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1687BCB" id="Straight Arrow Connector 6" o:spid="_x0000_s1026" type="#_x0000_t32" style="position:absolute;margin-left:301.65pt;margin-top:202.25pt;width:29.8pt;height:49.1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" strokecolor="black [3200]" strokeweight=".5pt">
                <v:stroke endarrow="block" joinstyle="miter"/>
              </v:shape>
            </w:pict>
          </mc:Fallback>
        </mc:AlternateContent>
      </w:r>
      <w:bookmarkStart w:id="27" w:name="_Toc215134452"/>
    </w:p>
    <w:p w14:paraId="5C7F9F25" w14:textId="77777777" w:rsidR="00B12507" w:rsidRDefault="00B12507" w:rsidP="00B12507">
      <w:pPr>
        <w:rPr>
          <w:rFonts w:ascii="Times New Roman" w:eastAsiaTheme="majorEastAsia" w:hAnsi="Times New Roman" w:cs="Times New Roman"/>
          <w:b/>
          <w:color w:val="000000" w:themeColor="text1"/>
          <w:szCs w:val="32"/>
        </w:rPr>
      </w:pPr>
      <w:r>
        <w:rPr>
          <w:noProof/>
        </w:rPr>
        <mc:AlternateContent>
          <mc:Choice Requires="wps">
            <w:drawing>
              <wp:anchor distT="0" distB="0" distL="114300" distR="114300" simplePos="0" relativeHeight="251664384" behindDoc="0" locked="0" layoutInCell="1" allowOverlap="1" wp14:anchorId="34A21A0B" wp14:editId="49CDEBD7">
                <wp:simplePos x="0" y="0"/>
                <wp:positionH relativeFrom="page">
                  <wp:posOffset>1640205</wp:posOffset>
                </wp:positionH>
                <wp:positionV relativeFrom="paragraph">
                  <wp:posOffset>3453086</wp:posOffset>
                </wp:positionV>
                <wp:extent cx="4698365" cy="309880"/>
                <wp:effectExtent l="0" t="0" r="6985" b="0"/>
                <wp:wrapSquare wrapText="bothSides"/>
                <wp:docPr id="1344777060" name="Text Box 1"/>
                <wp:cNvGraphicFramePr/>
                <a:graphic xmlns:a="http://schemas.openxmlformats.org/drawingml/2006/main">
                  <a:graphicData uri="http://schemas.microsoft.com/office/word/2010/wordprocessingShape">
                    <wps:wsp>
                      <wps:cNvSpPr txBox="1"/>
                      <wps:spPr>
                        <a:xfrm>
                          <a:off x="0" y="0"/>
                          <a:ext cx="4698365" cy="309880"/>
                        </a:xfrm>
                        <a:prstGeom prst="rect">
                          <a:avLst/>
                        </a:prstGeom>
                        <a:solidFill>
                          <a:prstClr val="white"/>
                        </a:solidFill>
                        <a:ln>
                          <a:noFill/>
                        </a:ln>
                      </wps:spPr>
                      <wps:txbx>
                        <w:txbxContent>
                          <w:p w14:paraId="0B37B1BB" w14:textId="77777777" w:rsidR="00B12507" w:rsidRPr="007465C6" w:rsidRDefault="00B12507" w:rsidP="00B12507">
                            <w:pPr>
                              <w:pStyle w:val="Caption"/>
                              <w:jc w:val="center"/>
                              <w:rPr>
                                <w:rFonts w:ascii="Times New Roman" w:hAnsi="Times New Roman" w:cs="Times New Roman"/>
                                <w:b/>
                                <w:bCs/>
                                <w:noProof/>
                                <w:color w:val="000000" w:themeColor="text1"/>
                                <w:sz w:val="20"/>
                                <w:szCs w:val="20"/>
                              </w:rPr>
                            </w:pPr>
                            <w:bookmarkStart w:id="28" w:name="_Toc216756471"/>
                            <w:bookmarkStart w:id="29" w:name="_Toc216756580"/>
                            <w:bookmarkStart w:id="30" w:name="_Toc220966278"/>
                            <w:bookmarkStart w:id="31" w:name="_Toc227187380"/>
                            <w:r w:rsidRPr="007465C6">
                              <w:rPr>
                                <w:rFonts w:ascii="Times New Roman" w:hAnsi="Times New Roman" w:cs="Times New Roman"/>
                                <w:b/>
                                <w:bCs/>
                                <w:color w:val="000000" w:themeColor="text1"/>
                                <w:sz w:val="20"/>
                                <w:szCs w:val="20"/>
                              </w:rPr>
                              <w:t xml:space="preserve">Gambar 2. </w:t>
                            </w:r>
                            <w:r w:rsidRPr="007465C6">
                              <w:rPr>
                                <w:rFonts w:ascii="Times New Roman" w:hAnsi="Times New Roman" w:cs="Times New Roman"/>
                                <w:b/>
                                <w:bCs/>
                                <w:color w:val="000000" w:themeColor="text1"/>
                                <w:sz w:val="20"/>
                                <w:szCs w:val="20"/>
                              </w:rPr>
                              <w:fldChar w:fldCharType="begin"/>
                            </w:r>
                            <w:r w:rsidRPr="007465C6">
                              <w:rPr>
                                <w:rFonts w:ascii="Times New Roman" w:hAnsi="Times New Roman" w:cs="Times New Roman"/>
                                <w:b/>
                                <w:bCs/>
                                <w:color w:val="000000" w:themeColor="text1"/>
                                <w:sz w:val="20"/>
                                <w:szCs w:val="20"/>
                              </w:rPr>
                              <w:instrText xml:space="preserve"> SEQ Gambar_2. \* ARABIC </w:instrText>
                            </w:r>
                            <w:r w:rsidRPr="007465C6">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1</w:t>
                            </w:r>
                            <w:r w:rsidRPr="007465C6">
                              <w:rPr>
                                <w:rFonts w:ascii="Times New Roman" w:hAnsi="Times New Roman" w:cs="Times New Roman"/>
                                <w:b/>
                                <w:bCs/>
                                <w:color w:val="000000" w:themeColor="text1"/>
                                <w:sz w:val="20"/>
                                <w:szCs w:val="20"/>
                              </w:rPr>
                              <w:fldChar w:fldCharType="end"/>
                            </w:r>
                            <w:r w:rsidRPr="007465C6">
                              <w:rPr>
                                <w:rFonts w:ascii="Times New Roman" w:hAnsi="Times New Roman" w:cs="Times New Roman"/>
                                <w:b/>
                                <w:bCs/>
                                <w:color w:val="000000" w:themeColor="text1"/>
                                <w:sz w:val="20"/>
                                <w:szCs w:val="20"/>
                              </w:rPr>
                              <w:t xml:space="preserve"> </w:t>
                            </w:r>
                            <w:r w:rsidRPr="007465C6">
                              <w:rPr>
                                <w:rFonts w:ascii="Times New Roman" w:hAnsi="Times New Roman" w:cs="Times New Roman"/>
                                <w:b/>
                                <w:bCs/>
                                <w:color w:val="000000" w:themeColor="text1"/>
                                <w:sz w:val="20"/>
                                <w:szCs w:val="20"/>
                              </w:rPr>
                              <w:t>Kerangka Pemikiran</w:t>
                            </w:r>
                            <w:bookmarkEnd w:id="28"/>
                            <w:bookmarkEnd w:id="29"/>
                            <w:bookmarkEnd w:id="30"/>
                            <w:bookmarkEnd w:id="31"/>
                          </w:p>
                          <w:p w14:paraId="72A9F7B8" w14:textId="77777777" w:rsidR="00B12507" w:rsidRDefault="00B12507" w:rsidP="00B1250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4A21A0B" id="_x0000_t202" coordsize="21600,21600" o:spt="202" path="m,l,21600r21600,l21600,xe">
                <v:stroke joinstyle="miter"/>
                <v:path gradientshapeok="t" o:connecttype="rect"/>
              </v:shapetype>
              <v:shape id="Text Box 1" o:spid="_x0000_s1028" type="#_x0000_t202" style="position:absolute;margin-left:129.15pt;margin-top:271.9pt;width:369.95pt;height:24.4pt;z-index:251664384;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" stroked="f">
                <v:textbox inset="0,0,0,0">
                  <w:txbxContent>
                    <w:p w14:paraId="0B37B1BB" w14:textId="77777777" w:rsidR="00B12507" w:rsidRPr="007465C6" w:rsidRDefault="00B12507" w:rsidP="00B12507">
                      <w:pPr>
                        <w:pStyle w:val="Caption"/>
                        <w:jc w:val="center"/>
                        <w:rPr>
                          <w:rFonts w:ascii="Times New Roman" w:hAnsi="Times New Roman" w:cs="Times New Roman"/>
                          <w:b/>
                          <w:bCs/>
                          <w:noProof/>
                          <w:color w:val="000000" w:themeColor="text1"/>
                          <w:sz w:val="20"/>
                          <w:szCs w:val="20"/>
                        </w:rPr>
                      </w:pPr>
                      <w:bookmarkStart w:id="32" w:name="_Toc216756471"/>
                      <w:bookmarkStart w:id="33" w:name="_Toc216756580"/>
                      <w:bookmarkStart w:id="34" w:name="_Toc220966278"/>
                      <w:bookmarkStart w:id="35" w:name="_Toc227187380"/>
                      <w:r w:rsidRPr="007465C6">
                        <w:rPr>
                          <w:rFonts w:ascii="Times New Roman" w:hAnsi="Times New Roman" w:cs="Times New Roman"/>
                          <w:b/>
                          <w:bCs/>
                          <w:color w:val="000000" w:themeColor="text1"/>
                          <w:sz w:val="20"/>
                          <w:szCs w:val="20"/>
                        </w:rPr>
                        <w:t xml:space="preserve">Gambar 2. </w:t>
                      </w:r>
                      <w:r w:rsidRPr="007465C6">
                        <w:rPr>
                          <w:rFonts w:ascii="Times New Roman" w:hAnsi="Times New Roman" w:cs="Times New Roman"/>
                          <w:b/>
                          <w:bCs/>
                          <w:color w:val="000000" w:themeColor="text1"/>
                          <w:sz w:val="20"/>
                          <w:szCs w:val="20"/>
                        </w:rPr>
                        <w:fldChar w:fldCharType="begin"/>
                      </w:r>
                      <w:r w:rsidRPr="007465C6">
                        <w:rPr>
                          <w:rFonts w:ascii="Times New Roman" w:hAnsi="Times New Roman" w:cs="Times New Roman"/>
                          <w:b/>
                          <w:bCs/>
                          <w:color w:val="000000" w:themeColor="text1"/>
                          <w:sz w:val="20"/>
                          <w:szCs w:val="20"/>
                        </w:rPr>
                        <w:instrText xml:space="preserve"> SEQ Gambar_2. \* ARABIC </w:instrText>
                      </w:r>
                      <w:r w:rsidRPr="007465C6">
                        <w:rPr>
                          <w:rFonts w:ascii="Times New Roman" w:hAnsi="Times New Roman" w:cs="Times New Roman"/>
                          <w:b/>
                          <w:bCs/>
                          <w:color w:val="000000" w:themeColor="text1"/>
                          <w:sz w:val="20"/>
                          <w:szCs w:val="20"/>
                        </w:rPr>
                        <w:fldChar w:fldCharType="separate"/>
                      </w:r>
                      <w:r>
                        <w:rPr>
                          <w:rFonts w:ascii="Times New Roman" w:hAnsi="Times New Roman" w:cs="Times New Roman"/>
                          <w:b/>
                          <w:bCs/>
                          <w:noProof/>
                          <w:color w:val="000000" w:themeColor="text1"/>
                          <w:sz w:val="20"/>
                          <w:szCs w:val="20"/>
                        </w:rPr>
                        <w:t>1</w:t>
                      </w:r>
                      <w:r w:rsidRPr="007465C6">
                        <w:rPr>
                          <w:rFonts w:ascii="Times New Roman" w:hAnsi="Times New Roman" w:cs="Times New Roman"/>
                          <w:b/>
                          <w:bCs/>
                          <w:color w:val="000000" w:themeColor="text1"/>
                          <w:sz w:val="20"/>
                          <w:szCs w:val="20"/>
                        </w:rPr>
                        <w:fldChar w:fldCharType="end"/>
                      </w:r>
                      <w:r w:rsidRPr="007465C6">
                        <w:rPr>
                          <w:rFonts w:ascii="Times New Roman" w:hAnsi="Times New Roman" w:cs="Times New Roman"/>
                          <w:b/>
                          <w:bCs/>
                          <w:color w:val="000000" w:themeColor="text1"/>
                          <w:sz w:val="20"/>
                          <w:szCs w:val="20"/>
                        </w:rPr>
                        <w:t xml:space="preserve"> </w:t>
                      </w:r>
                      <w:r w:rsidRPr="007465C6">
                        <w:rPr>
                          <w:rFonts w:ascii="Times New Roman" w:hAnsi="Times New Roman" w:cs="Times New Roman"/>
                          <w:b/>
                          <w:bCs/>
                          <w:color w:val="000000" w:themeColor="text1"/>
                          <w:sz w:val="20"/>
                          <w:szCs w:val="20"/>
                        </w:rPr>
                        <w:t>Kerangka Pemikiran</w:t>
                      </w:r>
                      <w:bookmarkEnd w:id="32"/>
                      <w:bookmarkEnd w:id="33"/>
                      <w:bookmarkEnd w:id="34"/>
                      <w:bookmarkEnd w:id="35"/>
                    </w:p>
                    <w:p w14:paraId="72A9F7B8" w14:textId="77777777" w:rsidR="00B12507" w:rsidRDefault="00B12507" w:rsidP="00B12507"/>
                  </w:txbxContent>
                </v:textbox>
                <w10:wrap type="square" anchorx="page"/>
              </v:shape>
            </w:pict>
          </mc:Fallback>
        </mc:AlternateContent>
      </w:r>
      <w:r w:rsidRPr="0042321C">
        <w:rPr>
          <w:rFonts w:ascii="Times New Roman" w:hAnsi="Times New Roman" w:cs="Times New Roman"/>
          <w:noProof/>
        </w:rPr>
        <mc:AlternateContent>
          <mc:Choice Requires="wps">
            <w:drawing>
              <wp:anchor distT="45720" distB="45720" distL="114300" distR="114300" simplePos="0" relativeHeight="251661312" behindDoc="1" locked="0" layoutInCell="1" allowOverlap="1" wp14:anchorId="7BDD7AC2" wp14:editId="7ABB54A4">
                <wp:simplePos x="0" y="0"/>
                <wp:positionH relativeFrom="page">
                  <wp:posOffset>1729212</wp:posOffset>
                </wp:positionH>
                <wp:positionV relativeFrom="page">
                  <wp:posOffset>4327556</wp:posOffset>
                </wp:positionV>
                <wp:extent cx="4698365" cy="2960484"/>
                <wp:effectExtent l="0" t="0" r="26035" b="11430"/>
                <wp:wrapTight wrapText="bothSides">
                  <wp:wrapPolygon edited="0">
                    <wp:start x="1576" y="0"/>
                    <wp:lineTo x="963" y="417"/>
                    <wp:lineTo x="0" y="1807"/>
                    <wp:lineTo x="0" y="19181"/>
                    <wp:lineTo x="175" y="20154"/>
                    <wp:lineTo x="1314" y="21544"/>
                    <wp:lineTo x="1489" y="21544"/>
                    <wp:lineTo x="20143" y="21544"/>
                    <wp:lineTo x="20406" y="21544"/>
                    <wp:lineTo x="21457" y="20293"/>
                    <wp:lineTo x="21632" y="19181"/>
                    <wp:lineTo x="21632" y="1668"/>
                    <wp:lineTo x="20669" y="278"/>
                    <wp:lineTo x="20056" y="0"/>
                    <wp:lineTo x="1576" y="0"/>
                  </wp:wrapPolygon>
                </wp:wrapTight>
                <wp:docPr id="7654982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365" cy="2960484"/>
                        </a:xfrm>
                        <a:prstGeom prst="roundRect">
                          <a:avLst/>
                        </a:prstGeom>
                        <a:solidFill>
                          <a:srgbClr val="FFFFFF"/>
                        </a:solidFill>
                        <a:ln w="9525">
                          <a:solidFill>
                            <a:srgbClr val="000000"/>
                          </a:solidFill>
                          <a:miter lim="800000"/>
                          <a:headEnd/>
                          <a:tailEnd/>
                        </a:ln>
                      </wps:spPr>
                      <wps:txbx>
                        <w:txbxContent>
                          <w:p w14:paraId="4B7D07E5" w14:textId="77777777" w:rsidR="00B12507" w:rsidRDefault="00B12507" w:rsidP="00B12507">
                            <w:pPr>
                              <w:tabs>
                                <w:tab w:val="left" w:pos="1711"/>
                              </w:tabs>
                              <w:spacing w:after="0" w:line="360" w:lineRule="auto"/>
                              <w:jc w:val="center"/>
                              <w:rPr>
                                <w:rFonts w:ascii="Times New Roman" w:hAnsi="Times New Roman" w:cs="Times New Roman"/>
                                <w:lang w:val="id-ID"/>
                              </w:rPr>
                            </w:pPr>
                            <w:r>
                              <w:rPr>
                                <w:rFonts w:ascii="Times New Roman" w:hAnsi="Times New Roman" w:cs="Times New Roman"/>
                                <w:lang w:val="id-ID"/>
                              </w:rPr>
                              <w:t>Loyalitas Pelanggan (Y)</w:t>
                            </w:r>
                          </w:p>
                          <w:p w14:paraId="16A4BBBA" w14:textId="77777777" w:rsidR="00B12507" w:rsidRPr="00EE5D3E" w:rsidRDefault="00B12507" w:rsidP="00B12507">
                            <w:pPr>
                              <w:tabs>
                                <w:tab w:val="left" w:pos="851"/>
                                <w:tab w:val="left" w:pos="1711"/>
                              </w:tabs>
                              <w:spacing w:after="0" w:line="480" w:lineRule="auto"/>
                              <w:jc w:val="both"/>
                              <w:rPr>
                                <w:rFonts w:ascii="Times New Roman" w:hAnsi="Times New Roman" w:cs="Times New Roman"/>
                                <w:i/>
                                <w:iCs/>
                                <w:lang w:val="id-ID"/>
                              </w:rPr>
                            </w:pPr>
                            <w:r w:rsidRPr="0042321C">
                              <w:rPr>
                                <w:rFonts w:ascii="Times New Roman" w:hAnsi="Times New Roman" w:cs="Times New Roman"/>
                                <w:lang w:val="id-ID"/>
                              </w:rPr>
                              <w:t xml:space="preserve">1) </w:t>
                            </w:r>
                            <w:r w:rsidRPr="00F10384">
                              <w:rPr>
                                <w:rFonts w:ascii="Times New Roman" w:hAnsi="Times New Roman" w:cs="Times New Roman"/>
                                <w:lang w:val="id-ID"/>
                              </w:rPr>
                              <w:t>Pembe</w:t>
                            </w:r>
                            <w:r>
                              <w:rPr>
                                <w:rFonts w:ascii="Times New Roman" w:hAnsi="Times New Roman" w:cs="Times New Roman"/>
                                <w:lang w:val="id-ID"/>
                              </w:rPr>
                              <w:t>lian ulang</w:t>
                            </w:r>
                          </w:p>
                          <w:p w14:paraId="48C298C0" w14:textId="77777777" w:rsidR="00B12507" w:rsidRPr="00F10384" w:rsidRDefault="00B12507" w:rsidP="00B12507">
                            <w:pPr>
                              <w:tabs>
                                <w:tab w:val="left" w:pos="851"/>
                                <w:tab w:val="left" w:pos="1711"/>
                              </w:tabs>
                              <w:spacing w:after="0" w:line="480" w:lineRule="auto"/>
                              <w:jc w:val="both"/>
                              <w:rPr>
                                <w:rFonts w:ascii="Times New Roman" w:hAnsi="Times New Roman" w:cs="Times New Roman"/>
                                <w:lang w:val="id-ID"/>
                              </w:rPr>
                            </w:pPr>
                            <w:r w:rsidRPr="0042321C">
                              <w:rPr>
                                <w:rFonts w:ascii="Times New Roman" w:hAnsi="Times New Roman" w:cs="Times New Roman"/>
                                <w:lang w:val="id-ID"/>
                              </w:rPr>
                              <w:t xml:space="preserve">2) </w:t>
                            </w:r>
                            <w:r>
                              <w:rPr>
                                <w:rFonts w:ascii="Times New Roman" w:hAnsi="Times New Roman" w:cs="Times New Roman"/>
                                <w:lang w:val="id-ID"/>
                              </w:rPr>
                              <w:t>Kebiasaan mengkonsumsi merek tersebut</w:t>
                            </w:r>
                          </w:p>
                          <w:p w14:paraId="6C6AD0D8" w14:textId="77777777" w:rsidR="00B12507" w:rsidRPr="00F10384" w:rsidRDefault="00B12507" w:rsidP="00B12507">
                            <w:pPr>
                              <w:tabs>
                                <w:tab w:val="left" w:pos="851"/>
                                <w:tab w:val="left" w:pos="1711"/>
                              </w:tabs>
                              <w:spacing w:after="0" w:line="480" w:lineRule="auto"/>
                              <w:jc w:val="both"/>
                              <w:rPr>
                                <w:rFonts w:ascii="Times New Roman" w:hAnsi="Times New Roman" w:cs="Times New Roman"/>
                                <w:lang w:val="id-ID"/>
                              </w:rPr>
                            </w:pPr>
                            <w:r w:rsidRPr="0042321C">
                              <w:rPr>
                                <w:rFonts w:ascii="Times New Roman" w:hAnsi="Times New Roman" w:cs="Times New Roman"/>
                                <w:lang w:val="id-ID"/>
                              </w:rPr>
                              <w:t xml:space="preserve">3) </w:t>
                            </w:r>
                            <w:r>
                              <w:rPr>
                                <w:rFonts w:ascii="Times New Roman" w:hAnsi="Times New Roman" w:cs="Times New Roman"/>
                                <w:lang w:val="id-ID"/>
                              </w:rPr>
                              <w:t>Selalu menyukai merek tersebut</w:t>
                            </w:r>
                          </w:p>
                          <w:p w14:paraId="58DAD92A"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sidRPr="007C345B">
                              <w:rPr>
                                <w:rFonts w:ascii="Times New Roman" w:hAnsi="Times New Roman" w:cs="Times New Roman"/>
                                <w:lang w:val="id-ID"/>
                              </w:rPr>
                              <w:t xml:space="preserve">4) </w:t>
                            </w:r>
                            <w:r>
                              <w:rPr>
                                <w:rFonts w:ascii="Times New Roman" w:hAnsi="Times New Roman" w:cs="Times New Roman"/>
                                <w:lang w:val="id-ID"/>
                              </w:rPr>
                              <w:t>Tetap memilih merek tersebut</w:t>
                            </w:r>
                          </w:p>
                          <w:p w14:paraId="5ECA1345"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5) Yakin bahwa merek tersebut yang terbaik</w:t>
                            </w:r>
                          </w:p>
                          <w:p w14:paraId="0952374E" w14:textId="77777777" w:rsidR="00B12507" w:rsidRPr="000A4B7F"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6) Merekomendasikan merek tersebut pada orang lain.</w:t>
                            </w:r>
                          </w:p>
                          <w:p w14:paraId="32205AC4" w14:textId="77777777" w:rsidR="00B12507" w:rsidRPr="003D583D" w:rsidRDefault="00B12507" w:rsidP="00B12507">
                            <w:pPr>
                              <w:pStyle w:val="Style2"/>
                              <w:numPr>
                                <w:ilvl w:val="0"/>
                                <w:numId w:val="0"/>
                              </w:numPr>
                              <w:rPr>
                                <w:rFonts w:ascii="Times New Roman" w:hAnsi="Times New Roman" w:cs="Times New Roman"/>
                                <w:b/>
                                <w:bCs/>
                                <w:lang w:val="id-ID"/>
                              </w:rPr>
                            </w:pPr>
                            <w:r>
                              <w:rPr>
                                <w:rFonts w:ascii="Times New Roman" w:hAnsi="Times New Roman" w:cs="Times New Roman"/>
                                <w:lang w:val="id-ID"/>
                              </w:rPr>
                              <w:t xml:space="preserve">Sumber: Tjiptono (2002) 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p>
                          <w:p w14:paraId="1E46EA38" w14:textId="77777777" w:rsidR="00B12507" w:rsidRPr="007210E7" w:rsidRDefault="00B12507" w:rsidP="00B12507">
                            <w:pPr>
                              <w:tabs>
                                <w:tab w:val="left" w:pos="1711"/>
                              </w:tabs>
                              <w:spacing w:after="0" w:line="360" w:lineRule="auto"/>
                              <w:jc w:val="both"/>
                              <w:rPr>
                                <w:rFonts w:ascii="Times New Roman" w:hAnsi="Times New Roman" w:cs="Times New Roman"/>
                                <w:lang w:val="id-ID"/>
                              </w:rPr>
                            </w:pPr>
                          </w:p>
                          <w:p w14:paraId="21943818" w14:textId="77777777" w:rsidR="00B12507" w:rsidRPr="00414BC8" w:rsidRDefault="00B12507" w:rsidP="00B12507">
                            <w:pPr>
                              <w:tabs>
                                <w:tab w:val="left" w:pos="1711"/>
                              </w:tabs>
                              <w:spacing w:after="0" w:line="360" w:lineRule="auto"/>
                              <w:jc w:val="both"/>
                              <w:rPr>
                                <w:rFonts w:ascii="Times New Roman" w:hAnsi="Times New Roman" w:cs="Times New Roman"/>
                                <w:lang w:val="id-ID"/>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7BDD7AC2" id="_x0000_s1029" style="position:absolute;margin-left:136.15pt;margin-top:340.75pt;width:369.95pt;height:233.1pt;z-index:-251655168;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">
                <v:stroke joinstyle="miter"/>
                <v:textbox>
                  <w:txbxContent>
                    <w:p w14:paraId="4B7D07E5" w14:textId="77777777" w:rsidR="00B12507" w:rsidRDefault="00B12507" w:rsidP="00B12507">
                      <w:pPr>
                        <w:tabs>
                          <w:tab w:val="left" w:pos="1711"/>
                        </w:tabs>
                        <w:spacing w:after="0" w:line="360" w:lineRule="auto"/>
                        <w:jc w:val="center"/>
                        <w:rPr>
                          <w:rFonts w:ascii="Times New Roman" w:hAnsi="Times New Roman" w:cs="Times New Roman"/>
                          <w:lang w:val="id-ID"/>
                        </w:rPr>
                      </w:pPr>
                      <w:r>
                        <w:rPr>
                          <w:rFonts w:ascii="Times New Roman" w:hAnsi="Times New Roman" w:cs="Times New Roman"/>
                          <w:lang w:val="id-ID"/>
                        </w:rPr>
                        <w:t>Loyalitas Pelanggan (Y)</w:t>
                      </w:r>
                    </w:p>
                    <w:p w14:paraId="16A4BBBA" w14:textId="77777777" w:rsidR="00B12507" w:rsidRPr="00EE5D3E" w:rsidRDefault="00B12507" w:rsidP="00B12507">
                      <w:pPr>
                        <w:tabs>
                          <w:tab w:val="left" w:pos="851"/>
                          <w:tab w:val="left" w:pos="1711"/>
                        </w:tabs>
                        <w:spacing w:after="0" w:line="480" w:lineRule="auto"/>
                        <w:jc w:val="both"/>
                        <w:rPr>
                          <w:rFonts w:ascii="Times New Roman" w:hAnsi="Times New Roman" w:cs="Times New Roman"/>
                          <w:i/>
                          <w:iCs/>
                          <w:lang w:val="id-ID"/>
                        </w:rPr>
                      </w:pPr>
                      <w:r w:rsidRPr="0042321C">
                        <w:rPr>
                          <w:rFonts w:ascii="Times New Roman" w:hAnsi="Times New Roman" w:cs="Times New Roman"/>
                          <w:lang w:val="id-ID"/>
                        </w:rPr>
                        <w:t xml:space="preserve">1) </w:t>
                      </w:r>
                      <w:r w:rsidRPr="00F10384">
                        <w:rPr>
                          <w:rFonts w:ascii="Times New Roman" w:hAnsi="Times New Roman" w:cs="Times New Roman"/>
                          <w:lang w:val="id-ID"/>
                        </w:rPr>
                        <w:t>Pembe</w:t>
                      </w:r>
                      <w:r>
                        <w:rPr>
                          <w:rFonts w:ascii="Times New Roman" w:hAnsi="Times New Roman" w:cs="Times New Roman"/>
                          <w:lang w:val="id-ID"/>
                        </w:rPr>
                        <w:t>lian ulang</w:t>
                      </w:r>
                    </w:p>
                    <w:p w14:paraId="48C298C0" w14:textId="77777777" w:rsidR="00B12507" w:rsidRPr="00F10384" w:rsidRDefault="00B12507" w:rsidP="00B12507">
                      <w:pPr>
                        <w:tabs>
                          <w:tab w:val="left" w:pos="851"/>
                          <w:tab w:val="left" w:pos="1711"/>
                        </w:tabs>
                        <w:spacing w:after="0" w:line="480" w:lineRule="auto"/>
                        <w:jc w:val="both"/>
                        <w:rPr>
                          <w:rFonts w:ascii="Times New Roman" w:hAnsi="Times New Roman" w:cs="Times New Roman"/>
                          <w:lang w:val="id-ID"/>
                        </w:rPr>
                      </w:pPr>
                      <w:r w:rsidRPr="0042321C">
                        <w:rPr>
                          <w:rFonts w:ascii="Times New Roman" w:hAnsi="Times New Roman" w:cs="Times New Roman"/>
                          <w:lang w:val="id-ID"/>
                        </w:rPr>
                        <w:t xml:space="preserve">2) </w:t>
                      </w:r>
                      <w:r>
                        <w:rPr>
                          <w:rFonts w:ascii="Times New Roman" w:hAnsi="Times New Roman" w:cs="Times New Roman"/>
                          <w:lang w:val="id-ID"/>
                        </w:rPr>
                        <w:t>Kebiasaan mengkonsumsi merek tersebut</w:t>
                      </w:r>
                    </w:p>
                    <w:p w14:paraId="6C6AD0D8" w14:textId="77777777" w:rsidR="00B12507" w:rsidRPr="00F10384" w:rsidRDefault="00B12507" w:rsidP="00B12507">
                      <w:pPr>
                        <w:tabs>
                          <w:tab w:val="left" w:pos="851"/>
                          <w:tab w:val="left" w:pos="1711"/>
                        </w:tabs>
                        <w:spacing w:after="0" w:line="480" w:lineRule="auto"/>
                        <w:jc w:val="both"/>
                        <w:rPr>
                          <w:rFonts w:ascii="Times New Roman" w:hAnsi="Times New Roman" w:cs="Times New Roman"/>
                          <w:lang w:val="id-ID"/>
                        </w:rPr>
                      </w:pPr>
                      <w:r w:rsidRPr="0042321C">
                        <w:rPr>
                          <w:rFonts w:ascii="Times New Roman" w:hAnsi="Times New Roman" w:cs="Times New Roman"/>
                          <w:lang w:val="id-ID"/>
                        </w:rPr>
                        <w:t xml:space="preserve">3) </w:t>
                      </w:r>
                      <w:r>
                        <w:rPr>
                          <w:rFonts w:ascii="Times New Roman" w:hAnsi="Times New Roman" w:cs="Times New Roman"/>
                          <w:lang w:val="id-ID"/>
                        </w:rPr>
                        <w:t>Selalu menyukai merek tersebut</w:t>
                      </w:r>
                    </w:p>
                    <w:p w14:paraId="58DAD92A"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sidRPr="007C345B">
                        <w:rPr>
                          <w:rFonts w:ascii="Times New Roman" w:hAnsi="Times New Roman" w:cs="Times New Roman"/>
                          <w:lang w:val="id-ID"/>
                        </w:rPr>
                        <w:t xml:space="preserve">4) </w:t>
                      </w:r>
                      <w:r>
                        <w:rPr>
                          <w:rFonts w:ascii="Times New Roman" w:hAnsi="Times New Roman" w:cs="Times New Roman"/>
                          <w:lang w:val="id-ID"/>
                        </w:rPr>
                        <w:t>Tetap memilih merek tersebut</w:t>
                      </w:r>
                    </w:p>
                    <w:p w14:paraId="5ECA1345" w14:textId="77777777" w:rsidR="00B12507"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5) Yakin bahwa merek tersebut yang terbaik</w:t>
                      </w:r>
                    </w:p>
                    <w:p w14:paraId="0952374E" w14:textId="77777777" w:rsidR="00B12507" w:rsidRPr="000A4B7F" w:rsidRDefault="00B12507" w:rsidP="00B12507">
                      <w:pPr>
                        <w:tabs>
                          <w:tab w:val="left" w:pos="851"/>
                          <w:tab w:val="left" w:pos="1711"/>
                        </w:tabs>
                        <w:spacing w:after="0" w:line="480" w:lineRule="auto"/>
                        <w:jc w:val="both"/>
                        <w:rPr>
                          <w:rFonts w:ascii="Times New Roman" w:hAnsi="Times New Roman" w:cs="Times New Roman"/>
                          <w:lang w:val="id-ID"/>
                        </w:rPr>
                      </w:pPr>
                      <w:r>
                        <w:rPr>
                          <w:rFonts w:ascii="Times New Roman" w:hAnsi="Times New Roman" w:cs="Times New Roman"/>
                          <w:lang w:val="id-ID"/>
                        </w:rPr>
                        <w:t>6) Merekomendasikan merek tersebut pada orang lain.</w:t>
                      </w:r>
                    </w:p>
                    <w:p w14:paraId="32205AC4" w14:textId="77777777" w:rsidR="00B12507" w:rsidRPr="003D583D" w:rsidRDefault="00B12507" w:rsidP="00B12507">
                      <w:pPr>
                        <w:pStyle w:val="Style2"/>
                        <w:numPr>
                          <w:ilvl w:val="0"/>
                          <w:numId w:val="0"/>
                        </w:numPr>
                        <w:rPr>
                          <w:rFonts w:ascii="Times New Roman" w:hAnsi="Times New Roman" w:cs="Times New Roman"/>
                          <w:b/>
                          <w:bCs/>
                          <w:lang w:val="id-ID"/>
                        </w:rPr>
                      </w:pPr>
                      <w:r>
                        <w:rPr>
                          <w:rFonts w:ascii="Times New Roman" w:hAnsi="Times New Roman" w:cs="Times New Roman"/>
                          <w:lang w:val="id-ID"/>
                        </w:rPr>
                        <w:t xml:space="preserve">Sumber: Tjiptono (2002) dalam </w:t>
                      </w:r>
                      <w:r>
                        <w:rPr>
                          <w:rFonts w:ascii="Times New Roman" w:hAnsi="Times New Roman" w:cs="Times New Roman"/>
                          <w:lang w:val="id-ID"/>
                        </w:rPr>
                        <w:fldChar w:fldCharType="begin" w:fldLock="1"/>
                      </w:r>
                      <w:r>
                        <w:rPr>
                          <w:rFonts w:ascii="Times New Roman" w:hAnsi="Times New Roman" w:cs="Times New Roman"/>
                          <w:lang w:val="id-ID"/>
                        </w:rPr>
                        <w:instrText>ADDIN CSL_CITATION {"citationItems":[{"id":"ITEM-1","itemData":{"ISBN":"9786234595208","author":[{"dropping-particle":"","family":"Srisusilawati","given":"Popon","non-dropping-particle":"","parse-names":false,"suffix":""}],"id":"ITEM-1","issued":{"date-parts":[["2023"]]},"number-of-pages":"7","title":"Loyalitas Pelanggan","type":"book"},"uris":["http://www.mendeley.com/documents/?uuid=0aea03e4-e9e5-43d6-a6d4-9ca13a530dcd"]}],"mendeley":{"formattedCitation":"(Srisusilawati, 2023)","plainTextFormattedCitation":"(Srisusilawati, 2023)","previouslyFormattedCitation":"&lt;sup&gt;14&lt;/sup&gt;"},"properties":{"noteIndex":0},"schema":"https://github.com/citation-style-language/schema/raw/master/csl-citation.json"}</w:instrText>
                      </w:r>
                      <w:r>
                        <w:rPr>
                          <w:rFonts w:ascii="Times New Roman" w:hAnsi="Times New Roman" w:cs="Times New Roman"/>
                          <w:lang w:val="id-ID"/>
                        </w:rPr>
                        <w:fldChar w:fldCharType="separate"/>
                      </w:r>
                      <w:r w:rsidRPr="00535F4B">
                        <w:rPr>
                          <w:rFonts w:ascii="Times New Roman" w:hAnsi="Times New Roman" w:cs="Times New Roman"/>
                          <w:noProof/>
                          <w:lang w:val="id-ID"/>
                        </w:rPr>
                        <w:t>(Srisusilawati, 2023)</w:t>
                      </w:r>
                      <w:r>
                        <w:rPr>
                          <w:rFonts w:ascii="Times New Roman" w:hAnsi="Times New Roman" w:cs="Times New Roman"/>
                          <w:lang w:val="id-ID"/>
                        </w:rPr>
                        <w:fldChar w:fldCharType="end"/>
                      </w:r>
                    </w:p>
                    <w:p w14:paraId="1E46EA38" w14:textId="77777777" w:rsidR="00B12507" w:rsidRPr="007210E7" w:rsidRDefault="00B12507" w:rsidP="00B12507">
                      <w:pPr>
                        <w:tabs>
                          <w:tab w:val="left" w:pos="1711"/>
                        </w:tabs>
                        <w:spacing w:after="0" w:line="360" w:lineRule="auto"/>
                        <w:jc w:val="both"/>
                        <w:rPr>
                          <w:rFonts w:ascii="Times New Roman" w:hAnsi="Times New Roman" w:cs="Times New Roman"/>
                          <w:lang w:val="id-ID"/>
                        </w:rPr>
                      </w:pPr>
                    </w:p>
                    <w:p w14:paraId="21943818" w14:textId="77777777" w:rsidR="00B12507" w:rsidRPr="00414BC8" w:rsidRDefault="00B12507" w:rsidP="00B12507">
                      <w:pPr>
                        <w:tabs>
                          <w:tab w:val="left" w:pos="1711"/>
                        </w:tabs>
                        <w:spacing w:after="0" w:line="360" w:lineRule="auto"/>
                        <w:jc w:val="both"/>
                        <w:rPr>
                          <w:rFonts w:ascii="Times New Roman" w:hAnsi="Times New Roman" w:cs="Times New Roman"/>
                          <w:lang w:val="id-ID"/>
                        </w:rPr>
                      </w:pPr>
                    </w:p>
                  </w:txbxContent>
                </v:textbox>
                <w10:wrap type="tight" anchorx="page" anchory="page"/>
              </v:roundrect>
            </w:pict>
          </mc:Fallback>
        </mc:AlternateContent>
      </w:r>
      <w:r>
        <w:rPr>
          <w:rFonts w:cs="Times New Roman"/>
        </w:rPr>
        <w:br w:type="page"/>
      </w:r>
    </w:p>
    <w:p w14:paraId="27093CE3" w14:textId="77777777" w:rsidR="00B12507" w:rsidRPr="00B12507" w:rsidRDefault="00B12507" w:rsidP="00B12507">
      <w:pPr>
        <w:pStyle w:val="Heading2"/>
        <w:numPr>
          <w:ilvl w:val="0"/>
          <w:numId w:val="3"/>
        </w:numPr>
        <w:spacing w:line="480" w:lineRule="auto"/>
        <w:ind w:left="284"/>
        <w:rPr>
          <w:rFonts w:ascii="Times New Roman" w:hAnsi="Times New Roman" w:cs="Times New Roman"/>
          <w:color w:val="000000" w:themeColor="text1"/>
          <w:sz w:val="28"/>
          <w:szCs w:val="28"/>
        </w:rPr>
      </w:pPr>
      <w:bookmarkStart w:id="36" w:name="_Toc229570381"/>
      <w:proofErr w:type="spellStart"/>
      <w:r w:rsidRPr="00B12507">
        <w:rPr>
          <w:rFonts w:ascii="Times New Roman" w:hAnsi="Times New Roman" w:cs="Times New Roman"/>
          <w:color w:val="000000" w:themeColor="text1"/>
          <w:sz w:val="28"/>
          <w:szCs w:val="28"/>
        </w:rPr>
        <w:lastRenderedPageBreak/>
        <w:t>Hipotesis</w:t>
      </w:r>
      <w:bookmarkEnd w:id="27"/>
      <w:bookmarkEnd w:id="36"/>
      <w:proofErr w:type="spellEnd"/>
      <w:r w:rsidRPr="00B12507">
        <w:rPr>
          <w:rFonts w:ascii="Times New Roman" w:hAnsi="Times New Roman" w:cs="Times New Roman"/>
          <w:color w:val="000000" w:themeColor="text1"/>
          <w:sz w:val="28"/>
          <w:szCs w:val="28"/>
        </w:rPr>
        <w:tab/>
      </w:r>
    </w:p>
    <w:p w14:paraId="2871A044" w14:textId="77777777" w:rsidR="00B12507" w:rsidRPr="0042321C" w:rsidRDefault="00B12507" w:rsidP="00B12507">
      <w:pPr>
        <w:tabs>
          <w:tab w:val="left" w:pos="851"/>
        </w:tabs>
        <w:spacing w:line="480" w:lineRule="auto"/>
        <w:jc w:val="both"/>
        <w:rPr>
          <w:rFonts w:ascii="Times New Roman" w:hAnsi="Times New Roman" w:cs="Times New Roman"/>
        </w:rPr>
      </w:pPr>
      <w:r>
        <w:rPr>
          <w:rFonts w:ascii="Times New Roman" w:hAnsi="Times New Roman" w:cs="Times New Roman"/>
        </w:rPr>
        <w:tab/>
      </w:r>
      <w:proofErr w:type="spellStart"/>
      <w:r w:rsidRPr="0042321C">
        <w:rPr>
          <w:rFonts w:ascii="Times New Roman" w:hAnsi="Times New Roman" w:cs="Times New Roman"/>
        </w:rPr>
        <w:t>Menurut</w:t>
      </w:r>
      <w:proofErr w:type="spellEnd"/>
      <w:r w:rsidRPr="0042321C">
        <w:rPr>
          <w:rFonts w:ascii="Times New Roman" w:hAnsi="Times New Roman" w:cs="Times New Roman"/>
        </w:rPr>
        <w:t xml:space="preserve"> Creswell &amp; Creswell </w:t>
      </w:r>
      <w:r>
        <w:rPr>
          <w:rFonts w:ascii="Times New Roman" w:hAnsi="Times New Roman" w:cs="Times New Roman"/>
        </w:rPr>
        <w:t>(</w:t>
      </w:r>
      <w:r w:rsidRPr="0042321C">
        <w:rPr>
          <w:rFonts w:ascii="Times New Roman" w:hAnsi="Times New Roman" w:cs="Times New Roman"/>
        </w:rPr>
        <w:t>2018</w:t>
      </w:r>
      <w:r>
        <w:rPr>
          <w:rFonts w:ascii="Times New Roman" w:hAnsi="Times New Roman" w:cs="Times New Roman"/>
        </w:rPr>
        <w:t xml:space="preserve">) </w:t>
      </w:r>
      <w:proofErr w:type="spellStart"/>
      <w:r>
        <w:rPr>
          <w:rFonts w:ascii="Times New Roman" w:hAnsi="Times New Roman" w:cs="Times New Roman"/>
        </w:rPr>
        <w:t>dalam</w:t>
      </w:r>
      <w:proofErr w:type="spellEnd"/>
      <w:r>
        <w:rPr>
          <w:rFonts w:ascii="Times New Roman" w:hAnsi="Times New Roman" w:cs="Times New Roman"/>
        </w:rPr>
        <w:t xml:space="preserve"> </w:t>
      </w:r>
      <w:r>
        <w:rPr>
          <w:rFonts w:ascii="Times New Roman" w:hAnsi="Times New Roman" w:cs="Times New Roman"/>
        </w:rPr>
        <w:fldChar w:fldCharType="begin" w:fldLock="1"/>
      </w:r>
      <w:r>
        <w:rPr>
          <w:rFonts w:ascii="Times New Roman" w:hAnsi="Times New Roman" w:cs="Times New Roman"/>
        </w:rPr>
        <w:instrText>ADDIN CSL_CITATION {"citationItems":[{"id":"ITEM-1","itemData":{"DOI":"10.29303/jipp.v10i1.3057","ISSN":"2502-7069","abstract":"Metode penelitian kuantitatif memainkan peran penting dalam penelitian ilmiah, terutama dalam menghasilkan data yang objektif dan dapat diukur. Metode ini banyak digunakan untuk menjawab pertanyaan penelitian yang memerlukan analisis berbasis angka dan statistik. Penulisan artikel ini bertujuan untuk mengkaji konsep dasar, jenis-jenis, tahapan, dan kelebihan metode penelitian kuantitatif. Penulisan artikel dilakukan melalui pendekatan studi literatur dengan mengumpulkan data dari berbagai dokumen, jurnal ilmiah, buku dan literatur. Teknik pengumpulan data yang digunakan adalah studi dokumentasi, sedangkan analisis data dilakukan menggunakan analisis literatur untuk mengidentifikasi, mengevaluasi, dan mensintesis temuan-temuan utama tentang metode penelitian kuantitatif. Hasil kajian diharapkan dapat memberikan pemahaman mendalam tentang metode penelitian kuantitatif dan menjadi salah satu referensi teoritis dalam memilih dan menerapkan metode penelitian kuantitatif.","author":[{"dropping-particle":"","family":"Waruwu","given":"Marinu","non-dropping-particle":"","parse-names":false,"suffix":""},{"dropping-particle":"","family":"Pu`at","given":"Siti Natijatul","non-dropping-particle":"","parse-names":false,"suffix":""},{"dropping-particle":"","family":"Utami","given":"Patrisia Rahayu","non-dropping-particle":"","parse-names":false,"suffix":""},{"dropping-particle":"","family":"Yanti","given":"Elli","non-dropping-particle":"","parse-names":false,"suffix":""},{"dropping-particle":"","family":"Rusydiana","given":"Marwah","non-dropping-particle":"","parse-names":false,"suffix":""}],"container-title":"Jurnal Ilmiah Profesi Pendidikan","id":"ITEM-1","issue":"1","issued":{"date-parts":[["2025"]]},"page":"917-932","title":"Metode Penelitian Kuantitatif: Konsep, Jenis, Tahapan dan Kelebihan","type":"article-journal","volume":"10"},"uris":["http://www.mendeley.com/documents/?uuid=2779aff5-8f36-4e26-bfae-805710dbd1b7"]}],"mendeley":{"formattedCitation":"(Waruwu et al., 2025)","plainTextFormattedCitation":"(Waruwu et al., 2025)","previouslyFormattedCitation":"&lt;sup&gt;27&lt;/sup&gt;"},"properties":{"noteIndex":0},"schema":"https://github.com/citation-style-language/schema/raw/master/csl-citation.json"}</w:instrText>
      </w:r>
      <w:r>
        <w:rPr>
          <w:rFonts w:ascii="Times New Roman" w:hAnsi="Times New Roman" w:cs="Times New Roman"/>
        </w:rPr>
        <w:fldChar w:fldCharType="separate"/>
      </w:r>
      <w:r w:rsidRPr="00535F4B">
        <w:rPr>
          <w:rFonts w:ascii="Times New Roman" w:hAnsi="Times New Roman" w:cs="Times New Roman"/>
          <w:noProof/>
        </w:rPr>
        <w:t>(Waruwu et al., 2025)</w:t>
      </w:r>
      <w:r>
        <w:rPr>
          <w:rFonts w:ascii="Times New Roman" w:hAnsi="Times New Roman" w:cs="Times New Roman"/>
        </w:rPr>
        <w:fldChar w:fldCharType="end"/>
      </w:r>
      <w:r w:rsidRPr="0042321C">
        <w:rPr>
          <w:rFonts w:ascii="Times New Roman" w:hAnsi="Times New Roman" w:cs="Times New Roman"/>
        </w:rPr>
        <w:t xml:space="preserve">, </w:t>
      </w:r>
      <w:proofErr w:type="spellStart"/>
      <w:r w:rsidRPr="0042321C">
        <w:rPr>
          <w:rFonts w:ascii="Times New Roman" w:hAnsi="Times New Roman" w:cs="Times New Roman"/>
        </w:rPr>
        <w:t>hipotesis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pernyataan</w:t>
      </w:r>
      <w:proofErr w:type="spellEnd"/>
      <w:r w:rsidRPr="0042321C">
        <w:rPr>
          <w:rFonts w:ascii="Times New Roman" w:hAnsi="Times New Roman" w:cs="Times New Roman"/>
        </w:rPr>
        <w:t xml:space="preserve"> formal </w:t>
      </w:r>
      <w:proofErr w:type="spellStart"/>
      <w:r w:rsidRPr="0042321C">
        <w:rPr>
          <w:rFonts w:ascii="Times New Roman" w:hAnsi="Times New Roman" w:cs="Times New Roman"/>
        </w:rPr>
        <w:t>menyajikan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hubungan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diharapkan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antara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independen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dependen</w:t>
      </w:r>
      <w:proofErr w:type="spellEnd"/>
      <w:r w:rsidRPr="0042321C">
        <w:rPr>
          <w:rFonts w:ascii="Times New Roman" w:hAnsi="Times New Roman" w:cs="Times New Roman"/>
        </w:rPr>
        <w:t xml:space="preserve">. Maka </w:t>
      </w:r>
      <w:proofErr w:type="spellStart"/>
      <w:r w:rsidRPr="0042321C">
        <w:rPr>
          <w:rFonts w:ascii="Times New Roman" w:hAnsi="Times New Roman" w:cs="Times New Roman"/>
        </w:rPr>
        <w:t>berdasarkan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uraian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kerangka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pemikiran</w:t>
      </w:r>
      <w:proofErr w:type="spellEnd"/>
      <w:r w:rsidRPr="0042321C">
        <w:rPr>
          <w:rFonts w:ascii="Times New Roman" w:hAnsi="Times New Roman" w:cs="Times New Roman"/>
        </w:rPr>
        <w:t xml:space="preserve"> di </w:t>
      </w:r>
      <w:proofErr w:type="spellStart"/>
      <w:r w:rsidRPr="0042321C">
        <w:rPr>
          <w:rFonts w:ascii="Times New Roman" w:hAnsi="Times New Roman" w:cs="Times New Roman"/>
        </w:rPr>
        <w:t>atas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hipotesis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dari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Siginifikan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antara</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r w:rsidRPr="0042321C">
        <w:rPr>
          <w:rFonts w:ascii="Times New Roman" w:hAnsi="Times New Roman" w:cs="Times New Roman"/>
        </w:rPr>
        <w:t xml:space="preserve"> dan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terhadap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pada 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w:t>
      </w:r>
    </w:p>
    <w:p w14:paraId="2A1E1557" w14:textId="77777777" w:rsidR="00B12507" w:rsidRPr="0042321C" w:rsidRDefault="00B12507" w:rsidP="00B12507">
      <w:pPr>
        <w:pStyle w:val="ListParagraph"/>
        <w:numPr>
          <w:ilvl w:val="0"/>
          <w:numId w:val="2"/>
        </w:numPr>
        <w:tabs>
          <w:tab w:val="left" w:pos="851"/>
        </w:tabs>
        <w:spacing w:line="480" w:lineRule="auto"/>
        <w:ind w:left="426"/>
        <w:rPr>
          <w:rFonts w:ascii="Times New Roman" w:hAnsi="Times New Roman" w:cs="Times New Roman"/>
        </w:rPr>
      </w:pPr>
      <w:proofErr w:type="spellStart"/>
      <w:r w:rsidRPr="0042321C">
        <w:rPr>
          <w:rFonts w:ascii="Times New Roman" w:hAnsi="Times New Roman" w:cs="Times New Roman"/>
        </w:rPr>
        <w:t>Pengaruh</w:t>
      </w:r>
      <w:proofErr w:type="spellEnd"/>
    </w:p>
    <w:p w14:paraId="5F256CC4" w14:textId="77777777" w:rsidR="00B12507" w:rsidRPr="00741D3E" w:rsidRDefault="00B12507" w:rsidP="00B12507">
      <w:pPr>
        <w:pStyle w:val="ListParagraph"/>
        <w:tabs>
          <w:tab w:val="left" w:pos="1134"/>
        </w:tabs>
        <w:spacing w:line="480" w:lineRule="auto"/>
        <w:ind w:left="0"/>
        <w:jc w:val="both"/>
        <w:rPr>
          <w:rFonts w:ascii="Times New Roman" w:hAnsi="Times New Roman" w:cs="Times New Roman"/>
        </w:rPr>
      </w:pP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merupakan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suatu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kekuatan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tindakan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mampu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memberikan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dampak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terhadap</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suatu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objek</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fenomena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tertentu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Dalam</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konteks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penelitian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pengaruh</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dimaksud</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adalah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sejauh</w:t>
      </w:r>
      <w:proofErr w:type="spellEnd"/>
      <w:r w:rsidRPr="0042321C">
        <w:rPr>
          <w:rFonts w:ascii="Times New Roman" w:hAnsi="Times New Roman" w:cs="Times New Roman"/>
        </w:rPr>
        <w:t xml:space="preserve"> mana </w:t>
      </w:r>
      <w:proofErr w:type="spellStart"/>
      <w:r w:rsidRPr="0042321C">
        <w:rPr>
          <w:rFonts w:ascii="Times New Roman" w:hAnsi="Times New Roman" w:cs="Times New Roman"/>
        </w:rPr>
        <w:t>variabel</w:t>
      </w:r>
      <w:proofErr w:type="spellEnd"/>
      <w:r w:rsidRPr="0042321C">
        <w:rPr>
          <w:rFonts w:ascii="Times New Roman" w:hAnsi="Times New Roman" w:cs="Times New Roman"/>
        </w:rPr>
        <w:t xml:space="preserve"> </w:t>
      </w:r>
      <w:r w:rsidRPr="0042321C">
        <w:rPr>
          <w:rFonts w:ascii="Times New Roman" w:hAnsi="Times New Roman" w:cs="Times New Roman"/>
          <w:i/>
          <w:iCs/>
        </w:rPr>
        <w:t>local marketing</w:t>
      </w:r>
      <w:r w:rsidRPr="0042321C">
        <w:rPr>
          <w:rFonts w:ascii="Times New Roman" w:hAnsi="Times New Roman" w:cs="Times New Roman"/>
        </w:rPr>
        <w:t xml:space="preserve"> dan </w:t>
      </w:r>
      <w:r w:rsidRPr="0042321C">
        <w:rPr>
          <w:rFonts w:ascii="Times New Roman" w:hAnsi="Times New Roman" w:cs="Times New Roman"/>
          <w:i/>
          <w:iCs/>
        </w:rPr>
        <w:t>relationship marketing</w:t>
      </w:r>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memengaruhi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loyalitas</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pada PT Raja Paket </w:t>
      </w:r>
      <w:proofErr w:type="spellStart"/>
      <w:r w:rsidRPr="0042321C">
        <w:rPr>
          <w:rFonts w:ascii="Times New Roman" w:hAnsi="Times New Roman" w:cs="Times New Roman"/>
        </w:rPr>
        <w:t>Lebaran</w:t>
      </w:r>
      <w:proofErr w:type="spellEnd"/>
      <w:r w:rsidRPr="0042321C">
        <w:rPr>
          <w:rFonts w:ascii="Times New Roman" w:hAnsi="Times New Roman" w:cs="Times New Roman"/>
        </w:rPr>
        <w:t>.</w:t>
      </w:r>
    </w:p>
    <w:p w14:paraId="39CA83F4" w14:textId="77777777" w:rsidR="00B12507" w:rsidRPr="0042321C" w:rsidRDefault="00B12507" w:rsidP="00B12507">
      <w:pPr>
        <w:pStyle w:val="ListParagraph"/>
        <w:numPr>
          <w:ilvl w:val="0"/>
          <w:numId w:val="2"/>
        </w:numPr>
        <w:tabs>
          <w:tab w:val="left" w:pos="1134"/>
        </w:tabs>
        <w:spacing w:line="480" w:lineRule="auto"/>
        <w:ind w:left="426"/>
        <w:jc w:val="both"/>
        <w:rPr>
          <w:rFonts w:ascii="Times New Roman" w:hAnsi="Times New Roman" w:cs="Times New Roman"/>
          <w:i/>
          <w:iCs/>
        </w:rPr>
      </w:pPr>
      <w:r w:rsidRPr="0042321C">
        <w:rPr>
          <w:rFonts w:ascii="Times New Roman" w:hAnsi="Times New Roman" w:cs="Times New Roman"/>
          <w:i/>
          <w:iCs/>
        </w:rPr>
        <w:t>Local Marketing</w:t>
      </w:r>
    </w:p>
    <w:p w14:paraId="2934FEEF" w14:textId="77777777" w:rsidR="00B12507" w:rsidRPr="00741D3E" w:rsidRDefault="00B12507" w:rsidP="00B12507">
      <w:pPr>
        <w:pStyle w:val="ListParagraph"/>
        <w:tabs>
          <w:tab w:val="left" w:pos="1134"/>
        </w:tabs>
        <w:spacing w:line="480" w:lineRule="auto"/>
        <w:ind w:left="0"/>
        <w:jc w:val="both"/>
        <w:rPr>
          <w:rFonts w:ascii="Times New Roman" w:hAnsi="Times New Roman" w:cs="Times New Roman"/>
        </w:rPr>
      </w:pPr>
      <w:r w:rsidRPr="0042321C">
        <w:rPr>
          <w:rFonts w:ascii="Times New Roman" w:hAnsi="Times New Roman" w:cs="Times New Roman"/>
          <w:i/>
          <w:iCs/>
        </w:rPr>
        <w:t>Local marketing</w:t>
      </w:r>
      <w:r w:rsidRPr="0042321C">
        <w:rPr>
          <w:rFonts w:ascii="Times New Roman" w:hAnsi="Times New Roman" w:cs="Times New Roman"/>
        </w:rPr>
        <w:t xml:space="preserve"> </w:t>
      </w:r>
      <w:proofErr w:type="spellStart"/>
      <w:r w:rsidRPr="0042321C">
        <w:rPr>
          <w:rFonts w:ascii="Times New Roman" w:hAnsi="Times New Roman" w:cs="Times New Roman"/>
        </w:rPr>
        <w:t>merupakan</w:t>
      </w:r>
      <w:proofErr w:type="spellEnd"/>
      <w:r w:rsidRPr="0042321C">
        <w:rPr>
          <w:rFonts w:ascii="Times New Roman" w:hAnsi="Times New Roman" w:cs="Times New Roman"/>
        </w:rPr>
        <w:t xml:space="preserve"> strategi </w:t>
      </w:r>
      <w:proofErr w:type="spellStart"/>
      <w:r w:rsidRPr="0042321C">
        <w:rPr>
          <w:rFonts w:ascii="Times New Roman" w:hAnsi="Times New Roman" w:cs="Times New Roman"/>
        </w:rPr>
        <w:t>pemasaran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berfokus</w:t>
      </w:r>
      <w:proofErr w:type="spellEnd"/>
      <w:r w:rsidRPr="0042321C">
        <w:rPr>
          <w:rFonts w:ascii="Times New Roman" w:hAnsi="Times New Roman" w:cs="Times New Roman"/>
        </w:rPr>
        <w:t xml:space="preserve"> pada </w:t>
      </w:r>
      <w:proofErr w:type="spellStart"/>
      <w:r w:rsidRPr="0042321C">
        <w:rPr>
          <w:rFonts w:ascii="Times New Roman" w:hAnsi="Times New Roman" w:cs="Times New Roman"/>
        </w:rPr>
        <w:t>kebutuhan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karakteristik</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preferensi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r w:rsidRPr="0042321C">
        <w:rPr>
          <w:rFonts w:ascii="Times New Roman" w:hAnsi="Times New Roman" w:cs="Times New Roman"/>
        </w:rPr>
        <w:t xml:space="preserve"> pada wilayah </w:t>
      </w:r>
      <w:proofErr w:type="spellStart"/>
      <w:r w:rsidRPr="0042321C">
        <w:rPr>
          <w:rFonts w:ascii="Times New Roman" w:hAnsi="Times New Roman" w:cs="Times New Roman"/>
        </w:rPr>
        <w:t>atau</w:t>
      </w:r>
      <w:proofErr w:type="spellEnd"/>
      <w:r w:rsidRPr="0042321C">
        <w:rPr>
          <w:rFonts w:ascii="Times New Roman" w:hAnsi="Times New Roman" w:cs="Times New Roman"/>
        </w:rPr>
        <w:t xml:space="preserve"> area </w:t>
      </w:r>
      <w:proofErr w:type="spellStart"/>
      <w:r w:rsidRPr="0042321C">
        <w:rPr>
          <w:rFonts w:ascii="Times New Roman" w:hAnsi="Times New Roman" w:cs="Times New Roman"/>
        </w:rPr>
        <w:t>tertentu</w:t>
      </w:r>
      <w:proofErr w:type="spellEnd"/>
      <w:r w:rsidRPr="0042321C">
        <w:rPr>
          <w:rFonts w:ascii="Times New Roman" w:hAnsi="Times New Roman" w:cs="Times New Roman"/>
        </w:rPr>
        <w:t xml:space="preserve">. Strategi </w:t>
      </w:r>
      <w:proofErr w:type="spellStart"/>
      <w:r w:rsidRPr="0042321C">
        <w:rPr>
          <w:rFonts w:ascii="Times New Roman" w:hAnsi="Times New Roman" w:cs="Times New Roman"/>
        </w:rPr>
        <w:t>ini</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bertujuan</w:t>
      </w:r>
      <w:proofErr w:type="spellEnd"/>
      <w:r w:rsidRPr="0042321C">
        <w:rPr>
          <w:rFonts w:ascii="Times New Roman" w:hAnsi="Times New Roman" w:cs="Times New Roman"/>
        </w:rPr>
        <w:t xml:space="preserve"> agar </w:t>
      </w:r>
      <w:proofErr w:type="spellStart"/>
      <w:r w:rsidRPr="0042321C">
        <w:rPr>
          <w:rFonts w:ascii="Times New Roman" w:hAnsi="Times New Roman" w:cs="Times New Roman"/>
        </w:rPr>
        <w:t>perusahaan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dapat</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menjangkau</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konsumen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secara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lebih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relevan</w:t>
      </w:r>
      <w:proofErr w:type="spellEnd"/>
      <w:r w:rsidRPr="0042321C">
        <w:rPr>
          <w:rFonts w:ascii="Times New Roman" w:hAnsi="Times New Roman" w:cs="Times New Roman"/>
        </w:rPr>
        <w:t xml:space="preserve"> dan personal, </w:t>
      </w:r>
      <w:proofErr w:type="spellStart"/>
      <w:r w:rsidRPr="0042321C">
        <w:rPr>
          <w:rFonts w:ascii="Times New Roman" w:hAnsi="Times New Roman" w:cs="Times New Roman"/>
        </w:rPr>
        <w:t>sehingga</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meningkatkan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kedekatan</w:t>
      </w:r>
      <w:proofErr w:type="spellEnd"/>
      <w:r w:rsidRPr="0042321C">
        <w:rPr>
          <w:rFonts w:ascii="Times New Roman" w:hAnsi="Times New Roman" w:cs="Times New Roman"/>
        </w:rPr>
        <w:t xml:space="preserve"> dan </w:t>
      </w:r>
      <w:proofErr w:type="spellStart"/>
      <w:r w:rsidRPr="0042321C">
        <w:rPr>
          <w:rFonts w:ascii="Times New Roman" w:hAnsi="Times New Roman" w:cs="Times New Roman"/>
        </w:rPr>
        <w:t>pengalaman</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pelanggan</w:t>
      </w:r>
      <w:proofErr w:type="spellEnd"/>
      <w:r w:rsidRPr="0042321C">
        <w:rPr>
          <w:rFonts w:ascii="Times New Roman" w:hAnsi="Times New Roman" w:cs="Times New Roman"/>
        </w:rPr>
        <w:t xml:space="preserve"> yang </w:t>
      </w:r>
      <w:proofErr w:type="spellStart"/>
      <w:r w:rsidRPr="0042321C">
        <w:rPr>
          <w:rFonts w:ascii="Times New Roman" w:hAnsi="Times New Roman" w:cs="Times New Roman"/>
        </w:rPr>
        <w:t>lebih</w:t>
      </w:r>
      <w:proofErr w:type="spellEnd"/>
      <w:r w:rsidRPr="0042321C">
        <w:rPr>
          <w:rFonts w:ascii="Times New Roman" w:hAnsi="Times New Roman" w:cs="Times New Roman"/>
        </w:rPr>
        <w:t xml:space="preserve"> </w:t>
      </w:r>
      <w:proofErr w:type="spellStart"/>
      <w:r w:rsidRPr="0042321C">
        <w:rPr>
          <w:rFonts w:ascii="Times New Roman" w:hAnsi="Times New Roman" w:cs="Times New Roman"/>
        </w:rPr>
        <w:t>positif</w:t>
      </w:r>
      <w:proofErr w:type="spellEnd"/>
      <w:r w:rsidRPr="0042321C">
        <w:rPr>
          <w:rFonts w:ascii="Times New Roman" w:hAnsi="Times New Roman" w:cs="Times New Roman"/>
        </w:rPr>
        <w:t>.</w:t>
      </w:r>
    </w:p>
    <w:p w14:paraId="7124E1C0" w14:textId="77777777" w:rsidR="00B12507" w:rsidRPr="0042321C" w:rsidRDefault="00B12507" w:rsidP="00B12507">
      <w:pPr>
        <w:pStyle w:val="ListParagraph"/>
        <w:numPr>
          <w:ilvl w:val="0"/>
          <w:numId w:val="2"/>
        </w:numPr>
        <w:tabs>
          <w:tab w:val="left" w:pos="1134"/>
        </w:tabs>
        <w:spacing w:line="480" w:lineRule="auto"/>
        <w:ind w:left="426"/>
        <w:jc w:val="both"/>
        <w:rPr>
          <w:rFonts w:ascii="Times New Roman" w:hAnsi="Times New Roman" w:cs="Times New Roman"/>
          <w:i/>
          <w:iCs/>
        </w:rPr>
      </w:pPr>
      <w:r w:rsidRPr="0042321C">
        <w:rPr>
          <w:rFonts w:ascii="Times New Roman" w:hAnsi="Times New Roman" w:cs="Times New Roman"/>
          <w:i/>
          <w:iCs/>
        </w:rPr>
        <w:t>Relationship Marketing</w:t>
      </w:r>
    </w:p>
    <w:p w14:paraId="2EF5752B" w14:textId="77777777" w:rsidR="00B12507" w:rsidRPr="00741D3E" w:rsidRDefault="00B12507" w:rsidP="00B12507">
      <w:pPr>
        <w:pStyle w:val="ListParagraph"/>
        <w:tabs>
          <w:tab w:val="left" w:pos="1134"/>
        </w:tabs>
        <w:spacing w:before="100" w:beforeAutospacing="1" w:after="100" w:afterAutospacing="1" w:line="480" w:lineRule="auto"/>
        <w:ind w:left="0"/>
        <w:jc w:val="both"/>
        <w:rPr>
          <w:rFonts w:ascii="Times New Roman" w:eastAsia="Times New Roman" w:hAnsi="Times New Roman" w:cs="Times New Roman"/>
          <w:kern w:val="0"/>
          <w14:ligatures w14:val="none"/>
        </w:rPr>
      </w:pPr>
      <w:r w:rsidRPr="0042321C">
        <w:rPr>
          <w:rFonts w:ascii="Times New Roman" w:eastAsia="Times New Roman" w:hAnsi="Times New Roman" w:cs="Times New Roman"/>
          <w:i/>
          <w:iCs/>
          <w:kern w:val="0"/>
          <w14:ligatures w14:val="none"/>
        </w:rPr>
        <w:t>Relationship marketing</w:t>
      </w:r>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merupakan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upaya</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perusahaan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dalam</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membangun</w:t>
      </w:r>
      <w:proofErr w:type="spellEnd"/>
      <w:r w:rsidRPr="0042321C">
        <w:rPr>
          <w:rFonts w:ascii="Times New Roman" w:eastAsia="Times New Roman" w:hAnsi="Times New Roman" w:cs="Times New Roman"/>
          <w:kern w:val="0"/>
          <w14:ligatures w14:val="none"/>
        </w:rPr>
        <w:t xml:space="preserve"> dan </w:t>
      </w:r>
      <w:proofErr w:type="spellStart"/>
      <w:r w:rsidRPr="0042321C">
        <w:rPr>
          <w:rFonts w:ascii="Times New Roman" w:eastAsia="Times New Roman" w:hAnsi="Times New Roman" w:cs="Times New Roman"/>
          <w:kern w:val="0"/>
          <w14:ligatures w14:val="none"/>
        </w:rPr>
        <w:t>mempertahankan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hubungan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jangka</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panjang</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dengan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pelanggan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melalui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komunikasi</w:t>
      </w:r>
      <w:proofErr w:type="spellEnd"/>
      <w:r w:rsidRPr="0042321C">
        <w:rPr>
          <w:rFonts w:ascii="Times New Roman" w:eastAsia="Times New Roman" w:hAnsi="Times New Roman" w:cs="Times New Roman"/>
          <w:kern w:val="0"/>
          <w14:ligatures w14:val="none"/>
        </w:rPr>
        <w:t xml:space="preserve"> yang </w:t>
      </w:r>
      <w:proofErr w:type="spellStart"/>
      <w:r w:rsidRPr="0042321C">
        <w:rPr>
          <w:rFonts w:ascii="Times New Roman" w:eastAsia="Times New Roman" w:hAnsi="Times New Roman" w:cs="Times New Roman"/>
          <w:kern w:val="0"/>
          <w14:ligatures w14:val="none"/>
        </w:rPr>
        <w:t>baik</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pelayanan</w:t>
      </w:r>
      <w:proofErr w:type="spellEnd"/>
      <w:r w:rsidRPr="0042321C">
        <w:rPr>
          <w:rFonts w:ascii="Times New Roman" w:eastAsia="Times New Roman" w:hAnsi="Times New Roman" w:cs="Times New Roman"/>
          <w:kern w:val="0"/>
          <w14:ligatures w14:val="none"/>
        </w:rPr>
        <w:t xml:space="preserve"> yang </w:t>
      </w:r>
      <w:proofErr w:type="spellStart"/>
      <w:r w:rsidRPr="0042321C">
        <w:rPr>
          <w:rFonts w:ascii="Times New Roman" w:eastAsia="Times New Roman" w:hAnsi="Times New Roman" w:cs="Times New Roman"/>
          <w:kern w:val="0"/>
          <w14:ligatures w14:val="none"/>
        </w:rPr>
        <w:t>konsisten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serta</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nilai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tambah</w:t>
      </w:r>
      <w:proofErr w:type="spellEnd"/>
      <w:r w:rsidRPr="0042321C">
        <w:rPr>
          <w:rFonts w:ascii="Times New Roman" w:eastAsia="Times New Roman" w:hAnsi="Times New Roman" w:cs="Times New Roman"/>
          <w:kern w:val="0"/>
          <w14:ligatures w14:val="none"/>
        </w:rPr>
        <w:t xml:space="preserve"> yang </w:t>
      </w:r>
      <w:proofErr w:type="spellStart"/>
      <w:r w:rsidRPr="0042321C">
        <w:rPr>
          <w:rFonts w:ascii="Times New Roman" w:eastAsia="Times New Roman" w:hAnsi="Times New Roman" w:cs="Times New Roman"/>
          <w:kern w:val="0"/>
          <w14:ligatures w14:val="none"/>
        </w:rPr>
        <w:t>berkelanjutan</w:t>
      </w:r>
      <w:proofErr w:type="spellEnd"/>
      <w:r w:rsidRPr="0042321C">
        <w:rPr>
          <w:rFonts w:ascii="Times New Roman" w:eastAsia="Times New Roman" w:hAnsi="Times New Roman" w:cs="Times New Roman"/>
          <w:kern w:val="0"/>
          <w14:ligatures w14:val="none"/>
        </w:rPr>
        <w:t xml:space="preserve">. Strategi </w:t>
      </w:r>
      <w:proofErr w:type="spellStart"/>
      <w:r w:rsidRPr="0042321C">
        <w:rPr>
          <w:rFonts w:ascii="Times New Roman" w:eastAsia="Times New Roman" w:hAnsi="Times New Roman" w:cs="Times New Roman"/>
          <w:kern w:val="0"/>
          <w14:ligatures w14:val="none"/>
        </w:rPr>
        <w:t>ini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bertujuan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untuk</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menciptakan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kepercayaan</w:t>
      </w:r>
      <w:proofErr w:type="spellEnd"/>
      <w:r w:rsidRPr="0042321C">
        <w:rPr>
          <w:rFonts w:ascii="Times New Roman" w:eastAsia="Times New Roman" w:hAnsi="Times New Roman" w:cs="Times New Roman"/>
          <w:kern w:val="0"/>
          <w14:ligatures w14:val="none"/>
        </w:rPr>
        <w:t xml:space="preserve"> dan </w:t>
      </w:r>
      <w:proofErr w:type="spellStart"/>
      <w:r w:rsidRPr="0042321C">
        <w:rPr>
          <w:rFonts w:ascii="Times New Roman" w:eastAsia="Times New Roman" w:hAnsi="Times New Roman" w:cs="Times New Roman"/>
          <w:kern w:val="0"/>
          <w14:ligatures w14:val="none"/>
        </w:rPr>
        <w:t>komitmen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pelanggan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terhadap</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perusahaan</w:t>
      </w:r>
      <w:proofErr w:type="spellEnd"/>
      <w:r w:rsidRPr="0042321C">
        <w:rPr>
          <w:rFonts w:ascii="Times New Roman" w:eastAsia="Times New Roman" w:hAnsi="Times New Roman" w:cs="Times New Roman"/>
          <w:kern w:val="0"/>
          <w14:ligatures w14:val="none"/>
        </w:rPr>
        <w:t>.</w:t>
      </w:r>
    </w:p>
    <w:p w14:paraId="199CB430" w14:textId="77777777" w:rsidR="00B12507" w:rsidRPr="0042321C" w:rsidRDefault="00B12507" w:rsidP="00B12507">
      <w:pPr>
        <w:pStyle w:val="ListParagraph"/>
        <w:numPr>
          <w:ilvl w:val="0"/>
          <w:numId w:val="2"/>
        </w:numPr>
        <w:tabs>
          <w:tab w:val="left" w:pos="1134"/>
        </w:tabs>
        <w:spacing w:before="100" w:beforeAutospacing="1" w:after="100" w:afterAutospacing="1" w:line="480" w:lineRule="auto"/>
        <w:ind w:left="426"/>
        <w:jc w:val="both"/>
        <w:rPr>
          <w:rFonts w:ascii="Times New Roman" w:eastAsia="Times New Roman" w:hAnsi="Times New Roman" w:cs="Times New Roman"/>
          <w:kern w:val="0"/>
          <w14:ligatures w14:val="none"/>
        </w:rPr>
      </w:pPr>
      <w:proofErr w:type="spellStart"/>
      <w:r w:rsidRPr="0042321C">
        <w:rPr>
          <w:rFonts w:ascii="Times New Roman" w:eastAsia="Times New Roman" w:hAnsi="Times New Roman" w:cs="Times New Roman"/>
          <w:kern w:val="0"/>
          <w14:ligatures w14:val="none"/>
        </w:rPr>
        <w:t>Loyalitas</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Pelanggan</w:t>
      </w:r>
      <w:proofErr w:type="spellEnd"/>
    </w:p>
    <w:p w14:paraId="2BB94671" w14:textId="77777777" w:rsidR="00B12507" w:rsidRPr="002C4213" w:rsidRDefault="00B12507" w:rsidP="00B12507">
      <w:pPr>
        <w:pStyle w:val="ListParagraph"/>
        <w:tabs>
          <w:tab w:val="left" w:pos="1134"/>
        </w:tabs>
        <w:spacing w:after="0" w:line="480" w:lineRule="auto"/>
        <w:ind w:left="0"/>
        <w:jc w:val="both"/>
        <w:rPr>
          <w:rFonts w:ascii="Times New Roman" w:eastAsia="Times New Roman" w:hAnsi="Times New Roman" w:cs="Times New Roman"/>
          <w:kern w:val="0"/>
          <w14:ligatures w14:val="none"/>
        </w:rPr>
      </w:pPr>
      <w:proofErr w:type="spellStart"/>
      <w:r w:rsidRPr="0042321C">
        <w:rPr>
          <w:rFonts w:ascii="Times New Roman" w:eastAsia="Times New Roman" w:hAnsi="Times New Roman" w:cs="Times New Roman"/>
          <w:kern w:val="0"/>
          <w14:ligatures w14:val="none"/>
        </w:rPr>
        <w:lastRenderedPageBreak/>
        <w:t>Loyalitas</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pelanggan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merupakan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kesediaan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konsumen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untuk</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tetap</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memilih</w:t>
      </w:r>
      <w:proofErr w:type="spellEnd"/>
      <w:r w:rsidRPr="0042321C">
        <w:rPr>
          <w:rFonts w:ascii="Times New Roman" w:eastAsia="Times New Roman" w:hAnsi="Times New Roman" w:cs="Times New Roman"/>
          <w:kern w:val="0"/>
          <w14:ligatures w14:val="none"/>
        </w:rPr>
        <w:t xml:space="preserve"> dan </w:t>
      </w:r>
      <w:proofErr w:type="spellStart"/>
      <w:r w:rsidRPr="0042321C">
        <w:rPr>
          <w:rFonts w:ascii="Times New Roman" w:eastAsia="Times New Roman" w:hAnsi="Times New Roman" w:cs="Times New Roman"/>
          <w:kern w:val="0"/>
          <w14:ligatures w14:val="none"/>
        </w:rPr>
        <w:t>menggunakan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produk</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atau</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layanan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perusahaan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secara</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berulang</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dalam</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jangka</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panjang</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Loyalitas</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dapat</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tercermin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dari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perilaku</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seperti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pembelian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berulang</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rekomendasi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kepada</w:t>
      </w:r>
      <w:proofErr w:type="spellEnd"/>
      <w:r w:rsidRPr="0042321C">
        <w:rPr>
          <w:rFonts w:ascii="Times New Roman" w:eastAsia="Times New Roman" w:hAnsi="Times New Roman" w:cs="Times New Roman"/>
          <w:kern w:val="0"/>
          <w14:ligatures w14:val="none"/>
        </w:rPr>
        <w:t xml:space="preserve"> orang lain, dan </w:t>
      </w:r>
      <w:proofErr w:type="spellStart"/>
      <w:r w:rsidRPr="0042321C">
        <w:rPr>
          <w:rFonts w:ascii="Times New Roman" w:eastAsia="Times New Roman" w:hAnsi="Times New Roman" w:cs="Times New Roman"/>
          <w:kern w:val="0"/>
          <w14:ligatures w14:val="none"/>
        </w:rPr>
        <w:t>resistensi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terhadap</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tawaran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dari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pesaing</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Dalam</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penelitian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ini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loyalitas</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pelanggan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menjadi</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variabel</w:t>
      </w:r>
      <w:proofErr w:type="spellEnd"/>
      <w:r w:rsidRPr="0042321C">
        <w:rPr>
          <w:rFonts w:ascii="Times New Roman" w:eastAsia="Times New Roman" w:hAnsi="Times New Roman" w:cs="Times New Roman"/>
          <w:kern w:val="0"/>
          <w14:ligatures w14:val="none"/>
        </w:rPr>
        <w:t xml:space="preserve"> yang </w:t>
      </w:r>
      <w:proofErr w:type="spellStart"/>
      <w:r w:rsidRPr="0042321C">
        <w:rPr>
          <w:rFonts w:ascii="Times New Roman" w:eastAsia="Times New Roman" w:hAnsi="Times New Roman" w:cs="Times New Roman"/>
          <w:kern w:val="0"/>
          <w14:ligatures w14:val="none"/>
        </w:rPr>
        <w:t>dipengaruhi</w:t>
      </w:r>
      <w:proofErr w:type="spellEnd"/>
      <w:r w:rsidRPr="0042321C">
        <w:rPr>
          <w:rFonts w:ascii="Times New Roman" w:eastAsia="Times New Roman" w:hAnsi="Times New Roman" w:cs="Times New Roman"/>
          <w:kern w:val="0"/>
          <w14:ligatures w14:val="none"/>
        </w:rPr>
        <w:t xml:space="preserve"> oleh </w:t>
      </w:r>
      <w:r w:rsidRPr="0042321C">
        <w:rPr>
          <w:rFonts w:ascii="Times New Roman" w:eastAsia="Times New Roman" w:hAnsi="Times New Roman" w:cs="Times New Roman"/>
          <w:i/>
          <w:iCs/>
          <w:kern w:val="0"/>
          <w14:ligatures w14:val="none"/>
        </w:rPr>
        <w:t>local marketing</w:t>
      </w:r>
      <w:r w:rsidRPr="0042321C">
        <w:rPr>
          <w:rFonts w:ascii="Times New Roman" w:eastAsia="Times New Roman" w:hAnsi="Times New Roman" w:cs="Times New Roman"/>
          <w:kern w:val="0"/>
          <w14:ligatures w14:val="none"/>
        </w:rPr>
        <w:t xml:space="preserve"> dan </w:t>
      </w:r>
      <w:r w:rsidRPr="0042321C">
        <w:rPr>
          <w:rFonts w:ascii="Times New Roman" w:eastAsia="Times New Roman" w:hAnsi="Times New Roman" w:cs="Times New Roman"/>
          <w:i/>
          <w:iCs/>
          <w:kern w:val="0"/>
          <w14:ligatures w14:val="none"/>
        </w:rPr>
        <w:t>relationship marketing</w:t>
      </w:r>
      <w:r w:rsidRPr="0042321C">
        <w:rPr>
          <w:rFonts w:ascii="Times New Roman" w:eastAsia="Times New Roman" w:hAnsi="Times New Roman" w:cs="Times New Roman"/>
          <w:kern w:val="0"/>
          <w14:ligatures w14:val="none"/>
        </w:rPr>
        <w:t xml:space="preserve"> pada PT Raja Paket </w:t>
      </w:r>
      <w:proofErr w:type="spellStart"/>
      <w:r w:rsidRPr="0042321C">
        <w:rPr>
          <w:rFonts w:ascii="Times New Roman" w:eastAsia="Times New Roman" w:hAnsi="Times New Roman" w:cs="Times New Roman"/>
          <w:kern w:val="0"/>
          <w14:ligatures w14:val="none"/>
        </w:rPr>
        <w:t>Lebaran</w:t>
      </w:r>
      <w:proofErr w:type="spellEnd"/>
      <w:r w:rsidRPr="0042321C">
        <w:rPr>
          <w:rFonts w:ascii="Times New Roman" w:eastAsia="Times New Roman" w:hAnsi="Times New Roman" w:cs="Times New Roman"/>
          <w:kern w:val="0"/>
          <w14:ligatures w14:val="none"/>
        </w:rPr>
        <w:t>.</w:t>
      </w:r>
    </w:p>
    <w:p w14:paraId="7DD02EF2" w14:textId="77777777" w:rsidR="00B12507" w:rsidRPr="0042321C" w:rsidRDefault="00B12507" w:rsidP="00B12507">
      <w:pPr>
        <w:tabs>
          <w:tab w:val="left" w:pos="567"/>
          <w:tab w:val="left" w:pos="851"/>
        </w:tabs>
        <w:spacing w:after="0" w:line="480" w:lineRule="auto"/>
        <w:rPr>
          <w:rFonts w:ascii="Times New Roman" w:eastAsia="Times New Roman" w:hAnsi="Times New Roman" w:cs="Times New Roman"/>
          <w:kern w:val="0"/>
          <w14:ligatures w14:val="none"/>
        </w:rPr>
      </w:pPr>
      <w:r w:rsidRPr="0042321C">
        <w:rPr>
          <w:rFonts w:ascii="Times New Roman" w:eastAsia="Times New Roman" w:hAnsi="Times New Roman" w:cs="Times New Roman"/>
          <w:kern w:val="0"/>
          <w14:ligatures w14:val="none"/>
        </w:rPr>
        <w:t>H₁</w:t>
      </w:r>
      <w:r w:rsidRPr="0042321C">
        <w:rPr>
          <w:rFonts w:ascii="Times New Roman" w:eastAsia="Times New Roman" w:hAnsi="Times New Roman" w:cs="Times New Roman"/>
          <w:kern w:val="0"/>
          <w14:ligatures w14:val="none"/>
        </w:rPr>
        <w:tab/>
        <w:t xml:space="preserve">: Adanya </w:t>
      </w:r>
      <w:proofErr w:type="spellStart"/>
      <w:r w:rsidRPr="0042321C">
        <w:rPr>
          <w:rFonts w:ascii="Times New Roman" w:eastAsia="Times New Roman" w:hAnsi="Times New Roman" w:cs="Times New Roman"/>
          <w:kern w:val="0"/>
          <w14:ligatures w14:val="none"/>
        </w:rPr>
        <w:t>pengaruh</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signifikan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dari</w:t>
      </w:r>
      <w:proofErr w:type="spellEnd"/>
      <w:r w:rsidRPr="0042321C">
        <w:rPr>
          <w:rFonts w:ascii="Times New Roman" w:eastAsia="Times New Roman" w:hAnsi="Times New Roman" w:cs="Times New Roman"/>
          <w:kern w:val="0"/>
          <w14:ligatures w14:val="none"/>
        </w:rPr>
        <w:t xml:space="preserve"> </w:t>
      </w:r>
      <w:r w:rsidRPr="0042321C">
        <w:rPr>
          <w:rFonts w:ascii="Times New Roman" w:eastAsia="Times New Roman" w:hAnsi="Times New Roman" w:cs="Times New Roman"/>
          <w:i/>
          <w:iCs/>
          <w:kern w:val="0"/>
          <w14:ligatures w14:val="none"/>
        </w:rPr>
        <w:t>local marketing</w:t>
      </w:r>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terhadap</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loyalitas</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pelanggan</w:t>
      </w:r>
      <w:proofErr w:type="spellEnd"/>
    </w:p>
    <w:p w14:paraId="36A5E836" w14:textId="77777777" w:rsidR="00B12507" w:rsidRPr="0042321C" w:rsidRDefault="00B12507" w:rsidP="00B12507">
      <w:pPr>
        <w:tabs>
          <w:tab w:val="left" w:pos="567"/>
          <w:tab w:val="left" w:pos="851"/>
        </w:tabs>
        <w:spacing w:after="0" w:line="480" w:lineRule="auto"/>
        <w:ind w:left="709" w:hanging="709"/>
        <w:rPr>
          <w:rFonts w:ascii="Times New Roman" w:eastAsia="Times New Roman" w:hAnsi="Times New Roman" w:cs="Times New Roman"/>
          <w:kern w:val="0"/>
          <w14:ligatures w14:val="none"/>
        </w:rPr>
      </w:pPr>
      <w:r w:rsidRPr="0042321C">
        <w:rPr>
          <w:rFonts w:ascii="Times New Roman" w:eastAsia="Times New Roman" w:hAnsi="Times New Roman" w:cs="Times New Roman"/>
          <w:kern w:val="0"/>
          <w14:ligatures w14:val="none"/>
        </w:rPr>
        <w:t>H₂</w:t>
      </w:r>
      <w:r w:rsidRPr="0042321C">
        <w:rPr>
          <w:rFonts w:ascii="Times New Roman" w:eastAsia="Times New Roman" w:hAnsi="Times New Roman" w:cs="Times New Roman"/>
          <w:kern w:val="0"/>
          <w14:ligatures w14:val="none"/>
        </w:rPr>
        <w:tab/>
        <w:t xml:space="preserve">: Adanya </w:t>
      </w:r>
      <w:proofErr w:type="spellStart"/>
      <w:r w:rsidRPr="0042321C">
        <w:rPr>
          <w:rFonts w:ascii="Times New Roman" w:eastAsia="Times New Roman" w:hAnsi="Times New Roman" w:cs="Times New Roman"/>
          <w:kern w:val="0"/>
          <w14:ligatures w14:val="none"/>
        </w:rPr>
        <w:t>pengarauh</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signifikan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dari</w:t>
      </w:r>
      <w:proofErr w:type="spellEnd"/>
      <w:r w:rsidRPr="0042321C">
        <w:rPr>
          <w:rFonts w:ascii="Times New Roman" w:eastAsia="Times New Roman" w:hAnsi="Times New Roman" w:cs="Times New Roman"/>
          <w:kern w:val="0"/>
          <w14:ligatures w14:val="none"/>
        </w:rPr>
        <w:t xml:space="preserve"> </w:t>
      </w:r>
      <w:r w:rsidRPr="0042321C">
        <w:rPr>
          <w:rFonts w:ascii="Times New Roman" w:eastAsia="Times New Roman" w:hAnsi="Times New Roman" w:cs="Times New Roman"/>
          <w:i/>
          <w:iCs/>
          <w:kern w:val="0"/>
          <w14:ligatures w14:val="none"/>
        </w:rPr>
        <w:t xml:space="preserve">Relationship Marketing </w:t>
      </w:r>
      <w:proofErr w:type="spellStart"/>
      <w:r w:rsidRPr="0042321C">
        <w:rPr>
          <w:rFonts w:ascii="Times New Roman" w:eastAsia="Times New Roman" w:hAnsi="Times New Roman" w:cs="Times New Roman"/>
          <w:kern w:val="0"/>
          <w14:ligatures w14:val="none"/>
        </w:rPr>
        <w:t>terhadap</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loyalitas</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pelanggan</w:t>
      </w:r>
      <w:proofErr w:type="spellEnd"/>
    </w:p>
    <w:p w14:paraId="15CA217B" w14:textId="77777777" w:rsidR="00B12507" w:rsidRPr="0042321C" w:rsidRDefault="00B12507" w:rsidP="00B12507">
      <w:pPr>
        <w:tabs>
          <w:tab w:val="left" w:pos="567"/>
          <w:tab w:val="left" w:pos="851"/>
        </w:tabs>
        <w:spacing w:after="0" w:line="480" w:lineRule="auto"/>
        <w:ind w:left="709" w:hanging="709"/>
        <w:rPr>
          <w:rFonts w:ascii="Times New Roman" w:eastAsia="Times New Roman" w:hAnsi="Times New Roman" w:cs="Times New Roman"/>
          <w:kern w:val="0"/>
          <w14:ligatures w14:val="none"/>
        </w:rPr>
      </w:pPr>
      <w:r w:rsidRPr="0042321C">
        <w:rPr>
          <w:rFonts w:ascii="Times New Roman" w:eastAsia="Times New Roman" w:hAnsi="Times New Roman" w:cs="Times New Roman"/>
          <w:kern w:val="0"/>
          <w14:ligatures w14:val="none"/>
        </w:rPr>
        <w:t>H₃</w:t>
      </w:r>
      <w:r w:rsidRPr="0042321C">
        <w:rPr>
          <w:rFonts w:ascii="Times New Roman" w:eastAsia="Times New Roman" w:hAnsi="Times New Roman" w:cs="Times New Roman"/>
          <w:kern w:val="0"/>
          <w14:ligatures w14:val="none"/>
        </w:rPr>
        <w:tab/>
        <w:t xml:space="preserve">: Adanya </w:t>
      </w:r>
      <w:proofErr w:type="spellStart"/>
      <w:r w:rsidRPr="0042321C">
        <w:rPr>
          <w:rFonts w:ascii="Times New Roman" w:eastAsia="Times New Roman" w:hAnsi="Times New Roman" w:cs="Times New Roman"/>
          <w:kern w:val="0"/>
          <w14:ligatures w14:val="none"/>
        </w:rPr>
        <w:t>pengaruh</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signifikan</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dari</w:t>
      </w:r>
      <w:proofErr w:type="spellEnd"/>
      <w:r w:rsidRPr="0042321C">
        <w:rPr>
          <w:rFonts w:ascii="Times New Roman" w:eastAsia="Times New Roman" w:hAnsi="Times New Roman" w:cs="Times New Roman"/>
          <w:kern w:val="0"/>
          <w14:ligatures w14:val="none"/>
        </w:rPr>
        <w:t xml:space="preserve"> </w:t>
      </w:r>
      <w:r w:rsidRPr="0042321C">
        <w:rPr>
          <w:rFonts w:ascii="Times New Roman" w:eastAsia="Times New Roman" w:hAnsi="Times New Roman" w:cs="Times New Roman"/>
          <w:i/>
          <w:iCs/>
          <w:kern w:val="0"/>
          <w14:ligatures w14:val="none"/>
        </w:rPr>
        <w:t xml:space="preserve">Local Marketing </w:t>
      </w:r>
      <w:r w:rsidRPr="0042321C">
        <w:rPr>
          <w:rFonts w:ascii="Times New Roman" w:eastAsia="Times New Roman" w:hAnsi="Times New Roman" w:cs="Times New Roman"/>
          <w:kern w:val="0"/>
          <w14:ligatures w14:val="none"/>
        </w:rPr>
        <w:t xml:space="preserve">dan </w:t>
      </w:r>
      <w:r w:rsidRPr="0042321C">
        <w:rPr>
          <w:rFonts w:ascii="Times New Roman" w:eastAsia="Times New Roman" w:hAnsi="Times New Roman" w:cs="Times New Roman"/>
          <w:i/>
          <w:iCs/>
          <w:kern w:val="0"/>
          <w14:ligatures w14:val="none"/>
        </w:rPr>
        <w:t xml:space="preserve">Relationship Marketing </w:t>
      </w:r>
      <w:proofErr w:type="spellStart"/>
      <w:r w:rsidRPr="0042321C">
        <w:rPr>
          <w:rFonts w:ascii="Times New Roman" w:eastAsia="Times New Roman" w:hAnsi="Times New Roman" w:cs="Times New Roman"/>
          <w:kern w:val="0"/>
          <w14:ligatures w14:val="none"/>
        </w:rPr>
        <w:t>terhadap</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loyalitas</w:t>
      </w:r>
      <w:proofErr w:type="spellEnd"/>
      <w:r w:rsidRPr="0042321C">
        <w:rPr>
          <w:rFonts w:ascii="Times New Roman" w:eastAsia="Times New Roman" w:hAnsi="Times New Roman" w:cs="Times New Roman"/>
          <w:kern w:val="0"/>
          <w14:ligatures w14:val="none"/>
        </w:rPr>
        <w:t xml:space="preserve"> </w:t>
      </w:r>
      <w:proofErr w:type="spellStart"/>
      <w:r w:rsidRPr="0042321C">
        <w:rPr>
          <w:rFonts w:ascii="Times New Roman" w:eastAsia="Times New Roman" w:hAnsi="Times New Roman" w:cs="Times New Roman"/>
          <w:kern w:val="0"/>
          <w14:ligatures w14:val="none"/>
        </w:rPr>
        <w:t>pelanggan</w:t>
      </w:r>
      <w:proofErr w:type="spellEnd"/>
      <w:r w:rsidRPr="0042321C">
        <w:rPr>
          <w:rFonts w:ascii="Times New Roman" w:eastAsia="Times New Roman" w:hAnsi="Times New Roman" w:cs="Times New Roman"/>
          <w:kern w:val="0"/>
          <w14:ligatures w14:val="none"/>
        </w:rPr>
        <w:br w:type="page"/>
      </w:r>
    </w:p>
    <w:p w14:paraId="4721F398" w14:textId="77777777" w:rsidR="00D75E5C" w:rsidRDefault="00D75E5C"/>
    <w:sectPr w:rsidR="00D75E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854FC"/>
    <w:multiLevelType w:val="hybridMultilevel"/>
    <w:tmpl w:val="1332CC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F54DFB"/>
    <w:multiLevelType w:val="hybridMultilevel"/>
    <w:tmpl w:val="D38091D4"/>
    <w:lvl w:ilvl="0" w:tplc="9AEA77D6">
      <w:start w:val="1"/>
      <w:numFmt w:val="decimal"/>
      <w:pStyle w:val="Style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E5153"/>
    <w:multiLevelType w:val="hybridMultilevel"/>
    <w:tmpl w:val="9F46D5F0"/>
    <w:lvl w:ilvl="0" w:tplc="E7927EC4">
      <w:start w:val="1"/>
      <w:numFmt w:val="decimal"/>
      <w:lvlText w:val="%1."/>
      <w:lvlJc w:val="left"/>
      <w:pPr>
        <w:ind w:left="2316" w:hanging="360"/>
      </w:pPr>
      <w:rPr>
        <w:i w:val="0"/>
        <w:iCs w:val="0"/>
      </w:rPr>
    </w:lvl>
    <w:lvl w:ilvl="1" w:tplc="FFFFFFFF" w:tentative="1">
      <w:start w:val="1"/>
      <w:numFmt w:val="lowerLetter"/>
      <w:lvlText w:val="%2."/>
      <w:lvlJc w:val="left"/>
      <w:pPr>
        <w:ind w:left="3036" w:hanging="360"/>
      </w:pPr>
    </w:lvl>
    <w:lvl w:ilvl="2" w:tplc="FFFFFFFF" w:tentative="1">
      <w:start w:val="1"/>
      <w:numFmt w:val="lowerRoman"/>
      <w:lvlText w:val="%3."/>
      <w:lvlJc w:val="right"/>
      <w:pPr>
        <w:ind w:left="3756" w:hanging="180"/>
      </w:pPr>
    </w:lvl>
    <w:lvl w:ilvl="3" w:tplc="FFFFFFFF" w:tentative="1">
      <w:start w:val="1"/>
      <w:numFmt w:val="decimal"/>
      <w:lvlText w:val="%4."/>
      <w:lvlJc w:val="left"/>
      <w:pPr>
        <w:ind w:left="4476" w:hanging="360"/>
      </w:pPr>
    </w:lvl>
    <w:lvl w:ilvl="4" w:tplc="FFFFFFFF" w:tentative="1">
      <w:start w:val="1"/>
      <w:numFmt w:val="lowerLetter"/>
      <w:lvlText w:val="%5."/>
      <w:lvlJc w:val="left"/>
      <w:pPr>
        <w:ind w:left="5196" w:hanging="360"/>
      </w:pPr>
    </w:lvl>
    <w:lvl w:ilvl="5" w:tplc="FFFFFFFF" w:tentative="1">
      <w:start w:val="1"/>
      <w:numFmt w:val="lowerRoman"/>
      <w:lvlText w:val="%6."/>
      <w:lvlJc w:val="right"/>
      <w:pPr>
        <w:ind w:left="5916" w:hanging="180"/>
      </w:pPr>
    </w:lvl>
    <w:lvl w:ilvl="6" w:tplc="FFFFFFFF" w:tentative="1">
      <w:start w:val="1"/>
      <w:numFmt w:val="decimal"/>
      <w:lvlText w:val="%7."/>
      <w:lvlJc w:val="left"/>
      <w:pPr>
        <w:ind w:left="6636" w:hanging="360"/>
      </w:pPr>
    </w:lvl>
    <w:lvl w:ilvl="7" w:tplc="FFFFFFFF" w:tentative="1">
      <w:start w:val="1"/>
      <w:numFmt w:val="lowerLetter"/>
      <w:lvlText w:val="%8."/>
      <w:lvlJc w:val="left"/>
      <w:pPr>
        <w:ind w:left="7356" w:hanging="360"/>
      </w:pPr>
    </w:lvl>
    <w:lvl w:ilvl="8" w:tplc="FFFFFFFF" w:tentative="1">
      <w:start w:val="1"/>
      <w:numFmt w:val="lowerRoman"/>
      <w:lvlText w:val="%9."/>
      <w:lvlJc w:val="right"/>
      <w:pPr>
        <w:ind w:left="8076" w:hanging="180"/>
      </w:pPr>
    </w:lvl>
  </w:abstractNum>
  <w:abstractNum w:abstractNumId="3" w15:restartNumberingAfterBreak="0">
    <w:nsid w:val="27885673"/>
    <w:multiLevelType w:val="hybridMultilevel"/>
    <w:tmpl w:val="98D6D25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03F2D51"/>
    <w:multiLevelType w:val="hybridMultilevel"/>
    <w:tmpl w:val="92CE66A6"/>
    <w:lvl w:ilvl="0" w:tplc="423A1DD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0FC3843"/>
    <w:multiLevelType w:val="hybridMultilevel"/>
    <w:tmpl w:val="021AFDBE"/>
    <w:lvl w:ilvl="0" w:tplc="28A6E0D2">
      <w:start w:val="1"/>
      <w:numFmt w:val="decimal"/>
      <w:lvlText w:val="2.1.%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670790"/>
    <w:multiLevelType w:val="hybridMultilevel"/>
    <w:tmpl w:val="D6FE74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8645FC"/>
    <w:multiLevelType w:val="hybridMultilevel"/>
    <w:tmpl w:val="7A081ADA"/>
    <w:lvl w:ilvl="0" w:tplc="56BC04CC">
      <w:start w:val="1"/>
      <w:numFmt w:val="decimal"/>
      <w:lvlText w:val="2.%1"/>
      <w:lvlJc w:val="left"/>
      <w:pPr>
        <w:ind w:left="1404" w:hanging="360"/>
      </w:pPr>
      <w:rPr>
        <w:rFonts w:hint="default"/>
      </w:rPr>
    </w:lvl>
    <w:lvl w:ilvl="1" w:tplc="04090019" w:tentative="1">
      <w:start w:val="1"/>
      <w:numFmt w:val="lowerLetter"/>
      <w:lvlText w:val="%2."/>
      <w:lvlJc w:val="left"/>
      <w:pPr>
        <w:ind w:left="2124" w:hanging="360"/>
      </w:pPr>
    </w:lvl>
    <w:lvl w:ilvl="2" w:tplc="0409001B" w:tentative="1">
      <w:start w:val="1"/>
      <w:numFmt w:val="lowerRoman"/>
      <w:lvlText w:val="%3."/>
      <w:lvlJc w:val="right"/>
      <w:pPr>
        <w:ind w:left="2844" w:hanging="180"/>
      </w:pPr>
    </w:lvl>
    <w:lvl w:ilvl="3" w:tplc="0409000F" w:tentative="1">
      <w:start w:val="1"/>
      <w:numFmt w:val="decimal"/>
      <w:lvlText w:val="%4."/>
      <w:lvlJc w:val="left"/>
      <w:pPr>
        <w:ind w:left="3564" w:hanging="360"/>
      </w:pPr>
    </w:lvl>
    <w:lvl w:ilvl="4" w:tplc="04090019" w:tentative="1">
      <w:start w:val="1"/>
      <w:numFmt w:val="lowerLetter"/>
      <w:lvlText w:val="%5."/>
      <w:lvlJc w:val="left"/>
      <w:pPr>
        <w:ind w:left="4284" w:hanging="360"/>
      </w:pPr>
    </w:lvl>
    <w:lvl w:ilvl="5" w:tplc="0409001B" w:tentative="1">
      <w:start w:val="1"/>
      <w:numFmt w:val="lowerRoman"/>
      <w:lvlText w:val="%6."/>
      <w:lvlJc w:val="right"/>
      <w:pPr>
        <w:ind w:left="5004" w:hanging="180"/>
      </w:pPr>
    </w:lvl>
    <w:lvl w:ilvl="6" w:tplc="0409000F" w:tentative="1">
      <w:start w:val="1"/>
      <w:numFmt w:val="decimal"/>
      <w:lvlText w:val="%7."/>
      <w:lvlJc w:val="left"/>
      <w:pPr>
        <w:ind w:left="5724" w:hanging="360"/>
      </w:pPr>
    </w:lvl>
    <w:lvl w:ilvl="7" w:tplc="04090019" w:tentative="1">
      <w:start w:val="1"/>
      <w:numFmt w:val="lowerLetter"/>
      <w:lvlText w:val="%8."/>
      <w:lvlJc w:val="left"/>
      <w:pPr>
        <w:ind w:left="6444" w:hanging="360"/>
      </w:pPr>
    </w:lvl>
    <w:lvl w:ilvl="8" w:tplc="0409001B" w:tentative="1">
      <w:start w:val="1"/>
      <w:numFmt w:val="lowerRoman"/>
      <w:lvlText w:val="%9."/>
      <w:lvlJc w:val="right"/>
      <w:pPr>
        <w:ind w:left="7164" w:hanging="180"/>
      </w:pPr>
    </w:lvl>
  </w:abstractNum>
  <w:abstractNum w:abstractNumId="8" w15:restartNumberingAfterBreak="0">
    <w:nsid w:val="5E38588C"/>
    <w:multiLevelType w:val="hybridMultilevel"/>
    <w:tmpl w:val="816A3194"/>
    <w:lvl w:ilvl="0" w:tplc="7B725FC8">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0B67C59"/>
    <w:multiLevelType w:val="hybridMultilevel"/>
    <w:tmpl w:val="B806428A"/>
    <w:lvl w:ilvl="0" w:tplc="0409000F">
      <w:start w:val="1"/>
      <w:numFmt w:val="decimal"/>
      <w:lvlText w:val="%1."/>
      <w:lvlJc w:val="left"/>
      <w:pPr>
        <w:ind w:left="827" w:hanging="360"/>
      </w:pPr>
      <w:rPr>
        <w:rFonts w:hint="default"/>
      </w:rPr>
    </w:lvl>
    <w:lvl w:ilvl="1" w:tplc="FFFFFFFF">
      <w:start w:val="1"/>
      <w:numFmt w:val="bullet"/>
      <w:lvlText w:val="o"/>
      <w:lvlJc w:val="left"/>
      <w:pPr>
        <w:ind w:left="1547" w:hanging="360"/>
      </w:pPr>
      <w:rPr>
        <w:rFonts w:ascii="Courier New" w:hAnsi="Courier New" w:cs="Courier New" w:hint="default"/>
      </w:rPr>
    </w:lvl>
    <w:lvl w:ilvl="2" w:tplc="FFFFFFFF">
      <w:start w:val="1"/>
      <w:numFmt w:val="bullet"/>
      <w:lvlText w:val=""/>
      <w:lvlJc w:val="left"/>
      <w:pPr>
        <w:ind w:left="2267" w:hanging="360"/>
      </w:pPr>
      <w:rPr>
        <w:rFonts w:ascii="Wingdings" w:hAnsi="Wingdings" w:hint="default"/>
      </w:rPr>
    </w:lvl>
    <w:lvl w:ilvl="3" w:tplc="FFFFFFFF">
      <w:start w:val="1"/>
      <w:numFmt w:val="bullet"/>
      <w:lvlText w:val=""/>
      <w:lvlJc w:val="left"/>
      <w:pPr>
        <w:ind w:left="2987" w:hanging="360"/>
      </w:pPr>
      <w:rPr>
        <w:rFonts w:ascii="Symbol" w:hAnsi="Symbol" w:hint="default"/>
      </w:rPr>
    </w:lvl>
    <w:lvl w:ilvl="4" w:tplc="FFFFFFFF">
      <w:start w:val="1"/>
      <w:numFmt w:val="bullet"/>
      <w:lvlText w:val="o"/>
      <w:lvlJc w:val="left"/>
      <w:pPr>
        <w:ind w:left="3707" w:hanging="360"/>
      </w:pPr>
      <w:rPr>
        <w:rFonts w:ascii="Courier New" w:hAnsi="Courier New" w:cs="Courier New" w:hint="default"/>
      </w:rPr>
    </w:lvl>
    <w:lvl w:ilvl="5" w:tplc="FFFFFFFF">
      <w:start w:val="1"/>
      <w:numFmt w:val="bullet"/>
      <w:lvlText w:val=""/>
      <w:lvlJc w:val="left"/>
      <w:pPr>
        <w:ind w:left="4427" w:hanging="360"/>
      </w:pPr>
      <w:rPr>
        <w:rFonts w:ascii="Wingdings" w:hAnsi="Wingdings" w:hint="default"/>
      </w:rPr>
    </w:lvl>
    <w:lvl w:ilvl="6" w:tplc="FFFFFFFF">
      <w:start w:val="1"/>
      <w:numFmt w:val="bullet"/>
      <w:lvlText w:val=""/>
      <w:lvlJc w:val="left"/>
      <w:pPr>
        <w:ind w:left="5147" w:hanging="360"/>
      </w:pPr>
      <w:rPr>
        <w:rFonts w:ascii="Symbol" w:hAnsi="Symbol" w:hint="default"/>
      </w:rPr>
    </w:lvl>
    <w:lvl w:ilvl="7" w:tplc="FFFFFFFF">
      <w:start w:val="1"/>
      <w:numFmt w:val="bullet"/>
      <w:lvlText w:val="o"/>
      <w:lvlJc w:val="left"/>
      <w:pPr>
        <w:ind w:left="5867" w:hanging="360"/>
      </w:pPr>
      <w:rPr>
        <w:rFonts w:ascii="Courier New" w:hAnsi="Courier New" w:cs="Courier New" w:hint="default"/>
      </w:rPr>
    </w:lvl>
    <w:lvl w:ilvl="8" w:tplc="FFFFFFFF">
      <w:start w:val="1"/>
      <w:numFmt w:val="bullet"/>
      <w:lvlText w:val=""/>
      <w:lvlJc w:val="left"/>
      <w:pPr>
        <w:ind w:left="6587" w:hanging="360"/>
      </w:pPr>
      <w:rPr>
        <w:rFonts w:ascii="Wingdings" w:hAnsi="Wingdings" w:hint="default"/>
      </w:rPr>
    </w:lvl>
  </w:abstractNum>
  <w:abstractNum w:abstractNumId="10" w15:restartNumberingAfterBreak="0">
    <w:nsid w:val="6E16193D"/>
    <w:multiLevelType w:val="hybridMultilevel"/>
    <w:tmpl w:val="ED8460E2"/>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16cid:durableId="50809027">
    <w:abstractNumId w:val="0"/>
  </w:num>
  <w:num w:numId="2" w16cid:durableId="1724598115">
    <w:abstractNumId w:val="8"/>
  </w:num>
  <w:num w:numId="3" w16cid:durableId="1263416248">
    <w:abstractNumId w:val="7"/>
  </w:num>
  <w:num w:numId="4" w16cid:durableId="1829204143">
    <w:abstractNumId w:val="5"/>
  </w:num>
  <w:num w:numId="5" w16cid:durableId="1258056174">
    <w:abstractNumId w:val="3"/>
  </w:num>
  <w:num w:numId="6" w16cid:durableId="1519543671">
    <w:abstractNumId w:val="6"/>
  </w:num>
  <w:num w:numId="7" w16cid:durableId="1202132797">
    <w:abstractNumId w:val="4"/>
  </w:num>
  <w:num w:numId="8" w16cid:durableId="797181224">
    <w:abstractNumId w:val="2"/>
  </w:num>
  <w:num w:numId="9" w16cid:durableId="1450903518">
    <w:abstractNumId w:val="10"/>
  </w:num>
  <w:num w:numId="10" w16cid:durableId="344675470">
    <w:abstractNumId w:val="1"/>
  </w:num>
  <w:num w:numId="11" w16cid:durableId="756941213">
    <w:abstractNumId w:val="1"/>
    <w:lvlOverride w:ilvl="0">
      <w:startOverride w:val="1"/>
    </w:lvlOverride>
  </w:num>
  <w:num w:numId="12" w16cid:durableId="5844150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2507"/>
    <w:rsid w:val="00143160"/>
    <w:rsid w:val="00254F45"/>
    <w:rsid w:val="00404E1A"/>
    <w:rsid w:val="00421479"/>
    <w:rsid w:val="004B0229"/>
    <w:rsid w:val="004F2E38"/>
    <w:rsid w:val="005B3642"/>
    <w:rsid w:val="005C7355"/>
    <w:rsid w:val="00665FF3"/>
    <w:rsid w:val="00684728"/>
    <w:rsid w:val="007357D9"/>
    <w:rsid w:val="00773874"/>
    <w:rsid w:val="008E4DD5"/>
    <w:rsid w:val="00905541"/>
    <w:rsid w:val="00992F19"/>
    <w:rsid w:val="009D0AA7"/>
    <w:rsid w:val="00A335B0"/>
    <w:rsid w:val="00A767D1"/>
    <w:rsid w:val="00A85B21"/>
    <w:rsid w:val="00AA2747"/>
    <w:rsid w:val="00AD56D6"/>
    <w:rsid w:val="00B12507"/>
    <w:rsid w:val="00B127DE"/>
    <w:rsid w:val="00B92AAF"/>
    <w:rsid w:val="00BC41F1"/>
    <w:rsid w:val="00CF1F99"/>
    <w:rsid w:val="00D03295"/>
    <w:rsid w:val="00D75E5C"/>
    <w:rsid w:val="00D95D90"/>
    <w:rsid w:val="00FF6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9295A"/>
  <w15:chartTrackingRefBased/>
  <w15:docId w15:val="{23C45A5B-7665-45C4-BEF5-89BC5C4A1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2507"/>
  </w:style>
  <w:style w:type="paragraph" w:styleId="Heading1">
    <w:name w:val="heading 1"/>
    <w:basedOn w:val="Normal"/>
    <w:next w:val="Normal"/>
    <w:link w:val="Heading1Char"/>
    <w:uiPriority w:val="9"/>
    <w:qFormat/>
    <w:rsid w:val="00B125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B125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B1250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1250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1250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125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25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25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25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250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1250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1250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1250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1250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125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25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25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2507"/>
    <w:rPr>
      <w:rFonts w:eastAsiaTheme="majorEastAsia" w:cstheme="majorBidi"/>
      <w:color w:val="272727" w:themeColor="text1" w:themeTint="D8"/>
    </w:rPr>
  </w:style>
  <w:style w:type="paragraph" w:styleId="Title">
    <w:name w:val="Title"/>
    <w:basedOn w:val="Normal"/>
    <w:next w:val="Normal"/>
    <w:link w:val="TitleChar"/>
    <w:uiPriority w:val="10"/>
    <w:qFormat/>
    <w:rsid w:val="00B125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25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25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25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2507"/>
    <w:pPr>
      <w:spacing w:before="160"/>
      <w:jc w:val="center"/>
    </w:pPr>
    <w:rPr>
      <w:i/>
      <w:iCs/>
      <w:color w:val="404040" w:themeColor="text1" w:themeTint="BF"/>
    </w:rPr>
  </w:style>
  <w:style w:type="character" w:customStyle="1" w:styleId="QuoteChar">
    <w:name w:val="Quote Char"/>
    <w:basedOn w:val="DefaultParagraphFont"/>
    <w:link w:val="Quote"/>
    <w:uiPriority w:val="29"/>
    <w:rsid w:val="00B12507"/>
    <w:rPr>
      <w:i/>
      <w:iCs/>
      <w:color w:val="404040" w:themeColor="text1" w:themeTint="BF"/>
    </w:rPr>
  </w:style>
  <w:style w:type="paragraph" w:styleId="ListParagraph">
    <w:name w:val="List Paragraph"/>
    <w:basedOn w:val="Normal"/>
    <w:uiPriority w:val="34"/>
    <w:qFormat/>
    <w:rsid w:val="00B12507"/>
    <w:pPr>
      <w:ind w:left="720"/>
      <w:contextualSpacing/>
    </w:pPr>
  </w:style>
  <w:style w:type="character" w:styleId="IntenseEmphasis">
    <w:name w:val="Intense Emphasis"/>
    <w:basedOn w:val="DefaultParagraphFont"/>
    <w:uiPriority w:val="21"/>
    <w:qFormat/>
    <w:rsid w:val="00B12507"/>
    <w:rPr>
      <w:i/>
      <w:iCs/>
      <w:color w:val="2F5496" w:themeColor="accent1" w:themeShade="BF"/>
    </w:rPr>
  </w:style>
  <w:style w:type="paragraph" w:styleId="IntenseQuote">
    <w:name w:val="Intense Quote"/>
    <w:basedOn w:val="Normal"/>
    <w:next w:val="Normal"/>
    <w:link w:val="IntenseQuoteChar"/>
    <w:uiPriority w:val="30"/>
    <w:qFormat/>
    <w:rsid w:val="00B12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12507"/>
    <w:rPr>
      <w:i/>
      <w:iCs/>
      <w:color w:val="2F5496" w:themeColor="accent1" w:themeShade="BF"/>
    </w:rPr>
  </w:style>
  <w:style w:type="character" w:styleId="IntenseReference">
    <w:name w:val="Intense Reference"/>
    <w:basedOn w:val="DefaultParagraphFont"/>
    <w:uiPriority w:val="32"/>
    <w:qFormat/>
    <w:rsid w:val="00B12507"/>
    <w:rPr>
      <w:b/>
      <w:bCs/>
      <w:smallCaps/>
      <w:color w:val="2F5496" w:themeColor="accent1" w:themeShade="BF"/>
      <w:spacing w:val="5"/>
    </w:rPr>
  </w:style>
  <w:style w:type="table" w:styleId="TableGrid">
    <w:name w:val="Table Grid"/>
    <w:basedOn w:val="TableNormal"/>
    <w:uiPriority w:val="39"/>
    <w:rsid w:val="00B125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12507"/>
    <w:pPr>
      <w:spacing w:after="200" w:line="240" w:lineRule="auto"/>
    </w:pPr>
    <w:rPr>
      <w:i/>
      <w:iCs/>
      <w:color w:val="44546A" w:themeColor="text2"/>
      <w:sz w:val="18"/>
      <w:szCs w:val="18"/>
    </w:rPr>
  </w:style>
  <w:style w:type="paragraph" w:customStyle="1" w:styleId="Style2">
    <w:name w:val="Style2"/>
    <w:basedOn w:val="Normal"/>
    <w:rsid w:val="00B12507"/>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9734</Words>
  <Characters>55487</Characters>
  <Application>Microsoft Office Word</Application>
  <DocSecurity>0</DocSecurity>
  <Lines>462</Lines>
  <Paragraphs>130</Paragraphs>
  <ScaleCrop>false</ScaleCrop>
  <Company/>
  <LinksUpToDate>false</LinksUpToDate>
  <CharactersWithSpaces>65091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Irwandi</dc:creator>
  <cp:keywords/>
  <dc:description/>
  <cp:lastModifiedBy>Ivan Irwandi</cp:lastModifiedBy>
  <cp:revision>2</cp:revision>
  <dcterms:created xsi:type="dcterms:W3CDTF">2026-06-02T12:01:00Z</dcterms:created>
  <dcterms:modified xsi:type="dcterms:W3CDTF">2026-06-02T12:01:00Z</dcterms:modified>
</cp:coreProperties>
</file>