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29" w:rsidRPr="00AF7C99" w:rsidRDefault="00B62A29" w:rsidP="00B62A29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20007690"/>
      <w:r w:rsidRPr="00AF7C99">
        <w:rPr>
          <w:rFonts w:ascii="Times New Roman" w:hAnsi="Times New Roman" w:cs="Times New Roman"/>
          <w:b/>
          <w:color w:val="auto"/>
          <w:sz w:val="28"/>
          <w:szCs w:val="28"/>
        </w:rPr>
        <w:t>DAFTAR ISI</w:t>
      </w:r>
      <w:bookmarkEnd w:id="0"/>
    </w:p>
    <w:bookmarkStart w:id="1" w:name="_GoBack" w:displacedByCustomXml="next"/>
    <w:sdt>
      <w:sdtPr>
        <w:rPr>
          <w:rFonts w:asciiTheme="majorBidi" w:eastAsiaTheme="minorHAnsi" w:hAnsiTheme="majorBidi" w:cs="Arial"/>
          <w:b/>
          <w:bCs/>
          <w:color w:val="auto"/>
          <w:sz w:val="24"/>
          <w:szCs w:val="24"/>
        </w:rPr>
        <w:id w:val="-1963876248"/>
        <w:docPartObj>
          <w:docPartGallery w:val="Table of Contents"/>
          <w:docPartUnique/>
        </w:docPartObj>
      </w:sdtPr>
      <w:sdtEndPr>
        <w:rPr>
          <w:rFonts w:cstheme="minorBidi"/>
          <w:noProof/>
        </w:rPr>
      </w:sdtEndPr>
      <w:sdtContent>
        <w:p w:rsidR="00B62A29" w:rsidRPr="00685A2C" w:rsidRDefault="00B62A29" w:rsidP="00B62A29">
          <w:pPr>
            <w:pStyle w:val="TOCHeading"/>
            <w:spacing w:before="0" w:line="360" w:lineRule="auto"/>
            <w:rPr>
              <w:rFonts w:asciiTheme="majorBidi" w:hAnsiTheme="majorBidi"/>
              <w:b/>
              <w:bCs/>
              <w:sz w:val="24"/>
              <w:szCs w:val="24"/>
            </w:rPr>
          </w:pPr>
        </w:p>
        <w:bookmarkEnd w:id="1"/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85A2C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begin"/>
          </w:r>
          <w:r w:rsidRPr="00685A2C">
            <w:rPr>
              <w:rFonts w:asciiTheme="majorBidi" w:hAnsiTheme="majorBidi" w:cstheme="majorBidi"/>
              <w:b/>
              <w:bCs/>
              <w:sz w:val="24"/>
              <w:szCs w:val="24"/>
            </w:rPr>
            <w:instrText xml:space="preserve"> TOC \o "1-4" \h \z \u </w:instrText>
          </w:r>
          <w:r w:rsidRPr="00685A2C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separate"/>
          </w:r>
          <w:hyperlink w:anchor="_Toc22000768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LEMBAR PERSETUJUAN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BAB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5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Latar Belakang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Fokus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Pertanyaan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Tujuan dan Kegunaan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69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1.4.1. 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1.4.2. Kegunaan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1.4.2.1 Kegunaan Teoritis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1.4.2.2 Kegunaan Praktis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BAB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KAJIAN LITERATUR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5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Kajian Literatur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Review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Kerangka Konseptual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Komunikasi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0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Fungsi Komunikasi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Unsur-Unsur Komunikasi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Pola Komunikasi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Komunikasi Antar Budaya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2.1.1.5.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Hambatan Komunikasi Antar Budaya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Makna dan Perbedaan Latar Belakang Sosial Budaya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5" w:history="1">
            <w:r w:rsidRPr="0030555A">
              <w:rPr>
                <w:rStyle w:val="Hyperlink"/>
                <w:rFonts w:ascii="Times New Roman" w:hAnsi="Times New Roman" w:cs="Times New Roman"/>
                <w:b/>
                <w:iCs/>
                <w:noProof/>
              </w:rPr>
              <w:t>2.1.3.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iCs/>
                <w:noProof/>
              </w:rPr>
              <w:t>Culture Shock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Ciri Ciri Culture Shock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Tahapan Timbulnya Culture Shock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Penyebab Terjadinya Culture Shock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19" w:history="1">
            <w:r w:rsidRPr="0030555A">
              <w:rPr>
                <w:rStyle w:val="Hyperlink"/>
                <w:rFonts w:ascii="Times New Roman" w:hAnsi="Times New Roman" w:cs="Times New Roman"/>
                <w:b/>
                <w:iCs/>
                <w:noProof/>
              </w:rPr>
              <w:t>2.1.4.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iCs/>
                <w:noProof/>
              </w:rPr>
              <w:t>Budaya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Unsur Unsur Kebudayaan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2.1.4.2.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Kebudayaan Kota Manado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Kerangka Teoritis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Kerangka Pemikiran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BAB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5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SUBJEK, DAN OBJEK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Subjek, dan Objek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Subjek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Objek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2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Latar Belakang UNIVERSITAS PASUNDAN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1.7.1.1 Profil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Visi dan Misi dan Kontak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Visi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3.1.3.4.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Misi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4"/>
            <w:tabs>
              <w:tab w:val="left" w:pos="252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3.1.3.5.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Kontak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5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Metodologi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Desain/Paradigma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Prosedur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Rancangan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3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Keabsahan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Membuka Akses dan Menjalin Hubungan Dengan Subjek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Lokasi dan Jadwal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3.8.1.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tabs>
              <w:tab w:val="left" w:pos="18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3.8.2.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Jadwal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BAB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5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4.1 Hasil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4.3 Analisis Deskriptif Hasil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4.4 Hasil Wawancara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4.4.1 Tahap Honeymoon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4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4.4.2 Tahap Crisis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4.4.3 Tahap Adjusment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3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4.5 Pembahasan Hasil Wawancara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4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4.5.1 Pembahasan Tahap Honeymoon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5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4.5.2 Pembahasan Tahap Crisis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6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4.5.3 Pembahasan Tahap Adjustment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7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4.6 Hasil Wawancara dan Pembahasan Informan Akademik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8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4.7 Hasil Wawancara dan Pembahasan Informan Ahli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59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4.8 Analisis Komprehensif Judul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60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5.1 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61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5.2 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2A29" w:rsidRDefault="00B62A29" w:rsidP="00B62A29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07762" w:history="1">
            <w:r w:rsidRPr="0030555A">
              <w:rPr>
                <w:rStyle w:val="Hyperlink"/>
                <w:rFonts w:ascii="Times New Roman" w:hAnsi="Times New Roman" w:cs="Times New Roman"/>
                <w:b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_Toc220007762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F6D" w:rsidRDefault="00B62A29" w:rsidP="00B62A29">
          <w:r w:rsidRPr="00685A2C">
            <w:rPr>
              <w:rFonts w:asciiTheme="majorBidi" w:hAnsiTheme="majorBidi" w:cstheme="majorBidi"/>
              <w:b/>
              <w:bCs/>
              <w:sz w:val="24"/>
              <w:szCs w:val="24"/>
            </w:rPr>
            <w:fldChar w:fldCharType="end"/>
          </w:r>
        </w:p>
      </w:sdtContent>
    </w:sdt>
    <w:sectPr w:rsidR="0018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29"/>
    <w:rsid w:val="00183F6D"/>
    <w:rsid w:val="00B6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424D-EFC7-4E83-B310-19CDD733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2A2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62A29"/>
    <w:pPr>
      <w:spacing w:after="100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62A29"/>
    <w:pPr>
      <w:tabs>
        <w:tab w:val="left" w:pos="1134"/>
        <w:tab w:val="right" w:leader="dot" w:pos="7927"/>
      </w:tabs>
      <w:spacing w:after="0" w:line="360" w:lineRule="auto"/>
      <w:ind w:left="1134" w:hanging="425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62A29"/>
    <w:pPr>
      <w:tabs>
        <w:tab w:val="right" w:leader="dot" w:pos="7927"/>
      </w:tabs>
      <w:spacing w:after="100"/>
      <w:ind w:left="400" w:firstLine="734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2A29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62A29"/>
    <w:pPr>
      <w:tabs>
        <w:tab w:val="right" w:leader="dot" w:pos="7927"/>
      </w:tabs>
      <w:spacing w:after="100"/>
      <w:ind w:left="600" w:firstLine="110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ABD. RACHMAN</dc:creator>
  <cp:keywords/>
  <dc:description/>
  <cp:lastModifiedBy>ABDULLAH ABD. RACHMAN</cp:lastModifiedBy>
  <cp:revision>1</cp:revision>
  <cp:lastPrinted>2026-03-03T19:09:00Z</cp:lastPrinted>
  <dcterms:created xsi:type="dcterms:W3CDTF">2026-03-03T19:05:00Z</dcterms:created>
  <dcterms:modified xsi:type="dcterms:W3CDTF">2026-03-03T19:09:00Z</dcterms:modified>
</cp:coreProperties>
</file>