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E0" w:rsidRPr="00B725E0" w:rsidRDefault="00B725E0" w:rsidP="00B725E0">
      <w:pPr>
        <w:jc w:val="center"/>
        <w:rPr>
          <w:rFonts w:ascii="Times New Roman" w:hAnsi="Times New Roman" w:cs="Times New Roman"/>
          <w:b/>
          <w:sz w:val="28"/>
          <w:szCs w:val="28"/>
        </w:rPr>
      </w:pPr>
      <w:r w:rsidRPr="00B725E0">
        <w:rPr>
          <w:rFonts w:ascii="Times New Roman" w:hAnsi="Times New Roman" w:cs="Times New Roman"/>
          <w:b/>
          <w:sz w:val="28"/>
          <w:szCs w:val="28"/>
        </w:rPr>
        <w:t>PERENCANAN STRATEGIS DALAM UPAYA MENINGKATKAN PELAYANAN BAGIAN REHABILITASI MEDIK RUMAH SAKIT SANTO YUSUP BANDUNG</w:t>
      </w:r>
    </w:p>
    <w:p w:rsidR="00B725E0" w:rsidRPr="00B725E0" w:rsidRDefault="00B725E0" w:rsidP="00B725E0">
      <w:pPr>
        <w:jc w:val="center"/>
        <w:rPr>
          <w:rFonts w:ascii="Times New Roman" w:hAnsi="Times New Roman" w:cs="Times New Roman"/>
          <w:b/>
          <w:sz w:val="28"/>
          <w:szCs w:val="28"/>
        </w:rPr>
      </w:pPr>
    </w:p>
    <w:p w:rsidR="00B725E0" w:rsidRPr="00B725E0" w:rsidRDefault="00B725E0" w:rsidP="00B725E0">
      <w:pPr>
        <w:jc w:val="center"/>
        <w:rPr>
          <w:rFonts w:ascii="Times New Roman" w:hAnsi="Times New Roman" w:cs="Times New Roman"/>
          <w:b/>
          <w:sz w:val="28"/>
          <w:szCs w:val="28"/>
        </w:rPr>
      </w:pPr>
    </w:p>
    <w:p w:rsidR="00B725E0" w:rsidRPr="00B725E0" w:rsidRDefault="00B725E0" w:rsidP="00B725E0">
      <w:pPr>
        <w:jc w:val="center"/>
        <w:rPr>
          <w:rFonts w:ascii="Times New Roman" w:hAnsi="Times New Roman" w:cs="Times New Roman"/>
          <w:b/>
          <w:sz w:val="28"/>
          <w:szCs w:val="28"/>
        </w:rPr>
      </w:pPr>
      <w:r w:rsidRPr="00B725E0">
        <w:rPr>
          <w:rFonts w:ascii="Times New Roman" w:hAnsi="Times New Roman" w:cs="Times New Roman"/>
          <w:b/>
          <w:sz w:val="28"/>
          <w:szCs w:val="28"/>
          <w:lang/>
        </w:rPr>
        <w:t>STRATEGIC PLANNING IN EFFORTS TO IMPROVE SERVICE PART MEDICAL REHABILITATION HOSPITAL SANTO YUSUP BANDUNG</w:t>
      </w:r>
    </w:p>
    <w:p w:rsidR="00B725E0" w:rsidRPr="00B725E0" w:rsidRDefault="00B725E0" w:rsidP="00B725E0">
      <w:pPr>
        <w:spacing w:line="480" w:lineRule="auto"/>
        <w:jc w:val="center"/>
        <w:rPr>
          <w:rFonts w:ascii="Times New Roman" w:hAnsi="Times New Roman" w:cs="Times New Roman"/>
        </w:rPr>
      </w:pPr>
    </w:p>
    <w:p w:rsidR="00B725E0" w:rsidRPr="00B725E0" w:rsidRDefault="00B725E0" w:rsidP="00B725E0">
      <w:pPr>
        <w:spacing w:line="480" w:lineRule="auto"/>
        <w:jc w:val="center"/>
        <w:rPr>
          <w:rFonts w:ascii="Times New Roman" w:hAnsi="Times New Roman" w:cs="Times New Roman"/>
          <w:b/>
          <w:szCs w:val="24"/>
        </w:rPr>
      </w:pPr>
      <w:r w:rsidRPr="00B725E0">
        <w:rPr>
          <w:rFonts w:ascii="Times New Roman" w:hAnsi="Times New Roman" w:cs="Times New Roman"/>
          <w:b/>
          <w:szCs w:val="24"/>
        </w:rPr>
        <w:t>TESIS</w:t>
      </w:r>
    </w:p>
    <w:p w:rsidR="00B725E0" w:rsidRPr="00B725E0" w:rsidRDefault="00B725E0" w:rsidP="00B725E0">
      <w:pPr>
        <w:spacing w:line="480" w:lineRule="auto"/>
        <w:jc w:val="center"/>
        <w:rPr>
          <w:rFonts w:ascii="Times New Roman" w:hAnsi="Times New Roman" w:cs="Times New Roman"/>
          <w:b/>
          <w:szCs w:val="24"/>
        </w:rPr>
      </w:pPr>
    </w:p>
    <w:p w:rsidR="00B725E0" w:rsidRPr="00B725E0" w:rsidRDefault="00B725E0" w:rsidP="00B725E0">
      <w:pPr>
        <w:spacing w:line="360" w:lineRule="auto"/>
        <w:contextualSpacing/>
        <w:jc w:val="center"/>
        <w:rPr>
          <w:rFonts w:ascii="Times New Roman" w:hAnsi="Times New Roman" w:cs="Times New Roman"/>
          <w:b/>
          <w:sz w:val="20"/>
        </w:rPr>
      </w:pPr>
      <w:r w:rsidRPr="00B725E0">
        <w:rPr>
          <w:rFonts w:ascii="Times New Roman" w:hAnsi="Times New Roman" w:cs="Times New Roman"/>
          <w:b/>
          <w:sz w:val="20"/>
        </w:rPr>
        <w:t>Untuk Memenuhi Salah Satu Syarat Mengikuti Ujian Guna Memperoleh Gelar</w:t>
      </w:r>
    </w:p>
    <w:p w:rsidR="00B725E0" w:rsidRPr="00B725E0" w:rsidRDefault="00B725E0" w:rsidP="00B725E0">
      <w:pPr>
        <w:spacing w:line="360" w:lineRule="auto"/>
        <w:contextualSpacing/>
        <w:jc w:val="center"/>
        <w:rPr>
          <w:rFonts w:ascii="Times New Roman" w:hAnsi="Times New Roman" w:cs="Times New Roman"/>
          <w:b/>
          <w:sz w:val="20"/>
        </w:rPr>
      </w:pPr>
      <w:r w:rsidRPr="00B725E0">
        <w:rPr>
          <w:rFonts w:ascii="Times New Roman" w:hAnsi="Times New Roman" w:cs="Times New Roman"/>
          <w:b/>
          <w:sz w:val="20"/>
        </w:rPr>
        <w:t xml:space="preserve">Magister </w:t>
      </w:r>
      <w:proofErr w:type="gramStart"/>
      <w:r w:rsidRPr="00B725E0">
        <w:rPr>
          <w:rFonts w:ascii="Times New Roman" w:hAnsi="Times New Roman" w:cs="Times New Roman"/>
          <w:b/>
          <w:sz w:val="20"/>
        </w:rPr>
        <w:t>Manajemen  Pada</w:t>
      </w:r>
      <w:proofErr w:type="gramEnd"/>
      <w:r w:rsidRPr="00B725E0">
        <w:rPr>
          <w:rFonts w:ascii="Times New Roman" w:hAnsi="Times New Roman" w:cs="Times New Roman"/>
          <w:b/>
          <w:sz w:val="20"/>
        </w:rPr>
        <w:t xml:space="preserve"> Program Studi Magister Manajemen Konsentrasi Manajemen Rumah Sakit</w:t>
      </w:r>
    </w:p>
    <w:p w:rsidR="00B725E0" w:rsidRPr="00B725E0" w:rsidRDefault="00B725E0" w:rsidP="00B725E0">
      <w:pPr>
        <w:spacing w:line="480" w:lineRule="auto"/>
        <w:rPr>
          <w:rFonts w:ascii="Times New Roman" w:hAnsi="Times New Roman" w:cs="Times New Roman"/>
          <w:b/>
          <w:sz w:val="20"/>
        </w:rPr>
      </w:pPr>
    </w:p>
    <w:p w:rsidR="00B725E0" w:rsidRPr="00B725E0" w:rsidRDefault="00B725E0" w:rsidP="00B725E0">
      <w:pPr>
        <w:spacing w:line="360" w:lineRule="auto"/>
        <w:contextualSpacing/>
        <w:jc w:val="center"/>
        <w:rPr>
          <w:rFonts w:ascii="Times New Roman" w:hAnsi="Times New Roman" w:cs="Times New Roman"/>
          <w:b/>
          <w:szCs w:val="24"/>
        </w:rPr>
      </w:pPr>
      <w:proofErr w:type="gramStart"/>
      <w:r w:rsidRPr="00B725E0">
        <w:rPr>
          <w:rFonts w:ascii="Times New Roman" w:hAnsi="Times New Roman" w:cs="Times New Roman"/>
          <w:b/>
          <w:szCs w:val="24"/>
        </w:rPr>
        <w:t>OLEH :</w:t>
      </w:r>
      <w:proofErr w:type="gramEnd"/>
    </w:p>
    <w:p w:rsidR="00B725E0" w:rsidRPr="00B725E0" w:rsidRDefault="00B725E0" w:rsidP="00B725E0">
      <w:pPr>
        <w:spacing w:line="360" w:lineRule="auto"/>
        <w:contextualSpacing/>
        <w:jc w:val="center"/>
        <w:rPr>
          <w:rFonts w:ascii="Times New Roman" w:hAnsi="Times New Roman" w:cs="Times New Roman"/>
          <w:b/>
          <w:szCs w:val="24"/>
        </w:rPr>
      </w:pPr>
      <w:r w:rsidRPr="00B725E0">
        <w:rPr>
          <w:rFonts w:ascii="Times New Roman" w:hAnsi="Times New Roman" w:cs="Times New Roman"/>
          <w:b/>
          <w:szCs w:val="24"/>
        </w:rPr>
        <w:t>Shanti Sutji Setiaman</w:t>
      </w:r>
    </w:p>
    <w:p w:rsidR="00B725E0" w:rsidRPr="00B725E0" w:rsidRDefault="00B725E0" w:rsidP="00B725E0">
      <w:pPr>
        <w:spacing w:line="360" w:lineRule="auto"/>
        <w:contextualSpacing/>
        <w:jc w:val="center"/>
        <w:rPr>
          <w:rFonts w:ascii="Times New Roman" w:hAnsi="Times New Roman" w:cs="Times New Roman"/>
          <w:b/>
          <w:szCs w:val="24"/>
        </w:rPr>
      </w:pPr>
      <w:r w:rsidRPr="00B725E0">
        <w:rPr>
          <w:rFonts w:ascii="Times New Roman" w:hAnsi="Times New Roman" w:cs="Times New Roman"/>
          <w:b/>
          <w:szCs w:val="24"/>
        </w:rPr>
        <w:t xml:space="preserve">NRP: </w:t>
      </w:r>
      <w:r w:rsidRPr="00B725E0">
        <w:rPr>
          <w:rFonts w:ascii="Times New Roman" w:eastAsia="+mn-ea" w:hAnsi="Times New Roman" w:cs="Times New Roman"/>
          <w:b/>
          <w:color w:val="3E3D2D"/>
          <w:kern w:val="24"/>
          <w:szCs w:val="24"/>
        </w:rPr>
        <w:t>148020050</w:t>
      </w:r>
    </w:p>
    <w:p w:rsidR="00B725E0" w:rsidRPr="00B725E0" w:rsidRDefault="00B725E0" w:rsidP="00B725E0">
      <w:pPr>
        <w:spacing w:line="480" w:lineRule="auto"/>
        <w:rPr>
          <w:rFonts w:ascii="Times New Roman" w:hAnsi="Times New Roman" w:cs="Times New Roman"/>
          <w:b/>
          <w:noProof/>
          <w:lang w:eastAsia="id-ID"/>
        </w:rPr>
      </w:pPr>
    </w:p>
    <w:p w:rsidR="00B725E0" w:rsidRPr="00B725E0" w:rsidRDefault="00B725E0" w:rsidP="00B725E0">
      <w:pPr>
        <w:spacing w:line="480" w:lineRule="auto"/>
        <w:jc w:val="center"/>
        <w:rPr>
          <w:rFonts w:ascii="Times New Roman" w:hAnsi="Times New Roman" w:cs="Times New Roman"/>
          <w:b/>
        </w:rPr>
      </w:pPr>
      <w:r w:rsidRPr="00B725E0">
        <w:rPr>
          <w:rFonts w:ascii="Times New Roman" w:hAnsi="Times New Roman" w:cs="Times New Roman"/>
          <w:noProof/>
          <w:sz w:val="48"/>
          <w:szCs w:val="48"/>
          <w:lang w:val="id-ID" w:eastAsia="id-ID"/>
        </w:rPr>
        <w:drawing>
          <wp:inline distT="0" distB="0" distL="0" distR="0">
            <wp:extent cx="1281389" cy="1288169"/>
            <wp:effectExtent l="0" t="0" r="0" b="7620"/>
            <wp:docPr id="3" name="Picture 3" descr="logo_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pas.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7500" cy="1294312"/>
                    </a:xfrm>
                    <a:prstGeom prst="rect">
                      <a:avLst/>
                    </a:prstGeom>
                    <a:noFill/>
                    <a:ln>
                      <a:noFill/>
                    </a:ln>
                  </pic:spPr>
                </pic:pic>
              </a:graphicData>
            </a:graphic>
          </wp:inline>
        </w:drawing>
      </w:r>
    </w:p>
    <w:p w:rsidR="00B725E0" w:rsidRPr="00B725E0" w:rsidRDefault="00B725E0" w:rsidP="00B725E0">
      <w:pPr>
        <w:contextualSpacing/>
        <w:jc w:val="center"/>
        <w:rPr>
          <w:rFonts w:ascii="Times New Roman" w:hAnsi="Times New Roman" w:cs="Times New Roman"/>
          <w:b/>
          <w:szCs w:val="24"/>
        </w:rPr>
      </w:pPr>
      <w:r w:rsidRPr="00B725E0">
        <w:rPr>
          <w:rFonts w:ascii="Times New Roman" w:hAnsi="Times New Roman" w:cs="Times New Roman"/>
          <w:b/>
          <w:szCs w:val="24"/>
        </w:rPr>
        <w:t xml:space="preserve">PROGRAM </w:t>
      </w:r>
      <w:proofErr w:type="gramStart"/>
      <w:r w:rsidRPr="00B725E0">
        <w:rPr>
          <w:rFonts w:ascii="Times New Roman" w:hAnsi="Times New Roman" w:cs="Times New Roman"/>
          <w:b/>
          <w:szCs w:val="24"/>
        </w:rPr>
        <w:t>MAGISTER  MANAJEMEN</w:t>
      </w:r>
      <w:proofErr w:type="gramEnd"/>
      <w:r w:rsidRPr="00B725E0">
        <w:rPr>
          <w:rFonts w:ascii="Times New Roman" w:hAnsi="Times New Roman" w:cs="Times New Roman"/>
          <w:b/>
          <w:szCs w:val="24"/>
        </w:rPr>
        <w:t xml:space="preserve"> </w:t>
      </w:r>
    </w:p>
    <w:p w:rsidR="00B725E0" w:rsidRPr="00B725E0" w:rsidRDefault="00B725E0" w:rsidP="00B725E0">
      <w:pPr>
        <w:contextualSpacing/>
        <w:jc w:val="center"/>
        <w:rPr>
          <w:rFonts w:ascii="Times New Roman" w:hAnsi="Times New Roman" w:cs="Times New Roman"/>
          <w:b/>
          <w:szCs w:val="24"/>
        </w:rPr>
      </w:pPr>
      <w:r w:rsidRPr="00B725E0">
        <w:rPr>
          <w:rFonts w:ascii="Times New Roman" w:hAnsi="Times New Roman" w:cs="Times New Roman"/>
          <w:b/>
          <w:szCs w:val="24"/>
        </w:rPr>
        <w:t>PASCA SARJANA UNIVERSITAS PASUNDAN</w:t>
      </w:r>
    </w:p>
    <w:p w:rsidR="00B725E0" w:rsidRPr="00B725E0" w:rsidRDefault="00B725E0" w:rsidP="00B725E0">
      <w:pPr>
        <w:contextualSpacing/>
        <w:jc w:val="center"/>
        <w:rPr>
          <w:rFonts w:ascii="Times New Roman" w:hAnsi="Times New Roman" w:cs="Times New Roman"/>
          <w:b/>
          <w:szCs w:val="24"/>
        </w:rPr>
      </w:pPr>
      <w:r w:rsidRPr="00B725E0">
        <w:rPr>
          <w:rFonts w:ascii="Times New Roman" w:hAnsi="Times New Roman" w:cs="Times New Roman"/>
          <w:b/>
          <w:szCs w:val="24"/>
        </w:rPr>
        <w:t>BANDUNG</w:t>
      </w:r>
    </w:p>
    <w:p w:rsidR="00B725E0" w:rsidRPr="00B725E0" w:rsidRDefault="00B725E0" w:rsidP="00B725E0">
      <w:pPr>
        <w:contextualSpacing/>
        <w:jc w:val="center"/>
        <w:rPr>
          <w:rFonts w:ascii="Times New Roman" w:hAnsi="Times New Roman" w:cs="Times New Roman"/>
          <w:b/>
          <w:szCs w:val="24"/>
        </w:rPr>
      </w:pPr>
      <w:r w:rsidRPr="00B725E0">
        <w:rPr>
          <w:rFonts w:ascii="Times New Roman" w:hAnsi="Times New Roman" w:cs="Times New Roman"/>
          <w:b/>
          <w:szCs w:val="24"/>
        </w:rPr>
        <w:t>2016</w:t>
      </w:r>
    </w:p>
    <w:p w:rsidR="00EA57F0" w:rsidRDefault="00EA57F0" w:rsidP="000B58AB">
      <w:pPr>
        <w:spacing w:after="0" w:line="240" w:lineRule="auto"/>
        <w:ind w:firstLine="720"/>
        <w:jc w:val="center"/>
        <w:rPr>
          <w:rFonts w:ascii="Times New Roman" w:eastAsia="Times New Roman" w:hAnsi="Times New Roman" w:cs="Times New Roman"/>
          <w:b/>
          <w:sz w:val="24"/>
          <w:szCs w:val="24"/>
          <w:lang w:val="id-ID"/>
        </w:rPr>
      </w:pPr>
    </w:p>
    <w:p w:rsidR="000B58AB" w:rsidRPr="00B725E0" w:rsidRDefault="000B58AB" w:rsidP="000B58AB">
      <w:pPr>
        <w:spacing w:after="0" w:line="240" w:lineRule="auto"/>
        <w:ind w:firstLine="720"/>
        <w:jc w:val="center"/>
        <w:rPr>
          <w:rFonts w:ascii="Times New Roman" w:eastAsia="Times New Roman" w:hAnsi="Times New Roman" w:cs="Times New Roman"/>
          <w:b/>
          <w:sz w:val="24"/>
          <w:szCs w:val="24"/>
        </w:rPr>
      </w:pPr>
      <w:r w:rsidRPr="00B725E0">
        <w:rPr>
          <w:rFonts w:ascii="Times New Roman" w:eastAsia="Times New Roman" w:hAnsi="Times New Roman" w:cs="Times New Roman"/>
          <w:b/>
          <w:sz w:val="24"/>
          <w:szCs w:val="24"/>
        </w:rPr>
        <w:lastRenderedPageBreak/>
        <w:t>ABSTRAK</w:t>
      </w:r>
    </w:p>
    <w:p w:rsidR="000B58AB" w:rsidRPr="00B725E0" w:rsidRDefault="000B58AB" w:rsidP="000B58AB">
      <w:pPr>
        <w:spacing w:after="0" w:line="240" w:lineRule="auto"/>
        <w:ind w:firstLine="720"/>
        <w:jc w:val="both"/>
        <w:rPr>
          <w:rFonts w:ascii="Times New Roman" w:eastAsia="Times New Roman" w:hAnsi="Times New Roman" w:cs="Times New Roman"/>
          <w:sz w:val="24"/>
          <w:szCs w:val="24"/>
        </w:rPr>
      </w:pPr>
    </w:p>
    <w:p w:rsidR="000B58AB" w:rsidRPr="000B58AB" w:rsidRDefault="000B58AB" w:rsidP="000B58AB">
      <w:pPr>
        <w:spacing w:after="0" w:line="240" w:lineRule="auto"/>
        <w:ind w:firstLine="720"/>
        <w:jc w:val="both"/>
        <w:rPr>
          <w:rFonts w:ascii="Times New Roman" w:eastAsia="Times New Roman" w:hAnsi="Times New Roman" w:cs="Times New Roman"/>
          <w:sz w:val="24"/>
          <w:szCs w:val="24"/>
          <w:lang w:val="id-ID"/>
        </w:rPr>
      </w:pPr>
      <w:r w:rsidRPr="00B725E0">
        <w:rPr>
          <w:rFonts w:ascii="Times New Roman" w:eastAsia="Times New Roman" w:hAnsi="Times New Roman" w:cs="Times New Roman"/>
          <w:sz w:val="24"/>
          <w:szCs w:val="24"/>
        </w:rPr>
        <w:t>Kaita</w:t>
      </w:r>
      <w:r w:rsidRPr="00B725E0">
        <w:rPr>
          <w:rFonts w:ascii="Times New Roman" w:eastAsia="Times New Roman" w:hAnsi="Times New Roman" w:cs="Times New Roman"/>
          <w:sz w:val="24"/>
          <w:szCs w:val="24"/>
          <w:lang w:val="id-ID"/>
        </w:rPr>
        <w:t>n</w:t>
      </w:r>
      <w:r w:rsidRPr="00B725E0">
        <w:rPr>
          <w:rFonts w:ascii="Times New Roman" w:eastAsia="Times New Roman" w:hAnsi="Times New Roman" w:cs="Times New Roman"/>
          <w:sz w:val="24"/>
          <w:szCs w:val="24"/>
        </w:rPr>
        <w:t xml:space="preserve">nya dengan </w:t>
      </w:r>
      <w:r w:rsidRPr="00B725E0">
        <w:rPr>
          <w:rFonts w:ascii="Times New Roman" w:eastAsia="Times New Roman" w:hAnsi="Times New Roman" w:cs="Times New Roman"/>
          <w:i/>
          <w:sz w:val="24"/>
          <w:szCs w:val="24"/>
        </w:rPr>
        <w:t>era globalisasi</w:t>
      </w:r>
      <w:r w:rsidRPr="00B725E0">
        <w:rPr>
          <w:rFonts w:ascii="Times New Roman" w:eastAsia="Times New Roman" w:hAnsi="Times New Roman" w:cs="Times New Roman"/>
          <w:sz w:val="24"/>
          <w:szCs w:val="24"/>
        </w:rPr>
        <w:t xml:space="preserve"> saat i</w:t>
      </w:r>
      <w:r w:rsidRPr="00B725E0">
        <w:rPr>
          <w:rFonts w:ascii="Times New Roman" w:eastAsia="Times New Roman" w:hAnsi="Times New Roman" w:cs="Times New Roman"/>
          <w:sz w:val="24"/>
          <w:szCs w:val="24"/>
          <w:lang w:val="id-ID"/>
        </w:rPr>
        <w:t xml:space="preserve">ni yang ditandai dengan kemajuan di berbagai bidang kehidupan, </w:t>
      </w:r>
      <w:r w:rsidRPr="00B725E0">
        <w:rPr>
          <w:rFonts w:ascii="Times New Roman" w:eastAsia="Times New Roman" w:hAnsi="Times New Roman" w:cs="Times New Roman"/>
          <w:sz w:val="24"/>
          <w:szCs w:val="24"/>
        </w:rPr>
        <w:t>Indonesia ditantang untuk terus membangun dalam segala bidang demi tercapainya masyarakat adil dan makmur dan mampu bersaing dengan negara-negara lain, hal ini sesuai dengan tujuan dari</w:t>
      </w:r>
      <w:r w:rsidRPr="000B58AB">
        <w:rPr>
          <w:rFonts w:ascii="Times New Roman" w:eastAsia="Times New Roman" w:hAnsi="Times New Roman" w:cs="Times New Roman"/>
          <w:sz w:val="24"/>
          <w:szCs w:val="24"/>
        </w:rPr>
        <w:t xml:space="preserve"> pembangunan nasional yang </w:t>
      </w:r>
      <w:r w:rsidRPr="000B58AB">
        <w:rPr>
          <w:rFonts w:ascii="Times New Roman" w:eastAsia="Times New Roman" w:hAnsi="Times New Roman" w:cs="Times New Roman"/>
          <w:sz w:val="24"/>
          <w:szCs w:val="24"/>
          <w:lang w:val="id-ID"/>
        </w:rPr>
        <w:t xml:space="preserve">pada </w:t>
      </w:r>
      <w:r w:rsidRPr="000B58AB">
        <w:rPr>
          <w:rFonts w:ascii="Times New Roman" w:eastAsia="Times New Roman" w:hAnsi="Times New Roman" w:cs="Times New Roman"/>
          <w:sz w:val="24"/>
          <w:szCs w:val="24"/>
        </w:rPr>
        <w:t>hakekatnya adalah pembangunan nasional yang seutuhnya berikut masyarakat seluruhnya</w:t>
      </w:r>
      <w:r w:rsidRPr="000B58AB">
        <w:rPr>
          <w:rFonts w:ascii="Times New Roman" w:eastAsia="Times New Roman" w:hAnsi="Times New Roman" w:cs="Times New Roman"/>
          <w:sz w:val="24"/>
          <w:szCs w:val="24"/>
          <w:lang w:val="id-ID"/>
        </w:rPr>
        <w:t>.</w:t>
      </w:r>
      <w:r w:rsidRPr="000B58AB">
        <w:rPr>
          <w:rFonts w:ascii="Times New Roman" w:eastAsia="Times New Roman" w:hAnsi="Times New Roman" w:cs="Times New Roman"/>
          <w:sz w:val="24"/>
          <w:szCs w:val="24"/>
        </w:rPr>
        <w:t xml:space="preserve"> </w:t>
      </w:r>
    </w:p>
    <w:p w:rsidR="000B58AB" w:rsidRPr="000B58AB" w:rsidRDefault="000B58AB" w:rsidP="000B58AB">
      <w:pPr>
        <w:spacing w:after="0" w:line="240" w:lineRule="auto"/>
        <w:jc w:val="both"/>
        <w:rPr>
          <w:rFonts w:ascii="Times New Roman" w:eastAsia="Times New Roman" w:hAnsi="Times New Roman" w:cs="Times New Roman"/>
          <w:sz w:val="24"/>
          <w:szCs w:val="24"/>
        </w:rPr>
      </w:pPr>
      <w:r w:rsidRPr="000B58AB">
        <w:rPr>
          <w:rFonts w:ascii="Times New Roman" w:eastAsia="Times New Roman" w:hAnsi="Times New Roman" w:cs="Times New Roman"/>
          <w:sz w:val="24"/>
          <w:szCs w:val="24"/>
        </w:rPr>
        <w:tab/>
        <w:t xml:space="preserve">Perencanaan strategis yang dirancang oleh sebuah organisasi bertujuan untuk mencapai Visi dan Misi yang ditetapkan dalam jangka panjang. Rumah sakit Santo Yusup Bandung merupakan sebuah </w:t>
      </w:r>
      <w:proofErr w:type="gramStart"/>
      <w:r w:rsidRPr="000B58AB">
        <w:rPr>
          <w:rFonts w:ascii="Times New Roman" w:eastAsia="Times New Roman" w:hAnsi="Times New Roman" w:cs="Times New Roman"/>
          <w:sz w:val="24"/>
          <w:szCs w:val="24"/>
        </w:rPr>
        <w:t>rumah  sakit</w:t>
      </w:r>
      <w:proofErr w:type="gramEnd"/>
      <w:r w:rsidRPr="000B58AB">
        <w:rPr>
          <w:rFonts w:ascii="Times New Roman" w:eastAsia="Times New Roman" w:hAnsi="Times New Roman" w:cs="Times New Roman"/>
          <w:sz w:val="24"/>
          <w:szCs w:val="24"/>
        </w:rPr>
        <w:t xml:space="preserve"> yang berbasis keagamaan yang ingin tumbuh dan berkembang dalam memberikan pelayanan kepada  pasien dengan berlandaskan Cinta kasih. </w:t>
      </w:r>
    </w:p>
    <w:p w:rsidR="000B58AB" w:rsidRPr="000B58AB" w:rsidRDefault="000B58AB" w:rsidP="000B58AB">
      <w:pPr>
        <w:spacing w:after="0" w:line="240" w:lineRule="auto"/>
        <w:jc w:val="both"/>
        <w:rPr>
          <w:rFonts w:ascii="Times New Roman" w:eastAsia="Times New Roman" w:hAnsi="Times New Roman" w:cs="Times New Roman"/>
          <w:b/>
          <w:sz w:val="24"/>
          <w:szCs w:val="24"/>
        </w:rPr>
      </w:pPr>
      <w:r w:rsidRPr="000B58AB">
        <w:rPr>
          <w:rFonts w:ascii="Times New Roman" w:eastAsia="Times New Roman" w:hAnsi="Times New Roman" w:cs="Times New Roman"/>
          <w:sz w:val="24"/>
          <w:szCs w:val="24"/>
        </w:rPr>
        <w:tab/>
        <w:t>Dalam kaitannya dengan penel</w:t>
      </w:r>
      <w:r w:rsidRPr="000B58AB">
        <w:rPr>
          <w:rFonts w:ascii="Times New Roman" w:eastAsia="Times New Roman" w:hAnsi="Times New Roman" w:cs="Times New Roman"/>
          <w:sz w:val="24"/>
          <w:szCs w:val="24"/>
          <w:lang w:val="id-ID"/>
        </w:rPr>
        <w:t>i</w:t>
      </w:r>
      <w:r w:rsidRPr="000B58AB">
        <w:rPr>
          <w:rFonts w:ascii="Times New Roman" w:eastAsia="Times New Roman" w:hAnsi="Times New Roman" w:cs="Times New Roman"/>
          <w:sz w:val="24"/>
          <w:szCs w:val="24"/>
        </w:rPr>
        <w:t xml:space="preserve">tian ini akan dirumuskan Perencanaan strategis pada salah satu bagian yakni bagian rehabilitasi medik dengan Visi </w:t>
      </w:r>
      <w:r w:rsidRPr="000B58AB">
        <w:rPr>
          <w:rFonts w:ascii="Times New Roman" w:eastAsia="Times New Roman" w:hAnsi="Times New Roman" w:cs="Times New Roman"/>
          <w:b/>
          <w:sz w:val="24"/>
          <w:szCs w:val="24"/>
        </w:rPr>
        <w:t xml:space="preserve">Menjadi Pusat pelayanan rehabilitasi medik didaerah Bandung Timur </w:t>
      </w:r>
      <w:r w:rsidR="00B725E0">
        <w:rPr>
          <w:rFonts w:ascii="Times New Roman" w:eastAsia="Times New Roman" w:hAnsi="Times New Roman" w:cs="Times New Roman"/>
          <w:b/>
          <w:sz w:val="24"/>
          <w:szCs w:val="24"/>
        </w:rPr>
        <w:t>yang berlandaskan semangat cinta</w:t>
      </w:r>
      <w:r w:rsidRPr="000B58AB">
        <w:rPr>
          <w:rFonts w:ascii="Times New Roman" w:eastAsia="Times New Roman" w:hAnsi="Times New Roman" w:cs="Times New Roman"/>
          <w:b/>
          <w:sz w:val="24"/>
          <w:szCs w:val="24"/>
        </w:rPr>
        <w:t xml:space="preserve"> kasih dalam meningkatkan kualitas hidup pasien.</w:t>
      </w:r>
    </w:p>
    <w:p w:rsidR="000B58AB" w:rsidRPr="000B58AB" w:rsidRDefault="000B58AB" w:rsidP="000B58AB">
      <w:pPr>
        <w:spacing w:after="0" w:line="240" w:lineRule="auto"/>
        <w:jc w:val="both"/>
        <w:rPr>
          <w:rFonts w:ascii="Times New Roman" w:eastAsia="Times New Roman" w:hAnsi="Times New Roman" w:cs="Times New Roman"/>
          <w:sz w:val="24"/>
          <w:szCs w:val="24"/>
        </w:rPr>
      </w:pPr>
      <w:r w:rsidRPr="000B58AB">
        <w:rPr>
          <w:rFonts w:ascii="Times New Roman" w:eastAsia="Times New Roman" w:hAnsi="Times New Roman" w:cs="Times New Roman"/>
          <w:b/>
          <w:sz w:val="24"/>
          <w:szCs w:val="24"/>
        </w:rPr>
        <w:tab/>
      </w:r>
      <w:r w:rsidRPr="000B58AB">
        <w:rPr>
          <w:rFonts w:ascii="Times New Roman" w:eastAsia="Times New Roman" w:hAnsi="Times New Roman" w:cs="Times New Roman"/>
          <w:sz w:val="24"/>
          <w:szCs w:val="24"/>
        </w:rPr>
        <w:t>Penelitian ini dilakukan dengan metode wawancara dan observasi secara   mendalam terhadap semua bagian terkait untuk menemukan faktor-faktor keku</w:t>
      </w:r>
      <w:r w:rsidRPr="000B58AB">
        <w:rPr>
          <w:rFonts w:ascii="Times New Roman" w:eastAsia="Times New Roman" w:hAnsi="Times New Roman" w:cs="Times New Roman"/>
          <w:sz w:val="24"/>
          <w:szCs w:val="24"/>
          <w:lang w:val="id-ID"/>
        </w:rPr>
        <w:t>a</w:t>
      </w:r>
      <w:r w:rsidRPr="000B58AB">
        <w:rPr>
          <w:rFonts w:ascii="Times New Roman" w:eastAsia="Times New Roman" w:hAnsi="Times New Roman" w:cs="Times New Roman"/>
          <w:sz w:val="24"/>
          <w:szCs w:val="24"/>
        </w:rPr>
        <w:t>tan dan kelemahan, peluang dan ancaman sebagai bagian dari proses penelitian untuk mene</w:t>
      </w:r>
      <w:r w:rsidRPr="000B58AB">
        <w:rPr>
          <w:rFonts w:ascii="Times New Roman" w:eastAsia="Times New Roman" w:hAnsi="Times New Roman" w:cs="Times New Roman"/>
          <w:sz w:val="24"/>
          <w:szCs w:val="24"/>
          <w:lang w:val="id-ID"/>
        </w:rPr>
        <w:t>n</w:t>
      </w:r>
      <w:r w:rsidRPr="000B58AB">
        <w:rPr>
          <w:rFonts w:ascii="Times New Roman" w:eastAsia="Times New Roman" w:hAnsi="Times New Roman" w:cs="Times New Roman"/>
          <w:sz w:val="24"/>
          <w:szCs w:val="24"/>
        </w:rPr>
        <w:t>tukan posisioning guna merumuskan strategis sehingga visi yang telah dit</w:t>
      </w:r>
      <w:r w:rsidRPr="000B58AB">
        <w:rPr>
          <w:rFonts w:ascii="Times New Roman" w:eastAsia="Times New Roman" w:hAnsi="Times New Roman" w:cs="Times New Roman"/>
          <w:sz w:val="24"/>
          <w:szCs w:val="24"/>
          <w:lang w:val="id-ID"/>
        </w:rPr>
        <w:t>eta</w:t>
      </w:r>
      <w:r w:rsidRPr="000B58AB">
        <w:rPr>
          <w:rFonts w:ascii="Times New Roman" w:eastAsia="Times New Roman" w:hAnsi="Times New Roman" w:cs="Times New Roman"/>
          <w:sz w:val="24"/>
          <w:szCs w:val="24"/>
        </w:rPr>
        <w:t>pkan dapat dicapai.</w:t>
      </w:r>
    </w:p>
    <w:p w:rsidR="000B58AB" w:rsidRPr="000B58AB" w:rsidRDefault="000B58AB" w:rsidP="000B58AB">
      <w:pPr>
        <w:spacing w:after="0" w:line="240" w:lineRule="auto"/>
        <w:jc w:val="both"/>
        <w:rPr>
          <w:rFonts w:ascii="Times New Roman" w:eastAsia="Times New Roman" w:hAnsi="Times New Roman" w:cs="Times New Roman"/>
          <w:sz w:val="24"/>
          <w:szCs w:val="24"/>
        </w:rPr>
      </w:pPr>
      <w:r w:rsidRPr="000B58AB">
        <w:rPr>
          <w:rFonts w:ascii="Times New Roman" w:eastAsia="Times New Roman" w:hAnsi="Times New Roman" w:cs="Times New Roman"/>
          <w:sz w:val="24"/>
          <w:szCs w:val="24"/>
        </w:rPr>
        <w:tab/>
        <w:t xml:space="preserve">Penelitian ini menghasilkan alternatif strategis yang dapat dijadikan sebagai pedomanan dalam merancang road map yang akan dicapai dalam beberapa tahun kedepan. Dalam kaitannya dengan hasil penelitian </w:t>
      </w:r>
      <w:proofErr w:type="gramStart"/>
      <w:r w:rsidRPr="000B58AB">
        <w:rPr>
          <w:rFonts w:ascii="Times New Roman" w:eastAsia="Times New Roman" w:hAnsi="Times New Roman" w:cs="Times New Roman"/>
          <w:sz w:val="24"/>
          <w:szCs w:val="24"/>
        </w:rPr>
        <w:t>dihasilkan  strategis</w:t>
      </w:r>
      <w:proofErr w:type="gramEnd"/>
      <w:r w:rsidRPr="000B58AB">
        <w:rPr>
          <w:rFonts w:ascii="Times New Roman" w:eastAsia="Times New Roman" w:hAnsi="Times New Roman" w:cs="Times New Roman"/>
          <w:sz w:val="24"/>
          <w:szCs w:val="24"/>
        </w:rPr>
        <w:t xml:space="preserve"> Integrasi horizontal yakni: pengembangan usaha dalam jangka panjang dengan memaksimalkan fasilitas pelayanan dalam satu unit bisnis yang berhubungan.</w:t>
      </w:r>
    </w:p>
    <w:p w:rsidR="000B58AB" w:rsidRPr="000B58AB" w:rsidRDefault="000B58AB" w:rsidP="000B58AB">
      <w:pPr>
        <w:spacing w:after="0" w:line="240" w:lineRule="auto"/>
        <w:jc w:val="both"/>
        <w:rPr>
          <w:rFonts w:ascii="Times New Roman" w:eastAsia="Times New Roman" w:hAnsi="Times New Roman" w:cs="Times New Roman"/>
          <w:sz w:val="24"/>
          <w:szCs w:val="24"/>
          <w:lang w:val="id-ID"/>
        </w:rPr>
      </w:pPr>
      <w:r w:rsidRPr="000B58AB">
        <w:rPr>
          <w:rFonts w:ascii="Times New Roman" w:eastAsia="Times New Roman" w:hAnsi="Times New Roman" w:cs="Times New Roman"/>
          <w:sz w:val="24"/>
          <w:szCs w:val="24"/>
        </w:rPr>
        <w:tab/>
        <w:t>Dalam  penelitian ini penulis merumuskan beberapa alternative pemilihan strategis sebagai berikut:</w:t>
      </w:r>
      <w:r w:rsidRPr="000B58AB">
        <w:rPr>
          <w:rFonts w:ascii="Times New Roman" w:eastAsia="Times New Roman" w:hAnsi="Times New Roman" w:cs="Times New Roman"/>
          <w:sz w:val="24"/>
          <w:szCs w:val="24"/>
          <w:lang w:val="id-ID"/>
        </w:rPr>
        <w:t xml:space="preserve"> </w:t>
      </w:r>
      <w:r w:rsidRPr="000B58AB">
        <w:rPr>
          <w:rFonts w:ascii="Times New Roman" w:eastAsia="Times New Roman" w:hAnsi="Times New Roman" w:cs="Times New Roman"/>
          <w:sz w:val="24"/>
          <w:szCs w:val="24"/>
        </w:rPr>
        <w:t>Meningkatkan kualitas pelayanan, Melakukan inovasi produk, Meningkatkan citra RS khususnya bagian rehabilitsi Medik, Mengembangkan sistem informasi, Mengembangkan sistem dan prosedur pelayanan (</w:t>
      </w:r>
      <w:r w:rsidRPr="000B58AB">
        <w:rPr>
          <w:rFonts w:ascii="Times New Roman" w:eastAsia="Times New Roman" w:hAnsi="Times New Roman" w:cs="Times New Roman"/>
          <w:i/>
          <w:sz w:val="24"/>
          <w:szCs w:val="24"/>
        </w:rPr>
        <w:t>Continuous Improvement</w:t>
      </w:r>
      <w:r w:rsidRPr="000B58AB">
        <w:rPr>
          <w:rFonts w:ascii="Times New Roman" w:eastAsia="Times New Roman" w:hAnsi="Times New Roman" w:cs="Times New Roman"/>
          <w:sz w:val="24"/>
          <w:szCs w:val="24"/>
        </w:rPr>
        <w:t xml:space="preserve">), Penataan kembali ruangan dan lingkungan RS, Peningkatan manajemen SDM, Membangun </w:t>
      </w:r>
      <w:r w:rsidRPr="000B58AB">
        <w:rPr>
          <w:rFonts w:ascii="Times New Roman" w:eastAsia="Times New Roman" w:hAnsi="Times New Roman" w:cs="Times New Roman"/>
          <w:i/>
          <w:sz w:val="24"/>
          <w:szCs w:val="24"/>
        </w:rPr>
        <w:t>entry barrier</w:t>
      </w:r>
      <w:r w:rsidRPr="000B58AB">
        <w:rPr>
          <w:rFonts w:ascii="Times New Roman" w:eastAsia="Times New Roman" w:hAnsi="Times New Roman" w:cs="Times New Roman"/>
          <w:sz w:val="24"/>
          <w:szCs w:val="24"/>
        </w:rPr>
        <w:t>, Sosialisasi aspek hukum, Pemilihan teknologi yang selektif</w:t>
      </w:r>
      <w:r w:rsidRPr="000B58AB">
        <w:rPr>
          <w:rFonts w:ascii="Times New Roman" w:eastAsia="Times New Roman" w:hAnsi="Times New Roman" w:cs="Times New Roman"/>
          <w:sz w:val="24"/>
          <w:szCs w:val="24"/>
          <w:lang w:val="id-ID"/>
        </w:rPr>
        <w:t>.</w:t>
      </w:r>
    </w:p>
    <w:p w:rsidR="000B58AB" w:rsidRPr="000B58AB" w:rsidRDefault="000B58AB" w:rsidP="000B58AB">
      <w:pPr>
        <w:spacing w:after="0" w:line="240" w:lineRule="auto"/>
        <w:jc w:val="both"/>
        <w:rPr>
          <w:rFonts w:ascii="Times New Roman" w:eastAsia="Times New Roman" w:hAnsi="Times New Roman" w:cs="Times New Roman"/>
          <w:sz w:val="24"/>
          <w:szCs w:val="24"/>
          <w:lang w:val="id-ID"/>
        </w:rPr>
      </w:pPr>
    </w:p>
    <w:p w:rsidR="000B58AB" w:rsidRPr="000B58AB" w:rsidRDefault="000B58AB" w:rsidP="000B58AB">
      <w:pPr>
        <w:spacing w:after="0" w:line="240" w:lineRule="auto"/>
        <w:jc w:val="both"/>
        <w:rPr>
          <w:rFonts w:ascii="Times New Roman" w:eastAsia="Times New Roman" w:hAnsi="Times New Roman" w:cs="Times New Roman"/>
          <w:sz w:val="24"/>
          <w:szCs w:val="24"/>
        </w:rPr>
      </w:pPr>
      <w:r w:rsidRPr="000B58AB">
        <w:rPr>
          <w:rFonts w:ascii="Times New Roman" w:eastAsia="Times New Roman" w:hAnsi="Times New Roman" w:cs="Times New Roman"/>
          <w:sz w:val="24"/>
          <w:szCs w:val="24"/>
        </w:rPr>
        <w:t>Kata kunci: Perencanaan strategis</w:t>
      </w:r>
      <w:proofErr w:type="gramStart"/>
      <w:r w:rsidRPr="000B58AB">
        <w:rPr>
          <w:rFonts w:ascii="Times New Roman" w:eastAsia="Times New Roman" w:hAnsi="Times New Roman" w:cs="Times New Roman"/>
          <w:sz w:val="24"/>
          <w:szCs w:val="24"/>
        </w:rPr>
        <w:t>,  alternati</w:t>
      </w:r>
      <w:r w:rsidRPr="000B58AB">
        <w:rPr>
          <w:rFonts w:ascii="Times New Roman" w:eastAsia="Times New Roman" w:hAnsi="Times New Roman" w:cs="Times New Roman"/>
          <w:sz w:val="24"/>
          <w:szCs w:val="24"/>
          <w:lang w:val="id-ID"/>
        </w:rPr>
        <w:t>f</w:t>
      </w:r>
      <w:proofErr w:type="gramEnd"/>
      <w:r w:rsidRPr="000B58AB">
        <w:rPr>
          <w:rFonts w:ascii="Times New Roman" w:eastAsia="Times New Roman" w:hAnsi="Times New Roman" w:cs="Times New Roman"/>
          <w:sz w:val="24"/>
          <w:szCs w:val="24"/>
        </w:rPr>
        <w:t xml:space="preserve"> strategis ,Rumah sakit bagian rehabilitasi medik,  strategis Integrasi horizontal</w:t>
      </w:r>
    </w:p>
    <w:p w:rsidR="00C62BDC" w:rsidRPr="00C62BDC" w:rsidRDefault="00C62BDC" w:rsidP="00CA63E7">
      <w:pPr>
        <w:spacing w:line="240" w:lineRule="auto"/>
        <w:jc w:val="both"/>
        <w:rPr>
          <w:rFonts w:ascii="Times New Roman" w:hAnsi="Times New Roman" w:cs="Times New Roman"/>
          <w:sz w:val="24"/>
          <w:szCs w:val="24"/>
        </w:rPr>
      </w:pPr>
    </w:p>
    <w:p w:rsidR="00C62BDC" w:rsidRPr="00C62BDC" w:rsidRDefault="00993898" w:rsidP="00CA63E7">
      <w:pPr>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5" o:spid="_x0000_s1026" type="#_x0000_t202" style="position:absolute;left:0;text-align:left;margin-left:172.85pt;margin-top:10.15pt;width:44.8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" fillcolor="white [3212]" strokecolor="white [3212]" strokeweight=".5pt">
            <v:textbox>
              <w:txbxContent>
                <w:p w:rsidR="000B58AB" w:rsidRDefault="000B58AB">
                  <w:r>
                    <w:t>1</w:t>
                  </w:r>
                </w:p>
              </w:txbxContent>
            </v:textbox>
          </v:shape>
        </w:pict>
      </w:r>
    </w:p>
    <w:p w:rsidR="00C62BDC" w:rsidRPr="00C62BDC" w:rsidRDefault="00C62BDC" w:rsidP="00CA63E7">
      <w:pPr>
        <w:jc w:val="both"/>
        <w:rPr>
          <w:rFonts w:ascii="Times New Roman" w:hAnsi="Times New Roman" w:cs="Times New Roman"/>
          <w:sz w:val="24"/>
          <w:szCs w:val="24"/>
        </w:rPr>
      </w:pPr>
    </w:p>
    <w:p w:rsidR="00C62BDC" w:rsidRDefault="00C62BDC" w:rsidP="00CA63E7">
      <w:pPr>
        <w:jc w:val="both"/>
        <w:rPr>
          <w:rFonts w:ascii="Times New Roman" w:hAnsi="Times New Roman" w:cs="Times New Roman"/>
          <w:sz w:val="24"/>
          <w:szCs w:val="24"/>
        </w:rPr>
      </w:pPr>
    </w:p>
    <w:p w:rsidR="000B58AB" w:rsidRPr="00C62BDC" w:rsidRDefault="000B58AB" w:rsidP="00CA63E7">
      <w:pPr>
        <w:jc w:val="both"/>
        <w:rPr>
          <w:rFonts w:ascii="Times New Roman" w:hAnsi="Times New Roman" w:cs="Times New Roman"/>
          <w:sz w:val="24"/>
          <w:szCs w:val="24"/>
        </w:rPr>
      </w:pPr>
    </w:p>
    <w:p w:rsidR="000B58AB" w:rsidRPr="000B58AB" w:rsidRDefault="000B58AB" w:rsidP="000B58AB">
      <w:pPr>
        <w:spacing w:after="0" w:line="480" w:lineRule="auto"/>
        <w:ind w:firstLine="720"/>
        <w:jc w:val="center"/>
        <w:rPr>
          <w:rFonts w:ascii="Times New Roman" w:eastAsia="Times New Roman" w:hAnsi="Times New Roman" w:cs="Times New Roman"/>
          <w:b/>
          <w:i/>
          <w:sz w:val="24"/>
          <w:szCs w:val="24"/>
        </w:rPr>
      </w:pPr>
      <w:r w:rsidRPr="000B58AB">
        <w:rPr>
          <w:rFonts w:ascii="Times New Roman" w:eastAsia="Times New Roman" w:hAnsi="Times New Roman" w:cs="Times New Roman"/>
          <w:b/>
          <w:i/>
          <w:sz w:val="24"/>
          <w:szCs w:val="24"/>
        </w:rPr>
        <w:lastRenderedPageBreak/>
        <w:t>ABSTRAC</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Relation to the current era of globalization is characterized by progress in many areas of life, Indonesia is challenged to continue to build in all areas to achieve a just and prosperous society and able to compete with other countries, it is consistent with the objectives of national development which is essentially the national development following full community as a whole.</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A strategic plan designed by an organization aimed at achieving the vision and mission set forth in the long term. Hospital Santo Yusup Bandung It is a faith based hospital that wants to grow and thrive in providing services to patients on the basis of Love.</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In conjunction with this research will be formulated strategic planning in one part of the section of medical rehabilitation with Vision Being a medical rehabilitation services center area of ​​East Bandung based on the spirit of love cheetahs in improving the quality of life of patients.</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This research was conducted by interview and observation depth to all relevant sections to find the factors of strengths and weaknesses, opportunities and threats as part of the process to determine research to formulate strategic positioning so that assigned vision can be achieved.</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 xml:space="preserve">This research resulted in a strategic alternative that can be used as guidelines in designing the road map to be achieved in the next few years. In relation to the research results generated strategic horizontal integration are: development of business in the long term by maximizing service facilities in one business unit related. </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r w:rsidRPr="000B58AB">
        <w:rPr>
          <w:rFonts w:ascii="Times New Roman" w:eastAsia="Times New Roman" w:hAnsi="Times New Roman" w:cs="Times New Roman"/>
          <w:i/>
          <w:sz w:val="24"/>
          <w:szCs w:val="24"/>
          <w:lang/>
        </w:rPr>
        <w:t>In this study the authors formulate some alternative election positioned as follows: Improving the quality of service, seating product innovation, improve the image of the hospital especially the rehabilitation of Medical, developing information systems, develop systems and procedures (Continuous Improvement), reordering of the room and the hospital setting, Improved HR management, Building entry barrier, socialization aspect of the law, a selective choice of technologies</w:t>
      </w:r>
    </w:p>
    <w:p w:rsidR="000B58AB" w:rsidRPr="000B58AB" w:rsidRDefault="000B58AB" w:rsidP="000B58AB">
      <w:pPr>
        <w:spacing w:after="0" w:line="240" w:lineRule="auto"/>
        <w:ind w:firstLine="720"/>
        <w:jc w:val="both"/>
        <w:rPr>
          <w:rFonts w:ascii="Times New Roman" w:eastAsia="Times New Roman" w:hAnsi="Times New Roman" w:cs="Times New Roman"/>
          <w:i/>
          <w:sz w:val="24"/>
          <w:szCs w:val="24"/>
          <w:lang/>
        </w:rPr>
      </w:pPr>
    </w:p>
    <w:p w:rsidR="000B58AB" w:rsidRPr="000B58AB" w:rsidRDefault="000B58AB" w:rsidP="000B58AB">
      <w:pPr>
        <w:spacing w:after="0" w:line="240" w:lineRule="auto"/>
        <w:jc w:val="both"/>
        <w:rPr>
          <w:rFonts w:ascii="Times New Roman" w:eastAsia="Times New Roman" w:hAnsi="Times New Roman" w:cs="Times New Roman"/>
          <w:i/>
          <w:sz w:val="24"/>
          <w:szCs w:val="24"/>
        </w:rPr>
      </w:pPr>
      <w:r w:rsidRPr="000B58AB">
        <w:rPr>
          <w:rFonts w:ascii="Times New Roman" w:eastAsia="Times New Roman" w:hAnsi="Times New Roman" w:cs="Times New Roman"/>
          <w:i/>
          <w:sz w:val="24"/>
          <w:szCs w:val="24"/>
          <w:lang/>
        </w:rPr>
        <w:t>Key Word: Strategic planning, strategic alternatives, hospital medical rehabilitation section, positioned horizontally Integration</w:t>
      </w:r>
    </w:p>
    <w:p w:rsidR="00C62BDC" w:rsidRDefault="00C62BDC" w:rsidP="00CA63E7">
      <w:pPr>
        <w:spacing w:line="240" w:lineRule="auto"/>
        <w:jc w:val="both"/>
        <w:rPr>
          <w:rFonts w:ascii="Times New Roman" w:hAnsi="Times New Roman" w:cs="Times New Roman"/>
          <w:sz w:val="24"/>
          <w:szCs w:val="24"/>
        </w:rPr>
      </w:pPr>
    </w:p>
    <w:p w:rsidR="00D66B5B" w:rsidRPr="00C62BDC" w:rsidRDefault="00D66B5B" w:rsidP="00CA63E7">
      <w:pPr>
        <w:spacing w:line="240" w:lineRule="auto"/>
        <w:jc w:val="both"/>
        <w:rPr>
          <w:rFonts w:ascii="Times New Roman" w:hAnsi="Times New Roman" w:cs="Times New Roman"/>
          <w:sz w:val="24"/>
          <w:szCs w:val="24"/>
        </w:rPr>
      </w:pPr>
    </w:p>
    <w:p w:rsidR="00C62BDC" w:rsidRDefault="00C62BDC" w:rsidP="00CA63E7">
      <w:pPr>
        <w:spacing w:line="240" w:lineRule="auto"/>
        <w:jc w:val="both"/>
        <w:rPr>
          <w:rFonts w:ascii="Times New Roman" w:hAnsi="Times New Roman" w:cs="Times New Roman"/>
          <w:sz w:val="24"/>
          <w:szCs w:val="24"/>
        </w:rPr>
      </w:pPr>
    </w:p>
    <w:p w:rsidR="00CA63E7" w:rsidRDefault="00CA63E7" w:rsidP="00CA63E7">
      <w:pPr>
        <w:spacing w:line="240" w:lineRule="auto"/>
        <w:jc w:val="both"/>
        <w:rPr>
          <w:rFonts w:ascii="Times New Roman" w:hAnsi="Times New Roman" w:cs="Times New Roman"/>
          <w:sz w:val="24"/>
          <w:szCs w:val="24"/>
        </w:rPr>
      </w:pPr>
    </w:p>
    <w:p w:rsidR="000B58AB" w:rsidRDefault="000B58AB" w:rsidP="00CA63E7">
      <w:pPr>
        <w:spacing w:line="240" w:lineRule="auto"/>
        <w:jc w:val="both"/>
        <w:rPr>
          <w:rFonts w:ascii="Times New Roman" w:hAnsi="Times New Roman" w:cs="Times New Roman"/>
          <w:sz w:val="24"/>
          <w:szCs w:val="24"/>
        </w:rPr>
      </w:pPr>
    </w:p>
    <w:p w:rsidR="000B58AB" w:rsidRDefault="000B58AB" w:rsidP="00CA63E7">
      <w:pPr>
        <w:spacing w:line="240" w:lineRule="auto"/>
        <w:jc w:val="both"/>
        <w:rPr>
          <w:rFonts w:ascii="Times New Roman" w:hAnsi="Times New Roman" w:cs="Times New Roman"/>
          <w:sz w:val="24"/>
          <w:szCs w:val="24"/>
        </w:rPr>
      </w:pPr>
    </w:p>
    <w:p w:rsidR="00B725E0" w:rsidRDefault="00B725E0" w:rsidP="00CA63E7">
      <w:pPr>
        <w:spacing w:line="240" w:lineRule="auto"/>
        <w:jc w:val="both"/>
        <w:rPr>
          <w:rFonts w:ascii="Times New Roman" w:hAnsi="Times New Roman" w:cs="Times New Roman"/>
          <w:sz w:val="24"/>
          <w:szCs w:val="24"/>
        </w:rPr>
      </w:pPr>
      <w:bookmarkStart w:id="0" w:name="_GoBack"/>
      <w:bookmarkEnd w:id="0"/>
    </w:p>
    <w:p w:rsidR="004E6D5B" w:rsidRDefault="004E6D5B" w:rsidP="004E6D5B">
      <w:pPr>
        <w:spacing w:line="240" w:lineRule="auto"/>
        <w:rPr>
          <w:rFonts w:ascii="Times New Roman" w:hAnsi="Times New Roman" w:cs="Times New Roman"/>
          <w:sz w:val="24"/>
          <w:szCs w:val="24"/>
        </w:rPr>
      </w:pPr>
    </w:p>
    <w:p w:rsidR="00F65698" w:rsidRPr="008979C0" w:rsidRDefault="00F65698" w:rsidP="004E6D5B">
      <w:pPr>
        <w:spacing w:line="240" w:lineRule="auto"/>
        <w:jc w:val="center"/>
        <w:rPr>
          <w:rFonts w:ascii="Times New Roman" w:hAnsi="Times New Roman" w:cs="Times New Roman"/>
          <w:b/>
          <w:sz w:val="24"/>
          <w:szCs w:val="24"/>
        </w:rPr>
      </w:pPr>
      <w:r w:rsidRPr="008979C0">
        <w:rPr>
          <w:rFonts w:ascii="Times New Roman" w:hAnsi="Times New Roman" w:cs="Times New Roman"/>
          <w:b/>
          <w:sz w:val="24"/>
          <w:szCs w:val="24"/>
        </w:rPr>
        <w:lastRenderedPageBreak/>
        <w:t>JURNAL</w:t>
      </w:r>
      <w:r w:rsidR="00D66B5B" w:rsidRPr="008979C0">
        <w:rPr>
          <w:rFonts w:ascii="Times New Roman" w:hAnsi="Times New Roman" w:cs="Times New Roman"/>
          <w:b/>
          <w:sz w:val="24"/>
          <w:szCs w:val="24"/>
        </w:rPr>
        <w:t xml:space="preserve"> PENELITIAN</w:t>
      </w:r>
    </w:p>
    <w:p w:rsidR="00C62BDC" w:rsidRPr="00C62BDC" w:rsidRDefault="00C62BDC" w:rsidP="00CA63E7">
      <w:pPr>
        <w:spacing w:line="240" w:lineRule="auto"/>
        <w:jc w:val="both"/>
        <w:rPr>
          <w:rFonts w:ascii="Times New Roman" w:hAnsi="Times New Roman" w:cs="Times New Roman"/>
          <w:sz w:val="24"/>
          <w:szCs w:val="24"/>
        </w:rPr>
      </w:pPr>
    </w:p>
    <w:p w:rsidR="00F65698" w:rsidRPr="00C62BDC" w:rsidRDefault="00F65698" w:rsidP="00CA63E7">
      <w:pPr>
        <w:tabs>
          <w:tab w:val="left" w:pos="567"/>
        </w:tabs>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ab/>
      </w:r>
      <w:r w:rsidRPr="00C62BDC">
        <w:rPr>
          <w:rFonts w:ascii="Times New Roman" w:hAnsi="Times New Roman" w:cs="Times New Roman"/>
          <w:sz w:val="24"/>
          <w:szCs w:val="24"/>
        </w:rPr>
        <w:tab/>
        <w:t>Perusahaan yang yang akan bertahan dan terus berkembang membutuhkan st</w:t>
      </w:r>
      <w:r w:rsidRPr="00C62BDC">
        <w:rPr>
          <w:rFonts w:ascii="Times New Roman" w:hAnsi="Times New Roman" w:cs="Times New Roman"/>
          <w:sz w:val="24"/>
          <w:szCs w:val="24"/>
          <w:lang w:val="id-ID"/>
        </w:rPr>
        <w:t>r</w:t>
      </w:r>
      <w:r w:rsidRPr="00C62BDC">
        <w:rPr>
          <w:rFonts w:ascii="Times New Roman" w:hAnsi="Times New Roman" w:cs="Times New Roman"/>
          <w:sz w:val="24"/>
          <w:szCs w:val="24"/>
        </w:rPr>
        <w:t>a</w:t>
      </w:r>
      <w:r w:rsidR="000B58AB">
        <w:rPr>
          <w:rFonts w:ascii="Times New Roman" w:hAnsi="Times New Roman" w:cs="Times New Roman"/>
          <w:sz w:val="24"/>
          <w:szCs w:val="24"/>
          <w:lang w:val="id-ID"/>
        </w:rPr>
        <w:t>t</w:t>
      </w:r>
      <w:r w:rsidRPr="00C62BDC">
        <w:rPr>
          <w:rFonts w:ascii="Times New Roman" w:hAnsi="Times New Roman" w:cs="Times New Roman"/>
          <w:sz w:val="24"/>
          <w:szCs w:val="24"/>
        </w:rPr>
        <w:t xml:space="preserve">egi yang mampu bersaing dalam dunia usaha yang </w:t>
      </w:r>
      <w:r w:rsidRPr="00C62BDC">
        <w:rPr>
          <w:rFonts w:ascii="Times New Roman" w:hAnsi="Times New Roman" w:cs="Times New Roman"/>
          <w:i/>
          <w:sz w:val="24"/>
          <w:szCs w:val="24"/>
        </w:rPr>
        <w:t xml:space="preserve">hyper </w:t>
      </w:r>
      <w:r w:rsidR="000B58AB">
        <w:rPr>
          <w:rFonts w:ascii="Times New Roman" w:hAnsi="Times New Roman" w:cs="Times New Roman"/>
          <w:i/>
          <w:sz w:val="24"/>
          <w:szCs w:val="24"/>
          <w:lang w:val="id-ID"/>
        </w:rPr>
        <w:t>competitive</w:t>
      </w:r>
      <w:r w:rsidRPr="00C62BDC">
        <w:rPr>
          <w:rFonts w:ascii="Times New Roman" w:hAnsi="Times New Roman" w:cs="Times New Roman"/>
          <w:sz w:val="24"/>
          <w:szCs w:val="24"/>
        </w:rPr>
        <w:t xml:space="preserve"> dengan menciptakan strategi yang terus berkembang dan dise</w:t>
      </w:r>
      <w:r w:rsidRPr="00C62BDC">
        <w:rPr>
          <w:rFonts w:ascii="Times New Roman" w:hAnsi="Times New Roman" w:cs="Times New Roman"/>
          <w:sz w:val="24"/>
          <w:szCs w:val="24"/>
          <w:lang w:val="id-ID"/>
        </w:rPr>
        <w:t>s</w:t>
      </w:r>
      <w:r w:rsidRPr="00C62BDC">
        <w:rPr>
          <w:rFonts w:ascii="Times New Roman" w:hAnsi="Times New Roman" w:cs="Times New Roman"/>
          <w:sz w:val="24"/>
          <w:szCs w:val="24"/>
        </w:rPr>
        <w:t>uaikan dengan tuntutan kemajuan jaman</w:t>
      </w:r>
      <w:proofErr w:type="gramStart"/>
      <w:r w:rsidRPr="00C62BDC">
        <w:rPr>
          <w:rFonts w:ascii="Times New Roman" w:hAnsi="Times New Roman" w:cs="Times New Roman"/>
          <w:sz w:val="24"/>
          <w:szCs w:val="24"/>
        </w:rPr>
        <w:t xml:space="preserve">;  </w:t>
      </w:r>
      <w:r w:rsidRPr="00C62BDC">
        <w:rPr>
          <w:rFonts w:ascii="Times New Roman" w:hAnsi="Times New Roman" w:cs="Times New Roman"/>
          <w:i/>
          <w:sz w:val="24"/>
          <w:szCs w:val="24"/>
        </w:rPr>
        <w:t>journal</w:t>
      </w:r>
      <w:proofErr w:type="gramEnd"/>
      <w:r w:rsidRPr="00C62BDC">
        <w:rPr>
          <w:rFonts w:ascii="Times New Roman" w:hAnsi="Times New Roman" w:cs="Times New Roman"/>
          <w:sz w:val="24"/>
          <w:szCs w:val="24"/>
        </w:rPr>
        <w:t xml:space="preserve"> Richard A. D’Aveni, October 1, 2008;</w:t>
      </w:r>
    </w:p>
    <w:p w:rsidR="00F65698" w:rsidRPr="00C62BDC" w:rsidRDefault="00F65698" w:rsidP="00CA63E7">
      <w:pPr>
        <w:tabs>
          <w:tab w:val="left" w:pos="567"/>
        </w:tabs>
        <w:spacing w:line="240" w:lineRule="auto"/>
        <w:ind w:left="567"/>
        <w:jc w:val="both"/>
        <w:rPr>
          <w:rFonts w:ascii="Times New Roman" w:hAnsi="Times New Roman" w:cs="Times New Roman"/>
          <w:i/>
          <w:sz w:val="24"/>
          <w:szCs w:val="24"/>
        </w:rPr>
      </w:pPr>
      <w:r w:rsidRPr="00C62BDC">
        <w:rPr>
          <w:rFonts w:ascii="Times New Roman" w:hAnsi="Times New Roman" w:cs="Times New Roman"/>
          <w:i/>
          <w:sz w:val="24"/>
          <w:szCs w:val="24"/>
        </w:rPr>
        <w:t>Dartmouth College Giovanni Battista Dagnino, University of Catania Ken G. Smith, University of Maryland SMJ Advising Editor Ed Zajac, Northwestern University Strategis Management journal Call for Papers for a Special Issue the age of temporary advantage Submission Due Date</w:t>
      </w:r>
      <w:r w:rsidRPr="00C62BDC">
        <w:rPr>
          <w:rFonts w:ascii="Times New Roman" w:hAnsi="Times New Roman" w:cs="Times New Roman"/>
          <w:sz w:val="24"/>
          <w:szCs w:val="24"/>
        </w:rPr>
        <w:t xml:space="preserve">: </w:t>
      </w:r>
      <w:r w:rsidRPr="00C62BDC">
        <w:rPr>
          <w:rFonts w:ascii="Times New Roman" w:hAnsi="Times New Roman" w:cs="Times New Roman"/>
          <w:i/>
          <w:sz w:val="24"/>
          <w:szCs w:val="24"/>
        </w:rPr>
        <w:t>is to develop theory and empirical evidence about whether and why competitive advantages may be becoming less sustainable and how organizations can successfully compete using a series of temporary or dynamic competitive advantages</w:t>
      </w:r>
    </w:p>
    <w:p w:rsidR="00F65698" w:rsidRPr="00C62BDC" w:rsidRDefault="00F65698" w:rsidP="00CA63E7">
      <w:pPr>
        <w:autoSpaceDE w:val="0"/>
        <w:autoSpaceDN w:val="0"/>
        <w:adjustRightInd w:val="0"/>
        <w:spacing w:line="240" w:lineRule="auto"/>
        <w:ind w:firstLine="720"/>
        <w:jc w:val="both"/>
        <w:rPr>
          <w:rFonts w:ascii="Times New Roman" w:hAnsi="Times New Roman" w:cs="Times New Roman"/>
          <w:sz w:val="24"/>
          <w:szCs w:val="24"/>
          <w:lang w:val="id-ID"/>
        </w:rPr>
      </w:pPr>
      <w:r w:rsidRPr="00C62BDC">
        <w:rPr>
          <w:rFonts w:ascii="Times New Roman" w:hAnsi="Times New Roman" w:cs="Times New Roman"/>
          <w:sz w:val="24"/>
          <w:szCs w:val="24"/>
        </w:rPr>
        <w:t xml:space="preserve">Pengelolaan rumah sakit yang merupakan perusahaan yang bergerak di bidang jasa, dimana dalam menjalankan kegiatannya diperlukan tenaga kerja cukup banyak yang menguasai teknologi, alat-alat medis, pelayanan fasilitas dan sarana yang memadai, penyediaan makanan, peralatan serta sistem manajemen administrasi yang terkoordinasi dengan baik, untuk menghindari hal-hal yang tidak di inginkan, maka pihak manajemen dituntut untuk memiliki kemampuan dalam mengelola dan menghasilkan sumber-sumber ekonomis pada </w:t>
      </w:r>
      <w:r w:rsidRPr="00C62BDC">
        <w:rPr>
          <w:rFonts w:ascii="Times New Roman" w:hAnsi="Times New Roman" w:cs="Times New Roman"/>
          <w:sz w:val="24"/>
          <w:szCs w:val="24"/>
          <w:lang w:val="id-ID"/>
        </w:rPr>
        <w:t>rumah sakit</w:t>
      </w:r>
      <w:r w:rsidRPr="00C62BDC">
        <w:rPr>
          <w:rFonts w:ascii="Times New Roman" w:hAnsi="Times New Roman" w:cs="Times New Roman"/>
          <w:sz w:val="24"/>
          <w:szCs w:val="24"/>
        </w:rPr>
        <w:t xml:space="preserve"> secara si</w:t>
      </w:r>
      <w:r w:rsidR="00B91149" w:rsidRPr="00C62BDC">
        <w:rPr>
          <w:rFonts w:ascii="Times New Roman" w:hAnsi="Times New Roman" w:cs="Times New Roman"/>
          <w:sz w:val="24"/>
          <w:szCs w:val="24"/>
        </w:rPr>
        <w:t>stematis, efisien, dan efektif, termasuk perencanaan strategis yang mantap.</w:t>
      </w:r>
    </w:p>
    <w:p w:rsidR="00F65698" w:rsidRPr="00C62BDC" w:rsidRDefault="00B91149" w:rsidP="00CA63E7">
      <w:pPr>
        <w:pStyle w:val="BodyText3"/>
        <w:spacing w:line="240" w:lineRule="auto"/>
        <w:rPr>
          <w:rFonts w:ascii="Times New Roman" w:hAnsi="Times New Roman" w:cs="Times New Roman"/>
          <w:sz w:val="24"/>
          <w:szCs w:val="24"/>
        </w:rPr>
      </w:pPr>
      <w:r w:rsidRPr="00C62BDC">
        <w:rPr>
          <w:rFonts w:ascii="Times New Roman" w:hAnsi="Times New Roman" w:cs="Times New Roman"/>
          <w:sz w:val="24"/>
          <w:szCs w:val="24"/>
        </w:rPr>
        <w:t xml:space="preserve">Kaitannya dengan penelitian ini untuk menemukan strategis yang tepat dari </w:t>
      </w:r>
      <w:r w:rsidR="00F65698" w:rsidRPr="00C62BDC">
        <w:rPr>
          <w:rFonts w:ascii="Times New Roman" w:hAnsi="Times New Roman" w:cs="Times New Roman"/>
          <w:sz w:val="24"/>
          <w:szCs w:val="24"/>
        </w:rPr>
        <w:t xml:space="preserve">adanya </w:t>
      </w:r>
      <w:r w:rsidR="00F65698" w:rsidRPr="00C62BDC">
        <w:rPr>
          <w:rFonts w:ascii="Times New Roman" w:hAnsi="Times New Roman" w:cs="Times New Roman"/>
          <w:i/>
          <w:sz w:val="24"/>
          <w:szCs w:val="24"/>
        </w:rPr>
        <w:t>opportunity</w:t>
      </w:r>
      <w:r w:rsidR="00F65698" w:rsidRPr="00C62BDC">
        <w:rPr>
          <w:rFonts w:ascii="Times New Roman" w:hAnsi="Times New Roman" w:cs="Times New Roman"/>
          <w:sz w:val="24"/>
          <w:szCs w:val="24"/>
        </w:rPr>
        <w:t xml:space="preserve"> atau peluang, dimana terdapat pangsa pasar yang luas yang memungkinkan rumah sakit dapat tumbuh dan berkembang. Kebijakan investasi rumah sakit harus mempertimbangan tingkat profitabilitas dari setiap kebijakan investasi, dan melalui sebuah perencanaan strategis yang baik dalam memilih jenis pelayanan yang harus dikembangkan.</w:t>
      </w:r>
    </w:p>
    <w:p w:rsidR="00F65698" w:rsidRPr="00C62BDC" w:rsidRDefault="00B91149" w:rsidP="00CA63E7">
      <w:pPr>
        <w:autoSpaceDE w:val="0"/>
        <w:autoSpaceDN w:val="0"/>
        <w:adjustRightInd w:val="0"/>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 xml:space="preserve">Fokus penelitan ini pada bagian </w:t>
      </w:r>
      <w:r w:rsidR="00F65698" w:rsidRPr="00C62BDC">
        <w:rPr>
          <w:rFonts w:ascii="Times New Roman" w:hAnsi="Times New Roman" w:cs="Times New Roman"/>
          <w:sz w:val="24"/>
          <w:szCs w:val="24"/>
        </w:rPr>
        <w:t xml:space="preserve">pelayanan Rehabilitasi Medik Rumah Sakit Santo Yusup </w:t>
      </w:r>
      <w:r w:rsidRPr="00C62BDC">
        <w:rPr>
          <w:rFonts w:ascii="Times New Roman" w:hAnsi="Times New Roman" w:cs="Times New Roman"/>
          <w:sz w:val="24"/>
          <w:szCs w:val="24"/>
        </w:rPr>
        <w:t xml:space="preserve">dengan gambaran kinerja </w:t>
      </w:r>
      <w:r w:rsidR="00F65698" w:rsidRPr="00C62BDC">
        <w:rPr>
          <w:rFonts w:ascii="Times New Roman" w:hAnsi="Times New Roman" w:cs="Times New Roman"/>
          <w:sz w:val="24"/>
          <w:szCs w:val="24"/>
        </w:rPr>
        <w:t xml:space="preserve">dalam 3 tahun terahkir dari tahun 2013 sampai tahun 2015 dapat disajikan sebagai berikut: </w:t>
      </w:r>
    </w:p>
    <w:tbl>
      <w:tblPr>
        <w:tblW w:w="31587" w:type="dxa"/>
        <w:tblInd w:w="93" w:type="dxa"/>
        <w:tblLook w:val="04A0"/>
      </w:tblPr>
      <w:tblGrid>
        <w:gridCol w:w="20132"/>
        <w:gridCol w:w="8468"/>
        <w:gridCol w:w="434"/>
        <w:gridCol w:w="661"/>
        <w:gridCol w:w="1644"/>
        <w:gridCol w:w="276"/>
      </w:tblGrid>
      <w:tr w:rsidR="00F65698" w:rsidRPr="00C62BDC" w:rsidTr="00F65698">
        <w:trPr>
          <w:trHeight w:val="255"/>
        </w:trPr>
        <w:tc>
          <w:tcPr>
            <w:tcW w:w="20104" w:type="dxa"/>
            <w:tcBorders>
              <w:top w:val="nil"/>
              <w:left w:val="nil"/>
              <w:bottom w:val="nil"/>
              <w:right w:val="nil"/>
            </w:tcBorders>
            <w:shd w:val="clear" w:color="000000" w:fill="FFFFFF"/>
            <w:noWrap/>
            <w:vAlign w:val="bottom"/>
            <w:hideMark/>
          </w:tcPr>
          <w:tbl>
            <w:tblPr>
              <w:tblW w:w="19823" w:type="dxa"/>
              <w:tblInd w:w="93" w:type="dxa"/>
              <w:tblLook w:val="04A0"/>
            </w:tblPr>
            <w:tblGrid>
              <w:gridCol w:w="8324"/>
              <w:gridCol w:w="8481"/>
              <w:gridCol w:w="434"/>
              <w:gridCol w:w="662"/>
              <w:gridCol w:w="1646"/>
              <w:gridCol w:w="276"/>
            </w:tblGrid>
            <w:tr w:rsidR="00F65698" w:rsidRPr="00C62BDC" w:rsidTr="00F65698">
              <w:trPr>
                <w:gridAfter w:val="3"/>
                <w:wAfter w:w="2584" w:type="dxa"/>
                <w:trHeight w:val="255"/>
              </w:trPr>
              <w:tc>
                <w:tcPr>
                  <w:tcW w:w="17239" w:type="dxa"/>
                  <w:gridSpan w:val="3"/>
                  <w:tcBorders>
                    <w:top w:val="nil"/>
                    <w:left w:val="nil"/>
                    <w:bottom w:val="nil"/>
                    <w:right w:val="nil"/>
                  </w:tcBorders>
                  <w:shd w:val="clear" w:color="000000" w:fill="FFFFFF"/>
                  <w:noWrap/>
                  <w:vAlign w:val="bottom"/>
                </w:tcPr>
                <w:p w:rsidR="00F65698" w:rsidRPr="00C62BDC" w:rsidRDefault="00F65698" w:rsidP="00CA63E7">
                  <w:pPr>
                    <w:spacing w:line="240" w:lineRule="auto"/>
                    <w:jc w:val="both"/>
                    <w:rPr>
                      <w:rFonts w:ascii="Times New Roman" w:hAnsi="Times New Roman" w:cs="Times New Roman"/>
                      <w:b/>
                      <w:bCs/>
                      <w:sz w:val="24"/>
                      <w:szCs w:val="24"/>
                    </w:rPr>
                  </w:pPr>
                </w:p>
              </w:tc>
            </w:tr>
            <w:tr w:rsidR="00F65698" w:rsidRPr="00C62BDC" w:rsidTr="00F65698">
              <w:trPr>
                <w:trHeight w:val="255"/>
              </w:trPr>
              <w:tc>
                <w:tcPr>
                  <w:tcW w:w="8324" w:type="dxa"/>
                  <w:tcBorders>
                    <w:top w:val="nil"/>
                    <w:left w:val="nil"/>
                    <w:bottom w:val="nil"/>
                    <w:right w:val="nil"/>
                  </w:tcBorders>
                  <w:shd w:val="clear" w:color="000000" w:fill="FFFFFF"/>
                  <w:noWrap/>
                  <w:vAlign w:val="bottom"/>
                  <w:hideMark/>
                </w:tcPr>
                <w:tbl>
                  <w:tblPr>
                    <w:tblpPr w:leftFromText="180" w:rightFromText="180" w:vertAnchor="text" w:horzAnchor="page" w:tblpX="1" w:tblpY="-1203"/>
                    <w:tblOverlap w:val="never"/>
                    <w:tblW w:w="8095" w:type="dxa"/>
                    <w:tblLook w:val="04A0"/>
                  </w:tblPr>
                  <w:tblGrid>
                    <w:gridCol w:w="987"/>
                    <w:gridCol w:w="3038"/>
                    <w:gridCol w:w="1257"/>
                    <w:gridCol w:w="1357"/>
                    <w:gridCol w:w="1456"/>
                  </w:tblGrid>
                  <w:tr w:rsidR="00F65698" w:rsidRPr="00C62BDC" w:rsidTr="000B58AB">
                    <w:trPr>
                      <w:trHeight w:val="315"/>
                    </w:trPr>
                    <w:tc>
                      <w:tcPr>
                        <w:tcW w:w="9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No</w:t>
                        </w:r>
                      </w:p>
                    </w:tc>
                    <w:tc>
                      <w:tcPr>
                        <w:tcW w:w="3038" w:type="dxa"/>
                        <w:tcBorders>
                          <w:top w:val="single" w:sz="4" w:space="0" w:color="auto"/>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Uraian</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Thn 2013 </w:t>
                        </w:r>
                      </w:p>
                    </w:tc>
                    <w:tc>
                      <w:tcPr>
                        <w:tcW w:w="1357" w:type="dxa"/>
                        <w:tcBorders>
                          <w:top w:val="single" w:sz="4" w:space="0" w:color="auto"/>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Thn 2014 </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Thn 2015 </w:t>
                        </w:r>
                      </w:p>
                    </w:tc>
                  </w:tr>
                  <w:tr w:rsidR="00F65698" w:rsidRPr="00C62BDC" w:rsidTr="000B58AB">
                    <w:trPr>
                      <w:trHeight w:val="315"/>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1</w:t>
                        </w:r>
                      </w:p>
                    </w:tc>
                    <w:tc>
                      <w:tcPr>
                        <w:tcW w:w="3038"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Klinik Rehabilitasi Medik</w:t>
                        </w:r>
                      </w:p>
                    </w:tc>
                    <w:tc>
                      <w:tcPr>
                        <w:tcW w:w="12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4.391 </w:t>
                        </w:r>
                      </w:p>
                    </w:tc>
                    <w:tc>
                      <w:tcPr>
                        <w:tcW w:w="13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14.642 </w:t>
                        </w:r>
                      </w:p>
                    </w:tc>
                    <w:tc>
                      <w:tcPr>
                        <w:tcW w:w="1456"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14.642 </w:t>
                        </w:r>
                      </w:p>
                    </w:tc>
                  </w:tr>
                  <w:tr w:rsidR="00F65698" w:rsidRPr="00C62BDC" w:rsidTr="000B58AB">
                    <w:trPr>
                      <w:trHeight w:val="315"/>
                    </w:trPr>
                    <w:tc>
                      <w:tcPr>
                        <w:tcW w:w="987" w:type="dxa"/>
                        <w:tcBorders>
                          <w:top w:val="nil"/>
                          <w:left w:val="single" w:sz="4" w:space="0" w:color="auto"/>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2</w:t>
                        </w:r>
                      </w:p>
                    </w:tc>
                    <w:tc>
                      <w:tcPr>
                        <w:tcW w:w="3038"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TindakanRehabilitasi Medik</w:t>
                        </w:r>
                      </w:p>
                    </w:tc>
                    <w:tc>
                      <w:tcPr>
                        <w:tcW w:w="12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39.864 </w:t>
                        </w:r>
                      </w:p>
                    </w:tc>
                    <w:tc>
                      <w:tcPr>
                        <w:tcW w:w="13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52.241 </w:t>
                        </w:r>
                      </w:p>
                    </w:tc>
                    <w:tc>
                      <w:tcPr>
                        <w:tcW w:w="1456"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color w:val="000000"/>
                            <w:sz w:val="24"/>
                            <w:szCs w:val="24"/>
                          </w:rPr>
                        </w:pPr>
                        <w:r w:rsidRPr="00C62BDC">
                          <w:rPr>
                            <w:rFonts w:ascii="Times New Roman" w:hAnsi="Times New Roman" w:cs="Times New Roman"/>
                            <w:color w:val="000000"/>
                            <w:sz w:val="24"/>
                            <w:szCs w:val="24"/>
                          </w:rPr>
                          <w:t xml:space="preserve"> 49.991 </w:t>
                        </w:r>
                      </w:p>
                    </w:tc>
                  </w:tr>
                  <w:tr w:rsidR="00F65698" w:rsidRPr="00C62BDC" w:rsidTr="000B58AB">
                    <w:trPr>
                      <w:trHeight w:val="285"/>
                    </w:trPr>
                    <w:tc>
                      <w:tcPr>
                        <w:tcW w:w="40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Jumlah</w:t>
                        </w:r>
                      </w:p>
                    </w:tc>
                    <w:tc>
                      <w:tcPr>
                        <w:tcW w:w="12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44.255 </w:t>
                        </w:r>
                      </w:p>
                    </w:tc>
                    <w:tc>
                      <w:tcPr>
                        <w:tcW w:w="1357"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66.883 </w:t>
                        </w:r>
                      </w:p>
                    </w:tc>
                    <w:tc>
                      <w:tcPr>
                        <w:tcW w:w="1456" w:type="dxa"/>
                        <w:tcBorders>
                          <w:top w:val="nil"/>
                          <w:left w:val="nil"/>
                          <w:bottom w:val="single" w:sz="4" w:space="0" w:color="auto"/>
                          <w:right w:val="single" w:sz="4" w:space="0" w:color="auto"/>
                        </w:tcBorders>
                        <w:shd w:val="clear" w:color="000000" w:fill="FFFFFF"/>
                        <w:noWrap/>
                        <w:vAlign w:val="center"/>
                        <w:hideMark/>
                      </w:tcPr>
                      <w:p w:rsidR="00F65698" w:rsidRPr="00C62BDC" w:rsidRDefault="00F65698" w:rsidP="00CA63E7">
                        <w:pPr>
                          <w:spacing w:line="240" w:lineRule="auto"/>
                          <w:jc w:val="both"/>
                          <w:rPr>
                            <w:rFonts w:ascii="Times New Roman" w:hAnsi="Times New Roman" w:cs="Times New Roman"/>
                            <w:b/>
                            <w:bCs/>
                            <w:color w:val="000000"/>
                            <w:sz w:val="24"/>
                            <w:szCs w:val="24"/>
                          </w:rPr>
                        </w:pPr>
                        <w:r w:rsidRPr="00C62BDC">
                          <w:rPr>
                            <w:rFonts w:ascii="Times New Roman" w:hAnsi="Times New Roman" w:cs="Times New Roman"/>
                            <w:b/>
                            <w:bCs/>
                            <w:color w:val="000000"/>
                            <w:sz w:val="24"/>
                            <w:szCs w:val="24"/>
                          </w:rPr>
                          <w:t xml:space="preserve"> 64.633 </w:t>
                        </w:r>
                      </w:p>
                    </w:tc>
                  </w:tr>
                </w:tbl>
                <w:p w:rsidR="00F65698" w:rsidRPr="00C62BDC" w:rsidRDefault="00F65698" w:rsidP="00CA63E7">
                  <w:pPr>
                    <w:spacing w:line="240" w:lineRule="auto"/>
                    <w:jc w:val="both"/>
                    <w:rPr>
                      <w:rFonts w:ascii="Times New Roman" w:hAnsi="Times New Roman" w:cs="Times New Roman"/>
                      <w:sz w:val="24"/>
                      <w:szCs w:val="24"/>
                    </w:rPr>
                  </w:pPr>
                </w:p>
              </w:tc>
              <w:tc>
                <w:tcPr>
                  <w:tcW w:w="8481"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p w:rsidR="00F65698" w:rsidRPr="00C62BDC" w:rsidRDefault="00F65698" w:rsidP="00CA63E7">
                  <w:pPr>
                    <w:spacing w:line="240" w:lineRule="auto"/>
                    <w:jc w:val="both"/>
                    <w:rPr>
                      <w:rFonts w:ascii="Times New Roman" w:hAnsi="Times New Roman" w:cs="Times New Roman"/>
                      <w:sz w:val="24"/>
                      <w:szCs w:val="24"/>
                    </w:rPr>
                  </w:pPr>
                </w:p>
              </w:tc>
              <w:tc>
                <w:tcPr>
                  <w:tcW w:w="1096" w:type="dxa"/>
                  <w:gridSpan w:val="2"/>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c>
                <w:tcPr>
                  <w:tcW w:w="1646"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c>
                <w:tcPr>
                  <w:tcW w:w="276"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r>
          </w:tbl>
          <w:p w:rsidR="00F65698" w:rsidRPr="00C62BDC" w:rsidRDefault="00F65698" w:rsidP="00CA63E7">
            <w:pPr>
              <w:spacing w:line="240" w:lineRule="auto"/>
              <w:jc w:val="both"/>
              <w:rPr>
                <w:rFonts w:ascii="Times New Roman" w:hAnsi="Times New Roman" w:cs="Times New Roman"/>
                <w:sz w:val="24"/>
                <w:szCs w:val="24"/>
              </w:rPr>
            </w:pPr>
          </w:p>
        </w:tc>
        <w:tc>
          <w:tcPr>
            <w:tcW w:w="8468"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p w:rsidR="00F65698" w:rsidRPr="00C62BDC" w:rsidRDefault="00F65698" w:rsidP="00CA63E7">
            <w:pPr>
              <w:spacing w:line="240" w:lineRule="auto"/>
              <w:jc w:val="both"/>
              <w:rPr>
                <w:rFonts w:ascii="Times New Roman" w:hAnsi="Times New Roman" w:cs="Times New Roman"/>
                <w:sz w:val="24"/>
                <w:szCs w:val="24"/>
              </w:rPr>
            </w:pPr>
          </w:p>
        </w:tc>
        <w:tc>
          <w:tcPr>
            <w:tcW w:w="1095" w:type="dxa"/>
            <w:gridSpan w:val="2"/>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c>
          <w:tcPr>
            <w:tcW w:w="1644"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c>
          <w:tcPr>
            <w:tcW w:w="276" w:type="dxa"/>
            <w:tcBorders>
              <w:top w:val="nil"/>
              <w:left w:val="nil"/>
              <w:bottom w:val="nil"/>
              <w:right w:val="nil"/>
            </w:tcBorders>
            <w:shd w:val="clear" w:color="000000" w:fill="FFFFFF"/>
            <w:noWrap/>
            <w:vAlign w:val="bottom"/>
            <w:hideMark/>
          </w:tcPr>
          <w:p w:rsidR="00F65698" w:rsidRPr="00C62BDC" w:rsidRDefault="00F65698"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 </w:t>
            </w:r>
          </w:p>
        </w:tc>
      </w:tr>
      <w:tr w:rsidR="00F65698" w:rsidRPr="00C62BDC" w:rsidTr="00F65698">
        <w:trPr>
          <w:gridAfter w:val="3"/>
          <w:wAfter w:w="2581" w:type="dxa"/>
          <w:trHeight w:val="255"/>
        </w:trPr>
        <w:tc>
          <w:tcPr>
            <w:tcW w:w="29006" w:type="dxa"/>
            <w:gridSpan w:val="3"/>
            <w:tcBorders>
              <w:top w:val="nil"/>
              <w:left w:val="nil"/>
              <w:bottom w:val="nil"/>
              <w:right w:val="nil"/>
            </w:tcBorders>
            <w:shd w:val="clear" w:color="000000" w:fill="FFFFFF"/>
            <w:noWrap/>
            <w:vAlign w:val="bottom"/>
          </w:tcPr>
          <w:p w:rsidR="00F65698" w:rsidRPr="00C62BDC" w:rsidRDefault="00F65698" w:rsidP="00CA63E7">
            <w:pPr>
              <w:spacing w:line="240" w:lineRule="auto"/>
              <w:jc w:val="both"/>
              <w:rPr>
                <w:rFonts w:ascii="Times New Roman" w:hAnsi="Times New Roman" w:cs="Times New Roman"/>
                <w:bCs/>
                <w:sz w:val="24"/>
                <w:szCs w:val="24"/>
              </w:rPr>
            </w:pPr>
            <w:r w:rsidRPr="00C62BDC">
              <w:rPr>
                <w:rFonts w:ascii="Times New Roman" w:hAnsi="Times New Roman" w:cs="Times New Roman"/>
                <w:bCs/>
                <w:sz w:val="24"/>
                <w:szCs w:val="24"/>
                <w:lang w:val="id-ID"/>
              </w:rPr>
              <w:t xml:space="preserve">          </w:t>
            </w:r>
            <w:r w:rsidRPr="00C62BDC">
              <w:rPr>
                <w:rFonts w:ascii="Times New Roman" w:hAnsi="Times New Roman" w:cs="Times New Roman"/>
                <w:bCs/>
                <w:sz w:val="24"/>
                <w:szCs w:val="24"/>
              </w:rPr>
              <w:t>Sumber Manajemen Rumah Sakit Santo Yusup</w:t>
            </w:r>
          </w:p>
        </w:tc>
      </w:tr>
    </w:tbl>
    <w:p w:rsidR="00B91149" w:rsidRPr="00C62BDC" w:rsidRDefault="00F65698" w:rsidP="00CA63E7">
      <w:pPr>
        <w:pStyle w:val="BodyText3"/>
        <w:spacing w:line="240" w:lineRule="auto"/>
        <w:rPr>
          <w:rFonts w:ascii="Times New Roman" w:hAnsi="Times New Roman" w:cs="Times New Roman"/>
          <w:sz w:val="24"/>
          <w:szCs w:val="24"/>
          <w:lang w:val="id-ID"/>
        </w:rPr>
      </w:pPr>
      <w:r w:rsidRPr="00C62BDC">
        <w:rPr>
          <w:rFonts w:ascii="Times New Roman" w:hAnsi="Times New Roman" w:cs="Times New Roman"/>
          <w:sz w:val="24"/>
          <w:szCs w:val="24"/>
          <w:lang w:val="id-ID"/>
        </w:rPr>
        <w:lastRenderedPageBreak/>
        <w:t>Data kinerja bagian rumah sakit  santo Yusup Bandung menunjuk</w:t>
      </w:r>
      <w:r w:rsidR="000B58AB">
        <w:rPr>
          <w:rFonts w:ascii="Times New Roman" w:hAnsi="Times New Roman" w:cs="Times New Roman"/>
          <w:sz w:val="24"/>
          <w:szCs w:val="24"/>
          <w:lang w:val="id-ID"/>
        </w:rPr>
        <w:t>k</w:t>
      </w:r>
      <w:r w:rsidRPr="00C62BDC">
        <w:rPr>
          <w:rFonts w:ascii="Times New Roman" w:hAnsi="Times New Roman" w:cs="Times New Roman"/>
          <w:sz w:val="24"/>
          <w:szCs w:val="24"/>
          <w:lang w:val="id-ID"/>
        </w:rPr>
        <w:t>an pada tahun 2014 tumbuh sebesar 51 % dari tahun 2013 sedangkan pada tahun 2015 turun sebanyak 3% dibandingkan tahun 2015, pertumbuhan sebesar 51%  pada tahun 2014 dipengaruhi oleh kebijakan manajemen terkait kebijakan manajemen dalam penerimaan pasien-pasien BPJS, sedangkan penurunan  sebanyak 3% tahun 2015 dibandingkan tahun 2014 juga dipengaruhi oleh kebijakan  BPJS yang membatasi pasien yang melakukan terapi p</w:t>
      </w:r>
      <w:r w:rsidR="000B58AB">
        <w:rPr>
          <w:rFonts w:ascii="Times New Roman" w:hAnsi="Times New Roman" w:cs="Times New Roman"/>
          <w:sz w:val="24"/>
          <w:szCs w:val="24"/>
          <w:lang w:val="id-ID"/>
        </w:rPr>
        <w:t>ada pelayanan rehabilitasi medik</w:t>
      </w:r>
      <w:r w:rsidRPr="00C62BDC">
        <w:rPr>
          <w:rFonts w:ascii="Times New Roman" w:hAnsi="Times New Roman" w:cs="Times New Roman"/>
          <w:sz w:val="24"/>
          <w:szCs w:val="24"/>
          <w:lang w:val="id-ID"/>
        </w:rPr>
        <w:t xml:space="preserve"> dimana pelayanan maksimal 2 tindakan</w:t>
      </w:r>
    </w:p>
    <w:p w:rsidR="00B91149" w:rsidRPr="00C62BDC" w:rsidRDefault="00B91149" w:rsidP="00CA63E7">
      <w:pPr>
        <w:pStyle w:val="BodyText3"/>
        <w:spacing w:line="240" w:lineRule="auto"/>
        <w:rPr>
          <w:rFonts w:ascii="Times New Roman" w:hAnsi="Times New Roman" w:cs="Times New Roman"/>
          <w:sz w:val="24"/>
          <w:szCs w:val="24"/>
        </w:rPr>
      </w:pPr>
    </w:p>
    <w:p w:rsidR="0094779F" w:rsidRPr="00C62BDC" w:rsidRDefault="0094779F" w:rsidP="00CA63E7">
      <w:pPr>
        <w:autoSpaceDE w:val="0"/>
        <w:autoSpaceDN w:val="0"/>
        <w:adjustRightInd w:val="0"/>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 xml:space="preserve">Manajemen strategis rumah sakit Amer A. Kaissi 2008 dalam </w:t>
      </w:r>
      <w:r w:rsidRPr="00C62BDC">
        <w:rPr>
          <w:rFonts w:ascii="Times New Roman" w:hAnsi="Times New Roman" w:cs="Times New Roman"/>
          <w:i/>
          <w:sz w:val="24"/>
          <w:szCs w:val="24"/>
        </w:rPr>
        <w:t>journal of Heathcare managemen</w:t>
      </w:r>
      <w:r w:rsidRPr="00C62BDC">
        <w:rPr>
          <w:rFonts w:ascii="Times New Roman" w:hAnsi="Times New Roman" w:cs="Times New Roman"/>
          <w:i/>
          <w:sz w:val="24"/>
          <w:szCs w:val="24"/>
          <w:lang w:val="id-ID"/>
        </w:rPr>
        <w:t>t</w:t>
      </w:r>
      <w:r w:rsidRPr="00C62BDC">
        <w:rPr>
          <w:rFonts w:ascii="Times New Roman" w:hAnsi="Times New Roman" w:cs="Times New Roman"/>
          <w:sz w:val="24"/>
          <w:szCs w:val="24"/>
        </w:rPr>
        <w:t>, menyimpulkan adanya 3 dimensi dari perencanaan strategis yang meliputi</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 xml:space="preserve"> Memiliki rencana strategis, menugaskan </w:t>
      </w:r>
      <w:r w:rsidRPr="00C62BDC">
        <w:rPr>
          <w:rFonts w:ascii="Times New Roman" w:hAnsi="Times New Roman" w:cs="Times New Roman"/>
          <w:i/>
          <w:sz w:val="24"/>
          <w:szCs w:val="24"/>
        </w:rPr>
        <w:t>C</w:t>
      </w:r>
      <w:r w:rsidRPr="00C62BDC">
        <w:rPr>
          <w:rFonts w:ascii="Times New Roman" w:hAnsi="Times New Roman" w:cs="Times New Roman"/>
          <w:i/>
          <w:sz w:val="24"/>
          <w:szCs w:val="24"/>
          <w:lang w:val="id-ID"/>
        </w:rPr>
        <w:t>hief Executive Oficer (CEO)</w:t>
      </w:r>
      <w:r w:rsidRPr="00C62BDC">
        <w:rPr>
          <w:rFonts w:ascii="Times New Roman" w:hAnsi="Times New Roman" w:cs="Times New Roman"/>
          <w:sz w:val="24"/>
          <w:szCs w:val="24"/>
        </w:rPr>
        <w:t xml:space="preserve"> untuk bertanggungjawab atas perencanaan tersebut, dan melibatkan dewan dalam perencanaan dan memiliki kaitannya dengan kinerja keuangan.</w:t>
      </w:r>
    </w:p>
    <w:p w:rsidR="0094779F" w:rsidRPr="00C62BDC" w:rsidRDefault="0094779F" w:rsidP="00CA63E7">
      <w:pPr>
        <w:pStyle w:val="BodyText"/>
        <w:spacing w:line="240" w:lineRule="auto"/>
        <w:ind w:firstLine="720"/>
        <w:jc w:val="both"/>
        <w:rPr>
          <w:rFonts w:ascii="Times New Roman" w:hAnsi="Times New Roman" w:cs="Times New Roman"/>
          <w:sz w:val="24"/>
          <w:szCs w:val="24"/>
        </w:rPr>
      </w:pPr>
      <w:r w:rsidRPr="00C62BDC">
        <w:rPr>
          <w:rFonts w:ascii="Times New Roman" w:hAnsi="Times New Roman" w:cs="Times New Roman"/>
          <w:bCs/>
          <w:sz w:val="24"/>
          <w:szCs w:val="24"/>
        </w:rPr>
        <w:t xml:space="preserve">Melakukan </w:t>
      </w:r>
      <w:r w:rsidRPr="00C62BDC">
        <w:rPr>
          <w:rFonts w:ascii="Times New Roman" w:hAnsi="Times New Roman" w:cs="Times New Roman"/>
          <w:sz w:val="24"/>
          <w:szCs w:val="24"/>
        </w:rPr>
        <w:t>Perumusan strategi akan memberikan gambaran tentang tren perubahan lingkungan (</w:t>
      </w:r>
      <w:r w:rsidRPr="00C62BDC">
        <w:rPr>
          <w:rFonts w:ascii="Times New Roman" w:hAnsi="Times New Roman" w:cs="Times New Roman"/>
          <w:i/>
          <w:sz w:val="24"/>
          <w:szCs w:val="24"/>
        </w:rPr>
        <w:t>trendwatching</w:t>
      </w:r>
      <w:r w:rsidRPr="00C62BDC">
        <w:rPr>
          <w:rFonts w:ascii="Times New Roman" w:hAnsi="Times New Roman" w:cs="Times New Roman"/>
          <w:sz w:val="24"/>
          <w:szCs w:val="24"/>
        </w:rPr>
        <w:t>) yang akan berdampak terhadap pelayanan rumah sakit, meliputi Analisis Lingkungan Makro, Analisis Lingkungan Industri Perumahsakitan,</w:t>
      </w:r>
    </w:p>
    <w:p w:rsidR="0094779F" w:rsidRPr="00C62BDC" w:rsidRDefault="0094779F" w:rsidP="00CA63E7">
      <w:pPr>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lang w:val="sv-SE"/>
        </w:rPr>
        <w:t xml:space="preserve">Analisis </w:t>
      </w:r>
      <w:r w:rsidRPr="00C62BDC">
        <w:rPr>
          <w:rFonts w:ascii="Times New Roman" w:hAnsi="Times New Roman" w:cs="Times New Roman"/>
          <w:i/>
          <w:sz w:val="24"/>
          <w:szCs w:val="24"/>
          <w:lang w:val="id-ID"/>
        </w:rPr>
        <w:t>Strength Weakness Oportunity Threath</w:t>
      </w:r>
      <w:r w:rsidRPr="00C62BDC">
        <w:rPr>
          <w:rFonts w:ascii="Times New Roman" w:hAnsi="Times New Roman" w:cs="Times New Roman"/>
          <w:sz w:val="24"/>
          <w:szCs w:val="24"/>
          <w:lang w:val="id-ID"/>
        </w:rPr>
        <w:t xml:space="preserve"> (</w:t>
      </w:r>
      <w:r w:rsidRPr="00C62BDC">
        <w:rPr>
          <w:rFonts w:ascii="Times New Roman" w:hAnsi="Times New Roman" w:cs="Times New Roman"/>
          <w:i/>
          <w:sz w:val="24"/>
          <w:szCs w:val="24"/>
          <w:lang w:val="id-ID"/>
        </w:rPr>
        <w:t>SWOT</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lang w:val="sv-SE"/>
        </w:rPr>
        <w:t xml:space="preserve">bertujuan untuk mengidentifikasi ancaman dan peluang yang terdapat dalam trend perubahan lingkungan rumah sakit di masa depan serta kelemahan dan kekuatan internal rumah sakit. Hasil analisis </w:t>
      </w:r>
      <w:r w:rsidRPr="00C62BDC">
        <w:rPr>
          <w:rFonts w:ascii="Times New Roman" w:hAnsi="Times New Roman" w:cs="Times New Roman"/>
          <w:i/>
          <w:sz w:val="24"/>
          <w:szCs w:val="24"/>
          <w:lang w:val="id-ID"/>
        </w:rPr>
        <w:t>SWOT</w:t>
      </w:r>
      <w:r w:rsidRPr="00C62BDC">
        <w:rPr>
          <w:rFonts w:ascii="Times New Roman" w:hAnsi="Times New Roman" w:cs="Times New Roman"/>
          <w:sz w:val="24"/>
          <w:szCs w:val="24"/>
          <w:lang w:val="sv-SE"/>
        </w:rPr>
        <w:t xml:space="preserve"> digunakan sebagai dasar untuk meredefinisi cita-cita operasional, kebijakan manajerial, tujuan, nilai dasar, keyakinan dasar, dan paradigma rumah sakit. Di samping itu hasil analisis </w:t>
      </w:r>
      <w:r w:rsidRPr="00C62BDC">
        <w:rPr>
          <w:rFonts w:ascii="Times New Roman" w:hAnsi="Times New Roman" w:cs="Times New Roman"/>
          <w:i/>
          <w:sz w:val="24"/>
          <w:szCs w:val="24"/>
          <w:lang w:val="id-ID"/>
        </w:rPr>
        <w:t>SWOT</w:t>
      </w:r>
      <w:r w:rsidRPr="00C62BDC">
        <w:rPr>
          <w:rFonts w:ascii="Times New Roman" w:hAnsi="Times New Roman" w:cs="Times New Roman"/>
          <w:sz w:val="24"/>
          <w:szCs w:val="24"/>
          <w:lang w:val="sv-SE"/>
        </w:rPr>
        <w:t xml:space="preserve"> digunakan sebagai dasar untuk pemilihan strategi, kondisi masa depan dan pemilihan strategis menjadi tujuan perusahaan sebagai spirit untuk bekerja untuk mencapai tujuan perusahaan</w:t>
      </w:r>
      <w:r w:rsidRPr="00C62BDC">
        <w:rPr>
          <w:rFonts w:ascii="Times New Roman" w:hAnsi="Times New Roman" w:cs="Times New Roman"/>
          <w:sz w:val="24"/>
          <w:szCs w:val="24"/>
          <w:lang w:val="id-ID"/>
        </w:rPr>
        <w:t>.</w:t>
      </w:r>
      <w:r w:rsidRPr="00C62BDC">
        <w:rPr>
          <w:rFonts w:ascii="Times New Roman" w:hAnsi="Times New Roman" w:cs="Times New Roman"/>
          <w:sz w:val="24"/>
          <w:szCs w:val="24"/>
          <w:lang w:val="sv-SE"/>
        </w:rPr>
        <w:t xml:space="preserve"> Perencanaan strategis untuk menemukan : sasaran strategis, </w:t>
      </w:r>
      <w:r w:rsidRPr="00C62BDC">
        <w:rPr>
          <w:rFonts w:ascii="Times New Roman" w:hAnsi="Times New Roman" w:cs="Times New Roman"/>
          <w:sz w:val="24"/>
          <w:szCs w:val="24"/>
          <w:lang w:val="id-ID"/>
        </w:rPr>
        <w:t>u</w:t>
      </w:r>
      <w:r w:rsidRPr="00C62BDC">
        <w:rPr>
          <w:rFonts w:ascii="Times New Roman" w:hAnsi="Times New Roman" w:cs="Times New Roman"/>
          <w:sz w:val="24"/>
          <w:szCs w:val="24"/>
          <w:lang w:val="sv-SE"/>
        </w:rPr>
        <w:t>kuran hasil, ukuran pemacu kinerja,</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lang w:val="sv-SE"/>
        </w:rPr>
        <w:t>target dan ukuran hasil</w:t>
      </w:r>
      <w:r w:rsidRPr="00C62BDC">
        <w:rPr>
          <w:rFonts w:ascii="Times New Roman" w:hAnsi="Times New Roman" w:cs="Times New Roman"/>
          <w:sz w:val="24"/>
          <w:szCs w:val="24"/>
        </w:rPr>
        <w:t>, p</w:t>
      </w:r>
      <w:r w:rsidRPr="00C62BDC">
        <w:rPr>
          <w:rFonts w:ascii="Times New Roman" w:hAnsi="Times New Roman" w:cs="Times New Roman"/>
          <w:sz w:val="24"/>
          <w:szCs w:val="24"/>
          <w:lang w:val="sv-SE"/>
        </w:rPr>
        <w:t>erencanaan strategis dit</w:t>
      </w:r>
      <w:r w:rsidRPr="00C62BDC">
        <w:rPr>
          <w:rFonts w:ascii="Times New Roman" w:hAnsi="Times New Roman" w:cs="Times New Roman"/>
          <w:sz w:val="24"/>
          <w:szCs w:val="24"/>
          <w:lang w:val="id-ID"/>
        </w:rPr>
        <w:t>u</w:t>
      </w:r>
      <w:r w:rsidRPr="00C62BDC">
        <w:rPr>
          <w:rFonts w:ascii="Times New Roman" w:hAnsi="Times New Roman" w:cs="Times New Roman"/>
          <w:sz w:val="24"/>
          <w:szCs w:val="24"/>
          <w:lang w:val="sv-SE"/>
        </w:rPr>
        <w:t xml:space="preserve">runkan dalam pembuatan </w:t>
      </w:r>
      <w:r w:rsidRPr="00C62BDC">
        <w:rPr>
          <w:rFonts w:ascii="Times New Roman" w:hAnsi="Times New Roman" w:cs="Times New Roman"/>
          <w:sz w:val="24"/>
          <w:szCs w:val="24"/>
          <w:lang w:val="id-ID"/>
        </w:rPr>
        <w:t>p</w:t>
      </w:r>
      <w:r w:rsidRPr="00C62BDC">
        <w:rPr>
          <w:rFonts w:ascii="Times New Roman" w:hAnsi="Times New Roman" w:cs="Times New Roman"/>
          <w:sz w:val="24"/>
          <w:szCs w:val="24"/>
          <w:lang w:val="sv-SE"/>
        </w:rPr>
        <w:t>rogram tahunan dengan target yang terukur, proses selanjutnya implentasi dan pemantauan serta evaluasi. (</w:t>
      </w:r>
      <w:r w:rsidRPr="00C62BDC">
        <w:rPr>
          <w:rFonts w:ascii="Times New Roman" w:hAnsi="Times New Roman" w:cs="Times New Roman"/>
          <w:sz w:val="24"/>
          <w:szCs w:val="24"/>
        </w:rPr>
        <w:t xml:space="preserve">Freddy Rangkuti ; </w:t>
      </w:r>
      <w:r w:rsidRPr="00C62BDC">
        <w:rPr>
          <w:rFonts w:ascii="Times New Roman" w:hAnsi="Times New Roman" w:cs="Times New Roman"/>
          <w:i/>
          <w:sz w:val="24"/>
          <w:szCs w:val="24"/>
        </w:rPr>
        <w:t>SWOT Balanced Scorecard</w:t>
      </w:r>
      <w:r w:rsidRPr="00C62BDC">
        <w:rPr>
          <w:rFonts w:ascii="Times New Roman" w:hAnsi="Times New Roman" w:cs="Times New Roman"/>
          <w:sz w:val="24"/>
          <w:szCs w:val="24"/>
        </w:rPr>
        <w:t xml:space="preserve"> 2011, hal 203) </w:t>
      </w:r>
    </w:p>
    <w:p w:rsidR="0094779F" w:rsidRPr="00C62BDC" w:rsidRDefault="0094779F" w:rsidP="00CA63E7">
      <w:pPr>
        <w:pStyle w:val="BodyText"/>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 xml:space="preserve">Berdasarkan uraian diatas, penulis tertarik untuk mengetahui lebih jauh mengenai masalah ini, oleh sebab itu penulis mengambil judul Tesis </w:t>
      </w:r>
      <w:proofErr w:type="gramStart"/>
      <w:r w:rsidRPr="00C62BDC">
        <w:rPr>
          <w:rFonts w:ascii="Times New Roman" w:hAnsi="Times New Roman" w:cs="Times New Roman"/>
          <w:sz w:val="24"/>
          <w:szCs w:val="24"/>
        </w:rPr>
        <w:t>“ Perencana</w:t>
      </w:r>
      <w:r w:rsidR="000B58AB">
        <w:rPr>
          <w:rFonts w:ascii="Times New Roman" w:hAnsi="Times New Roman" w:cs="Times New Roman"/>
          <w:sz w:val="24"/>
          <w:szCs w:val="24"/>
          <w:lang w:val="id-ID"/>
        </w:rPr>
        <w:t>a</w:t>
      </w:r>
      <w:r w:rsidRPr="00C62BDC">
        <w:rPr>
          <w:rFonts w:ascii="Times New Roman" w:hAnsi="Times New Roman" w:cs="Times New Roman"/>
          <w:sz w:val="24"/>
          <w:szCs w:val="24"/>
        </w:rPr>
        <w:t>n</w:t>
      </w:r>
      <w:proofErr w:type="gramEnd"/>
      <w:r w:rsidRPr="00C62BDC">
        <w:rPr>
          <w:rFonts w:ascii="Times New Roman" w:hAnsi="Times New Roman" w:cs="Times New Roman"/>
          <w:sz w:val="24"/>
          <w:szCs w:val="24"/>
        </w:rPr>
        <w:t xml:space="preserve"> Strategis dalam Upaya Meningkatkan Pelayanan Bagian Rehabilitasi Medik Rumah Sakit Santo Yusup Bandung”</w:t>
      </w:r>
    </w:p>
    <w:p w:rsidR="0094779F" w:rsidRPr="00C62BDC" w:rsidRDefault="0094779F" w:rsidP="00CA63E7">
      <w:pPr>
        <w:pStyle w:val="BodyText"/>
        <w:spacing w:line="240" w:lineRule="auto"/>
        <w:ind w:firstLine="720"/>
        <w:jc w:val="both"/>
        <w:rPr>
          <w:rFonts w:ascii="Times New Roman" w:hAnsi="Times New Roman" w:cs="Times New Roman"/>
          <w:bCs/>
          <w:sz w:val="24"/>
          <w:szCs w:val="24"/>
        </w:rPr>
      </w:pPr>
      <w:r w:rsidRPr="00C62BDC">
        <w:rPr>
          <w:rFonts w:ascii="Times New Roman" w:hAnsi="Times New Roman" w:cs="Times New Roman"/>
          <w:bCs/>
          <w:sz w:val="24"/>
          <w:szCs w:val="24"/>
        </w:rPr>
        <w:t>Model tesis ini adalah perancangan dengan menggunakan pendekatan kualitatif, pengumpulan data diperoleh melalui diskusi, wawancara dan</w:t>
      </w:r>
      <w:r w:rsidRPr="00C62BDC">
        <w:rPr>
          <w:rFonts w:ascii="Times New Roman" w:hAnsi="Times New Roman" w:cs="Times New Roman"/>
          <w:bCs/>
          <w:sz w:val="24"/>
          <w:szCs w:val="24"/>
          <w:lang w:val="id-ID"/>
        </w:rPr>
        <w:t xml:space="preserve"> </w:t>
      </w:r>
      <w:r w:rsidRPr="00C62BDC">
        <w:rPr>
          <w:rFonts w:ascii="Times New Roman" w:hAnsi="Times New Roman" w:cs="Times New Roman"/>
          <w:bCs/>
          <w:sz w:val="24"/>
          <w:szCs w:val="24"/>
        </w:rPr>
        <w:t>berbagai sumber internal.</w:t>
      </w:r>
    </w:p>
    <w:p w:rsidR="0094779F" w:rsidRPr="00C62BDC" w:rsidRDefault="0094779F" w:rsidP="00CA63E7">
      <w:pPr>
        <w:pStyle w:val="BodyText"/>
        <w:spacing w:line="240" w:lineRule="auto"/>
        <w:jc w:val="both"/>
        <w:rPr>
          <w:rFonts w:ascii="Times New Roman" w:hAnsi="Times New Roman" w:cs="Times New Roman"/>
          <w:bCs/>
          <w:sz w:val="24"/>
          <w:szCs w:val="24"/>
        </w:rPr>
      </w:pPr>
      <w:r w:rsidRPr="00C62BDC">
        <w:rPr>
          <w:rFonts w:ascii="Times New Roman" w:hAnsi="Times New Roman" w:cs="Times New Roman"/>
          <w:bCs/>
          <w:sz w:val="24"/>
          <w:szCs w:val="24"/>
        </w:rPr>
        <w:t>Lokasi Penelitian ini di dilakukan pada bagian Pelayanan Rehabilitasi Medik, Rumah Sakit Santo Yusup</w:t>
      </w:r>
      <w:r w:rsidRPr="00C62BDC">
        <w:rPr>
          <w:rFonts w:ascii="Times New Roman" w:hAnsi="Times New Roman" w:cs="Times New Roman"/>
          <w:bCs/>
          <w:sz w:val="24"/>
          <w:szCs w:val="24"/>
          <w:lang w:val="id-ID"/>
        </w:rPr>
        <w:t>,</w:t>
      </w:r>
      <w:r w:rsidRPr="00C62BDC">
        <w:rPr>
          <w:rFonts w:ascii="Times New Roman" w:hAnsi="Times New Roman" w:cs="Times New Roman"/>
          <w:bCs/>
          <w:sz w:val="24"/>
          <w:szCs w:val="24"/>
        </w:rPr>
        <w:t xml:space="preserve"> Jalan Cikutra No 7</w:t>
      </w:r>
      <w:r w:rsidRPr="00C62BDC">
        <w:rPr>
          <w:rFonts w:ascii="Times New Roman" w:hAnsi="Times New Roman" w:cs="Times New Roman"/>
          <w:bCs/>
          <w:sz w:val="24"/>
          <w:szCs w:val="24"/>
          <w:lang w:val="id-ID"/>
        </w:rPr>
        <w:t xml:space="preserve">, </w:t>
      </w:r>
      <w:r w:rsidRPr="00C62BDC">
        <w:rPr>
          <w:rFonts w:ascii="Times New Roman" w:hAnsi="Times New Roman" w:cs="Times New Roman"/>
          <w:bCs/>
          <w:sz w:val="24"/>
          <w:szCs w:val="24"/>
        </w:rPr>
        <w:t>Bandung</w:t>
      </w:r>
      <w:r w:rsidRPr="00C62BDC">
        <w:rPr>
          <w:rFonts w:ascii="Times New Roman" w:hAnsi="Times New Roman" w:cs="Times New Roman"/>
          <w:bCs/>
          <w:sz w:val="24"/>
          <w:szCs w:val="24"/>
          <w:lang w:val="id-ID"/>
        </w:rPr>
        <w:t xml:space="preserve">, </w:t>
      </w:r>
      <w:r w:rsidR="00646EAA" w:rsidRPr="00C62BDC">
        <w:rPr>
          <w:rFonts w:ascii="Times New Roman" w:hAnsi="Times New Roman" w:cs="Times New Roman"/>
          <w:bCs/>
          <w:sz w:val="24"/>
          <w:szCs w:val="24"/>
        </w:rPr>
        <w:t>Jawa Barat</w:t>
      </w:r>
    </w:p>
    <w:p w:rsidR="00C62BDC" w:rsidRDefault="00C62BDC" w:rsidP="00CA63E7">
      <w:pPr>
        <w:pStyle w:val="BodyText3"/>
        <w:tabs>
          <w:tab w:val="left" w:pos="90"/>
        </w:tabs>
        <w:spacing w:line="240" w:lineRule="auto"/>
        <w:ind w:firstLine="0"/>
        <w:rPr>
          <w:rFonts w:ascii="Times New Roman" w:hAnsi="Times New Roman" w:cs="Times New Roman"/>
          <w:b/>
          <w:sz w:val="24"/>
          <w:szCs w:val="24"/>
          <w:lang w:val="id-ID"/>
        </w:rPr>
      </w:pPr>
    </w:p>
    <w:p w:rsidR="000B58AB" w:rsidRDefault="000B58AB" w:rsidP="00CA63E7">
      <w:pPr>
        <w:pStyle w:val="BodyText3"/>
        <w:tabs>
          <w:tab w:val="left" w:pos="90"/>
        </w:tabs>
        <w:spacing w:line="240" w:lineRule="auto"/>
        <w:ind w:firstLine="0"/>
        <w:rPr>
          <w:rFonts w:ascii="Times New Roman" w:hAnsi="Times New Roman" w:cs="Times New Roman"/>
          <w:b/>
          <w:sz w:val="24"/>
          <w:szCs w:val="24"/>
          <w:lang w:val="id-ID"/>
        </w:rPr>
      </w:pPr>
    </w:p>
    <w:p w:rsidR="000B58AB" w:rsidRPr="00C62BDC" w:rsidRDefault="000B58AB" w:rsidP="00CA63E7">
      <w:pPr>
        <w:pStyle w:val="BodyText3"/>
        <w:tabs>
          <w:tab w:val="left" w:pos="90"/>
        </w:tabs>
        <w:spacing w:line="240" w:lineRule="auto"/>
        <w:ind w:firstLine="0"/>
        <w:rPr>
          <w:rFonts w:ascii="Times New Roman" w:hAnsi="Times New Roman" w:cs="Times New Roman"/>
          <w:b/>
          <w:sz w:val="24"/>
          <w:szCs w:val="24"/>
          <w:lang w:val="id-ID"/>
        </w:rPr>
      </w:pPr>
    </w:p>
    <w:p w:rsidR="000B58AB" w:rsidRDefault="0094779F" w:rsidP="000B58AB">
      <w:pPr>
        <w:pStyle w:val="BodyText3"/>
        <w:tabs>
          <w:tab w:val="left" w:pos="90"/>
        </w:tabs>
        <w:spacing w:line="240" w:lineRule="auto"/>
        <w:ind w:firstLine="0"/>
        <w:rPr>
          <w:rFonts w:ascii="Times New Roman" w:hAnsi="Times New Roman" w:cs="Times New Roman"/>
          <w:b/>
          <w:sz w:val="24"/>
          <w:szCs w:val="24"/>
          <w:lang w:val="id-ID"/>
        </w:rPr>
      </w:pPr>
      <w:r w:rsidRPr="00C62BDC">
        <w:rPr>
          <w:rFonts w:ascii="Times New Roman" w:hAnsi="Times New Roman" w:cs="Times New Roman"/>
          <w:b/>
          <w:sz w:val="24"/>
          <w:szCs w:val="24"/>
          <w:lang w:val="id-ID"/>
        </w:rPr>
        <w:lastRenderedPageBreak/>
        <w:t xml:space="preserve">Fokus Penelitian </w:t>
      </w:r>
    </w:p>
    <w:p w:rsidR="0094779F" w:rsidRPr="000B58AB" w:rsidRDefault="000B58AB" w:rsidP="000B58AB">
      <w:pPr>
        <w:pStyle w:val="BodyText3"/>
        <w:tabs>
          <w:tab w:val="left" w:pos="90"/>
        </w:tabs>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w:t>
      </w:r>
      <w:r w:rsidR="0094779F" w:rsidRPr="00C62BDC">
        <w:rPr>
          <w:rFonts w:ascii="Times New Roman" w:hAnsi="Times New Roman" w:cs="Times New Roman"/>
          <w:sz w:val="24"/>
          <w:szCs w:val="24"/>
          <w:lang w:val="id-ID"/>
        </w:rPr>
        <w:t xml:space="preserve">Sebagaimana telah dijelaskan pada latar belakang diatas, yang berkaitan dengan </w:t>
      </w:r>
      <w:r w:rsidR="0094779F" w:rsidRPr="00C62BDC">
        <w:rPr>
          <w:rFonts w:ascii="Times New Roman" w:hAnsi="Times New Roman" w:cs="Times New Roman"/>
          <w:sz w:val="24"/>
          <w:szCs w:val="24"/>
        </w:rPr>
        <w:t>Perencanan Strategis dalam Upaya Meningkatkan Pelayanan Bagian Rehabilitasi Medik</w:t>
      </w:r>
      <w:r w:rsidR="0094779F" w:rsidRPr="00C62BDC">
        <w:rPr>
          <w:rFonts w:ascii="Times New Roman" w:hAnsi="Times New Roman" w:cs="Times New Roman"/>
          <w:sz w:val="24"/>
          <w:szCs w:val="24"/>
          <w:lang w:val="id-ID"/>
        </w:rPr>
        <w:t xml:space="preserve"> maka dapat </w:t>
      </w:r>
      <w:r w:rsidR="0094779F" w:rsidRPr="00C62BDC">
        <w:rPr>
          <w:rFonts w:ascii="Times New Roman" w:hAnsi="Times New Roman" w:cs="Times New Roman"/>
          <w:sz w:val="24"/>
          <w:szCs w:val="24"/>
        </w:rPr>
        <w:t xml:space="preserve">difokuskan </w:t>
      </w:r>
      <w:r w:rsidR="0094779F" w:rsidRPr="00C62BDC">
        <w:rPr>
          <w:rFonts w:ascii="Times New Roman" w:hAnsi="Times New Roman" w:cs="Times New Roman"/>
          <w:sz w:val="24"/>
          <w:szCs w:val="24"/>
          <w:lang w:val="id-ID"/>
        </w:rPr>
        <w:t>masalah</w:t>
      </w:r>
      <w:r w:rsidR="0094779F" w:rsidRPr="00C62BDC">
        <w:rPr>
          <w:rFonts w:ascii="Times New Roman" w:hAnsi="Times New Roman" w:cs="Times New Roman"/>
          <w:sz w:val="24"/>
          <w:szCs w:val="24"/>
        </w:rPr>
        <w:t>nya pada</w:t>
      </w:r>
      <w:r w:rsidR="0094779F" w:rsidRPr="00C62BDC">
        <w:rPr>
          <w:rFonts w:ascii="Times New Roman" w:hAnsi="Times New Roman" w:cs="Times New Roman"/>
          <w:b/>
          <w:sz w:val="24"/>
          <w:szCs w:val="24"/>
          <w:lang w:val="id-ID"/>
        </w:rPr>
        <w:t xml:space="preserve"> </w:t>
      </w:r>
      <w:r w:rsidR="0094779F" w:rsidRPr="00C62BDC">
        <w:rPr>
          <w:rFonts w:ascii="Times New Roman" w:hAnsi="Times New Roman" w:cs="Times New Roman"/>
          <w:sz w:val="24"/>
          <w:szCs w:val="24"/>
          <w:lang w:val="id-ID"/>
        </w:rPr>
        <w:t xml:space="preserve">Tema yang diteliti adalah </w:t>
      </w:r>
      <w:r w:rsidR="0094779F" w:rsidRPr="00C62BDC">
        <w:rPr>
          <w:rFonts w:ascii="Times New Roman" w:hAnsi="Times New Roman" w:cs="Times New Roman"/>
          <w:sz w:val="24"/>
          <w:szCs w:val="24"/>
        </w:rPr>
        <w:t xml:space="preserve">Rencana </w:t>
      </w:r>
      <w:r w:rsidR="0094779F" w:rsidRPr="00C62BDC">
        <w:rPr>
          <w:rFonts w:ascii="Times New Roman" w:hAnsi="Times New Roman" w:cs="Times New Roman"/>
          <w:sz w:val="24"/>
          <w:szCs w:val="24"/>
          <w:lang w:val="id-ID"/>
        </w:rPr>
        <w:t>S</w:t>
      </w:r>
      <w:r w:rsidR="0094779F" w:rsidRPr="00C62BDC">
        <w:rPr>
          <w:rFonts w:ascii="Times New Roman" w:hAnsi="Times New Roman" w:cs="Times New Roman"/>
          <w:sz w:val="24"/>
          <w:szCs w:val="24"/>
        </w:rPr>
        <w:t>tr</w:t>
      </w:r>
      <w:r w:rsidR="0094779F" w:rsidRPr="00C62BDC">
        <w:rPr>
          <w:rFonts w:ascii="Times New Roman" w:hAnsi="Times New Roman" w:cs="Times New Roman"/>
          <w:sz w:val="24"/>
          <w:szCs w:val="24"/>
          <w:lang w:val="id-ID"/>
        </w:rPr>
        <w:t>a</w:t>
      </w:r>
      <w:r w:rsidR="0094779F" w:rsidRPr="00C62BDC">
        <w:rPr>
          <w:rFonts w:ascii="Times New Roman" w:hAnsi="Times New Roman" w:cs="Times New Roman"/>
          <w:sz w:val="24"/>
          <w:szCs w:val="24"/>
        </w:rPr>
        <w:t xml:space="preserve">tegis </w:t>
      </w:r>
      <w:r w:rsidR="0094779F" w:rsidRPr="00C62BDC">
        <w:rPr>
          <w:rFonts w:ascii="Times New Roman" w:hAnsi="Times New Roman" w:cs="Times New Roman"/>
          <w:sz w:val="24"/>
          <w:szCs w:val="24"/>
          <w:lang w:val="id-ID"/>
        </w:rPr>
        <w:t>B</w:t>
      </w:r>
      <w:r w:rsidR="0094779F" w:rsidRPr="00C62BDC">
        <w:rPr>
          <w:rFonts w:ascii="Times New Roman" w:hAnsi="Times New Roman" w:cs="Times New Roman"/>
          <w:sz w:val="24"/>
          <w:szCs w:val="24"/>
        </w:rPr>
        <w:t xml:space="preserve">agian </w:t>
      </w:r>
      <w:r w:rsidR="0094779F" w:rsidRPr="00C62BDC">
        <w:rPr>
          <w:rFonts w:ascii="Times New Roman" w:hAnsi="Times New Roman" w:cs="Times New Roman"/>
          <w:b/>
          <w:sz w:val="24"/>
          <w:szCs w:val="24"/>
          <w:lang w:val="id-ID"/>
        </w:rPr>
        <w:t xml:space="preserve"> </w:t>
      </w:r>
      <w:r w:rsidR="0094779F" w:rsidRPr="00C62BDC">
        <w:rPr>
          <w:rFonts w:ascii="Times New Roman" w:hAnsi="Times New Roman" w:cs="Times New Roman"/>
          <w:sz w:val="24"/>
          <w:szCs w:val="24"/>
        </w:rPr>
        <w:t>Rehabilitasi Medik dalam upaya peningkatan pelayanan</w:t>
      </w:r>
      <w:r w:rsidR="0094779F" w:rsidRPr="00C62BDC">
        <w:rPr>
          <w:rFonts w:ascii="Times New Roman" w:hAnsi="Times New Roman" w:cs="Times New Roman"/>
          <w:b/>
          <w:sz w:val="24"/>
          <w:szCs w:val="24"/>
          <w:lang w:val="id-ID"/>
        </w:rPr>
        <w:t xml:space="preserve"> </w:t>
      </w:r>
      <w:r w:rsidR="0094779F" w:rsidRPr="00C62BDC">
        <w:rPr>
          <w:rFonts w:ascii="Times New Roman" w:hAnsi="Times New Roman" w:cs="Times New Roman"/>
          <w:sz w:val="24"/>
          <w:szCs w:val="24"/>
          <w:lang w:val="id-ID"/>
        </w:rPr>
        <w:t xml:space="preserve">Unit observasi </w:t>
      </w:r>
      <w:r w:rsidR="0094779F" w:rsidRPr="00C62BDC">
        <w:rPr>
          <w:rFonts w:ascii="Times New Roman" w:hAnsi="Times New Roman" w:cs="Times New Roman"/>
          <w:sz w:val="24"/>
          <w:szCs w:val="24"/>
        </w:rPr>
        <w:t>di Rumah Sakit Santo Yusup</w:t>
      </w:r>
      <w:r w:rsidR="0094779F" w:rsidRPr="00C62BDC">
        <w:rPr>
          <w:rFonts w:ascii="Times New Roman" w:hAnsi="Times New Roman" w:cs="Times New Roman"/>
          <w:sz w:val="24"/>
          <w:szCs w:val="24"/>
          <w:lang w:val="id-ID"/>
        </w:rPr>
        <w:t xml:space="preserve"> Bandung</w:t>
      </w:r>
      <w:r w:rsidR="0094779F" w:rsidRPr="00C62BDC">
        <w:rPr>
          <w:rFonts w:ascii="Times New Roman" w:hAnsi="Times New Roman" w:cs="Times New Roman"/>
          <w:b/>
          <w:sz w:val="24"/>
          <w:szCs w:val="24"/>
          <w:lang w:val="id-ID"/>
        </w:rPr>
        <w:t xml:space="preserve"> </w:t>
      </w:r>
      <w:r w:rsidR="0094779F" w:rsidRPr="00C62BDC">
        <w:rPr>
          <w:rFonts w:ascii="Times New Roman" w:hAnsi="Times New Roman" w:cs="Times New Roman"/>
          <w:sz w:val="24"/>
          <w:szCs w:val="24"/>
          <w:lang w:val="id-ID"/>
        </w:rPr>
        <w:t>dengan Pendekatan penelitian dengan deskriptif analitik</w:t>
      </w:r>
    </w:p>
    <w:p w:rsidR="00C62BDC" w:rsidRPr="00C62BDC" w:rsidRDefault="00C62BDC" w:rsidP="00CA63E7">
      <w:pPr>
        <w:pStyle w:val="BodyText3"/>
        <w:tabs>
          <w:tab w:val="left" w:pos="90"/>
        </w:tabs>
        <w:spacing w:line="240" w:lineRule="auto"/>
        <w:ind w:firstLine="0"/>
        <w:rPr>
          <w:rFonts w:ascii="Times New Roman" w:hAnsi="Times New Roman" w:cs="Times New Roman"/>
          <w:b/>
          <w:sz w:val="24"/>
          <w:szCs w:val="24"/>
          <w:lang w:val="id-ID"/>
        </w:rPr>
      </w:pPr>
    </w:p>
    <w:p w:rsidR="0094779F" w:rsidRPr="00C62BDC" w:rsidRDefault="0094779F" w:rsidP="00CA63E7">
      <w:pPr>
        <w:pStyle w:val="BodyText3"/>
        <w:tabs>
          <w:tab w:val="left" w:pos="90"/>
        </w:tabs>
        <w:spacing w:line="240" w:lineRule="auto"/>
        <w:ind w:firstLine="0"/>
        <w:rPr>
          <w:rFonts w:ascii="Times New Roman" w:hAnsi="Times New Roman" w:cs="Times New Roman"/>
          <w:b/>
          <w:sz w:val="24"/>
          <w:szCs w:val="24"/>
          <w:lang w:val="id-ID"/>
        </w:rPr>
      </w:pPr>
      <w:r w:rsidRPr="00C62BDC">
        <w:rPr>
          <w:rFonts w:ascii="Times New Roman" w:hAnsi="Times New Roman" w:cs="Times New Roman"/>
          <w:b/>
          <w:sz w:val="24"/>
          <w:szCs w:val="24"/>
          <w:lang w:val="id-ID"/>
        </w:rPr>
        <w:t xml:space="preserve">Rumusan </w:t>
      </w:r>
      <w:r w:rsidRPr="00C62BDC">
        <w:rPr>
          <w:rFonts w:ascii="Times New Roman" w:hAnsi="Times New Roman" w:cs="Times New Roman"/>
          <w:b/>
          <w:sz w:val="24"/>
          <w:szCs w:val="24"/>
        </w:rPr>
        <w:t>Penelitian</w:t>
      </w:r>
    </w:p>
    <w:p w:rsidR="0094779F" w:rsidRDefault="000B58AB" w:rsidP="00CA63E7">
      <w:pPr>
        <w:pStyle w:val="BodyText3"/>
        <w:tabs>
          <w:tab w:val="left" w:pos="90"/>
        </w:tabs>
        <w:spacing w:line="240" w:lineRule="auto"/>
        <w:ind w:firstLine="450"/>
        <w:rPr>
          <w:rFonts w:ascii="Times New Roman" w:hAnsi="Times New Roman" w:cs="Times New Roman"/>
          <w:sz w:val="24"/>
          <w:szCs w:val="24"/>
        </w:rPr>
      </w:pPr>
      <w:r>
        <w:rPr>
          <w:rFonts w:ascii="Times New Roman" w:hAnsi="Times New Roman" w:cs="Times New Roman"/>
          <w:sz w:val="24"/>
          <w:szCs w:val="24"/>
        </w:rPr>
        <w:tab/>
      </w:r>
      <w:r w:rsidR="0094779F" w:rsidRPr="00C62BDC">
        <w:rPr>
          <w:rFonts w:ascii="Times New Roman" w:hAnsi="Times New Roman" w:cs="Times New Roman"/>
          <w:sz w:val="24"/>
          <w:szCs w:val="24"/>
        </w:rPr>
        <w:t>Berdasarkan uraian di latar belakang dan fokus penelitian ma</w:t>
      </w:r>
      <w:r>
        <w:rPr>
          <w:rFonts w:ascii="Times New Roman" w:hAnsi="Times New Roman" w:cs="Times New Roman"/>
          <w:sz w:val="24"/>
          <w:szCs w:val="24"/>
        </w:rPr>
        <w:t>ka peneliti memfokuskan permasa</w:t>
      </w:r>
      <w:r w:rsidR="0094779F" w:rsidRPr="00C62BDC">
        <w:rPr>
          <w:rFonts w:ascii="Times New Roman" w:hAnsi="Times New Roman" w:cs="Times New Roman"/>
          <w:sz w:val="24"/>
          <w:szCs w:val="24"/>
        </w:rPr>
        <w:t>lahan sebagai berikut:</w:t>
      </w:r>
    </w:p>
    <w:p w:rsidR="000B58AB" w:rsidRPr="00C62BDC" w:rsidRDefault="000B58AB" w:rsidP="00CA63E7">
      <w:pPr>
        <w:pStyle w:val="BodyText3"/>
        <w:tabs>
          <w:tab w:val="left" w:pos="90"/>
        </w:tabs>
        <w:spacing w:line="240" w:lineRule="auto"/>
        <w:ind w:firstLine="450"/>
        <w:rPr>
          <w:rFonts w:ascii="Times New Roman" w:hAnsi="Times New Roman" w:cs="Times New Roman"/>
          <w:b/>
          <w:sz w:val="24"/>
          <w:szCs w:val="24"/>
          <w:lang w:val="id-ID"/>
        </w:rPr>
      </w:pPr>
    </w:p>
    <w:p w:rsidR="0094779F" w:rsidRPr="00C62BDC" w:rsidRDefault="0094779F" w:rsidP="00CA63E7">
      <w:pPr>
        <w:numPr>
          <w:ilvl w:val="0"/>
          <w:numId w:val="4"/>
        </w:numPr>
        <w:spacing w:after="20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 xml:space="preserve">Bagaimana </w:t>
      </w:r>
      <w:r w:rsidR="000B58AB" w:rsidRPr="00C62BDC">
        <w:rPr>
          <w:rFonts w:ascii="Times New Roman" w:hAnsi="Times New Roman" w:cs="Times New Roman"/>
          <w:sz w:val="24"/>
          <w:szCs w:val="24"/>
          <w:lang w:val="id-ID"/>
        </w:rPr>
        <w:t>pelaksanaan</w:t>
      </w:r>
      <w:r w:rsidR="000B58AB" w:rsidRPr="00C62BDC">
        <w:rPr>
          <w:rFonts w:ascii="Times New Roman" w:hAnsi="Times New Roman" w:cs="Times New Roman"/>
          <w:sz w:val="24"/>
          <w:szCs w:val="24"/>
        </w:rPr>
        <w:t xml:space="preserve"> bagian</w:t>
      </w:r>
      <w:r w:rsidRPr="00C62BDC">
        <w:rPr>
          <w:rFonts w:ascii="Times New Roman" w:hAnsi="Times New Roman" w:cs="Times New Roman"/>
          <w:sz w:val="24"/>
          <w:szCs w:val="24"/>
        </w:rPr>
        <w:t xml:space="preserve"> </w:t>
      </w:r>
      <w:r w:rsidRPr="00C62BDC">
        <w:rPr>
          <w:rFonts w:ascii="Times New Roman" w:hAnsi="Times New Roman" w:cs="Times New Roman"/>
          <w:sz w:val="24"/>
          <w:szCs w:val="24"/>
          <w:lang w:val="id-ID"/>
        </w:rPr>
        <w:t>R</w:t>
      </w:r>
      <w:r w:rsidRPr="00C62BDC">
        <w:rPr>
          <w:rFonts w:ascii="Times New Roman" w:hAnsi="Times New Roman" w:cs="Times New Roman"/>
          <w:sz w:val="24"/>
          <w:szCs w:val="24"/>
        </w:rPr>
        <w:t>ehabilitasi Medik Rumah Sakit Santo Yusup</w:t>
      </w:r>
      <w:r w:rsidRPr="00C62BDC">
        <w:rPr>
          <w:rFonts w:ascii="Times New Roman" w:hAnsi="Times New Roman" w:cs="Times New Roman"/>
          <w:sz w:val="24"/>
          <w:szCs w:val="24"/>
          <w:lang w:val="id-ID"/>
        </w:rPr>
        <w:t xml:space="preserve"> </w:t>
      </w:r>
    </w:p>
    <w:p w:rsidR="0094779F" w:rsidRPr="00C62BDC" w:rsidRDefault="0094779F" w:rsidP="00CA63E7">
      <w:pPr>
        <w:numPr>
          <w:ilvl w:val="0"/>
          <w:numId w:val="4"/>
        </w:numPr>
        <w:spacing w:after="20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 xml:space="preserve">Bagaimana kinerja pelayanan bagian </w:t>
      </w:r>
      <w:r w:rsidRPr="00C62BDC">
        <w:rPr>
          <w:rFonts w:ascii="Times New Roman" w:hAnsi="Times New Roman" w:cs="Times New Roman"/>
          <w:sz w:val="24"/>
          <w:szCs w:val="24"/>
          <w:lang w:val="id-ID"/>
        </w:rPr>
        <w:t>R</w:t>
      </w:r>
      <w:r w:rsidRPr="00C62BDC">
        <w:rPr>
          <w:rFonts w:ascii="Times New Roman" w:hAnsi="Times New Roman" w:cs="Times New Roman"/>
          <w:sz w:val="24"/>
          <w:szCs w:val="24"/>
        </w:rPr>
        <w:t>ehabilitasi Medik Rumah Sakit Santo Yusup</w:t>
      </w:r>
      <w:r w:rsidRPr="00C62BDC">
        <w:rPr>
          <w:rFonts w:ascii="Times New Roman" w:hAnsi="Times New Roman" w:cs="Times New Roman"/>
          <w:sz w:val="24"/>
          <w:szCs w:val="24"/>
          <w:lang w:val="id-ID"/>
        </w:rPr>
        <w:t xml:space="preserve"> </w:t>
      </w:r>
    </w:p>
    <w:p w:rsidR="0094779F" w:rsidRPr="00C62BDC" w:rsidRDefault="0094779F" w:rsidP="00CA63E7">
      <w:pPr>
        <w:numPr>
          <w:ilvl w:val="0"/>
          <w:numId w:val="4"/>
        </w:numPr>
        <w:spacing w:after="20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 xml:space="preserve">Kendala-kendala apa saja yang dihadapi </w:t>
      </w:r>
      <w:r w:rsidRPr="00C62BDC">
        <w:rPr>
          <w:rFonts w:ascii="Times New Roman" w:hAnsi="Times New Roman" w:cs="Times New Roman"/>
          <w:sz w:val="24"/>
          <w:szCs w:val="24"/>
          <w:lang w:val="id-ID"/>
        </w:rPr>
        <w:t>Rumah Sakit</w:t>
      </w:r>
      <w:r w:rsidRPr="00C62BDC">
        <w:rPr>
          <w:rFonts w:ascii="Times New Roman" w:hAnsi="Times New Roman" w:cs="Times New Roman"/>
          <w:sz w:val="24"/>
          <w:szCs w:val="24"/>
        </w:rPr>
        <w:t xml:space="preserve"> Santo Yusup dalam </w:t>
      </w:r>
      <w:r w:rsidRPr="00C62BDC">
        <w:rPr>
          <w:rFonts w:ascii="Times New Roman" w:hAnsi="Times New Roman" w:cs="Times New Roman"/>
          <w:sz w:val="24"/>
          <w:szCs w:val="24"/>
          <w:lang w:val="id-ID"/>
        </w:rPr>
        <w:t xml:space="preserve">pelaksanaan bagian Rehabilitasi Medik sebagai </w:t>
      </w:r>
      <w:r w:rsidRPr="00C62BDC">
        <w:rPr>
          <w:rFonts w:ascii="Times New Roman" w:hAnsi="Times New Roman" w:cs="Times New Roman"/>
          <w:sz w:val="24"/>
          <w:szCs w:val="24"/>
        </w:rPr>
        <w:t xml:space="preserve">upaya </w:t>
      </w:r>
      <w:r w:rsidRPr="00C62BDC">
        <w:rPr>
          <w:rFonts w:ascii="Times New Roman" w:hAnsi="Times New Roman" w:cs="Times New Roman"/>
          <w:sz w:val="24"/>
          <w:szCs w:val="24"/>
          <w:lang w:val="id-ID"/>
        </w:rPr>
        <w:t xml:space="preserve">meningkatkan </w:t>
      </w:r>
      <w:r w:rsidRPr="00C62BDC">
        <w:rPr>
          <w:rFonts w:ascii="Times New Roman" w:hAnsi="Times New Roman" w:cs="Times New Roman"/>
          <w:sz w:val="24"/>
          <w:szCs w:val="24"/>
        </w:rPr>
        <w:t xml:space="preserve">pelayanan </w:t>
      </w:r>
      <w:r w:rsidRPr="00C62BDC">
        <w:rPr>
          <w:rFonts w:ascii="Times New Roman" w:hAnsi="Times New Roman" w:cs="Times New Roman"/>
          <w:sz w:val="24"/>
          <w:szCs w:val="24"/>
          <w:lang w:val="id-ID"/>
        </w:rPr>
        <w:t xml:space="preserve"> rumah sakit </w:t>
      </w:r>
    </w:p>
    <w:p w:rsidR="0094779F" w:rsidRPr="000B58AB" w:rsidRDefault="0094779F" w:rsidP="00CA63E7">
      <w:pPr>
        <w:numPr>
          <w:ilvl w:val="0"/>
          <w:numId w:val="4"/>
        </w:numPr>
        <w:spacing w:after="20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Bagaimana rencana strategis bagian Rehabilitasi Medik dalam upaya peningkatan pelayanan</w:t>
      </w:r>
      <w:r w:rsidRPr="00C62BDC">
        <w:rPr>
          <w:rFonts w:ascii="Times New Roman" w:hAnsi="Times New Roman" w:cs="Times New Roman"/>
          <w:sz w:val="24"/>
          <w:szCs w:val="24"/>
          <w:lang w:val="id-ID"/>
        </w:rPr>
        <w:t xml:space="preserve"> Rumah Sakit Santo Yusup</w:t>
      </w:r>
    </w:p>
    <w:p w:rsidR="000B58AB" w:rsidRPr="00C62BDC" w:rsidRDefault="000B58AB" w:rsidP="000B58AB">
      <w:pPr>
        <w:spacing w:after="200" w:line="240" w:lineRule="auto"/>
        <w:ind w:left="426"/>
        <w:jc w:val="both"/>
        <w:rPr>
          <w:rFonts w:ascii="Times New Roman" w:hAnsi="Times New Roman" w:cs="Times New Roman"/>
          <w:sz w:val="24"/>
          <w:szCs w:val="24"/>
        </w:rPr>
      </w:pPr>
    </w:p>
    <w:p w:rsidR="0094779F" w:rsidRPr="00C62BDC" w:rsidRDefault="0094779F" w:rsidP="008979C0">
      <w:pPr>
        <w:spacing w:after="200" w:line="240" w:lineRule="auto"/>
        <w:ind w:left="142"/>
        <w:jc w:val="both"/>
        <w:rPr>
          <w:rFonts w:ascii="Times New Roman" w:hAnsi="Times New Roman" w:cs="Times New Roman"/>
          <w:sz w:val="24"/>
          <w:szCs w:val="24"/>
        </w:rPr>
      </w:pPr>
      <w:r w:rsidRPr="00C62BDC">
        <w:rPr>
          <w:rFonts w:ascii="Times New Roman" w:hAnsi="Times New Roman" w:cs="Times New Roman"/>
          <w:b/>
          <w:bCs/>
          <w:sz w:val="24"/>
          <w:szCs w:val="24"/>
        </w:rPr>
        <w:t>Tujuan Penelitian</w:t>
      </w:r>
    </w:p>
    <w:p w:rsidR="0094779F" w:rsidRPr="000B58AB" w:rsidRDefault="0094779F" w:rsidP="00CA63E7">
      <w:pPr>
        <w:autoSpaceDE w:val="0"/>
        <w:autoSpaceDN w:val="0"/>
        <w:adjustRightInd w:val="0"/>
        <w:spacing w:line="240" w:lineRule="auto"/>
        <w:ind w:left="142" w:firstLine="540"/>
        <w:jc w:val="both"/>
        <w:rPr>
          <w:rFonts w:ascii="Times New Roman" w:hAnsi="Times New Roman" w:cs="Times New Roman"/>
          <w:sz w:val="24"/>
          <w:szCs w:val="24"/>
          <w:lang w:val="id-ID"/>
        </w:rPr>
      </w:pPr>
      <w:r w:rsidRPr="00C62BDC">
        <w:rPr>
          <w:rFonts w:ascii="Times New Roman" w:hAnsi="Times New Roman" w:cs="Times New Roman"/>
          <w:sz w:val="24"/>
          <w:szCs w:val="24"/>
        </w:rPr>
        <w:t xml:space="preserve">Adapun tujuan yang ingin dicapai dari </w:t>
      </w:r>
      <w:r w:rsidR="000B58AB" w:rsidRPr="00C62BDC">
        <w:rPr>
          <w:rFonts w:ascii="Times New Roman" w:hAnsi="Times New Roman" w:cs="Times New Roman"/>
          <w:sz w:val="24"/>
          <w:szCs w:val="24"/>
        </w:rPr>
        <w:t>penelitian ini</w:t>
      </w:r>
      <w:r w:rsidRPr="00C62BDC">
        <w:rPr>
          <w:rFonts w:ascii="Times New Roman" w:hAnsi="Times New Roman" w:cs="Times New Roman"/>
          <w:sz w:val="24"/>
          <w:szCs w:val="24"/>
        </w:rPr>
        <w:t xml:space="preserve"> adalah </w:t>
      </w:r>
      <w:r w:rsidR="000B58AB" w:rsidRPr="00C62BDC">
        <w:rPr>
          <w:rFonts w:ascii="Times New Roman" w:hAnsi="Times New Roman" w:cs="Times New Roman"/>
          <w:sz w:val="24"/>
          <w:szCs w:val="24"/>
        </w:rPr>
        <w:t xml:space="preserve">untuk </w:t>
      </w:r>
      <w:r w:rsidR="000B58AB" w:rsidRPr="00C62BDC">
        <w:rPr>
          <w:rFonts w:ascii="Times New Roman" w:hAnsi="Times New Roman" w:cs="Times New Roman"/>
          <w:sz w:val="24"/>
          <w:szCs w:val="24"/>
          <w:lang w:val="id-ID"/>
        </w:rPr>
        <w:t>mengetahui</w:t>
      </w:r>
      <w:r w:rsidR="000B58AB">
        <w:rPr>
          <w:rFonts w:ascii="Times New Roman" w:hAnsi="Times New Roman" w:cs="Times New Roman"/>
          <w:sz w:val="24"/>
          <w:szCs w:val="24"/>
        </w:rPr>
        <w:t xml:space="preserve"> dan me</w:t>
      </w:r>
      <w:r w:rsidR="000B58AB">
        <w:rPr>
          <w:rFonts w:ascii="Times New Roman" w:hAnsi="Times New Roman" w:cs="Times New Roman"/>
          <w:sz w:val="24"/>
          <w:szCs w:val="24"/>
          <w:lang w:val="id-ID"/>
        </w:rPr>
        <w:t>ngkaji</w:t>
      </w:r>
    </w:p>
    <w:p w:rsidR="0094779F" w:rsidRPr="00C62BDC" w:rsidRDefault="0094779F" w:rsidP="00CA63E7">
      <w:pPr>
        <w:pStyle w:val="ListParagraph"/>
        <w:numPr>
          <w:ilvl w:val="0"/>
          <w:numId w:val="1"/>
        </w:numPr>
        <w:spacing w:after="200" w:line="240" w:lineRule="auto"/>
        <w:contextualSpacing w:val="0"/>
        <w:rPr>
          <w:vanish/>
        </w:rPr>
      </w:pPr>
    </w:p>
    <w:p w:rsidR="0094779F" w:rsidRPr="00C62BDC" w:rsidRDefault="0094779F" w:rsidP="00CA63E7">
      <w:pPr>
        <w:pStyle w:val="ListParagraph"/>
        <w:numPr>
          <w:ilvl w:val="1"/>
          <w:numId w:val="1"/>
        </w:numPr>
        <w:spacing w:after="200" w:line="240" w:lineRule="auto"/>
        <w:contextualSpacing w:val="0"/>
        <w:rPr>
          <w:vanish/>
        </w:rPr>
      </w:pPr>
    </w:p>
    <w:p w:rsidR="0094779F" w:rsidRPr="00C62BDC" w:rsidRDefault="0094779F" w:rsidP="00CA63E7">
      <w:pPr>
        <w:numPr>
          <w:ilvl w:val="1"/>
          <w:numId w:val="5"/>
        </w:numPr>
        <w:spacing w:after="200" w:line="240" w:lineRule="auto"/>
        <w:ind w:left="709"/>
        <w:jc w:val="both"/>
        <w:rPr>
          <w:rFonts w:ascii="Times New Roman" w:hAnsi="Times New Roman" w:cs="Times New Roman"/>
          <w:sz w:val="24"/>
          <w:szCs w:val="24"/>
        </w:rPr>
      </w:pPr>
      <w:r w:rsidRPr="00C62BDC">
        <w:rPr>
          <w:rFonts w:ascii="Times New Roman" w:hAnsi="Times New Roman" w:cs="Times New Roman"/>
          <w:sz w:val="24"/>
          <w:szCs w:val="24"/>
        </w:rPr>
        <w:t>P</w:t>
      </w:r>
      <w:r w:rsidRPr="00C62BDC">
        <w:rPr>
          <w:rFonts w:ascii="Times New Roman" w:hAnsi="Times New Roman" w:cs="Times New Roman"/>
          <w:sz w:val="24"/>
          <w:szCs w:val="24"/>
          <w:lang w:val="id-ID"/>
        </w:rPr>
        <w:t>elaksanaan</w:t>
      </w:r>
      <w:r w:rsidRPr="00C62BDC">
        <w:rPr>
          <w:rFonts w:ascii="Times New Roman" w:hAnsi="Times New Roman" w:cs="Times New Roman"/>
          <w:sz w:val="24"/>
          <w:szCs w:val="24"/>
        </w:rPr>
        <w:t xml:space="preserve"> bagian </w:t>
      </w:r>
      <w:r w:rsidRPr="00C62BDC">
        <w:rPr>
          <w:rFonts w:ascii="Times New Roman" w:hAnsi="Times New Roman" w:cs="Times New Roman"/>
          <w:sz w:val="24"/>
          <w:szCs w:val="24"/>
          <w:lang w:val="id-ID"/>
        </w:rPr>
        <w:t>R</w:t>
      </w:r>
      <w:r w:rsidRPr="00C62BDC">
        <w:rPr>
          <w:rFonts w:ascii="Times New Roman" w:hAnsi="Times New Roman" w:cs="Times New Roman"/>
          <w:sz w:val="24"/>
          <w:szCs w:val="24"/>
        </w:rPr>
        <w:t xml:space="preserve">ehabilitasi Medik </w:t>
      </w:r>
      <w:r w:rsidRPr="00C62BDC">
        <w:rPr>
          <w:rFonts w:ascii="Times New Roman" w:hAnsi="Times New Roman" w:cs="Times New Roman"/>
          <w:sz w:val="24"/>
          <w:szCs w:val="24"/>
          <w:lang w:val="id-ID"/>
        </w:rPr>
        <w:t>Rumah Sakit</w:t>
      </w:r>
      <w:r w:rsidRPr="00C62BDC">
        <w:rPr>
          <w:rFonts w:ascii="Times New Roman" w:hAnsi="Times New Roman" w:cs="Times New Roman"/>
          <w:sz w:val="24"/>
          <w:szCs w:val="24"/>
        </w:rPr>
        <w:t xml:space="preserve"> </w:t>
      </w:r>
      <w:r w:rsidRPr="00C62BDC">
        <w:rPr>
          <w:rFonts w:ascii="Times New Roman" w:hAnsi="Times New Roman" w:cs="Times New Roman"/>
          <w:sz w:val="24"/>
          <w:szCs w:val="24"/>
          <w:lang w:val="id-ID"/>
        </w:rPr>
        <w:t>S</w:t>
      </w:r>
      <w:r w:rsidRPr="00C62BDC">
        <w:rPr>
          <w:rFonts w:ascii="Times New Roman" w:hAnsi="Times New Roman" w:cs="Times New Roman"/>
          <w:sz w:val="24"/>
          <w:szCs w:val="24"/>
        </w:rPr>
        <w:t xml:space="preserve">anto Yusup </w:t>
      </w:r>
    </w:p>
    <w:p w:rsidR="0094779F" w:rsidRPr="00C62BDC" w:rsidRDefault="0094779F" w:rsidP="00CA63E7">
      <w:pPr>
        <w:numPr>
          <w:ilvl w:val="1"/>
          <w:numId w:val="5"/>
        </w:numPr>
        <w:spacing w:after="200" w:line="240" w:lineRule="auto"/>
        <w:ind w:left="709"/>
        <w:jc w:val="both"/>
        <w:rPr>
          <w:rFonts w:ascii="Times New Roman" w:hAnsi="Times New Roman" w:cs="Times New Roman"/>
          <w:sz w:val="24"/>
          <w:szCs w:val="24"/>
        </w:rPr>
      </w:pPr>
      <w:r w:rsidRPr="00C62BDC">
        <w:rPr>
          <w:rFonts w:ascii="Times New Roman" w:hAnsi="Times New Roman" w:cs="Times New Roman"/>
          <w:sz w:val="24"/>
          <w:szCs w:val="24"/>
        </w:rPr>
        <w:t>Kinerja pelayanan bagian Rehabilitasi Medik Rumah Sakit Santo Yusup</w:t>
      </w:r>
    </w:p>
    <w:p w:rsidR="0094779F" w:rsidRPr="00C62BDC" w:rsidRDefault="0094779F" w:rsidP="00CA63E7">
      <w:pPr>
        <w:numPr>
          <w:ilvl w:val="1"/>
          <w:numId w:val="5"/>
        </w:numPr>
        <w:spacing w:after="200" w:line="240" w:lineRule="auto"/>
        <w:ind w:left="709"/>
        <w:jc w:val="both"/>
        <w:rPr>
          <w:rFonts w:ascii="Times New Roman" w:hAnsi="Times New Roman" w:cs="Times New Roman"/>
          <w:sz w:val="24"/>
          <w:szCs w:val="24"/>
        </w:rPr>
      </w:pPr>
      <w:r w:rsidRPr="00C62BDC">
        <w:rPr>
          <w:rFonts w:ascii="Times New Roman" w:hAnsi="Times New Roman" w:cs="Times New Roman"/>
          <w:sz w:val="24"/>
          <w:szCs w:val="24"/>
        </w:rPr>
        <w:t xml:space="preserve">Kendala-kendala apa saja yang dihadapi </w:t>
      </w:r>
      <w:r w:rsidRPr="00C62BDC">
        <w:rPr>
          <w:rFonts w:ascii="Times New Roman" w:hAnsi="Times New Roman" w:cs="Times New Roman"/>
          <w:sz w:val="24"/>
          <w:szCs w:val="24"/>
          <w:lang w:val="id-ID"/>
        </w:rPr>
        <w:t>Rumah Sakit</w:t>
      </w:r>
      <w:r w:rsidRPr="00C62BDC">
        <w:rPr>
          <w:rFonts w:ascii="Times New Roman" w:hAnsi="Times New Roman" w:cs="Times New Roman"/>
          <w:sz w:val="24"/>
          <w:szCs w:val="24"/>
        </w:rPr>
        <w:t xml:space="preserve"> Santo Yusup dalam </w:t>
      </w:r>
      <w:r w:rsidRPr="00C62BDC">
        <w:rPr>
          <w:rFonts w:ascii="Times New Roman" w:hAnsi="Times New Roman" w:cs="Times New Roman"/>
          <w:sz w:val="24"/>
          <w:szCs w:val="24"/>
          <w:lang w:val="id-ID"/>
        </w:rPr>
        <w:t xml:space="preserve">pelaksanaan bagian Rehabilitasi Medik sebagai </w:t>
      </w:r>
      <w:r w:rsidRPr="00C62BDC">
        <w:rPr>
          <w:rFonts w:ascii="Times New Roman" w:hAnsi="Times New Roman" w:cs="Times New Roman"/>
          <w:sz w:val="24"/>
          <w:szCs w:val="24"/>
        </w:rPr>
        <w:t xml:space="preserve">upaya </w:t>
      </w:r>
      <w:r w:rsidRPr="00C62BDC">
        <w:rPr>
          <w:rFonts w:ascii="Times New Roman" w:hAnsi="Times New Roman" w:cs="Times New Roman"/>
          <w:sz w:val="24"/>
          <w:szCs w:val="24"/>
          <w:lang w:val="id-ID"/>
        </w:rPr>
        <w:t xml:space="preserve">meningkatkan </w:t>
      </w:r>
      <w:r w:rsidRPr="00C62BDC">
        <w:rPr>
          <w:rFonts w:ascii="Times New Roman" w:hAnsi="Times New Roman" w:cs="Times New Roman"/>
          <w:sz w:val="24"/>
          <w:szCs w:val="24"/>
        </w:rPr>
        <w:t xml:space="preserve">pelayanan </w:t>
      </w:r>
      <w:r w:rsidRPr="00C62BDC">
        <w:rPr>
          <w:rFonts w:ascii="Times New Roman" w:hAnsi="Times New Roman" w:cs="Times New Roman"/>
          <w:sz w:val="24"/>
          <w:szCs w:val="24"/>
          <w:lang w:val="id-ID"/>
        </w:rPr>
        <w:t xml:space="preserve"> rumah sakit </w:t>
      </w:r>
    </w:p>
    <w:p w:rsidR="00646EAA" w:rsidRPr="00C62BDC" w:rsidRDefault="0094779F" w:rsidP="00CA63E7">
      <w:pPr>
        <w:numPr>
          <w:ilvl w:val="1"/>
          <w:numId w:val="5"/>
        </w:numPr>
        <w:spacing w:after="200" w:line="240" w:lineRule="auto"/>
        <w:ind w:left="709"/>
        <w:jc w:val="both"/>
        <w:rPr>
          <w:rFonts w:ascii="Times New Roman" w:hAnsi="Times New Roman" w:cs="Times New Roman"/>
          <w:sz w:val="24"/>
          <w:szCs w:val="24"/>
        </w:rPr>
      </w:pPr>
      <w:r w:rsidRPr="00C62BDC">
        <w:rPr>
          <w:rFonts w:ascii="Times New Roman" w:hAnsi="Times New Roman" w:cs="Times New Roman"/>
          <w:sz w:val="24"/>
          <w:szCs w:val="24"/>
        </w:rPr>
        <w:t>Merumuskan</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rancangan rencana strategis bagian Rehabilitasi Medik dalam upaya peningkatan pelayana</w:t>
      </w:r>
      <w:r w:rsidRPr="00C62BDC">
        <w:rPr>
          <w:rFonts w:ascii="Times New Roman" w:hAnsi="Times New Roman" w:cs="Times New Roman"/>
          <w:sz w:val="24"/>
          <w:szCs w:val="24"/>
          <w:lang w:val="id-ID"/>
        </w:rPr>
        <w:t>n</w:t>
      </w:r>
      <w:r w:rsidRPr="00C62BDC">
        <w:rPr>
          <w:rFonts w:ascii="Times New Roman" w:hAnsi="Times New Roman" w:cs="Times New Roman"/>
          <w:sz w:val="24"/>
          <w:szCs w:val="24"/>
        </w:rPr>
        <w:t>.</w:t>
      </w:r>
    </w:p>
    <w:p w:rsidR="0094779F" w:rsidRPr="00C62BDC" w:rsidRDefault="0094779F" w:rsidP="00CA63E7">
      <w:pPr>
        <w:spacing w:after="200" w:line="240" w:lineRule="auto"/>
        <w:jc w:val="both"/>
        <w:rPr>
          <w:rFonts w:ascii="Times New Roman" w:hAnsi="Times New Roman" w:cs="Times New Roman"/>
          <w:sz w:val="24"/>
          <w:szCs w:val="24"/>
        </w:rPr>
      </w:pPr>
      <w:r w:rsidRPr="00C62BDC">
        <w:rPr>
          <w:rFonts w:ascii="Times New Roman" w:hAnsi="Times New Roman" w:cs="Times New Roman"/>
          <w:b/>
          <w:sz w:val="24"/>
          <w:szCs w:val="24"/>
          <w:lang w:val="id-ID"/>
        </w:rPr>
        <w:t>Manfaat Penelitian :</w:t>
      </w:r>
    </w:p>
    <w:p w:rsidR="0094779F" w:rsidRPr="00C62BDC" w:rsidRDefault="0094779F" w:rsidP="008979C0">
      <w:pPr>
        <w:pStyle w:val="ListParagraph"/>
        <w:numPr>
          <w:ilvl w:val="0"/>
          <w:numId w:val="8"/>
        </w:numPr>
        <w:spacing w:after="200" w:line="240" w:lineRule="auto"/>
        <w:ind w:left="426" w:hanging="426"/>
      </w:pPr>
      <w:r w:rsidRPr="00C62BDC">
        <w:rPr>
          <w:b/>
        </w:rPr>
        <w:t>Manfaat Teoritis:</w:t>
      </w:r>
    </w:p>
    <w:p w:rsidR="00C62BDC" w:rsidRDefault="0094779F" w:rsidP="008979C0">
      <w:pPr>
        <w:spacing w:after="20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lang w:val="id-ID"/>
        </w:rPr>
        <w:t>Hasil penelitian ini diharapkan dapat mengaplikasikan teori yang telah dikemukakan oleh beberapa ahli tentang kegunaan informasi bagi manajemen organisasi dalam proses pengambilan keputusan yang berkaitan dengan</w:t>
      </w:r>
      <w:r w:rsidRPr="00C62BDC">
        <w:rPr>
          <w:rFonts w:ascii="Times New Roman" w:hAnsi="Times New Roman" w:cs="Times New Roman"/>
          <w:sz w:val="24"/>
          <w:szCs w:val="24"/>
        </w:rPr>
        <w:t xml:space="preserve"> perencaan strategis</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untuk me</w:t>
      </w:r>
      <w:r w:rsidRPr="00C62BDC">
        <w:rPr>
          <w:rFonts w:ascii="Times New Roman" w:hAnsi="Times New Roman" w:cs="Times New Roman"/>
          <w:sz w:val="24"/>
          <w:szCs w:val="24"/>
          <w:lang w:val="id-ID"/>
        </w:rPr>
        <w:t>n</w:t>
      </w:r>
      <w:r w:rsidRPr="00C62BDC">
        <w:rPr>
          <w:rFonts w:ascii="Times New Roman" w:hAnsi="Times New Roman" w:cs="Times New Roman"/>
          <w:sz w:val="24"/>
          <w:szCs w:val="24"/>
        </w:rPr>
        <w:t>ingkatkan pelayanan rumah sakit</w:t>
      </w:r>
    </w:p>
    <w:p w:rsidR="004E6D5B" w:rsidRPr="00C62BDC" w:rsidRDefault="004E6D5B" w:rsidP="008979C0">
      <w:pPr>
        <w:spacing w:after="200" w:line="240" w:lineRule="auto"/>
        <w:ind w:left="426"/>
        <w:jc w:val="both"/>
        <w:rPr>
          <w:rFonts w:ascii="Times New Roman" w:hAnsi="Times New Roman" w:cs="Times New Roman"/>
          <w:sz w:val="24"/>
          <w:szCs w:val="24"/>
        </w:rPr>
      </w:pPr>
    </w:p>
    <w:p w:rsidR="0094779F" w:rsidRPr="00C62BDC" w:rsidRDefault="0094779F" w:rsidP="008979C0">
      <w:pPr>
        <w:pStyle w:val="ListParagraph"/>
        <w:numPr>
          <w:ilvl w:val="0"/>
          <w:numId w:val="8"/>
        </w:numPr>
        <w:spacing w:after="200" w:line="240" w:lineRule="auto"/>
        <w:ind w:left="426" w:hanging="426"/>
      </w:pPr>
      <w:r w:rsidRPr="00C62BDC">
        <w:rPr>
          <w:b/>
        </w:rPr>
        <w:t>Manfaat Praktis</w:t>
      </w:r>
      <w:r w:rsidRPr="00C62BDC">
        <w:rPr>
          <w:b/>
          <w:lang w:val="id-ID"/>
        </w:rPr>
        <w:t xml:space="preserve"> </w:t>
      </w:r>
      <w:r w:rsidRPr="00C62BDC">
        <w:rPr>
          <w:b/>
        </w:rPr>
        <w:t>:</w:t>
      </w:r>
    </w:p>
    <w:p w:rsidR="00F65698" w:rsidRPr="00C62BDC" w:rsidRDefault="0094779F" w:rsidP="008979C0">
      <w:pPr>
        <w:spacing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Hasil penelitian ini diharapkan dapat memberi masukan informasi kepada manajemen</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Rumah Sakit Santo Yusup tentang</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 xml:space="preserve">perencanaan strategis bagian Rehabilitasi Medik dalam kaitannya </w:t>
      </w:r>
      <w:r w:rsidR="000B58AB" w:rsidRPr="00C62BDC">
        <w:rPr>
          <w:rFonts w:ascii="Times New Roman" w:hAnsi="Times New Roman" w:cs="Times New Roman"/>
          <w:sz w:val="24"/>
          <w:szCs w:val="24"/>
        </w:rPr>
        <w:t>dengan upaya</w:t>
      </w:r>
      <w:r w:rsidRPr="00C62BDC">
        <w:rPr>
          <w:rFonts w:ascii="Times New Roman" w:hAnsi="Times New Roman" w:cs="Times New Roman"/>
          <w:sz w:val="24"/>
          <w:szCs w:val="24"/>
        </w:rPr>
        <w:t xml:space="preserve"> peningkatan hasil kerja rumah sakit.</w:t>
      </w:r>
    </w:p>
    <w:p w:rsidR="001D361F" w:rsidRDefault="001D361F" w:rsidP="00CA63E7">
      <w:pPr>
        <w:spacing w:line="240" w:lineRule="auto"/>
        <w:ind w:left="142" w:firstLine="578"/>
        <w:jc w:val="both"/>
        <w:rPr>
          <w:rFonts w:ascii="Times New Roman" w:hAnsi="Times New Roman" w:cs="Times New Roman"/>
          <w:sz w:val="24"/>
          <w:szCs w:val="24"/>
        </w:rPr>
      </w:pPr>
    </w:p>
    <w:p w:rsidR="001D361F" w:rsidRPr="001D361F" w:rsidRDefault="001D361F" w:rsidP="001D361F">
      <w:pPr>
        <w:spacing w:line="240" w:lineRule="auto"/>
        <w:jc w:val="both"/>
        <w:rPr>
          <w:rFonts w:ascii="Times New Roman" w:hAnsi="Times New Roman" w:cs="Times New Roman"/>
          <w:b/>
          <w:sz w:val="24"/>
          <w:szCs w:val="24"/>
        </w:rPr>
      </w:pPr>
      <w:r w:rsidRPr="001D361F">
        <w:rPr>
          <w:rFonts w:ascii="Times New Roman" w:hAnsi="Times New Roman" w:cs="Times New Roman"/>
          <w:b/>
          <w:sz w:val="24"/>
          <w:szCs w:val="24"/>
        </w:rPr>
        <w:t xml:space="preserve">Landasan teori </w:t>
      </w:r>
    </w:p>
    <w:p w:rsidR="0094779F" w:rsidRPr="00C62BDC" w:rsidRDefault="0094779F" w:rsidP="000B58AB">
      <w:pPr>
        <w:spacing w:line="240" w:lineRule="auto"/>
        <w:ind w:firstLine="578"/>
        <w:jc w:val="both"/>
        <w:rPr>
          <w:rFonts w:ascii="Times New Roman" w:hAnsi="Times New Roman" w:cs="Times New Roman"/>
          <w:sz w:val="24"/>
          <w:szCs w:val="24"/>
        </w:rPr>
      </w:pPr>
      <w:r w:rsidRPr="00C62BDC">
        <w:rPr>
          <w:rFonts w:ascii="Times New Roman" w:hAnsi="Times New Roman" w:cs="Times New Roman"/>
          <w:sz w:val="24"/>
          <w:szCs w:val="24"/>
        </w:rPr>
        <w:t>Perencanaan formulasi strategis adalah bagian dari disiplin ilmu manajemen strategis, sedangkan manajemen strategis adalah bagian dari disiplin ilmu manajemen.</w:t>
      </w:r>
    </w:p>
    <w:p w:rsidR="0094779F" w:rsidRPr="00C62BDC" w:rsidRDefault="0094779F" w:rsidP="001D361F">
      <w:pPr>
        <w:pStyle w:val="NoSpacing"/>
        <w:ind w:firstLine="720"/>
        <w:jc w:val="both"/>
      </w:pPr>
      <w:r w:rsidRPr="00C62BDC">
        <w:t xml:space="preserve">Dr Jagdish Sheth, dalam jurnal strategic management in today’s complex world 2011; Afsar B. - Strategic Management in today’s complex world </w:t>
      </w:r>
      <w:r w:rsidR="000B58AB" w:rsidRPr="00C62BDC">
        <w:t>menjelaskan perlunya</w:t>
      </w:r>
      <w:r w:rsidRPr="00C62BDC">
        <w:t xml:space="preserve"> pembuatan manajemen str</w:t>
      </w:r>
      <w:r w:rsidRPr="00C62BDC">
        <w:rPr>
          <w:lang w:val="id-ID"/>
        </w:rPr>
        <w:t>a</w:t>
      </w:r>
      <w:r w:rsidRPr="00C62BDC">
        <w:t xml:space="preserve">tegis untuk bersaing dalam perkembangan dunia usaha kompetitif;  </w:t>
      </w:r>
    </w:p>
    <w:p w:rsidR="0094779F" w:rsidRPr="00C62BDC" w:rsidRDefault="0094779F" w:rsidP="00CA63E7">
      <w:pPr>
        <w:pStyle w:val="NoSpacing"/>
        <w:jc w:val="both"/>
        <w:rPr>
          <w:i/>
        </w:rPr>
      </w:pPr>
      <w:r w:rsidRPr="00C62BDC">
        <w:rPr>
          <w:i/>
        </w:rPr>
        <w:t>a respected authority on marketing and strategic planning, provides the following framework for understanding strategic management: continually asking the question, “Are we doing the right thing?” It entails attention to the “big picture” and the willingness to adapt to changing circumstances, and consists of the following three elements: formulation of the organization’s future mission in light of changing external factors such as regulation, competition, technology, and customers development of a competitive strategy to achieve the mission creation of an organizational structure which will deploy resources to successfully carry out its competitive strategy. Strategic management is adaptive and keeps an organization relevant. In these dynamic times it is more likely to succeed than the traditional approach of “if it ain’t broke, don’t fix it.”Rationality has a deeprooted tradition in enterprise management.</w:t>
      </w:r>
    </w:p>
    <w:p w:rsidR="0094779F" w:rsidRDefault="0094779F" w:rsidP="00CA63E7">
      <w:pPr>
        <w:pStyle w:val="ListParagraph"/>
        <w:spacing w:line="240" w:lineRule="auto"/>
        <w:ind w:left="0"/>
      </w:pPr>
      <w:r w:rsidRPr="00C62BDC">
        <w:t xml:space="preserve">Sofjan </w:t>
      </w:r>
      <w:r w:rsidR="000B58AB" w:rsidRPr="00C62BDC">
        <w:t>Ass</w:t>
      </w:r>
      <w:r w:rsidR="000B58AB" w:rsidRPr="00C62BDC">
        <w:rPr>
          <w:lang w:val="id-ID"/>
        </w:rPr>
        <w:t>a</w:t>
      </w:r>
      <w:r w:rsidR="000B58AB" w:rsidRPr="00C62BDC">
        <w:t>uri (</w:t>
      </w:r>
      <w:r w:rsidRPr="00C62BDC">
        <w:t xml:space="preserve">2013;33), proses perumusan strategis dimulai dengan pengkajian dan analisis bidang eksternal, analisis lingkungan industri dan persaingan, selanjutnya dilakukan pengkajian dan analisis lingkungan internal. </w:t>
      </w:r>
    </w:p>
    <w:p w:rsidR="000B58AB" w:rsidRPr="00C62BDC" w:rsidRDefault="000B58AB" w:rsidP="00CA63E7">
      <w:pPr>
        <w:pStyle w:val="ListParagraph"/>
        <w:spacing w:line="240" w:lineRule="auto"/>
        <w:ind w:left="0"/>
      </w:pPr>
    </w:p>
    <w:p w:rsidR="0094779F" w:rsidRPr="00C62BDC" w:rsidRDefault="00993898" w:rsidP="000B58AB">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rect id="Rectangle 6" o:spid="_x0000_s1035" style="position:absolute;left:0;text-align:left;margin-left:150pt;margin-top:214.4pt;width:50.95pt;height:15.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" fillcolor="white [3212]" stroked="f" strokeweight="1pt"/>
        </w:pict>
      </w:r>
      <w:r w:rsidR="004D2983" w:rsidRPr="00C62BDC">
        <w:rPr>
          <w:rFonts w:ascii="Times New Roman" w:hAnsi="Times New Roman" w:cs="Times New Roman"/>
          <w:sz w:val="24"/>
          <w:szCs w:val="24"/>
        </w:rPr>
        <w:object w:dxaOrig="9608" w:dyaOrig="5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15pt;height:179.25pt" o:ole="">
            <v:imagedata r:id="rId9" o:title=""/>
          </v:shape>
          <o:OLEObject Type="Embed" ProgID="Visio.Drawing.11" ShapeID="_x0000_i1025" DrawAspect="Content" ObjectID="_1534251019" r:id="rId10"/>
        </w:object>
      </w:r>
    </w:p>
    <w:p w:rsidR="0094779F" w:rsidRDefault="0094779F" w:rsidP="00CA63E7">
      <w:pPr>
        <w:pStyle w:val="ListParagraph"/>
        <w:spacing w:line="240" w:lineRule="auto"/>
        <w:ind w:left="0"/>
      </w:pPr>
      <w:r w:rsidRPr="00C62BDC">
        <w:t>Gambaran tentang tujuan bersama organisasi dalam menciptakan keunggulan bersaing yang berkes</w:t>
      </w:r>
      <w:r w:rsidRPr="00C62BDC">
        <w:rPr>
          <w:lang w:val="id-ID"/>
        </w:rPr>
        <w:t>i</w:t>
      </w:r>
      <w:r w:rsidRPr="00C62BDC">
        <w:t>nambungan dalam suatu perencanaan strategis dapat di gambarkan sebagai berikut:</w:t>
      </w:r>
    </w:p>
    <w:p w:rsidR="000B58AB" w:rsidRDefault="000B58AB" w:rsidP="00CA63E7">
      <w:pPr>
        <w:pStyle w:val="ListParagraph"/>
        <w:spacing w:line="240" w:lineRule="auto"/>
        <w:ind w:left="0"/>
      </w:pPr>
    </w:p>
    <w:p w:rsidR="000B58AB" w:rsidRPr="00C62BDC" w:rsidRDefault="000B58AB" w:rsidP="00CA63E7">
      <w:pPr>
        <w:pStyle w:val="ListParagraph"/>
        <w:spacing w:line="240" w:lineRule="auto"/>
        <w:ind w:left="0"/>
      </w:pPr>
    </w:p>
    <w:p w:rsidR="0094779F" w:rsidRDefault="0094779F" w:rsidP="00E24CE1">
      <w:pPr>
        <w:pStyle w:val="ListParagraph"/>
        <w:spacing w:line="240" w:lineRule="auto"/>
        <w:ind w:left="-851"/>
        <w:jc w:val="center"/>
        <w:rPr>
          <w:noProof/>
          <w:color w:val="000000"/>
          <w:lang w:val="id-ID" w:eastAsia="id-ID"/>
        </w:rPr>
      </w:pPr>
      <w:r w:rsidRPr="00C62BDC">
        <w:rPr>
          <w:noProof/>
          <w:color w:val="000000"/>
          <w:lang w:val="id-ID" w:eastAsia="id-ID"/>
        </w:rPr>
        <w:drawing>
          <wp:inline distT="0" distB="0" distL="0" distR="0">
            <wp:extent cx="4278324" cy="4278324"/>
            <wp:effectExtent l="0" t="0" r="8255" b="8255"/>
            <wp:docPr id="1" name="Picture 1" descr="Description: https://lh3.googleusercontent.com/wpiZPHuAj4eNvGaWGDqZ1LQaYPjEcX5xOrvyNVWoqBTbMVCOVPzICKsB5MHQtXf7yJUOwl5O-TR-cJ2HIusrs7kmpRa8Vvtinzcqj8ifhAGENUEb-x4QE6eoATUNHVoOa-gBWaaVyTt8j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lh3.googleusercontent.com/wpiZPHuAj4eNvGaWGDqZ1LQaYPjEcX5xOrvyNVWoqBTbMVCOVPzICKsB5MHQtXf7yJUOwl5O-TR-cJ2HIusrs7kmpRa8Vvtinzcqj8ifhAGENUEb-x4QE6eoATUNHVoOa-gBWaaVyTt8jOF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6389"/>
                    <a:stretch>
                      <a:fillRect/>
                    </a:stretch>
                  </pic:blipFill>
                  <pic:spPr bwMode="auto">
                    <a:xfrm>
                      <a:off x="0" y="0"/>
                      <a:ext cx="4281259" cy="4281259"/>
                    </a:xfrm>
                    <a:prstGeom prst="rect">
                      <a:avLst/>
                    </a:prstGeom>
                    <a:noFill/>
                    <a:ln>
                      <a:noFill/>
                    </a:ln>
                  </pic:spPr>
                </pic:pic>
              </a:graphicData>
            </a:graphic>
          </wp:inline>
        </w:drawing>
      </w:r>
    </w:p>
    <w:p w:rsidR="004D2983" w:rsidRPr="00C62BDC" w:rsidRDefault="004D2983" w:rsidP="00CA63E7">
      <w:pPr>
        <w:pStyle w:val="ListParagraph"/>
        <w:spacing w:line="240" w:lineRule="auto"/>
        <w:ind w:left="-851"/>
        <w:rPr>
          <w:noProof/>
          <w:color w:val="000000"/>
          <w:lang w:val="id-ID" w:eastAsia="id-ID"/>
        </w:rPr>
      </w:pPr>
    </w:p>
    <w:p w:rsidR="00CC404B" w:rsidRDefault="0094779F" w:rsidP="00CC404B">
      <w:pPr>
        <w:pStyle w:val="ListParagraph"/>
        <w:spacing w:line="240" w:lineRule="auto"/>
        <w:ind w:firstLine="0"/>
        <w:jc w:val="center"/>
        <w:rPr>
          <w:b/>
          <w:noProof/>
          <w:color w:val="000000"/>
          <w:lang w:val="id-ID" w:eastAsia="id-ID"/>
        </w:rPr>
      </w:pPr>
      <w:r w:rsidRPr="00C62BDC">
        <w:rPr>
          <w:b/>
          <w:noProof/>
          <w:color w:val="000000"/>
          <w:lang w:val="id-ID" w:eastAsia="id-ID"/>
        </w:rPr>
        <w:t>Strategi kooperatif untuk men</w:t>
      </w:r>
      <w:r w:rsidRPr="00C62BDC">
        <w:rPr>
          <w:b/>
          <w:noProof/>
          <w:color w:val="000000"/>
          <w:lang w:eastAsia="id-ID"/>
        </w:rPr>
        <w:t>i</w:t>
      </w:r>
      <w:r w:rsidRPr="00C62BDC">
        <w:rPr>
          <w:b/>
          <w:noProof/>
          <w:color w:val="000000"/>
          <w:lang w:val="id-ID" w:eastAsia="id-ID"/>
        </w:rPr>
        <w:t>ngkatkan</w:t>
      </w:r>
    </w:p>
    <w:p w:rsidR="0094779F" w:rsidRPr="00C62BDC" w:rsidRDefault="0094779F" w:rsidP="00CC404B">
      <w:pPr>
        <w:pStyle w:val="ListParagraph"/>
        <w:spacing w:line="240" w:lineRule="auto"/>
        <w:ind w:firstLine="0"/>
        <w:jc w:val="center"/>
        <w:rPr>
          <w:b/>
          <w:noProof/>
          <w:color w:val="000000"/>
          <w:lang w:val="id-ID" w:eastAsia="id-ID"/>
        </w:rPr>
      </w:pPr>
      <w:r w:rsidRPr="00C62BDC">
        <w:rPr>
          <w:b/>
          <w:noProof/>
          <w:color w:val="000000"/>
          <w:lang w:val="id-ID" w:eastAsia="id-ID"/>
        </w:rPr>
        <w:t>sustainable competitive advantage. Sofjan Assauri,  2013 hal xii</w:t>
      </w:r>
    </w:p>
    <w:p w:rsidR="0094779F" w:rsidRPr="00C62BDC" w:rsidRDefault="0094779F" w:rsidP="00CA63E7">
      <w:pPr>
        <w:pStyle w:val="ListParagraph"/>
        <w:spacing w:line="240" w:lineRule="auto"/>
        <w:ind w:left="0"/>
        <w:rPr>
          <w:noProof/>
          <w:color w:val="000000"/>
          <w:lang w:val="id-ID" w:eastAsia="id-ID"/>
        </w:rPr>
      </w:pPr>
    </w:p>
    <w:p w:rsidR="0094779F" w:rsidRPr="00C62BDC" w:rsidRDefault="0094779F" w:rsidP="00CA63E7">
      <w:pPr>
        <w:pStyle w:val="ListParagraph"/>
        <w:spacing w:line="240" w:lineRule="auto"/>
        <w:ind w:left="0"/>
        <w:rPr>
          <w:lang w:val="id-ID"/>
        </w:rPr>
      </w:pPr>
      <w:r w:rsidRPr="00C62BDC">
        <w:rPr>
          <w:b/>
        </w:rPr>
        <w:tab/>
      </w:r>
      <w:r w:rsidRPr="00C62BDC">
        <w:t>Proses manajemen strategis menurut Ismail Solihin 2012; 70  adalah merupakan sebuah proses untuk menghasilkan berbagai keputusan dan tindakan strategis yang akan menunjang pencapaian tujuan perusahaan,  lebih jauh diuraikan bahwa pada saat melakukan kegiatan manajemen strategi</w:t>
      </w:r>
      <w:r w:rsidRPr="00C62BDC">
        <w:rPr>
          <w:lang w:val="id-ID"/>
        </w:rPr>
        <w:t>k</w:t>
      </w:r>
      <w:r w:rsidRPr="00C62BDC">
        <w:t>, para manajer perusahaan akan mengelola input yang diperoleh melalui evaluasi terhadap misi, tujuan, strategi yang dimiliki perusahaan saat ini serta melakukan analisa terhadap faktor-faktor internal atau eksternal sehingga diperoleh alternati</w:t>
      </w:r>
      <w:r w:rsidRPr="00C62BDC">
        <w:rPr>
          <w:lang w:val="id-ID"/>
        </w:rPr>
        <w:t>f</w:t>
      </w:r>
      <w:r w:rsidRPr="00C62BDC">
        <w:t xml:space="preserve"> strategis yang paling baik bagi perusahaa</w:t>
      </w:r>
      <w:r w:rsidRPr="00C62BDC">
        <w:rPr>
          <w:lang w:val="id-ID"/>
        </w:rPr>
        <w:t>n.</w:t>
      </w:r>
    </w:p>
    <w:p w:rsidR="0094779F" w:rsidRDefault="0094779F" w:rsidP="00CA63E7">
      <w:pPr>
        <w:pStyle w:val="ListParagraph"/>
        <w:spacing w:line="240" w:lineRule="auto"/>
        <w:ind w:left="0"/>
      </w:pPr>
      <w:r w:rsidRPr="00C62BDC">
        <w:tab/>
        <w:t xml:space="preserve">Berikut ini adalah gambaran proses manajemen strategis menurut Ismail Solihin dalam bukunya Manajemen </w:t>
      </w:r>
      <w:r w:rsidRPr="00C62BDC">
        <w:rPr>
          <w:lang w:val="id-ID"/>
        </w:rPr>
        <w:t>S</w:t>
      </w:r>
      <w:r w:rsidRPr="00C62BDC">
        <w:t>trategis 2012 hal 71  yang dikutip dari Ste</w:t>
      </w:r>
      <w:r w:rsidRPr="00C62BDC">
        <w:rPr>
          <w:lang w:val="id-ID"/>
        </w:rPr>
        <w:t>p</w:t>
      </w:r>
      <w:r w:rsidRPr="00C62BDC">
        <w:t>hen P. Robinson dan Mary Coutler, 2003 Manajemen Ed 7 Prentice;199</w:t>
      </w:r>
    </w:p>
    <w:p w:rsidR="004D2983" w:rsidRPr="00C62BDC" w:rsidRDefault="004D2983" w:rsidP="00CA63E7">
      <w:pPr>
        <w:pStyle w:val="ListParagraph"/>
        <w:spacing w:line="240" w:lineRule="auto"/>
        <w:ind w:left="0"/>
      </w:pPr>
    </w:p>
    <w:p w:rsidR="0094779F" w:rsidRPr="00C62BDC" w:rsidRDefault="00E24CE1" w:rsidP="004D2983">
      <w:pPr>
        <w:pStyle w:val="ListParagraph"/>
        <w:tabs>
          <w:tab w:val="left" w:pos="6120"/>
        </w:tabs>
        <w:spacing w:line="240" w:lineRule="auto"/>
        <w:ind w:left="-142"/>
        <w:jc w:val="center"/>
        <w:rPr>
          <w:b/>
          <w:lang w:val="id-ID"/>
        </w:rPr>
      </w:pPr>
      <w:r w:rsidRPr="00C62BDC">
        <w:object w:dxaOrig="10150" w:dyaOrig="4448">
          <v:shape id="_x0000_i1026" type="#_x0000_t75" style="width:326.3pt;height:151.65pt" o:ole="">
            <v:imagedata r:id="rId12" o:title="" cropbottom="8440f"/>
          </v:shape>
          <o:OLEObject Type="Embed" ProgID="Visio.Drawing.11" ShapeID="_x0000_i1026" DrawAspect="Content" ObjectID="_1534251020" r:id="rId13"/>
        </w:object>
      </w:r>
    </w:p>
    <w:p w:rsidR="00CC404B" w:rsidRDefault="00CC404B" w:rsidP="00CC404B">
      <w:pPr>
        <w:pStyle w:val="ListParagraph"/>
        <w:tabs>
          <w:tab w:val="left" w:pos="6120"/>
        </w:tabs>
        <w:spacing w:line="240" w:lineRule="auto"/>
        <w:ind w:left="0"/>
        <w:jc w:val="center"/>
        <w:rPr>
          <w:b/>
          <w:lang w:val="id-ID"/>
        </w:rPr>
      </w:pPr>
    </w:p>
    <w:p w:rsidR="0094779F" w:rsidRPr="00C62BDC" w:rsidRDefault="0094779F" w:rsidP="00CC404B">
      <w:pPr>
        <w:pStyle w:val="ListParagraph"/>
        <w:tabs>
          <w:tab w:val="left" w:pos="6120"/>
        </w:tabs>
        <w:spacing w:line="240" w:lineRule="auto"/>
        <w:ind w:left="0"/>
        <w:jc w:val="center"/>
        <w:rPr>
          <w:b/>
          <w:lang w:val="id-ID"/>
        </w:rPr>
      </w:pPr>
      <w:r w:rsidRPr="00C62BDC">
        <w:rPr>
          <w:b/>
          <w:lang w:val="id-ID"/>
        </w:rPr>
        <w:t>Proses Manajemen Strategis</w:t>
      </w:r>
    </w:p>
    <w:p w:rsidR="0094779F" w:rsidRPr="00C62BDC" w:rsidRDefault="0094779F" w:rsidP="00CC404B">
      <w:pPr>
        <w:pStyle w:val="ListParagraph"/>
        <w:tabs>
          <w:tab w:val="left" w:pos="6120"/>
        </w:tabs>
        <w:spacing w:line="240" w:lineRule="auto"/>
        <w:ind w:left="0"/>
        <w:jc w:val="center"/>
        <w:rPr>
          <w:b/>
          <w:lang w:val="id-ID"/>
        </w:rPr>
      </w:pPr>
      <w:r w:rsidRPr="00C62BDC">
        <w:rPr>
          <w:b/>
          <w:lang w:val="id-ID"/>
        </w:rPr>
        <w:t xml:space="preserve">Sumber: Stephen P Robbin dan Mary Coulter  dalam Ismail </w:t>
      </w:r>
      <w:r w:rsidR="00CC404B">
        <w:rPr>
          <w:b/>
        </w:rPr>
        <w:t xml:space="preserve">  </w:t>
      </w:r>
      <w:r w:rsidRPr="00C62BDC">
        <w:rPr>
          <w:b/>
          <w:lang w:val="id-ID"/>
        </w:rPr>
        <w:t>Solihin</w:t>
      </w:r>
      <w:r w:rsidRPr="00C62BDC">
        <w:rPr>
          <w:b/>
        </w:rPr>
        <w:t xml:space="preserve"> </w:t>
      </w:r>
      <w:r w:rsidRPr="00C62BDC">
        <w:rPr>
          <w:b/>
          <w:lang w:val="id-ID"/>
        </w:rPr>
        <w:t>201</w:t>
      </w:r>
      <w:r w:rsidRPr="00C62BDC">
        <w:rPr>
          <w:b/>
        </w:rPr>
        <w:t>2;</w:t>
      </w:r>
      <w:r w:rsidRPr="00C62BDC">
        <w:rPr>
          <w:b/>
          <w:lang w:val="id-ID"/>
        </w:rPr>
        <w:t xml:space="preserve"> 72</w:t>
      </w:r>
    </w:p>
    <w:p w:rsidR="0094779F" w:rsidRPr="00C62BDC" w:rsidRDefault="0094779F" w:rsidP="00CA63E7">
      <w:pPr>
        <w:spacing w:line="240" w:lineRule="auto"/>
        <w:jc w:val="both"/>
        <w:rPr>
          <w:rFonts w:ascii="Times New Roman" w:hAnsi="Times New Roman" w:cs="Times New Roman"/>
          <w:sz w:val="24"/>
          <w:szCs w:val="24"/>
        </w:rPr>
      </w:pPr>
    </w:p>
    <w:p w:rsidR="0094779F" w:rsidRPr="00C62BDC" w:rsidRDefault="0094779F" w:rsidP="00CA63E7">
      <w:pPr>
        <w:pStyle w:val="ListParagraph"/>
        <w:spacing w:line="240" w:lineRule="auto"/>
        <w:ind w:left="0"/>
      </w:pPr>
      <w:r w:rsidRPr="00C62BDC">
        <w:t xml:space="preserve">Gambaran strategis rumah sakit Suparto Adikoesoemo 2012; 42 proses penyusunan strategis </w:t>
      </w:r>
      <w:r w:rsidRPr="00C62BDC">
        <w:rPr>
          <w:i/>
        </w:rPr>
        <w:t>planning</w:t>
      </w:r>
      <w:r w:rsidRPr="00C62BDC">
        <w:t xml:space="preserve"> dirumah sakit dimulai dalam dari tahap penetapan misi yang harus ditentukan  untuk mencapai derajat atau tingkat tertentu maupun posisi persaingan kepemimpinan, misi rumah sakit berusaha untuk mencapai </w:t>
      </w:r>
      <w:r w:rsidRPr="00C62BDC">
        <w:rPr>
          <w:i/>
        </w:rPr>
        <w:t>survival and growth</w:t>
      </w:r>
      <w:r w:rsidRPr="00C62BDC">
        <w:t xml:space="preserve">.  Lebih lanjut dikatakan </w:t>
      </w:r>
      <w:r w:rsidR="004D2983" w:rsidRPr="00C62BDC">
        <w:t xml:space="preserve">proses penentuan </w:t>
      </w:r>
      <w:r w:rsidR="004D2983" w:rsidRPr="00C62BDC">
        <w:rPr>
          <w:lang w:val="id-ID"/>
        </w:rPr>
        <w:t>SWOT</w:t>
      </w:r>
      <w:r w:rsidRPr="00C62BDC">
        <w:rPr>
          <w:i/>
          <w:lang w:val="id-ID"/>
        </w:rPr>
        <w:t xml:space="preserve"> </w:t>
      </w:r>
      <w:r w:rsidRPr="00C62BDC">
        <w:t>merupakan bagian dari proses untuk menemukan alternatif-alternatif strategis yang tepat.</w:t>
      </w:r>
    </w:p>
    <w:p w:rsidR="0094779F" w:rsidRPr="00C62BDC" w:rsidRDefault="0094779F" w:rsidP="00CA63E7">
      <w:pPr>
        <w:pStyle w:val="ListParagraph"/>
        <w:spacing w:line="240" w:lineRule="auto"/>
        <w:ind w:left="0"/>
      </w:pPr>
      <w:r w:rsidRPr="00C62BDC">
        <w:t xml:space="preserve">Formula strategis rumah sakit  </w:t>
      </w:r>
      <w:r w:rsidRPr="00C62BDC">
        <w:rPr>
          <w:b/>
          <w:lang w:val="id-ID"/>
        </w:rPr>
        <w:t xml:space="preserve"> </w:t>
      </w:r>
      <w:r w:rsidRPr="00C62BDC">
        <w:t xml:space="preserve">yang akan dipilih </w:t>
      </w:r>
      <w:r w:rsidR="004D2983" w:rsidRPr="00C62BDC">
        <w:t>tergantung pada</w:t>
      </w:r>
      <w:r w:rsidRPr="00C62BDC">
        <w:t xml:space="preserve"> hasil analisa </w:t>
      </w:r>
      <w:r w:rsidRPr="00C62BDC">
        <w:rPr>
          <w:i/>
          <w:lang w:val="id-ID"/>
        </w:rPr>
        <w:t>SWOT</w:t>
      </w:r>
      <w:r w:rsidRPr="00C62BDC">
        <w:rPr>
          <w:lang w:val="id-ID"/>
        </w:rPr>
        <w:t>,</w:t>
      </w:r>
      <w:r w:rsidRPr="00C62BDC">
        <w:t xml:space="preserve"> tahap berikutnya yang harus diperhatikan dalam manajemen strategis rumah sakit adalah </w:t>
      </w:r>
      <w:r w:rsidRPr="00C62BDC">
        <w:rPr>
          <w:lang w:val="id-ID"/>
        </w:rPr>
        <w:t>s</w:t>
      </w:r>
      <w:r w:rsidRPr="00C62BDC">
        <w:t xml:space="preserve">trategis program yang merupakan suatu strategis bisnis dari program tindakan yang terkoordinasi baik yang ditujukan untuk mengamankan </w:t>
      </w:r>
      <w:r w:rsidRPr="00C62BDC">
        <w:rPr>
          <w:i/>
        </w:rPr>
        <w:t>competitive advantage</w:t>
      </w:r>
      <w:r w:rsidRPr="00C62BDC">
        <w:t xml:space="preserve"> yang berkelanjutan dalam jangka panjang.  Dan dinyatakan dalam 2 (dua) tingkat spesifikasi yang berbeda yaitu: </w:t>
      </w:r>
      <w:r w:rsidRPr="00C62BDC">
        <w:rPr>
          <w:i/>
        </w:rPr>
        <w:t>Board action</w:t>
      </w:r>
      <w:r w:rsidRPr="00C62BDC">
        <w:t xml:space="preserve"> program yang meliputi beberapa tahun dan </w:t>
      </w:r>
      <w:r w:rsidRPr="00C62BDC">
        <w:rPr>
          <w:i/>
        </w:rPr>
        <w:t>spesifi</w:t>
      </w:r>
      <w:r w:rsidRPr="00C62BDC">
        <w:rPr>
          <w:i/>
          <w:lang w:val="id-ID"/>
        </w:rPr>
        <w:t>c</w:t>
      </w:r>
      <w:r w:rsidRPr="00C62BDC">
        <w:rPr>
          <w:i/>
        </w:rPr>
        <w:t xml:space="preserve"> action</w:t>
      </w:r>
      <w:r w:rsidRPr="00C62BDC">
        <w:t xml:space="preserve"> program yang meliputi beberapa </w:t>
      </w:r>
      <w:r w:rsidR="004D2983" w:rsidRPr="00C62BDC">
        <w:t>bulan atau</w:t>
      </w:r>
      <w:r w:rsidRPr="00C62BDC">
        <w:t xml:space="preserve"> rata-rata jangka waktu 1 (satu) tahun.</w:t>
      </w:r>
    </w:p>
    <w:p w:rsidR="00646EAA" w:rsidRPr="00C62BDC" w:rsidRDefault="00646EAA" w:rsidP="00CA63E7">
      <w:pPr>
        <w:pStyle w:val="ListParagraph"/>
        <w:spacing w:line="240" w:lineRule="auto"/>
        <w:ind w:left="0"/>
      </w:pPr>
      <w:r w:rsidRPr="00C62BDC">
        <w:t>Perdosri White Book Kedokteran Fisik Dan Rehabilitas</w:t>
      </w:r>
      <w:r w:rsidRPr="00C62BDC">
        <w:rPr>
          <w:lang w:val="id-ID"/>
        </w:rPr>
        <w:t>i</w:t>
      </w:r>
      <w:r w:rsidRPr="00C62BDC">
        <w:t xml:space="preserve"> tahun 2012 hal 31 mendefinisikan pelayanan Rehabilitasi Medik adalah suatu proses yang bertujuan mengoptimalkan kemampuan individu untuk mempertahankan dan mencapai </w:t>
      </w:r>
      <w:r w:rsidRPr="00C62BDC">
        <w:lastRenderedPageBreak/>
        <w:t>tingkat fungsi fisik, mental, emosional, sosial dan spiritual untuk mendapatkan ku</w:t>
      </w:r>
      <w:r w:rsidRPr="00C62BDC">
        <w:rPr>
          <w:lang w:val="id-ID"/>
        </w:rPr>
        <w:t>a</w:t>
      </w:r>
      <w:r w:rsidRPr="00C62BDC">
        <w:t>litas hidup yang lebih baik. Tujuan tersebut harus diupayakan bersama sehingga layanan medis ti</w:t>
      </w:r>
      <w:r w:rsidRPr="00C62BDC">
        <w:rPr>
          <w:lang w:val="id-ID"/>
        </w:rPr>
        <w:t>dak</w:t>
      </w:r>
      <w:r w:rsidRPr="00C62BDC">
        <w:t xml:space="preserve"> berhenti sebatas gejala penyakit berkurang atau hilang.</w:t>
      </w:r>
    </w:p>
    <w:p w:rsidR="00E24CE1" w:rsidRDefault="00646EAA" w:rsidP="00CA63E7">
      <w:pPr>
        <w:pStyle w:val="ListParagraph"/>
        <w:spacing w:line="240" w:lineRule="auto"/>
        <w:ind w:left="0"/>
      </w:pPr>
      <w:r w:rsidRPr="00C62BDC">
        <w:t>Permenkes No. 378/Menkes/SK/IV/2008 bahwa rumah sakit sebagai layanan kesehatan yang mempunyai fun</w:t>
      </w:r>
      <w:r w:rsidRPr="00C62BDC">
        <w:rPr>
          <w:lang w:val="id-ID"/>
        </w:rPr>
        <w:t>g</w:t>
      </w:r>
      <w:r w:rsidRPr="00C62BDC">
        <w:t>si rujukan harus menyediakan pelayanan yang bermutu, tidak terkecuali bagi mereka yang memiliki gangguan fun</w:t>
      </w:r>
      <w:r w:rsidRPr="00C62BDC">
        <w:rPr>
          <w:lang w:val="id-ID"/>
        </w:rPr>
        <w:t>g</w:t>
      </w:r>
      <w:r w:rsidRPr="00C62BDC">
        <w:t>sional sehingg</w:t>
      </w:r>
      <w:r w:rsidRPr="00C62BDC">
        <w:rPr>
          <w:lang w:val="id-ID"/>
        </w:rPr>
        <w:t>a</w:t>
      </w:r>
      <w:r w:rsidRPr="00C62BDC">
        <w:t xml:space="preserve"> rumah sakit perlu menyediakan pelayanan Rehabilitasi Medi</w:t>
      </w:r>
      <w:r w:rsidRPr="00C62BDC">
        <w:rPr>
          <w:lang w:val="id-ID"/>
        </w:rPr>
        <w:t>k</w:t>
      </w:r>
      <w:r w:rsidRPr="00C62BDC">
        <w:t xml:space="preserve">. </w:t>
      </w:r>
    </w:p>
    <w:p w:rsidR="00646EAA" w:rsidRPr="00C62BDC" w:rsidRDefault="00646EAA" w:rsidP="00CA63E7">
      <w:pPr>
        <w:pStyle w:val="ListParagraph"/>
        <w:spacing w:line="240" w:lineRule="auto"/>
        <w:ind w:left="0"/>
        <w:rPr>
          <w:lang w:val="id-ID"/>
        </w:rPr>
      </w:pPr>
      <w:r w:rsidRPr="00C62BDC">
        <w:t>Pelayanan Rehabilitasi Medi</w:t>
      </w:r>
      <w:r w:rsidRPr="00C62BDC">
        <w:rPr>
          <w:lang w:val="id-ID"/>
        </w:rPr>
        <w:t>k</w:t>
      </w:r>
      <w:r w:rsidRPr="00C62BDC">
        <w:t xml:space="preserve"> yang kompherens</w:t>
      </w:r>
      <w:r w:rsidRPr="00C62BDC">
        <w:rPr>
          <w:lang w:val="id-ID"/>
        </w:rPr>
        <w:t>if</w:t>
      </w:r>
      <w:r w:rsidRPr="00C62BDC">
        <w:t xml:space="preserve"> mulai dari promotif, preventif, kuratif, dan rehabilitati</w:t>
      </w:r>
      <w:r w:rsidRPr="00C62BDC">
        <w:rPr>
          <w:lang w:val="id-ID"/>
        </w:rPr>
        <w:t>f</w:t>
      </w:r>
    </w:p>
    <w:p w:rsidR="00646EAA" w:rsidRPr="00C62BDC" w:rsidRDefault="004D2983" w:rsidP="004D2983">
      <w:pPr>
        <w:pStyle w:val="ListParagraph"/>
        <w:spacing w:line="240" w:lineRule="auto"/>
        <w:ind w:left="0"/>
        <w:jc w:val="center"/>
        <w:rPr>
          <w:lang w:val="id-ID"/>
        </w:rPr>
      </w:pPr>
      <w:r w:rsidRPr="00C62BDC">
        <w:object w:dxaOrig="5584" w:dyaOrig="3599">
          <v:shape id="_x0000_i1027" type="#_x0000_t75" style="width:320.7pt;height:173.6pt" o:ole="">
            <v:imagedata r:id="rId14" o:title="" cropbottom="11374f"/>
          </v:shape>
          <o:OLEObject Type="Embed" ProgID="Visio.Drawing.11" ShapeID="_x0000_i1027" DrawAspect="Content" ObjectID="_1534251021" r:id="rId15"/>
        </w:object>
      </w:r>
    </w:p>
    <w:p w:rsidR="00646EAA" w:rsidRPr="00C62BDC" w:rsidRDefault="00646EAA" w:rsidP="00CA63E7">
      <w:pPr>
        <w:pStyle w:val="ListParagraph"/>
        <w:spacing w:line="240" w:lineRule="auto"/>
        <w:ind w:left="0"/>
        <w:rPr>
          <w:b/>
          <w:lang w:val="id-ID"/>
        </w:rPr>
      </w:pPr>
    </w:p>
    <w:p w:rsidR="00646EAA" w:rsidRPr="00C62BDC" w:rsidRDefault="00646EAA" w:rsidP="00CA63E7">
      <w:pPr>
        <w:pStyle w:val="ListParagraph"/>
        <w:spacing w:line="240" w:lineRule="auto"/>
        <w:ind w:left="0"/>
        <w:jc w:val="center"/>
        <w:rPr>
          <w:b/>
          <w:lang w:val="id-ID"/>
        </w:rPr>
      </w:pPr>
      <w:r w:rsidRPr="00C62BDC">
        <w:rPr>
          <w:b/>
          <w:lang w:val="id-ID"/>
        </w:rPr>
        <w:t>Konsep manajemen terapi yang menyeluruh</w:t>
      </w:r>
    </w:p>
    <w:p w:rsidR="00646EAA" w:rsidRPr="00C62BDC" w:rsidRDefault="00646EAA" w:rsidP="00CA63E7">
      <w:pPr>
        <w:pStyle w:val="ListParagraph"/>
        <w:spacing w:line="240" w:lineRule="auto"/>
        <w:ind w:left="0"/>
        <w:jc w:val="center"/>
        <w:rPr>
          <w:b/>
          <w:lang w:val="id-ID"/>
        </w:rPr>
      </w:pPr>
      <w:r w:rsidRPr="00C62BDC">
        <w:rPr>
          <w:b/>
        </w:rPr>
        <w:t xml:space="preserve">Kedokteran </w:t>
      </w:r>
      <w:r w:rsidRPr="00C62BDC">
        <w:rPr>
          <w:b/>
          <w:lang w:val="id-ID"/>
        </w:rPr>
        <w:t>F</w:t>
      </w:r>
      <w:r w:rsidRPr="00C62BDC">
        <w:rPr>
          <w:b/>
        </w:rPr>
        <w:t xml:space="preserve">isik dan Rehabilitasi </w:t>
      </w:r>
      <w:proofErr w:type="gramStart"/>
      <w:r w:rsidRPr="00C62BDC">
        <w:rPr>
          <w:b/>
          <w:lang w:val="id-ID"/>
        </w:rPr>
        <w:t xml:space="preserve">2012 </w:t>
      </w:r>
      <w:r w:rsidRPr="00C62BDC">
        <w:rPr>
          <w:b/>
        </w:rPr>
        <w:t>;</w:t>
      </w:r>
      <w:proofErr w:type="gramEnd"/>
      <w:r w:rsidRPr="00C62BDC">
        <w:rPr>
          <w:b/>
          <w:lang w:val="id-ID"/>
        </w:rPr>
        <w:t xml:space="preserve"> 32</w:t>
      </w:r>
    </w:p>
    <w:p w:rsidR="00646EAA" w:rsidRPr="00C62BDC" w:rsidRDefault="00646EAA" w:rsidP="00CA63E7">
      <w:pPr>
        <w:pStyle w:val="ListParagraph"/>
        <w:spacing w:line="240" w:lineRule="auto"/>
        <w:ind w:left="0"/>
        <w:rPr>
          <w:lang w:val="id-ID"/>
        </w:rPr>
      </w:pPr>
    </w:p>
    <w:p w:rsidR="00646EAA" w:rsidRDefault="00646EAA" w:rsidP="00CA63E7">
      <w:pPr>
        <w:pStyle w:val="ListParagraph"/>
        <w:spacing w:line="240" w:lineRule="auto"/>
        <w:ind w:left="0"/>
      </w:pPr>
      <w:r w:rsidRPr="00C62BDC">
        <w:t>Strategi pelayanan Rehabi</w:t>
      </w:r>
      <w:r w:rsidRPr="00C62BDC">
        <w:rPr>
          <w:lang w:val="id-ID"/>
        </w:rPr>
        <w:t>litasi</w:t>
      </w:r>
      <w:r w:rsidRPr="00C62BDC">
        <w:t xml:space="preserve"> Medi</w:t>
      </w:r>
      <w:r w:rsidRPr="00C62BDC">
        <w:rPr>
          <w:lang w:val="id-ID"/>
        </w:rPr>
        <w:t>k</w:t>
      </w:r>
      <w:r w:rsidRPr="00C62BDC">
        <w:t xml:space="preserve">  secara menyeluruh  (</w:t>
      </w:r>
      <w:r w:rsidRPr="00C62BDC">
        <w:rPr>
          <w:i/>
        </w:rPr>
        <w:t>compherensive</w:t>
      </w:r>
      <w:r w:rsidRPr="00C62BDC">
        <w:t>)  memberikan gambaran  suatu proses pelayanan yang me</w:t>
      </w:r>
      <w:r w:rsidRPr="00C62BDC">
        <w:rPr>
          <w:lang w:val="id-ID"/>
        </w:rPr>
        <w:t>l</w:t>
      </w:r>
      <w:r w:rsidRPr="00C62BDC">
        <w:t>iputi, fisik, mental emosional, so</w:t>
      </w:r>
      <w:r w:rsidRPr="00C62BDC">
        <w:rPr>
          <w:lang w:val="id-ID"/>
        </w:rPr>
        <w:t>s</w:t>
      </w:r>
      <w:r w:rsidRPr="00C62BDC">
        <w:t>ial dan spiritual memberikan gambaran bahwa pelaya</w:t>
      </w:r>
      <w:r w:rsidRPr="00C62BDC">
        <w:rPr>
          <w:lang w:val="id-ID"/>
        </w:rPr>
        <w:t>n</w:t>
      </w:r>
      <w:r w:rsidRPr="00C62BDC">
        <w:t>an Rehabilitasi Med</w:t>
      </w:r>
      <w:r w:rsidRPr="00C62BDC">
        <w:rPr>
          <w:lang w:val="id-ID"/>
        </w:rPr>
        <w:t>ik</w:t>
      </w:r>
      <w:r w:rsidRPr="00C62BDC">
        <w:t xml:space="preserve"> dilakukan oleh banyak profesi yang berkaitan dalam proses pelayanan rumah sakit, dari penjelas</w:t>
      </w:r>
      <w:r w:rsidRPr="00C62BDC">
        <w:rPr>
          <w:lang w:val="id-ID"/>
        </w:rPr>
        <w:t>an</w:t>
      </w:r>
      <w:r w:rsidRPr="00C62BDC">
        <w:t xml:space="preserve"> ini memberikan gambaran bahwa proses pelayanan ini m</w:t>
      </w:r>
      <w:r w:rsidRPr="00C62BDC">
        <w:rPr>
          <w:lang w:val="id-ID"/>
        </w:rPr>
        <w:t>e</w:t>
      </w:r>
      <w:r w:rsidRPr="00C62BDC">
        <w:t xml:space="preserve">mbutuhkan suatu perencanaan yang matang yang merupakan terjemahan dari strategi besar rumah sakit. </w:t>
      </w:r>
    </w:p>
    <w:p w:rsidR="004D2983" w:rsidRPr="00C62BDC" w:rsidRDefault="004D2983" w:rsidP="00CA63E7">
      <w:pPr>
        <w:pStyle w:val="ListParagraph"/>
        <w:spacing w:line="240" w:lineRule="auto"/>
        <w:ind w:left="0"/>
      </w:pPr>
    </w:p>
    <w:p w:rsidR="00646EAA" w:rsidRPr="00C62BDC" w:rsidRDefault="004D2983" w:rsidP="00CA63E7">
      <w:pPr>
        <w:pStyle w:val="ListParagraph"/>
        <w:spacing w:line="240" w:lineRule="auto"/>
        <w:ind w:left="811" w:firstLine="272"/>
        <w:jc w:val="center"/>
        <w:rPr>
          <w:b/>
          <w:lang w:val="id-ID"/>
        </w:rPr>
      </w:pPr>
      <w:r w:rsidRPr="00C62BDC">
        <w:object w:dxaOrig="12239" w:dyaOrig="7586">
          <v:shape id="_x0000_i1028" type="#_x0000_t75" style="width:338.05pt;height:189.45pt" o:ole="">
            <v:imagedata r:id="rId16" o:title="" cropbottom="8836f"/>
          </v:shape>
          <o:OLEObject Type="Embed" ProgID="Visio.Drawing.11" ShapeID="_x0000_i1028" DrawAspect="Content" ObjectID="_1534251022" r:id="rId17"/>
        </w:object>
      </w:r>
      <w:r w:rsidR="00646EAA" w:rsidRPr="00C62BDC">
        <w:rPr>
          <w:b/>
          <w:lang w:val="id-ID"/>
        </w:rPr>
        <w:t>Hubungan Pelayanan dalam Rehabilitasi Medik</w:t>
      </w:r>
    </w:p>
    <w:p w:rsidR="00646EAA" w:rsidRPr="00C62BDC" w:rsidRDefault="00CA63E7" w:rsidP="00CA63E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646EAA" w:rsidRPr="00C62BDC">
        <w:rPr>
          <w:rFonts w:ascii="Times New Roman" w:hAnsi="Times New Roman" w:cs="Times New Roman"/>
          <w:b/>
          <w:sz w:val="24"/>
          <w:szCs w:val="24"/>
        </w:rPr>
        <w:t>Kedokteran Fisik dan Rehabilitas</w:t>
      </w:r>
      <w:r w:rsidR="00646EAA" w:rsidRPr="00C62BDC">
        <w:rPr>
          <w:rFonts w:ascii="Times New Roman" w:hAnsi="Times New Roman" w:cs="Times New Roman"/>
          <w:b/>
          <w:sz w:val="24"/>
          <w:szCs w:val="24"/>
          <w:lang w:val="id-ID"/>
        </w:rPr>
        <w:t>i 2012</w:t>
      </w:r>
      <w:r w:rsidR="00646EAA" w:rsidRPr="00C62BDC">
        <w:rPr>
          <w:rFonts w:ascii="Times New Roman" w:hAnsi="Times New Roman" w:cs="Times New Roman"/>
          <w:b/>
          <w:sz w:val="24"/>
          <w:szCs w:val="24"/>
        </w:rPr>
        <w:t>;</w:t>
      </w:r>
      <w:r w:rsidR="00646EAA" w:rsidRPr="00C62BDC">
        <w:rPr>
          <w:rFonts w:ascii="Times New Roman" w:hAnsi="Times New Roman" w:cs="Times New Roman"/>
          <w:b/>
          <w:sz w:val="24"/>
          <w:szCs w:val="24"/>
          <w:lang w:val="id-ID"/>
        </w:rPr>
        <w:t xml:space="preserve"> 46</w:t>
      </w:r>
    </w:p>
    <w:p w:rsidR="00646EAA" w:rsidRPr="00C62BDC" w:rsidRDefault="00646EAA" w:rsidP="00CA63E7">
      <w:pPr>
        <w:spacing w:line="240" w:lineRule="auto"/>
        <w:jc w:val="both"/>
        <w:rPr>
          <w:rFonts w:ascii="Times New Roman" w:hAnsi="Times New Roman" w:cs="Times New Roman"/>
          <w:b/>
          <w:sz w:val="24"/>
          <w:szCs w:val="24"/>
          <w:lang w:val="id-ID"/>
        </w:rPr>
      </w:pPr>
    </w:p>
    <w:p w:rsidR="00646EAA" w:rsidRPr="00C62BDC" w:rsidRDefault="00646EAA" w:rsidP="00CA63E7">
      <w:pPr>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Pen</w:t>
      </w:r>
      <w:r w:rsidRPr="00C62BDC">
        <w:rPr>
          <w:rFonts w:ascii="Times New Roman" w:hAnsi="Times New Roman" w:cs="Times New Roman"/>
          <w:sz w:val="24"/>
          <w:szCs w:val="24"/>
          <w:lang w:val="id-ID"/>
        </w:rPr>
        <w:t>jelasan</w:t>
      </w:r>
      <w:r w:rsidRPr="00C62BDC">
        <w:rPr>
          <w:rFonts w:ascii="Times New Roman" w:hAnsi="Times New Roman" w:cs="Times New Roman"/>
          <w:sz w:val="24"/>
          <w:szCs w:val="24"/>
        </w:rPr>
        <w:t xml:space="preserve"> dari hubungan </w:t>
      </w:r>
      <w:proofErr w:type="gramStart"/>
      <w:r w:rsidRPr="00C62BDC">
        <w:rPr>
          <w:rFonts w:ascii="Times New Roman" w:hAnsi="Times New Roman" w:cs="Times New Roman"/>
          <w:sz w:val="24"/>
          <w:szCs w:val="24"/>
        </w:rPr>
        <w:t xml:space="preserve">pelayanan  </w:t>
      </w:r>
      <w:r w:rsidRPr="00C62BDC">
        <w:rPr>
          <w:rFonts w:ascii="Times New Roman" w:hAnsi="Times New Roman" w:cs="Times New Roman"/>
          <w:sz w:val="24"/>
          <w:szCs w:val="24"/>
          <w:lang w:val="id-ID"/>
        </w:rPr>
        <w:t>alur</w:t>
      </w:r>
      <w:proofErr w:type="gramEnd"/>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 xml:space="preserve"> pelayanan Rehabilitasi Medik yang tersebut menggambarkan ba</w:t>
      </w:r>
      <w:r w:rsidRPr="00C62BDC">
        <w:rPr>
          <w:rFonts w:ascii="Times New Roman" w:hAnsi="Times New Roman" w:cs="Times New Roman"/>
          <w:sz w:val="24"/>
          <w:szCs w:val="24"/>
          <w:lang w:val="id-ID"/>
        </w:rPr>
        <w:t>h</w:t>
      </w:r>
      <w:r w:rsidRPr="00C62BDC">
        <w:rPr>
          <w:rFonts w:ascii="Times New Roman" w:hAnsi="Times New Roman" w:cs="Times New Roman"/>
          <w:sz w:val="24"/>
          <w:szCs w:val="24"/>
        </w:rPr>
        <w:t>wa pelayanan tersebut berkaitan dengan banyak proses pelayanan, sehingga perlu melakukan analisa yang mendalam untuk menemukan strategi yang tepat dalam upaya peningkatan kinerja baik untuk rumah sakit ataupun pekerjaan yang harus segera dilayani.</w:t>
      </w:r>
    </w:p>
    <w:p w:rsidR="00D66B5B" w:rsidRDefault="00D66B5B" w:rsidP="00CA63E7">
      <w:pPr>
        <w:spacing w:line="240" w:lineRule="auto"/>
        <w:jc w:val="both"/>
        <w:rPr>
          <w:rFonts w:ascii="Times New Roman" w:hAnsi="Times New Roman" w:cs="Times New Roman"/>
          <w:b/>
          <w:sz w:val="24"/>
          <w:szCs w:val="24"/>
        </w:rPr>
      </w:pPr>
    </w:p>
    <w:p w:rsidR="00646EAA" w:rsidRPr="00C62BDC" w:rsidRDefault="00646EAA" w:rsidP="00CA63E7">
      <w:pPr>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 xml:space="preserve">Eksternal </w:t>
      </w:r>
      <w:proofErr w:type="gramStart"/>
      <w:r w:rsidRPr="00C62BDC">
        <w:rPr>
          <w:rFonts w:ascii="Times New Roman" w:hAnsi="Times New Roman" w:cs="Times New Roman"/>
          <w:b/>
          <w:sz w:val="24"/>
          <w:szCs w:val="24"/>
        </w:rPr>
        <w:t>Analysis  Audit</w:t>
      </w:r>
      <w:proofErr w:type="gramEnd"/>
    </w:p>
    <w:p w:rsidR="00646EAA" w:rsidRPr="00C62BDC" w:rsidRDefault="00646EAA" w:rsidP="00CA63E7">
      <w:pPr>
        <w:pStyle w:val="ListParagraph"/>
        <w:spacing w:line="240" w:lineRule="auto"/>
        <w:ind w:left="0" w:firstLine="709"/>
        <w:rPr>
          <w:b/>
          <w:lang w:val="id-ID"/>
        </w:rPr>
      </w:pPr>
      <w:r w:rsidRPr="00C62BDC">
        <w:rPr>
          <w:color w:val="000000"/>
          <w:shd w:val="clear" w:color="auto" w:fill="FFFFFF"/>
        </w:rPr>
        <w:t xml:space="preserve">Strategi menghubungkan </w:t>
      </w:r>
      <w:proofErr w:type="gramStart"/>
      <w:r w:rsidRPr="00C62BDC">
        <w:rPr>
          <w:color w:val="000000"/>
          <w:shd w:val="clear" w:color="auto" w:fill="FFFFFF"/>
        </w:rPr>
        <w:t>keunggulan  perusahaan</w:t>
      </w:r>
      <w:proofErr w:type="gramEnd"/>
      <w:r w:rsidRPr="00C62BDC">
        <w:rPr>
          <w:color w:val="000000"/>
          <w:shd w:val="clear" w:color="auto" w:fill="FFFFFF"/>
        </w:rPr>
        <w:t xml:space="preserve"> dengan tantangan lingkungannya. Analisis faktor eksternal merupakan salah satu faktor yang utama dalam merumuskan proses perumusan strategi,  </w:t>
      </w:r>
    </w:p>
    <w:p w:rsidR="00646EAA" w:rsidRPr="00C62BDC" w:rsidRDefault="00646EAA" w:rsidP="00CA63E7">
      <w:pPr>
        <w:autoSpaceDE w:val="0"/>
        <w:autoSpaceDN w:val="0"/>
        <w:adjustRightInd w:val="0"/>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Tujuan dari tahap ini adalah mengidentifikasikan adalah melakukan ide</w:t>
      </w:r>
      <w:r w:rsidRPr="00C62BDC">
        <w:rPr>
          <w:rFonts w:ascii="Times New Roman" w:hAnsi="Times New Roman" w:cs="Times New Roman"/>
          <w:sz w:val="24"/>
          <w:szCs w:val="24"/>
          <w:lang w:val="id-ID"/>
        </w:rPr>
        <w:t>n</w:t>
      </w:r>
      <w:r w:rsidRPr="00C62BDC">
        <w:rPr>
          <w:rFonts w:ascii="Times New Roman" w:hAnsi="Times New Roman" w:cs="Times New Roman"/>
          <w:sz w:val="24"/>
          <w:szCs w:val="24"/>
        </w:rPr>
        <w:t>tifikasi terhadap peluang yang bermanfaat bagi rumah sakit untuk menghadapi ancaman yang akan terjadi, sehingga proses peny</w:t>
      </w:r>
      <w:r w:rsidRPr="00C62BDC">
        <w:rPr>
          <w:rFonts w:ascii="Times New Roman" w:hAnsi="Times New Roman" w:cs="Times New Roman"/>
          <w:sz w:val="24"/>
          <w:szCs w:val="24"/>
          <w:lang w:val="id-ID"/>
        </w:rPr>
        <w:t>u</w:t>
      </w:r>
      <w:r w:rsidRPr="00C62BDC">
        <w:rPr>
          <w:rFonts w:ascii="Times New Roman" w:hAnsi="Times New Roman" w:cs="Times New Roman"/>
          <w:sz w:val="24"/>
          <w:szCs w:val="24"/>
        </w:rPr>
        <w:t xml:space="preserve">sunan rencana strategis dapat mempertimbangkan langkah-langkah yang tepat untuk meraih peluang yang ada atau menghadapi ancaman </w:t>
      </w:r>
      <w:r w:rsidR="004D2983" w:rsidRPr="00C62BDC">
        <w:rPr>
          <w:rFonts w:ascii="Times New Roman" w:hAnsi="Times New Roman" w:cs="Times New Roman"/>
          <w:sz w:val="24"/>
          <w:szCs w:val="24"/>
        </w:rPr>
        <w:t>yang akan</w:t>
      </w:r>
      <w:r w:rsidRPr="00C62BDC">
        <w:rPr>
          <w:rFonts w:ascii="Times New Roman" w:hAnsi="Times New Roman" w:cs="Times New Roman"/>
          <w:sz w:val="24"/>
          <w:szCs w:val="24"/>
        </w:rPr>
        <w:t xml:space="preserve"> terjadi.</w:t>
      </w:r>
    </w:p>
    <w:p w:rsidR="00646EAA" w:rsidRPr="00C62BDC" w:rsidRDefault="004D2983" w:rsidP="00CA63E7">
      <w:pPr>
        <w:autoSpaceDE w:val="0"/>
        <w:autoSpaceDN w:val="0"/>
        <w:adjustRightInd w:val="0"/>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 xml:space="preserve">Fred </w:t>
      </w:r>
      <w:proofErr w:type="gramStart"/>
      <w:r w:rsidRPr="00C62BDC">
        <w:rPr>
          <w:rFonts w:ascii="Times New Roman" w:hAnsi="Times New Roman" w:cs="Times New Roman"/>
          <w:sz w:val="24"/>
          <w:szCs w:val="24"/>
        </w:rPr>
        <w:t>David</w:t>
      </w:r>
      <w:r w:rsidR="00646EAA" w:rsidRPr="00C62BDC">
        <w:rPr>
          <w:rFonts w:ascii="Times New Roman" w:hAnsi="Times New Roman" w:cs="Times New Roman"/>
          <w:sz w:val="24"/>
          <w:szCs w:val="24"/>
          <w:lang w:val="id-ID"/>
        </w:rPr>
        <w:t xml:space="preserve">  </w:t>
      </w:r>
      <w:r w:rsidR="00646EAA" w:rsidRPr="00C62BDC">
        <w:rPr>
          <w:rFonts w:ascii="Times New Roman" w:hAnsi="Times New Roman" w:cs="Times New Roman"/>
          <w:sz w:val="24"/>
          <w:szCs w:val="24"/>
        </w:rPr>
        <w:t>2011</w:t>
      </w:r>
      <w:proofErr w:type="gramEnd"/>
      <w:r w:rsidR="00646EAA" w:rsidRPr="00C62BDC">
        <w:rPr>
          <w:rFonts w:ascii="Times New Roman" w:hAnsi="Times New Roman" w:cs="Times New Roman"/>
          <w:sz w:val="24"/>
          <w:szCs w:val="24"/>
        </w:rPr>
        <w:t>;62 menyebutkan ada 5 faktor yang kunci yang perlu dianalisa yakni:</w:t>
      </w:r>
    </w:p>
    <w:p w:rsidR="00646EAA" w:rsidRPr="00C62BDC" w:rsidRDefault="004D2983" w:rsidP="00CA63E7">
      <w:pPr>
        <w:numPr>
          <w:ilvl w:val="1"/>
          <w:numId w:val="10"/>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Faktor E</w:t>
      </w:r>
      <w:r w:rsidR="00646EAA" w:rsidRPr="00C62BDC">
        <w:rPr>
          <w:rFonts w:ascii="Times New Roman" w:hAnsi="Times New Roman" w:cs="Times New Roman"/>
          <w:sz w:val="24"/>
          <w:szCs w:val="24"/>
        </w:rPr>
        <w:t>konomi</w:t>
      </w:r>
    </w:p>
    <w:p w:rsidR="00646EAA" w:rsidRPr="00C62BDC" w:rsidRDefault="00646EAA" w:rsidP="00CA63E7">
      <w:pPr>
        <w:numPr>
          <w:ilvl w:val="1"/>
          <w:numId w:val="10"/>
        </w:numPr>
        <w:autoSpaceDE w:val="0"/>
        <w:autoSpaceDN w:val="0"/>
        <w:adjustRightInd w:val="0"/>
        <w:spacing w:after="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Faktor Sosial, Budaya, Demografi dan Lingkungan</w:t>
      </w:r>
    </w:p>
    <w:p w:rsidR="00646EAA" w:rsidRPr="00C62BDC" w:rsidRDefault="00646EAA" w:rsidP="00CA63E7">
      <w:pPr>
        <w:numPr>
          <w:ilvl w:val="1"/>
          <w:numId w:val="10"/>
        </w:numPr>
        <w:autoSpaceDE w:val="0"/>
        <w:autoSpaceDN w:val="0"/>
        <w:adjustRightInd w:val="0"/>
        <w:spacing w:after="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Faktor Pemerintah dan Politik</w:t>
      </w:r>
    </w:p>
    <w:p w:rsidR="00646EAA" w:rsidRPr="00C62BDC" w:rsidRDefault="00646EAA" w:rsidP="00CA63E7">
      <w:pPr>
        <w:numPr>
          <w:ilvl w:val="1"/>
          <w:numId w:val="10"/>
        </w:numPr>
        <w:autoSpaceDE w:val="0"/>
        <w:autoSpaceDN w:val="0"/>
        <w:adjustRightInd w:val="0"/>
        <w:spacing w:after="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Faktor Perkembangan Ilmu dan teknologi</w:t>
      </w:r>
    </w:p>
    <w:p w:rsidR="00646EAA" w:rsidRDefault="00646EAA" w:rsidP="00CA63E7">
      <w:pPr>
        <w:numPr>
          <w:ilvl w:val="1"/>
          <w:numId w:val="10"/>
        </w:numPr>
        <w:autoSpaceDE w:val="0"/>
        <w:autoSpaceDN w:val="0"/>
        <w:adjustRightInd w:val="0"/>
        <w:spacing w:after="0" w:line="240" w:lineRule="auto"/>
        <w:ind w:left="426"/>
        <w:jc w:val="both"/>
        <w:rPr>
          <w:rFonts w:ascii="Times New Roman" w:hAnsi="Times New Roman" w:cs="Times New Roman"/>
          <w:sz w:val="24"/>
          <w:szCs w:val="24"/>
        </w:rPr>
      </w:pPr>
      <w:r w:rsidRPr="00C62BDC">
        <w:rPr>
          <w:rFonts w:ascii="Times New Roman" w:hAnsi="Times New Roman" w:cs="Times New Roman"/>
          <w:sz w:val="24"/>
          <w:szCs w:val="24"/>
        </w:rPr>
        <w:t xml:space="preserve">Faktor Kompetisi  </w:t>
      </w:r>
    </w:p>
    <w:p w:rsidR="004D2983" w:rsidRPr="00C62BDC" w:rsidRDefault="004D2983" w:rsidP="004D2983">
      <w:pPr>
        <w:autoSpaceDE w:val="0"/>
        <w:autoSpaceDN w:val="0"/>
        <w:adjustRightInd w:val="0"/>
        <w:spacing w:after="0" w:line="240" w:lineRule="auto"/>
        <w:ind w:left="426"/>
        <w:jc w:val="both"/>
        <w:rPr>
          <w:rFonts w:ascii="Times New Roman" w:hAnsi="Times New Roman" w:cs="Times New Roman"/>
          <w:sz w:val="24"/>
          <w:szCs w:val="24"/>
        </w:rPr>
      </w:pPr>
    </w:p>
    <w:p w:rsidR="00646EAA" w:rsidRPr="00C62BDC" w:rsidRDefault="00646EAA"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Kelima faktor tersebut mempengaruhi peluang dan ancaman bagi sebuah rumah sakit ataupun lebih kecil lagi</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 xml:space="preserve">yakni  </w:t>
      </w:r>
      <w:r w:rsidRPr="00C62BDC">
        <w:rPr>
          <w:rFonts w:ascii="Times New Roman" w:hAnsi="Times New Roman" w:cs="Times New Roman"/>
          <w:sz w:val="24"/>
          <w:szCs w:val="24"/>
          <w:lang w:val="id-ID"/>
        </w:rPr>
        <w:t>p</w:t>
      </w:r>
      <w:r w:rsidRPr="00C62BDC">
        <w:rPr>
          <w:rFonts w:ascii="Times New Roman" w:hAnsi="Times New Roman" w:cs="Times New Roman"/>
          <w:sz w:val="24"/>
          <w:szCs w:val="24"/>
        </w:rPr>
        <w:t xml:space="preserve">elayanan dalam satu bagian di  rumah sakit </w:t>
      </w:r>
      <w:r w:rsidRPr="00C62BDC">
        <w:rPr>
          <w:rFonts w:ascii="Times New Roman" w:hAnsi="Times New Roman" w:cs="Times New Roman"/>
          <w:sz w:val="24"/>
          <w:szCs w:val="24"/>
        </w:rPr>
        <w:lastRenderedPageBreak/>
        <w:t>yang berdampak langsung seperti hal-hal sebagai berikut: Kompetitor, Supplier, Distributor, Kreditor, Pelanggan, Karyawan, Masyarakat, Serikat Pekerja, Pemerintah dengan berbagai kebijakan atau regulasi, Asosiasi pedagang, Kelompok khusus, Produk , Pela</w:t>
      </w:r>
      <w:r w:rsidRPr="00C62BDC">
        <w:rPr>
          <w:rFonts w:ascii="Times New Roman" w:hAnsi="Times New Roman" w:cs="Times New Roman"/>
          <w:sz w:val="24"/>
          <w:szCs w:val="24"/>
          <w:lang w:val="id-ID"/>
        </w:rPr>
        <w:t>ngg</w:t>
      </w:r>
      <w:r w:rsidRPr="00C62BDC">
        <w:rPr>
          <w:rFonts w:ascii="Times New Roman" w:hAnsi="Times New Roman" w:cs="Times New Roman"/>
          <w:sz w:val="24"/>
          <w:szCs w:val="24"/>
        </w:rPr>
        <w:t>an, Pasar dan Lingkungan disekitarnya.</w:t>
      </w:r>
    </w:p>
    <w:p w:rsidR="00D66B5B" w:rsidRDefault="00D66B5B" w:rsidP="00CA63E7">
      <w:pPr>
        <w:spacing w:line="240" w:lineRule="auto"/>
        <w:jc w:val="both"/>
        <w:rPr>
          <w:rFonts w:ascii="Times New Roman" w:hAnsi="Times New Roman" w:cs="Times New Roman"/>
          <w:b/>
          <w:sz w:val="24"/>
          <w:szCs w:val="24"/>
        </w:rPr>
      </w:pPr>
    </w:p>
    <w:p w:rsidR="00646EAA" w:rsidRPr="00C62BDC" w:rsidRDefault="00646EAA" w:rsidP="00CA63E7">
      <w:pPr>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 xml:space="preserve">Internal </w:t>
      </w:r>
      <w:proofErr w:type="gramStart"/>
      <w:r w:rsidRPr="00C62BDC">
        <w:rPr>
          <w:rFonts w:ascii="Times New Roman" w:hAnsi="Times New Roman" w:cs="Times New Roman"/>
          <w:b/>
          <w:sz w:val="24"/>
          <w:szCs w:val="24"/>
        </w:rPr>
        <w:t>Analysis  Audit</w:t>
      </w:r>
      <w:proofErr w:type="gramEnd"/>
    </w:p>
    <w:p w:rsidR="00646EAA" w:rsidRPr="00C62BDC" w:rsidRDefault="00646EAA" w:rsidP="00CA63E7">
      <w:pPr>
        <w:pStyle w:val="ListParagraph"/>
        <w:spacing w:line="240" w:lineRule="auto"/>
        <w:ind w:left="0"/>
      </w:pPr>
      <w:r w:rsidRPr="00C62BDC">
        <w:t>Seperti yang telah di utarakan proses perumusan strategis yang dijalankan dimulai dari pengkajian lingkungan eksternal ataupun lingkungan internal. Lingkungan internal perusahaan menjadi dasar bagi manajemen dalam menentukan strategis yang dipilih</w:t>
      </w:r>
      <w:r w:rsidRPr="00C62BDC">
        <w:rPr>
          <w:lang w:val="id-ID"/>
        </w:rPr>
        <w:t>.</w:t>
      </w:r>
      <w:r w:rsidRPr="00C62BDC">
        <w:t xml:space="preserve"> Hasil dari analisis pengkajian tersebut akan memberikan masukan untuk analisa pengkajian pemilihan opsi bagi penetapan keputusan strategis, tentu dalam kaitannya dengan mempertimbangkan </w:t>
      </w:r>
      <w:r w:rsidR="004D2983" w:rsidRPr="00C62BDC">
        <w:t>arahan dari</w:t>
      </w:r>
      <w:r w:rsidRPr="00C62BDC">
        <w:t xml:space="preserve"> visi,</w:t>
      </w:r>
      <w:r w:rsidRPr="00C62BDC">
        <w:rPr>
          <w:lang w:val="id-ID"/>
        </w:rPr>
        <w:t xml:space="preserve"> </w:t>
      </w:r>
      <w:r w:rsidRPr="00C62BDC">
        <w:t xml:space="preserve">misi, </w:t>
      </w:r>
      <w:r w:rsidR="004D2983" w:rsidRPr="00C62BDC">
        <w:t>tujuan dan</w:t>
      </w:r>
      <w:r w:rsidRPr="00C62BDC">
        <w:t xml:space="preserve"> nilai ataupun budaya organisasi.</w:t>
      </w:r>
    </w:p>
    <w:p w:rsidR="00646EAA" w:rsidRPr="00C62BDC" w:rsidRDefault="004D2983" w:rsidP="00CA63E7">
      <w:pPr>
        <w:pStyle w:val="ListParagraph"/>
        <w:spacing w:line="240" w:lineRule="auto"/>
        <w:ind w:left="0"/>
      </w:pPr>
      <w:r w:rsidRPr="00C62BDC">
        <w:t>Tujuan dari</w:t>
      </w:r>
      <w:r w:rsidR="00646EAA" w:rsidRPr="00C62BDC">
        <w:t xml:space="preserve"> pengkajian analisa </w:t>
      </w:r>
      <w:r w:rsidRPr="00C62BDC">
        <w:t>lingkungan internal</w:t>
      </w:r>
      <w:r w:rsidR="00646EAA" w:rsidRPr="00C62BDC">
        <w:t xml:space="preserve"> ini adalah untuk mengidentifikasi kekuatan dan kelemahan dari rumah </w:t>
      </w:r>
      <w:r w:rsidRPr="00C62BDC">
        <w:t>sakit atau</w:t>
      </w:r>
      <w:r w:rsidR="00646EAA" w:rsidRPr="00C62BDC">
        <w:t xml:space="preserve"> khususnya bagian Rehabilitasi Medi</w:t>
      </w:r>
      <w:r w:rsidR="00646EAA" w:rsidRPr="00C62BDC">
        <w:rPr>
          <w:lang w:val="id-ID"/>
        </w:rPr>
        <w:t>k</w:t>
      </w:r>
      <w:r w:rsidR="00646EAA" w:rsidRPr="00C62BDC">
        <w:t xml:space="preserve"> yang setelah </w:t>
      </w:r>
      <w:r w:rsidRPr="00C62BDC">
        <w:t>dikombinasikan dengan</w:t>
      </w:r>
      <w:r w:rsidR="00646EAA" w:rsidRPr="00C62BDC">
        <w:t xml:space="preserve"> kajian strategis </w:t>
      </w:r>
      <w:r w:rsidRPr="00C62BDC">
        <w:t>lingkungan eksternal</w:t>
      </w:r>
      <w:r w:rsidR="00646EAA" w:rsidRPr="00C62BDC">
        <w:t xml:space="preserve"> dapat menghasilkan suatu </w:t>
      </w:r>
      <w:r w:rsidRPr="00C62BDC">
        <w:t>keputusan strategis</w:t>
      </w:r>
      <w:r w:rsidR="00646EAA" w:rsidRPr="00C62BDC">
        <w:t xml:space="preserve"> yang tepat untuk memenangkan persaingan.</w:t>
      </w:r>
    </w:p>
    <w:p w:rsidR="00646EAA" w:rsidRPr="00C62BDC" w:rsidRDefault="00646EAA" w:rsidP="00CA63E7">
      <w:pPr>
        <w:spacing w:line="240" w:lineRule="auto"/>
        <w:jc w:val="both"/>
        <w:rPr>
          <w:rFonts w:ascii="Times New Roman" w:hAnsi="Times New Roman" w:cs="Times New Roman"/>
          <w:b/>
          <w:sz w:val="24"/>
          <w:szCs w:val="24"/>
          <w:lang w:val="id-ID"/>
        </w:rPr>
      </w:pPr>
      <w:r w:rsidRPr="00C62BDC">
        <w:rPr>
          <w:rFonts w:ascii="Times New Roman" w:hAnsi="Times New Roman" w:cs="Times New Roman"/>
          <w:sz w:val="24"/>
          <w:szCs w:val="24"/>
        </w:rPr>
        <w:t xml:space="preserve">Pada tahap ini perusahaan melakukan survey terhadap rantai nilai perusahaan yang mencakup survei terhadap </w:t>
      </w:r>
      <w:r w:rsidR="004D2983" w:rsidRPr="00C62BDC">
        <w:rPr>
          <w:rFonts w:ascii="Times New Roman" w:hAnsi="Times New Roman" w:cs="Times New Roman"/>
          <w:sz w:val="24"/>
          <w:szCs w:val="24"/>
        </w:rPr>
        <w:t>infrastruktur perusahaan</w:t>
      </w:r>
      <w:r w:rsidRPr="00C62BDC">
        <w:rPr>
          <w:rFonts w:ascii="Times New Roman" w:hAnsi="Times New Roman" w:cs="Times New Roman"/>
          <w:sz w:val="24"/>
          <w:szCs w:val="24"/>
        </w:rPr>
        <w:t>, sumber daya manusia, pengembangan teknologi, proses pengadaan, manajemen operasi,</w:t>
      </w:r>
      <w:r w:rsidRPr="00C62BDC">
        <w:rPr>
          <w:rFonts w:ascii="Times New Roman" w:hAnsi="Times New Roman" w:cs="Times New Roman"/>
          <w:sz w:val="24"/>
          <w:szCs w:val="24"/>
          <w:lang w:val="id-ID"/>
        </w:rPr>
        <w:t xml:space="preserve"> </w:t>
      </w:r>
      <w:r w:rsidRPr="00C62BDC">
        <w:rPr>
          <w:rFonts w:ascii="Times New Roman" w:hAnsi="Times New Roman" w:cs="Times New Roman"/>
          <w:sz w:val="24"/>
          <w:szCs w:val="24"/>
        </w:rPr>
        <w:t>aktivitas pemasaran, aktivitas pelayanan terhadap pelanggan</w:t>
      </w:r>
    </w:p>
    <w:p w:rsidR="00646EAA" w:rsidRPr="00C62BDC" w:rsidRDefault="00646EAA" w:rsidP="00CA63E7">
      <w:pPr>
        <w:pStyle w:val="NormalWeb"/>
        <w:spacing w:before="0" w:beforeAutospacing="0" w:after="0" w:afterAutospacing="0"/>
        <w:jc w:val="both"/>
        <w:rPr>
          <w:b/>
        </w:rPr>
      </w:pPr>
      <w:r w:rsidRPr="00C62BDC">
        <w:rPr>
          <w:b/>
          <w:color w:val="000000"/>
        </w:rPr>
        <w:t>Rancangan penelitian ini</w:t>
      </w:r>
      <w:r w:rsidRPr="00C62BDC">
        <w:rPr>
          <w:b/>
          <w:color w:val="000000"/>
          <w:lang w:val="id-ID"/>
        </w:rPr>
        <w:t xml:space="preserve"> </w:t>
      </w:r>
      <w:r w:rsidRPr="00C62BDC">
        <w:rPr>
          <w:b/>
          <w:color w:val="000000"/>
        </w:rPr>
        <w:t xml:space="preserve">dapat digambarkan sebagai berikut </w:t>
      </w:r>
    </w:p>
    <w:p w:rsidR="00646EAA" w:rsidRPr="00C62BDC" w:rsidRDefault="00646EAA" w:rsidP="00CA63E7">
      <w:pPr>
        <w:spacing w:line="240" w:lineRule="auto"/>
        <w:ind w:left="426" w:firstLine="720"/>
        <w:jc w:val="both"/>
        <w:rPr>
          <w:rFonts w:ascii="Times New Roman" w:hAnsi="Times New Roman" w:cs="Times New Roman"/>
          <w:sz w:val="24"/>
          <w:szCs w:val="24"/>
        </w:rPr>
      </w:pPr>
    </w:p>
    <w:p w:rsidR="00646EAA" w:rsidRPr="00C62BDC" w:rsidRDefault="00E24CE1" w:rsidP="004A2A97">
      <w:pPr>
        <w:spacing w:line="240" w:lineRule="auto"/>
        <w:ind w:left="426" w:firstLine="720"/>
        <w:rPr>
          <w:rFonts w:ascii="Times New Roman" w:hAnsi="Times New Roman" w:cs="Times New Roman"/>
          <w:sz w:val="24"/>
          <w:szCs w:val="24"/>
        </w:rPr>
      </w:pPr>
      <w:r w:rsidRPr="00C62BDC">
        <w:rPr>
          <w:rFonts w:ascii="Times New Roman" w:hAnsi="Times New Roman" w:cs="Times New Roman"/>
          <w:sz w:val="24"/>
          <w:szCs w:val="24"/>
        </w:rPr>
        <w:object w:dxaOrig="7560" w:dyaOrig="8137">
          <v:shape id="_x0000_i1029" type="#_x0000_t75" style="width:305.35pt;height:354.9pt" o:ole="">
            <v:imagedata r:id="rId18" o:title=""/>
          </v:shape>
          <o:OLEObject Type="Embed" ProgID="Visio.Drawing.11" ShapeID="_x0000_i1029" DrawAspect="Content" ObjectID="_1534251023" r:id="rId19"/>
        </w:object>
      </w:r>
    </w:p>
    <w:p w:rsidR="00646EAA" w:rsidRPr="00C62BDC" w:rsidRDefault="00646EAA" w:rsidP="00CA63E7">
      <w:pPr>
        <w:spacing w:line="240" w:lineRule="auto"/>
        <w:ind w:left="1146"/>
        <w:jc w:val="both"/>
        <w:rPr>
          <w:rFonts w:ascii="Times New Roman" w:hAnsi="Times New Roman" w:cs="Times New Roman"/>
          <w:b/>
          <w:sz w:val="24"/>
          <w:szCs w:val="24"/>
        </w:rPr>
      </w:pPr>
      <w:r w:rsidRPr="00C62BDC">
        <w:rPr>
          <w:rFonts w:ascii="Times New Roman" w:hAnsi="Times New Roman" w:cs="Times New Roman"/>
          <w:b/>
          <w:sz w:val="24"/>
          <w:szCs w:val="24"/>
        </w:rPr>
        <w:t xml:space="preserve">Kerangka Pemikiran Perancangan strategis bagian Rehabilitasi Medik Rumah Sakit Santo Yusup </w:t>
      </w:r>
      <w:proofErr w:type="gramStart"/>
      <w:r w:rsidRPr="00C62BDC">
        <w:rPr>
          <w:rFonts w:ascii="Times New Roman" w:hAnsi="Times New Roman" w:cs="Times New Roman"/>
          <w:b/>
          <w:sz w:val="24"/>
          <w:szCs w:val="24"/>
        </w:rPr>
        <w:t>Bandung  :</w:t>
      </w:r>
      <w:proofErr w:type="gramEnd"/>
      <w:r w:rsidRPr="00C62BDC">
        <w:rPr>
          <w:rFonts w:ascii="Times New Roman" w:hAnsi="Times New Roman" w:cs="Times New Roman"/>
          <w:b/>
          <w:sz w:val="24"/>
          <w:szCs w:val="24"/>
        </w:rPr>
        <w:t xml:space="preserve"> sumber data diolah.</w:t>
      </w:r>
    </w:p>
    <w:p w:rsidR="00646EAA" w:rsidRPr="00C62BDC" w:rsidRDefault="00646EAA" w:rsidP="00CA63E7">
      <w:pPr>
        <w:spacing w:after="0" w:line="240" w:lineRule="auto"/>
        <w:jc w:val="both"/>
        <w:rPr>
          <w:rFonts w:ascii="Times New Roman" w:hAnsi="Times New Roman" w:cs="Times New Roman"/>
          <w:b/>
          <w:sz w:val="24"/>
          <w:szCs w:val="24"/>
          <w:lang w:val="id-ID"/>
        </w:rPr>
      </w:pPr>
    </w:p>
    <w:p w:rsidR="00646EAA" w:rsidRPr="00C62BDC" w:rsidRDefault="00646EAA" w:rsidP="00CA63E7">
      <w:pPr>
        <w:spacing w:after="0" w:line="240" w:lineRule="auto"/>
        <w:jc w:val="both"/>
        <w:rPr>
          <w:rFonts w:ascii="Times New Roman" w:hAnsi="Times New Roman" w:cs="Times New Roman"/>
          <w:b/>
          <w:sz w:val="24"/>
          <w:szCs w:val="24"/>
          <w:lang w:val="id-ID"/>
        </w:rPr>
      </w:pPr>
      <w:r w:rsidRPr="00C62BDC">
        <w:rPr>
          <w:rFonts w:ascii="Times New Roman" w:hAnsi="Times New Roman" w:cs="Times New Roman"/>
          <w:b/>
          <w:sz w:val="24"/>
          <w:szCs w:val="24"/>
          <w:lang w:val="id-ID"/>
        </w:rPr>
        <w:t>Proposisi Penel</w:t>
      </w:r>
      <w:r w:rsidRPr="00C62BDC">
        <w:rPr>
          <w:rFonts w:ascii="Times New Roman" w:hAnsi="Times New Roman" w:cs="Times New Roman"/>
          <w:b/>
          <w:sz w:val="24"/>
          <w:szCs w:val="24"/>
        </w:rPr>
        <w:t>i</w:t>
      </w:r>
      <w:r w:rsidRPr="00C62BDC">
        <w:rPr>
          <w:rFonts w:ascii="Times New Roman" w:hAnsi="Times New Roman" w:cs="Times New Roman"/>
          <w:b/>
          <w:sz w:val="24"/>
          <w:szCs w:val="24"/>
          <w:lang w:val="id-ID"/>
        </w:rPr>
        <w:t xml:space="preserve">tian </w:t>
      </w:r>
    </w:p>
    <w:p w:rsidR="00646EAA" w:rsidRPr="00C62BDC" w:rsidRDefault="00646EAA"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lang w:val="id-ID"/>
        </w:rPr>
        <w:t xml:space="preserve">proposisi </w:t>
      </w:r>
      <w:r w:rsidRPr="00C62BDC">
        <w:rPr>
          <w:rFonts w:ascii="Times New Roman" w:hAnsi="Times New Roman" w:cs="Times New Roman"/>
          <w:sz w:val="24"/>
          <w:szCs w:val="24"/>
        </w:rPr>
        <w:t>pen</w:t>
      </w:r>
      <w:r w:rsidRPr="00C62BDC">
        <w:rPr>
          <w:rFonts w:ascii="Times New Roman" w:hAnsi="Times New Roman" w:cs="Times New Roman"/>
          <w:sz w:val="24"/>
          <w:szCs w:val="24"/>
          <w:lang w:val="id-ID"/>
        </w:rPr>
        <w:t>e</w:t>
      </w:r>
      <w:r w:rsidRPr="00C62BDC">
        <w:rPr>
          <w:rFonts w:ascii="Times New Roman" w:hAnsi="Times New Roman" w:cs="Times New Roman"/>
          <w:sz w:val="24"/>
          <w:szCs w:val="24"/>
        </w:rPr>
        <w:t>litian dirumuskan sebagai berikut:</w:t>
      </w:r>
    </w:p>
    <w:p w:rsidR="00646EAA" w:rsidRPr="00C62BDC" w:rsidRDefault="00646EAA" w:rsidP="00CA63E7">
      <w:pPr>
        <w:numPr>
          <w:ilvl w:val="0"/>
          <w:numId w:val="12"/>
        </w:numPr>
        <w:spacing w:after="0" w:line="240" w:lineRule="auto"/>
        <w:ind w:left="567"/>
        <w:jc w:val="both"/>
        <w:rPr>
          <w:rFonts w:ascii="Times New Roman" w:hAnsi="Times New Roman" w:cs="Times New Roman"/>
          <w:b/>
          <w:sz w:val="24"/>
          <w:szCs w:val="24"/>
        </w:rPr>
      </w:pPr>
      <w:r w:rsidRPr="00C62BDC">
        <w:rPr>
          <w:rFonts w:ascii="Times New Roman" w:hAnsi="Times New Roman" w:cs="Times New Roman"/>
          <w:sz w:val="24"/>
          <w:szCs w:val="24"/>
          <w:lang w:val="id-ID"/>
        </w:rPr>
        <w:t xml:space="preserve">Pelaksanaan bagian </w:t>
      </w:r>
      <w:r w:rsidRPr="00C62BDC">
        <w:rPr>
          <w:rFonts w:ascii="Times New Roman" w:hAnsi="Times New Roman" w:cs="Times New Roman"/>
          <w:sz w:val="24"/>
          <w:szCs w:val="24"/>
        </w:rPr>
        <w:t>R</w:t>
      </w:r>
      <w:r w:rsidRPr="00C62BDC">
        <w:rPr>
          <w:rFonts w:ascii="Times New Roman" w:hAnsi="Times New Roman" w:cs="Times New Roman"/>
          <w:sz w:val="24"/>
          <w:szCs w:val="24"/>
          <w:lang w:val="id-ID"/>
        </w:rPr>
        <w:t xml:space="preserve">ehabilitasi </w:t>
      </w:r>
      <w:r w:rsidRPr="00C62BDC">
        <w:rPr>
          <w:rFonts w:ascii="Times New Roman" w:hAnsi="Times New Roman" w:cs="Times New Roman"/>
          <w:sz w:val="24"/>
          <w:szCs w:val="24"/>
        </w:rPr>
        <w:t>M</w:t>
      </w:r>
      <w:r w:rsidRPr="00C62BDC">
        <w:rPr>
          <w:rFonts w:ascii="Times New Roman" w:hAnsi="Times New Roman" w:cs="Times New Roman"/>
          <w:sz w:val="24"/>
          <w:szCs w:val="24"/>
          <w:lang w:val="id-ID"/>
        </w:rPr>
        <w:t xml:space="preserve">edik </w:t>
      </w:r>
      <w:r w:rsidRPr="00C62BDC">
        <w:rPr>
          <w:rFonts w:ascii="Times New Roman" w:hAnsi="Times New Roman" w:cs="Times New Roman"/>
          <w:sz w:val="24"/>
          <w:szCs w:val="24"/>
        </w:rPr>
        <w:t xml:space="preserve"> </w:t>
      </w:r>
      <w:r w:rsidRPr="00C62BDC">
        <w:rPr>
          <w:rFonts w:ascii="Times New Roman" w:hAnsi="Times New Roman" w:cs="Times New Roman"/>
          <w:sz w:val="24"/>
          <w:szCs w:val="24"/>
          <w:lang w:val="id-ID"/>
        </w:rPr>
        <w:t>saat ini</w:t>
      </w:r>
      <w:r w:rsidRPr="00C62BDC">
        <w:rPr>
          <w:rFonts w:ascii="Times New Roman" w:hAnsi="Times New Roman" w:cs="Times New Roman"/>
          <w:sz w:val="24"/>
          <w:szCs w:val="24"/>
        </w:rPr>
        <w:t xml:space="preserve"> ini sudah ada namun belum berjalan secara optimal</w:t>
      </w:r>
      <w:r w:rsidRPr="00C62BDC">
        <w:rPr>
          <w:rFonts w:ascii="Times New Roman" w:hAnsi="Times New Roman" w:cs="Times New Roman"/>
          <w:sz w:val="24"/>
          <w:szCs w:val="24"/>
          <w:lang w:val="id-ID"/>
        </w:rPr>
        <w:t>.</w:t>
      </w:r>
    </w:p>
    <w:p w:rsidR="00646EAA" w:rsidRPr="00C62BDC" w:rsidRDefault="00646EAA" w:rsidP="00CA63E7">
      <w:pPr>
        <w:numPr>
          <w:ilvl w:val="0"/>
          <w:numId w:val="12"/>
        </w:numPr>
        <w:spacing w:after="0" w:line="240" w:lineRule="auto"/>
        <w:ind w:left="567"/>
        <w:jc w:val="both"/>
        <w:rPr>
          <w:rFonts w:ascii="Times New Roman" w:hAnsi="Times New Roman" w:cs="Times New Roman"/>
          <w:b/>
          <w:sz w:val="24"/>
          <w:szCs w:val="24"/>
        </w:rPr>
      </w:pPr>
      <w:r w:rsidRPr="00C62BDC">
        <w:rPr>
          <w:rFonts w:ascii="Times New Roman" w:hAnsi="Times New Roman" w:cs="Times New Roman"/>
          <w:sz w:val="24"/>
          <w:szCs w:val="24"/>
        </w:rPr>
        <w:t xml:space="preserve">Kinerja pelayanan </w:t>
      </w:r>
      <w:r w:rsidRPr="00C62BDC">
        <w:rPr>
          <w:rFonts w:ascii="Times New Roman" w:hAnsi="Times New Roman" w:cs="Times New Roman"/>
          <w:sz w:val="24"/>
          <w:szCs w:val="24"/>
          <w:lang w:val="id-ID"/>
        </w:rPr>
        <w:t xml:space="preserve">bagian </w:t>
      </w:r>
      <w:r w:rsidRPr="00C62BDC">
        <w:rPr>
          <w:rFonts w:ascii="Times New Roman" w:hAnsi="Times New Roman" w:cs="Times New Roman"/>
          <w:sz w:val="24"/>
          <w:szCs w:val="24"/>
        </w:rPr>
        <w:t>R</w:t>
      </w:r>
      <w:r w:rsidRPr="00C62BDC">
        <w:rPr>
          <w:rFonts w:ascii="Times New Roman" w:hAnsi="Times New Roman" w:cs="Times New Roman"/>
          <w:sz w:val="24"/>
          <w:szCs w:val="24"/>
          <w:lang w:val="id-ID"/>
        </w:rPr>
        <w:t xml:space="preserve">ehabilitasi </w:t>
      </w:r>
      <w:r w:rsidRPr="00C62BDC">
        <w:rPr>
          <w:rFonts w:ascii="Times New Roman" w:hAnsi="Times New Roman" w:cs="Times New Roman"/>
          <w:sz w:val="24"/>
          <w:szCs w:val="24"/>
        </w:rPr>
        <w:t>M</w:t>
      </w:r>
      <w:r w:rsidRPr="00C62BDC">
        <w:rPr>
          <w:rFonts w:ascii="Times New Roman" w:hAnsi="Times New Roman" w:cs="Times New Roman"/>
          <w:sz w:val="24"/>
          <w:szCs w:val="24"/>
          <w:lang w:val="id-ID"/>
        </w:rPr>
        <w:t>edik</w:t>
      </w:r>
      <w:r w:rsidRPr="00C62BDC">
        <w:rPr>
          <w:rFonts w:ascii="Times New Roman" w:hAnsi="Times New Roman" w:cs="Times New Roman"/>
          <w:sz w:val="24"/>
          <w:szCs w:val="24"/>
        </w:rPr>
        <w:t xml:space="preserve"> Rumah Sakit Santo Yusup</w:t>
      </w:r>
      <w:r w:rsidRPr="00C62BDC">
        <w:rPr>
          <w:rFonts w:ascii="Times New Roman" w:hAnsi="Times New Roman" w:cs="Times New Roman"/>
          <w:sz w:val="24"/>
          <w:szCs w:val="24"/>
          <w:lang w:val="id-ID"/>
        </w:rPr>
        <w:t xml:space="preserve">   </w:t>
      </w:r>
      <w:r w:rsidR="004A2A97" w:rsidRPr="00C62BDC">
        <w:rPr>
          <w:rFonts w:ascii="Times New Roman" w:hAnsi="Times New Roman" w:cs="Times New Roman"/>
          <w:sz w:val="24"/>
          <w:szCs w:val="24"/>
        </w:rPr>
        <w:t>belum mencapai</w:t>
      </w:r>
      <w:r w:rsidRPr="00C62BDC">
        <w:rPr>
          <w:rFonts w:ascii="Times New Roman" w:hAnsi="Times New Roman" w:cs="Times New Roman"/>
          <w:sz w:val="24"/>
          <w:szCs w:val="24"/>
        </w:rPr>
        <w:t xml:space="preserve"> hasil yang </w:t>
      </w:r>
      <w:r w:rsidRPr="00C62BDC">
        <w:rPr>
          <w:rFonts w:ascii="Times New Roman" w:hAnsi="Times New Roman" w:cs="Times New Roman"/>
          <w:sz w:val="24"/>
          <w:szCs w:val="24"/>
          <w:lang w:val="id-ID"/>
        </w:rPr>
        <w:t>diharapkan.</w:t>
      </w:r>
      <w:r w:rsidRPr="00C62BDC">
        <w:rPr>
          <w:rFonts w:ascii="Times New Roman" w:hAnsi="Times New Roman" w:cs="Times New Roman"/>
          <w:sz w:val="24"/>
          <w:szCs w:val="24"/>
        </w:rPr>
        <w:t xml:space="preserve"> </w:t>
      </w:r>
    </w:p>
    <w:p w:rsidR="00646EAA" w:rsidRPr="00C62BDC" w:rsidRDefault="00646EAA" w:rsidP="00CA63E7">
      <w:pPr>
        <w:numPr>
          <w:ilvl w:val="0"/>
          <w:numId w:val="12"/>
        </w:numPr>
        <w:spacing w:after="0" w:line="240" w:lineRule="auto"/>
        <w:ind w:left="567"/>
        <w:jc w:val="both"/>
        <w:rPr>
          <w:rFonts w:ascii="Times New Roman" w:hAnsi="Times New Roman" w:cs="Times New Roman"/>
          <w:b/>
          <w:sz w:val="24"/>
          <w:szCs w:val="24"/>
        </w:rPr>
      </w:pPr>
      <w:r w:rsidRPr="00C62BDC">
        <w:rPr>
          <w:rFonts w:ascii="Times New Roman" w:hAnsi="Times New Roman" w:cs="Times New Roman"/>
          <w:sz w:val="24"/>
          <w:szCs w:val="24"/>
          <w:lang w:val="id-ID"/>
        </w:rPr>
        <w:t xml:space="preserve">Kendala </w:t>
      </w:r>
      <w:r w:rsidRPr="00C62BDC">
        <w:rPr>
          <w:rFonts w:ascii="Times New Roman" w:hAnsi="Times New Roman" w:cs="Times New Roman"/>
          <w:sz w:val="24"/>
          <w:szCs w:val="24"/>
        </w:rPr>
        <w:t xml:space="preserve"> yang dihadapi dalam upaya peningkatan pelayanan bagian Rehabilitasi Medi</w:t>
      </w:r>
      <w:r w:rsidRPr="00C62BDC">
        <w:rPr>
          <w:rFonts w:ascii="Times New Roman" w:hAnsi="Times New Roman" w:cs="Times New Roman"/>
          <w:sz w:val="24"/>
          <w:szCs w:val="24"/>
          <w:lang w:val="id-ID"/>
        </w:rPr>
        <w:t>k</w:t>
      </w:r>
      <w:r w:rsidRPr="00C62BDC">
        <w:rPr>
          <w:rFonts w:ascii="Times New Roman" w:hAnsi="Times New Roman" w:cs="Times New Roman"/>
          <w:sz w:val="24"/>
          <w:szCs w:val="24"/>
        </w:rPr>
        <w:t xml:space="preserve"> Rumah Sakit Santo Yusup</w:t>
      </w:r>
      <w:r w:rsidRPr="00C62BDC">
        <w:rPr>
          <w:rFonts w:ascii="Times New Roman" w:hAnsi="Times New Roman" w:cs="Times New Roman"/>
          <w:sz w:val="24"/>
          <w:szCs w:val="24"/>
          <w:lang w:val="id-ID"/>
        </w:rPr>
        <w:t xml:space="preserve"> diminimalkan.</w:t>
      </w:r>
    </w:p>
    <w:p w:rsidR="00646EAA" w:rsidRPr="00C62BDC" w:rsidRDefault="00646EAA" w:rsidP="00CA63E7">
      <w:pPr>
        <w:numPr>
          <w:ilvl w:val="0"/>
          <w:numId w:val="12"/>
        </w:numPr>
        <w:spacing w:after="0" w:line="240" w:lineRule="auto"/>
        <w:ind w:left="567"/>
        <w:jc w:val="both"/>
        <w:rPr>
          <w:rFonts w:ascii="Times New Roman" w:hAnsi="Times New Roman" w:cs="Times New Roman"/>
          <w:b/>
          <w:sz w:val="24"/>
          <w:szCs w:val="24"/>
        </w:rPr>
      </w:pPr>
      <w:r w:rsidRPr="00C62BDC">
        <w:rPr>
          <w:rFonts w:ascii="Times New Roman" w:hAnsi="Times New Roman" w:cs="Times New Roman"/>
          <w:sz w:val="24"/>
          <w:szCs w:val="24"/>
        </w:rPr>
        <w:t xml:space="preserve">Rencana strategis bagian Rehabilitasi Medik Rumah Sakit Santo </w:t>
      </w:r>
      <w:r w:rsidRPr="00C62BDC">
        <w:rPr>
          <w:rFonts w:ascii="Times New Roman" w:hAnsi="Times New Roman" w:cs="Times New Roman"/>
          <w:sz w:val="24"/>
          <w:szCs w:val="24"/>
          <w:lang w:val="id-ID"/>
        </w:rPr>
        <w:t>Yusup</w:t>
      </w:r>
      <w:r w:rsidRPr="00C62BDC">
        <w:rPr>
          <w:rFonts w:ascii="Times New Roman" w:hAnsi="Times New Roman" w:cs="Times New Roman"/>
          <w:sz w:val="24"/>
          <w:szCs w:val="24"/>
        </w:rPr>
        <w:t xml:space="preserve"> </w:t>
      </w:r>
      <w:r w:rsidRPr="00C62BDC">
        <w:rPr>
          <w:rFonts w:ascii="Times New Roman" w:hAnsi="Times New Roman" w:cs="Times New Roman"/>
          <w:sz w:val="24"/>
          <w:szCs w:val="24"/>
          <w:lang w:val="id-ID"/>
        </w:rPr>
        <w:t>dapat menghasilkan kinerja pelayanan.</w:t>
      </w:r>
    </w:p>
    <w:p w:rsidR="00B91149" w:rsidRPr="00C62BDC" w:rsidRDefault="00B91149" w:rsidP="00CA63E7">
      <w:pPr>
        <w:tabs>
          <w:tab w:val="left" w:pos="0"/>
        </w:tabs>
        <w:spacing w:line="240" w:lineRule="auto"/>
        <w:jc w:val="both"/>
        <w:rPr>
          <w:rFonts w:ascii="Times New Roman" w:hAnsi="Times New Roman" w:cs="Times New Roman"/>
          <w:sz w:val="24"/>
          <w:szCs w:val="24"/>
        </w:rPr>
      </w:pPr>
    </w:p>
    <w:p w:rsidR="00B91149" w:rsidRPr="00C62BDC" w:rsidRDefault="00B91149" w:rsidP="00CA63E7">
      <w:pPr>
        <w:tabs>
          <w:tab w:val="left" w:pos="0"/>
        </w:tabs>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Model Penelitian</w:t>
      </w:r>
    </w:p>
    <w:p w:rsidR="00646EAA" w:rsidRPr="00C62BDC" w:rsidRDefault="00646EAA" w:rsidP="00CA63E7">
      <w:pPr>
        <w:tabs>
          <w:tab w:val="left" w:pos="0"/>
        </w:tabs>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Penelitian dengan pendekatan kualita</w:t>
      </w:r>
      <w:r w:rsidRPr="00C62BDC">
        <w:rPr>
          <w:rFonts w:ascii="Times New Roman" w:hAnsi="Times New Roman" w:cs="Times New Roman"/>
          <w:sz w:val="24"/>
          <w:szCs w:val="24"/>
          <w:lang w:val="id-ID"/>
        </w:rPr>
        <w:t>t</w:t>
      </w:r>
      <w:r w:rsidRPr="00C62BDC">
        <w:rPr>
          <w:rFonts w:ascii="Times New Roman" w:hAnsi="Times New Roman" w:cs="Times New Roman"/>
          <w:sz w:val="24"/>
          <w:szCs w:val="24"/>
        </w:rPr>
        <w:t xml:space="preserve">if ini dilakukan </w:t>
      </w:r>
      <w:r w:rsidR="004A2A97" w:rsidRPr="00C62BDC">
        <w:rPr>
          <w:rFonts w:ascii="Times New Roman" w:hAnsi="Times New Roman" w:cs="Times New Roman"/>
          <w:sz w:val="24"/>
          <w:szCs w:val="24"/>
        </w:rPr>
        <w:t>karena pada</w:t>
      </w:r>
      <w:r w:rsidRPr="00C62BDC">
        <w:rPr>
          <w:rFonts w:ascii="Times New Roman" w:hAnsi="Times New Roman" w:cs="Times New Roman"/>
          <w:sz w:val="24"/>
          <w:szCs w:val="24"/>
        </w:rPr>
        <w:t xml:space="preserve"> penelitian kualitatif </w:t>
      </w:r>
      <w:r w:rsidR="004A2A97" w:rsidRPr="00C62BDC">
        <w:rPr>
          <w:rFonts w:ascii="Times New Roman" w:hAnsi="Times New Roman" w:cs="Times New Roman"/>
          <w:sz w:val="24"/>
          <w:szCs w:val="24"/>
        </w:rPr>
        <w:t>ini peneliti</w:t>
      </w:r>
      <w:r w:rsidRPr="00C62BDC">
        <w:rPr>
          <w:rFonts w:ascii="Times New Roman" w:hAnsi="Times New Roman" w:cs="Times New Roman"/>
          <w:sz w:val="24"/>
          <w:szCs w:val="24"/>
        </w:rPr>
        <w:t xml:space="preserve"> mengenal baik objek yang diteliti, </w:t>
      </w:r>
      <w:proofErr w:type="gramStart"/>
      <w:r w:rsidRPr="00C62BDC">
        <w:rPr>
          <w:rFonts w:ascii="Times New Roman" w:hAnsi="Times New Roman" w:cs="Times New Roman"/>
          <w:sz w:val="24"/>
          <w:szCs w:val="24"/>
        </w:rPr>
        <w:t>peneliti  mengenal</w:t>
      </w:r>
      <w:proofErr w:type="gramEnd"/>
      <w:r w:rsidRPr="00C62BDC">
        <w:rPr>
          <w:rFonts w:ascii="Times New Roman" w:hAnsi="Times New Roman" w:cs="Times New Roman"/>
          <w:sz w:val="24"/>
          <w:szCs w:val="24"/>
        </w:rPr>
        <w:t xml:space="preserve"> dengan baik para nara sumber yang dilakukan diskusi atau wawancara, penelitian </w:t>
      </w:r>
      <w:r w:rsidRPr="00C62BDC">
        <w:rPr>
          <w:rFonts w:ascii="Times New Roman" w:hAnsi="Times New Roman" w:cs="Times New Roman"/>
          <w:sz w:val="24"/>
          <w:szCs w:val="24"/>
        </w:rPr>
        <w:lastRenderedPageBreak/>
        <w:t xml:space="preserve">dilakukan dengan cara pengumpulan data </w:t>
      </w:r>
      <w:r w:rsidRPr="00C62BDC">
        <w:rPr>
          <w:rFonts w:ascii="Times New Roman" w:hAnsi="Times New Roman" w:cs="Times New Roman"/>
          <w:i/>
          <w:sz w:val="24"/>
          <w:szCs w:val="24"/>
        </w:rPr>
        <w:t>participant observation</w:t>
      </w:r>
      <w:r w:rsidRPr="00C62BDC">
        <w:rPr>
          <w:rFonts w:ascii="Times New Roman" w:hAnsi="Times New Roman" w:cs="Times New Roman"/>
          <w:sz w:val="24"/>
          <w:szCs w:val="24"/>
        </w:rPr>
        <w:t xml:space="preserve"> dan dilakukan wawancara yang lebih mendalam.</w:t>
      </w:r>
    </w:p>
    <w:p w:rsidR="00646EAA" w:rsidRPr="00C62BDC" w:rsidRDefault="00646EAA" w:rsidP="00CA63E7">
      <w:pPr>
        <w:spacing w:line="240" w:lineRule="auto"/>
        <w:jc w:val="both"/>
        <w:rPr>
          <w:rFonts w:ascii="Times New Roman" w:hAnsi="Times New Roman" w:cs="Times New Roman"/>
          <w:b/>
          <w:sz w:val="24"/>
          <w:szCs w:val="24"/>
          <w:lang w:val="id-ID"/>
        </w:rPr>
      </w:pPr>
      <w:r w:rsidRPr="00C62BDC">
        <w:rPr>
          <w:rFonts w:ascii="Times New Roman" w:hAnsi="Times New Roman" w:cs="Times New Roman"/>
          <w:sz w:val="24"/>
          <w:szCs w:val="24"/>
        </w:rPr>
        <w:t>Penelitian ku</w:t>
      </w:r>
      <w:r w:rsidRPr="00C62BDC">
        <w:rPr>
          <w:rFonts w:ascii="Times New Roman" w:hAnsi="Times New Roman" w:cs="Times New Roman"/>
          <w:sz w:val="24"/>
          <w:szCs w:val="24"/>
          <w:lang w:val="id-ID"/>
        </w:rPr>
        <w:t>a</w:t>
      </w:r>
      <w:r w:rsidRPr="00C62BDC">
        <w:rPr>
          <w:rFonts w:ascii="Times New Roman" w:hAnsi="Times New Roman" w:cs="Times New Roman"/>
          <w:sz w:val="24"/>
          <w:szCs w:val="24"/>
        </w:rPr>
        <w:t>litatif ini memandang realita so</w:t>
      </w:r>
      <w:r w:rsidRPr="00C62BDC">
        <w:rPr>
          <w:rFonts w:ascii="Times New Roman" w:hAnsi="Times New Roman" w:cs="Times New Roman"/>
          <w:sz w:val="24"/>
          <w:szCs w:val="24"/>
          <w:lang w:val="id-ID"/>
        </w:rPr>
        <w:t>s</w:t>
      </w:r>
      <w:r w:rsidRPr="00C62BDC">
        <w:rPr>
          <w:rFonts w:ascii="Times New Roman" w:hAnsi="Times New Roman" w:cs="Times New Roman"/>
          <w:sz w:val="24"/>
          <w:szCs w:val="24"/>
        </w:rPr>
        <w:t>ial sebagai s</w:t>
      </w:r>
      <w:r w:rsidRPr="00C62BDC">
        <w:rPr>
          <w:rFonts w:ascii="Times New Roman" w:hAnsi="Times New Roman" w:cs="Times New Roman"/>
          <w:sz w:val="24"/>
          <w:szCs w:val="24"/>
          <w:lang w:val="id-ID"/>
        </w:rPr>
        <w:t>e</w:t>
      </w:r>
      <w:r w:rsidRPr="00C62BDC">
        <w:rPr>
          <w:rFonts w:ascii="Times New Roman" w:hAnsi="Times New Roman" w:cs="Times New Roman"/>
          <w:sz w:val="24"/>
          <w:szCs w:val="24"/>
        </w:rPr>
        <w:t>suatu yang utuh, kompleks dan dinamis serta mempunyai hubungan gejala bersifat interaktif (resiprokal). Proses perancangan strate</w:t>
      </w:r>
      <w:r w:rsidR="004A2A97">
        <w:rPr>
          <w:rFonts w:ascii="Times New Roman" w:hAnsi="Times New Roman" w:cs="Times New Roman"/>
          <w:sz w:val="24"/>
          <w:szCs w:val="24"/>
        </w:rPr>
        <w:t>gis memandang ide</w:t>
      </w:r>
      <w:r w:rsidRPr="00C62BDC">
        <w:rPr>
          <w:rFonts w:ascii="Times New Roman" w:hAnsi="Times New Roman" w:cs="Times New Roman"/>
          <w:sz w:val="24"/>
          <w:szCs w:val="24"/>
        </w:rPr>
        <w:t xml:space="preserve">ntitas bisnis sebagai suatu proses bisnis yang berada dalam lingkungan industri yang kompetitif dengan segala </w:t>
      </w:r>
      <w:proofErr w:type="gramStart"/>
      <w:r w:rsidRPr="00C62BDC">
        <w:rPr>
          <w:rFonts w:ascii="Times New Roman" w:hAnsi="Times New Roman" w:cs="Times New Roman"/>
          <w:sz w:val="24"/>
          <w:szCs w:val="24"/>
        </w:rPr>
        <w:t>macam  persoalan</w:t>
      </w:r>
      <w:proofErr w:type="gramEnd"/>
      <w:r w:rsidRPr="00C62BDC">
        <w:rPr>
          <w:rFonts w:ascii="Times New Roman" w:hAnsi="Times New Roman" w:cs="Times New Roman"/>
          <w:sz w:val="24"/>
          <w:szCs w:val="24"/>
        </w:rPr>
        <w:t xml:space="preserve"> yang memerlukan  proses pengelolaan manajemen secara kompherensif. Rumah sakit sebagai entitas ekonomi yang ingin tumbuh dan berkembang perlu melakukan proses perancangan </w:t>
      </w:r>
      <w:r w:rsidR="004A2A97" w:rsidRPr="00C62BDC">
        <w:rPr>
          <w:rFonts w:ascii="Times New Roman" w:hAnsi="Times New Roman" w:cs="Times New Roman"/>
          <w:sz w:val="24"/>
          <w:szCs w:val="24"/>
        </w:rPr>
        <w:t>manajemen melalui</w:t>
      </w:r>
      <w:r w:rsidRPr="00C62BDC">
        <w:rPr>
          <w:rFonts w:ascii="Times New Roman" w:hAnsi="Times New Roman" w:cs="Times New Roman"/>
          <w:sz w:val="24"/>
          <w:szCs w:val="24"/>
        </w:rPr>
        <w:t xml:space="preserve"> sebua</w:t>
      </w:r>
      <w:r w:rsidRPr="00C62BDC">
        <w:rPr>
          <w:rFonts w:ascii="Times New Roman" w:hAnsi="Times New Roman" w:cs="Times New Roman"/>
          <w:sz w:val="24"/>
          <w:szCs w:val="24"/>
          <w:lang w:val="id-ID"/>
        </w:rPr>
        <w:t>h</w:t>
      </w:r>
      <w:r w:rsidRPr="00C62BDC">
        <w:rPr>
          <w:rFonts w:ascii="Times New Roman" w:hAnsi="Times New Roman" w:cs="Times New Roman"/>
          <w:sz w:val="24"/>
          <w:szCs w:val="24"/>
        </w:rPr>
        <w:t xml:space="preserve"> kajian ilmiah yang terpola, sehingga proses pengelolaan manajemen dapat dilakukan secara terarah melalui tahap-tahap perancangan strategis</w:t>
      </w:r>
    </w:p>
    <w:p w:rsidR="00BA34BC" w:rsidRPr="00C62BDC" w:rsidRDefault="00993898" w:rsidP="00CA63E7">
      <w:pPr>
        <w:spacing w:line="240" w:lineRule="auto"/>
        <w:jc w:val="both"/>
        <w:rPr>
          <w:rFonts w:ascii="Times New Roman" w:eastAsia="Times New Roman" w:hAnsi="Times New Roman" w:cs="Times New Roman"/>
          <w:b/>
          <w:sz w:val="24"/>
          <w:szCs w:val="24"/>
          <w:lang w:val="id-ID" w:eastAsia="id-ID"/>
        </w:rPr>
      </w:pPr>
      <w:r w:rsidRPr="00993898">
        <w:rPr>
          <w:rFonts w:ascii="Times New Roman" w:eastAsia="Times New Roman" w:hAnsi="Times New Roman" w:cs="Times New Roman"/>
          <w:noProof/>
          <w:color w:val="000000"/>
          <w:sz w:val="24"/>
          <w:szCs w:val="24"/>
          <w:lang w:val="id-ID" w:eastAsia="id-ID"/>
        </w:rPr>
        <w:pict>
          <v:shape id="Text Box 2" o:spid="_x0000_s1027" type="#_x0000_t202" style="position:absolute;left:0;text-align:left;margin-left:306.55pt;margin-top:571.05pt;width:13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" fillcolor="white [3212]" strokecolor="white [3212]" strokeweight=".5pt">
            <v:textbox>
              <w:txbxContent>
                <w:p w:rsidR="000B58AB" w:rsidRDefault="000B58AB" w:rsidP="00BA34BC">
                  <w:r>
                    <w:t xml:space="preserve">Tabel </w:t>
                  </w:r>
                  <w:proofErr w:type="gramStart"/>
                  <w:r>
                    <w:t>3.1  dilanjutkan</w:t>
                  </w:r>
                  <w:proofErr w:type="gramEnd"/>
                </w:p>
              </w:txbxContent>
            </v:textbox>
          </v:shape>
        </w:pict>
      </w:r>
    </w:p>
    <w:tbl>
      <w:tblPr>
        <w:tblW w:w="8931" w:type="dxa"/>
        <w:tblInd w:w="-8" w:type="dxa"/>
        <w:tblLayout w:type="fixed"/>
        <w:tblCellMar>
          <w:top w:w="15" w:type="dxa"/>
          <w:left w:w="15" w:type="dxa"/>
          <w:bottom w:w="15" w:type="dxa"/>
          <w:right w:w="15" w:type="dxa"/>
        </w:tblCellMar>
        <w:tblLook w:val="04A0"/>
      </w:tblPr>
      <w:tblGrid>
        <w:gridCol w:w="567"/>
        <w:gridCol w:w="1615"/>
        <w:gridCol w:w="1504"/>
        <w:gridCol w:w="1417"/>
        <w:gridCol w:w="1276"/>
        <w:gridCol w:w="1418"/>
        <w:gridCol w:w="1134"/>
      </w:tblGrid>
      <w:tr w:rsidR="00BA34BC" w:rsidRPr="00C62BDC" w:rsidTr="00D4537F">
        <w:trPr>
          <w:trHeight w:val="777"/>
        </w:trPr>
        <w:tc>
          <w:tcPr>
            <w:tcW w:w="5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No</w:t>
            </w:r>
          </w:p>
        </w:tc>
        <w:tc>
          <w:tcPr>
            <w:tcW w:w="16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Rumusan Masalah</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Parameter</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Indikator</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eastAsia="id-ID"/>
              </w:rPr>
            </w:pPr>
            <w:r w:rsidRPr="00D87CD2">
              <w:rPr>
                <w:rFonts w:ascii="Times New Roman" w:eastAsia="Times New Roman" w:hAnsi="Times New Roman" w:cs="Times New Roman"/>
                <w:color w:val="000000"/>
                <w:lang w:eastAsia="id-ID"/>
              </w:rPr>
              <w:t>Sumber Data</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Teknik Pengumpulan Data</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Informan</w:t>
            </w:r>
          </w:p>
        </w:tc>
      </w:tr>
      <w:tr w:rsidR="00BA34BC" w:rsidRPr="00C62BDC" w:rsidTr="00D4537F">
        <w:trPr>
          <w:trHeight w:val="982"/>
        </w:trPr>
        <w:tc>
          <w:tcPr>
            <w:tcW w:w="5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1</w:t>
            </w:r>
          </w:p>
        </w:tc>
        <w:tc>
          <w:tcPr>
            <w:tcW w:w="16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Pelaksanaan Bagian Rehabilitasi Medik Rumah Sakit Santo Yusup</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t>Program Kerja Bagian Rehabilitasi Medik</w:t>
            </w:r>
            <w:r w:rsidRPr="00D87CD2">
              <w:rPr>
                <w:rFonts w:ascii="Times New Roman" w:eastAsia="Times New Roman" w:hAnsi="Times New Roman" w:cs="Times New Roman"/>
                <w:color w:val="000000"/>
                <w:lang w:eastAsia="id-ID"/>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t>Pencapaian Target</w:t>
            </w:r>
            <w:r w:rsidRPr="00D87CD2">
              <w:rPr>
                <w:rFonts w:ascii="Times New Roman" w:eastAsia="Times New Roman" w:hAnsi="Times New Roman" w:cs="Times New Roman"/>
                <w:color w:val="000000"/>
                <w:lang w:eastAsia="id-ID"/>
              </w:rPr>
              <w:t xml:space="preserve"> kinerja</w:t>
            </w:r>
            <w:r w:rsidRPr="00D87CD2">
              <w:rPr>
                <w:rFonts w:ascii="Times New Roman" w:eastAsia="Times New Roman" w:hAnsi="Times New Roman" w:cs="Times New Roman"/>
                <w:color w:val="000000"/>
                <w:lang w:val="id-ID" w:eastAsia="id-ID"/>
              </w:rPr>
              <w:t xml:space="preserve"> </w:t>
            </w:r>
            <w:r w:rsidRPr="00D87CD2">
              <w:rPr>
                <w:rFonts w:ascii="Times New Roman" w:eastAsia="Times New Roman" w:hAnsi="Times New Roman" w:cs="Times New Roman"/>
                <w:color w:val="000000"/>
                <w:lang w:eastAsia="id-ID"/>
              </w:rPr>
              <w:t>R</w:t>
            </w:r>
            <w:r w:rsidRPr="00D87CD2">
              <w:rPr>
                <w:rFonts w:ascii="Times New Roman" w:eastAsia="Times New Roman" w:hAnsi="Times New Roman" w:cs="Times New Roman"/>
                <w:color w:val="000000"/>
                <w:lang w:val="id-ID" w:eastAsia="id-ID"/>
              </w:rPr>
              <w:t xml:space="preserve">ehabilitasi </w:t>
            </w:r>
            <w:r w:rsidRPr="00D87CD2">
              <w:rPr>
                <w:rFonts w:ascii="Times New Roman" w:eastAsia="Times New Roman" w:hAnsi="Times New Roman" w:cs="Times New Roman"/>
                <w:color w:val="000000"/>
                <w:lang w:eastAsia="id-ID"/>
              </w:rPr>
              <w:t>M</w:t>
            </w:r>
            <w:r w:rsidRPr="00D87CD2">
              <w:rPr>
                <w:rFonts w:ascii="Times New Roman" w:eastAsia="Times New Roman" w:hAnsi="Times New Roman" w:cs="Times New Roman"/>
                <w:color w:val="000000"/>
                <w:lang w:val="id-ID" w:eastAsia="id-ID"/>
              </w:rPr>
              <w:t>edik</w:t>
            </w:r>
            <w:r w:rsidRPr="00D87CD2">
              <w:rPr>
                <w:rFonts w:ascii="Times New Roman" w:eastAsia="Times New Roman" w:hAnsi="Times New Roman" w:cs="Times New Roman"/>
                <w:color w:val="000000"/>
                <w:lang w:eastAsia="id-ID"/>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eastAsia="id-ID"/>
              </w:rPr>
              <w:t>Rencana kerja dan anggaran rumah sakit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eastAsia="id-ID"/>
              </w:rPr>
              <w:t xml:space="preserve">Studi dokumen, wawancara  mendalam observasi secara langsung  </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4A2A97"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lang w:eastAsia="id-ID"/>
              </w:rPr>
              <w:t>Wakil DirekturM</w:t>
            </w:r>
            <w:r w:rsidR="00BA34BC" w:rsidRPr="00D87CD2">
              <w:rPr>
                <w:rFonts w:ascii="Times New Roman" w:eastAsia="Times New Roman" w:hAnsi="Times New Roman" w:cs="Times New Roman"/>
                <w:lang w:eastAsia="id-ID"/>
              </w:rPr>
              <w:t xml:space="preserve">edis </w:t>
            </w:r>
          </w:p>
        </w:tc>
      </w:tr>
      <w:tr w:rsidR="00BA34BC" w:rsidRPr="00C62BDC" w:rsidTr="00D4537F">
        <w:trPr>
          <w:trHeight w:val="1260"/>
        </w:trPr>
        <w:tc>
          <w:tcPr>
            <w:tcW w:w="567"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2</w:t>
            </w:r>
          </w:p>
        </w:tc>
        <w:tc>
          <w:tcPr>
            <w:tcW w:w="1615" w:type="dxa"/>
            <w:vMerge w:val="restar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t>Kinerja pelayanan Bagian Rehabilitasi Medik Rumah Sakit Santo Yusup</w:t>
            </w:r>
          </w:p>
        </w:tc>
        <w:tc>
          <w:tcPr>
            <w:tcW w:w="150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 xml:space="preserve">Kinerja </w:t>
            </w:r>
            <w:r w:rsidRPr="00D87CD2">
              <w:rPr>
                <w:rFonts w:ascii="Times New Roman" w:eastAsia="Times New Roman" w:hAnsi="Times New Roman" w:cs="Times New Roman"/>
                <w:color w:val="000000"/>
                <w:lang w:eastAsia="id-ID"/>
              </w:rPr>
              <w:t>k</w:t>
            </w:r>
            <w:r w:rsidRPr="00D87CD2">
              <w:rPr>
                <w:rFonts w:ascii="Times New Roman" w:eastAsia="Times New Roman" w:hAnsi="Times New Roman" w:cs="Times New Roman"/>
                <w:color w:val="000000"/>
                <w:lang w:val="id-ID" w:eastAsia="id-ID"/>
              </w:rPr>
              <w:t xml:space="preserve">euangan </w:t>
            </w:r>
          </w:p>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p>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p>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p>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p>
          <w:p w:rsidR="00BA34BC" w:rsidRPr="00D87CD2" w:rsidRDefault="00BA34BC" w:rsidP="00CA63E7">
            <w:pPr>
              <w:spacing w:after="0" w:line="240" w:lineRule="auto"/>
              <w:jc w:val="both"/>
              <w:rPr>
                <w:rFonts w:ascii="Times New Roman" w:eastAsia="Times New Roman" w:hAnsi="Times New Roman" w:cs="Times New Roman"/>
                <w:lang w:val="id-ID" w:eastAsia="id-ID"/>
              </w:rPr>
            </w:pP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Target pertumbuhan keuangan</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eastAsia="id-ID"/>
              </w:rPr>
              <w:t xml:space="preserve">Laporan Kinerja non keuangan rumah sakit </w:t>
            </w: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color w:val="000000"/>
                <w:lang w:eastAsia="id-ID"/>
              </w:rPr>
            </w:pPr>
            <w:r w:rsidRPr="00D87CD2">
              <w:rPr>
                <w:rFonts w:ascii="Times New Roman" w:eastAsia="Times New Roman" w:hAnsi="Times New Roman" w:cs="Times New Roman"/>
                <w:color w:val="000000"/>
                <w:lang w:eastAsia="id-ID"/>
              </w:rPr>
              <w:t>Studi dokumen</w:t>
            </w:r>
          </w:p>
          <w:p w:rsidR="00BA34BC" w:rsidRPr="00D87CD2" w:rsidRDefault="00BA34BC" w:rsidP="00CA63E7">
            <w:pPr>
              <w:spacing w:after="0" w:line="240" w:lineRule="auto"/>
              <w:jc w:val="both"/>
              <w:rPr>
                <w:rFonts w:ascii="Times New Roman" w:eastAsia="Times New Roman" w:hAnsi="Times New Roman" w:cs="Times New Roman"/>
                <w:color w:val="000000"/>
                <w:lang w:eastAsia="id-ID"/>
              </w:rPr>
            </w:pPr>
            <w:r w:rsidRPr="00D87CD2">
              <w:rPr>
                <w:rFonts w:ascii="Times New Roman" w:eastAsia="Times New Roman" w:hAnsi="Times New Roman" w:cs="Times New Roman"/>
                <w:color w:val="000000"/>
                <w:lang w:eastAsia="id-ID"/>
              </w:rPr>
              <w:t xml:space="preserve">wawancara yang mendalam  observasi secara langsung  </w:t>
            </w:r>
          </w:p>
          <w:p w:rsidR="00BA34BC" w:rsidRPr="00D87CD2" w:rsidRDefault="00BA34BC" w:rsidP="00CA63E7">
            <w:pPr>
              <w:spacing w:after="0" w:line="240" w:lineRule="auto"/>
              <w:jc w:val="both"/>
              <w:rPr>
                <w:rFonts w:ascii="Times New Roman" w:eastAsia="Times New Roman" w:hAnsi="Times New Roman" w:cs="Times New Roman"/>
                <w:lang w:eastAsia="id-ID"/>
              </w:rPr>
            </w:pPr>
          </w:p>
        </w:tc>
        <w:tc>
          <w:tcPr>
            <w:tcW w:w="1134"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4A2A97"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lang w:eastAsia="id-ID"/>
              </w:rPr>
              <w:t>Wakil</w:t>
            </w:r>
            <w:r w:rsidRPr="00D87CD2">
              <w:rPr>
                <w:rFonts w:ascii="Times New Roman" w:eastAsia="Times New Roman" w:hAnsi="Times New Roman" w:cs="Times New Roman"/>
                <w:lang w:val="id-ID" w:eastAsia="id-ID"/>
              </w:rPr>
              <w:t xml:space="preserve"> Direktur</w:t>
            </w:r>
            <w:r w:rsidR="00BA34BC" w:rsidRPr="00D87CD2">
              <w:rPr>
                <w:rFonts w:ascii="Times New Roman" w:eastAsia="Times New Roman" w:hAnsi="Times New Roman" w:cs="Times New Roman"/>
                <w:lang w:eastAsia="id-ID"/>
              </w:rPr>
              <w:t>Umum</w:t>
            </w:r>
          </w:p>
        </w:tc>
      </w:tr>
      <w:tr w:rsidR="00BA34BC" w:rsidRPr="00C62BDC" w:rsidTr="00D4537F">
        <w:trPr>
          <w:trHeight w:val="600"/>
        </w:trPr>
        <w:tc>
          <w:tcPr>
            <w:tcW w:w="567" w:type="dxa"/>
            <w:vMerge/>
            <w:tcBorders>
              <w:top w:val="single" w:sz="4" w:space="0" w:color="auto"/>
              <w:left w:val="single" w:sz="6" w:space="0" w:color="000000"/>
              <w:bottom w:val="single" w:sz="4" w:space="0" w:color="auto"/>
              <w:right w:val="single" w:sz="6" w:space="0" w:color="000000"/>
            </w:tcBorders>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p>
        </w:tc>
        <w:tc>
          <w:tcPr>
            <w:tcW w:w="1615" w:type="dxa"/>
            <w:vMerge/>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p>
        </w:tc>
        <w:tc>
          <w:tcPr>
            <w:tcW w:w="1504"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Kinerja Pelayanan Non keuangan</w:t>
            </w:r>
            <w:r w:rsidRPr="00D87CD2">
              <w:rPr>
                <w:rFonts w:ascii="Times New Roman" w:eastAsia="Times New Roman" w:hAnsi="Times New Roman" w:cs="Times New Roman"/>
                <w:color w:val="000000"/>
                <w:lang w:eastAsia="id-ID"/>
              </w:rPr>
              <w:t xml:space="preserve"> </w:t>
            </w:r>
          </w:p>
        </w:tc>
        <w:tc>
          <w:tcPr>
            <w:tcW w:w="1417"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color w:val="000000"/>
                <w:lang w:eastAsia="id-ID"/>
              </w:rPr>
            </w:pPr>
            <w:r w:rsidRPr="00D87CD2">
              <w:rPr>
                <w:rFonts w:ascii="Times New Roman" w:eastAsia="Times New Roman" w:hAnsi="Times New Roman" w:cs="Times New Roman"/>
                <w:color w:val="000000"/>
                <w:lang w:val="id-ID" w:eastAsia="id-ID"/>
              </w:rPr>
              <w:t>Target pelayanan non keuangan</w:t>
            </w:r>
          </w:p>
        </w:tc>
        <w:tc>
          <w:tcPr>
            <w:tcW w:w="127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L</w:t>
            </w:r>
            <w:r w:rsidRPr="00D87CD2">
              <w:rPr>
                <w:rFonts w:ascii="Times New Roman" w:eastAsia="Times New Roman" w:hAnsi="Times New Roman" w:cs="Times New Roman"/>
                <w:color w:val="000000"/>
                <w:lang w:eastAsia="id-ID"/>
              </w:rPr>
              <w:t>aporan tahunan rumah sakit</w:t>
            </w:r>
          </w:p>
        </w:tc>
        <w:tc>
          <w:tcPr>
            <w:tcW w:w="141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color w:val="000000"/>
                <w:lang w:eastAsia="id-ID"/>
              </w:rPr>
            </w:pPr>
            <w:r w:rsidRPr="00D87CD2">
              <w:rPr>
                <w:rFonts w:ascii="Times New Roman" w:eastAsia="Times New Roman" w:hAnsi="Times New Roman" w:cs="Times New Roman"/>
                <w:color w:val="000000"/>
                <w:lang w:val="id-ID" w:eastAsia="id-ID"/>
              </w:rPr>
              <w:t> </w:t>
            </w:r>
            <w:r w:rsidRPr="00D87CD2">
              <w:rPr>
                <w:rFonts w:ascii="Times New Roman" w:eastAsia="Times New Roman" w:hAnsi="Times New Roman" w:cs="Times New Roman"/>
                <w:color w:val="000000"/>
                <w:lang w:eastAsia="id-ID"/>
              </w:rPr>
              <w:t>Studi dokumen</w:t>
            </w:r>
          </w:p>
          <w:p w:rsidR="00BA34BC" w:rsidRPr="00D87CD2" w:rsidRDefault="00BA34BC" w:rsidP="00CA63E7">
            <w:pPr>
              <w:spacing w:after="0" w:line="240" w:lineRule="auto"/>
              <w:jc w:val="both"/>
              <w:rPr>
                <w:rFonts w:ascii="Times New Roman" w:eastAsia="Times New Roman" w:hAnsi="Times New Roman" w:cs="Times New Roman"/>
                <w:lang w:val="id-ID" w:eastAsia="id-ID"/>
              </w:rPr>
            </w:pPr>
          </w:p>
        </w:tc>
        <w:tc>
          <w:tcPr>
            <w:tcW w:w="1134"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eastAsia="id-ID"/>
              </w:rPr>
              <w:t>Wakil Direktur  Medis</w:t>
            </w:r>
          </w:p>
        </w:tc>
      </w:tr>
      <w:tr w:rsidR="00BA34BC" w:rsidRPr="00C62BDC" w:rsidTr="00D4537F">
        <w:trPr>
          <w:trHeight w:val="2205"/>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3</w:t>
            </w:r>
          </w:p>
        </w:tc>
        <w:tc>
          <w:tcPr>
            <w:tcW w:w="16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 xml:space="preserve">Kendala-kendala yang dihadapi Bagian Rehabilitasi Medik Rumah Sakit Santo Yusup </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 xml:space="preserve">Pengembangan Investasi </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Investasi yang tepat guna</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lang w:eastAsia="id-ID"/>
              </w:rPr>
              <w:t>Rencana kerja Anggaran tahunan rumah sakit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t>Wawancara</w:t>
            </w:r>
            <w:r w:rsidRPr="00D87CD2">
              <w:rPr>
                <w:rFonts w:ascii="Times New Roman" w:eastAsia="Times New Roman" w:hAnsi="Times New Roman" w:cs="Times New Roman"/>
                <w:color w:val="000000"/>
                <w:lang w:eastAsia="id-ID"/>
              </w:rPr>
              <w:t xml:space="preserve"> mendalam dan observasi, Studi dokumen</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eastAsia="id-ID"/>
              </w:rPr>
              <w:t>Wakil Direktur Umum</w:t>
            </w:r>
          </w:p>
        </w:tc>
      </w:tr>
      <w:tr w:rsidR="00BA34BC" w:rsidRPr="00C62BDC" w:rsidTr="00D4537F">
        <w:trPr>
          <w:trHeight w:val="541"/>
        </w:trPr>
        <w:tc>
          <w:tcPr>
            <w:tcW w:w="567" w:type="dxa"/>
            <w:vMerge/>
            <w:tcBorders>
              <w:top w:val="single" w:sz="6" w:space="0" w:color="000000"/>
              <w:left w:val="single" w:sz="6" w:space="0" w:color="000000"/>
              <w:bottom w:val="single" w:sz="6" w:space="0" w:color="000000"/>
              <w:right w:val="single" w:sz="6" w:space="0" w:color="000000"/>
            </w:tcBorders>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p>
        </w:tc>
        <w:tc>
          <w:tcPr>
            <w:tcW w:w="16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 </w:t>
            </w:r>
          </w:p>
        </w:tc>
        <w:tc>
          <w:tcPr>
            <w:tcW w:w="15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color w:val="000000"/>
                <w:lang w:val="id-ID" w:eastAsia="id-ID"/>
              </w:rPr>
            </w:pPr>
            <w:r w:rsidRPr="00D87CD2">
              <w:rPr>
                <w:rFonts w:ascii="Times New Roman" w:eastAsia="Times New Roman" w:hAnsi="Times New Roman" w:cs="Times New Roman"/>
                <w:color w:val="000000"/>
                <w:lang w:val="id-ID" w:eastAsia="id-ID"/>
              </w:rPr>
              <w:t xml:space="preserve">Pengembangan sumber </w:t>
            </w:r>
            <w:r w:rsidRPr="00D87CD2">
              <w:rPr>
                <w:rFonts w:ascii="Times New Roman" w:eastAsia="Times New Roman" w:hAnsi="Times New Roman" w:cs="Times New Roman"/>
                <w:color w:val="000000"/>
                <w:lang w:val="id-ID" w:eastAsia="id-ID"/>
              </w:rPr>
              <w:lastRenderedPageBreak/>
              <w:t>daya manusia yang memiliki kompetensi yang tinggi</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lastRenderedPageBreak/>
              <w:t xml:space="preserve">Pelatihan dan </w:t>
            </w:r>
            <w:r w:rsidRPr="00D87CD2">
              <w:rPr>
                <w:rFonts w:ascii="Times New Roman" w:eastAsia="Times New Roman" w:hAnsi="Times New Roman" w:cs="Times New Roman"/>
                <w:color w:val="000000"/>
                <w:lang w:val="id-ID" w:eastAsia="id-ID"/>
              </w:rPr>
              <w:lastRenderedPageBreak/>
              <w:t>pengembangan tenaga sumber daya manusia</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lang w:eastAsia="id-ID"/>
              </w:rPr>
              <w:lastRenderedPageBreak/>
              <w:t xml:space="preserve">Rencana kerja </w:t>
            </w:r>
            <w:r w:rsidRPr="00D87CD2">
              <w:rPr>
                <w:rFonts w:ascii="Times New Roman" w:eastAsia="Times New Roman" w:hAnsi="Times New Roman" w:cs="Times New Roman"/>
                <w:lang w:eastAsia="id-ID"/>
              </w:rPr>
              <w:lastRenderedPageBreak/>
              <w:t>Anggaran tahunan rumah sakit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lastRenderedPageBreak/>
              <w:t>Wawancara</w:t>
            </w:r>
            <w:r w:rsidRPr="00D87CD2">
              <w:rPr>
                <w:rFonts w:ascii="Times New Roman" w:eastAsia="Times New Roman" w:hAnsi="Times New Roman" w:cs="Times New Roman"/>
                <w:color w:val="000000"/>
                <w:lang w:eastAsia="id-ID"/>
              </w:rPr>
              <w:t xml:space="preserve"> mendalam </w:t>
            </w:r>
            <w:r w:rsidRPr="00D87CD2">
              <w:rPr>
                <w:rFonts w:ascii="Times New Roman" w:eastAsia="Times New Roman" w:hAnsi="Times New Roman" w:cs="Times New Roman"/>
                <w:color w:val="000000"/>
                <w:lang w:eastAsia="id-ID"/>
              </w:rPr>
              <w:lastRenderedPageBreak/>
              <w:t>dan observasi</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eastAsia="id-ID"/>
              </w:rPr>
              <w:lastRenderedPageBreak/>
              <w:t xml:space="preserve">Wakil Direktur </w:t>
            </w:r>
            <w:r w:rsidRPr="00D87CD2">
              <w:rPr>
                <w:rFonts w:ascii="Times New Roman" w:eastAsia="Times New Roman" w:hAnsi="Times New Roman" w:cs="Times New Roman"/>
                <w:color w:val="000000"/>
                <w:lang w:eastAsia="id-ID"/>
              </w:rPr>
              <w:lastRenderedPageBreak/>
              <w:t xml:space="preserve">Umum </w:t>
            </w:r>
            <w:r w:rsidR="004A2A97" w:rsidRPr="00D87CD2">
              <w:rPr>
                <w:rFonts w:ascii="Times New Roman" w:eastAsia="Times New Roman" w:hAnsi="Times New Roman" w:cs="Times New Roman"/>
                <w:color w:val="000000"/>
                <w:lang w:val="id-ID" w:eastAsia="id-ID"/>
              </w:rPr>
              <w:t xml:space="preserve">dan SDM </w:t>
            </w:r>
            <w:r w:rsidRPr="00D87CD2">
              <w:rPr>
                <w:rFonts w:ascii="Times New Roman" w:eastAsia="Times New Roman" w:hAnsi="Times New Roman" w:cs="Times New Roman"/>
                <w:color w:val="000000"/>
                <w:lang w:val="id-ID" w:eastAsia="id-ID"/>
              </w:rPr>
              <w:t>Rehab medik</w:t>
            </w:r>
          </w:p>
        </w:tc>
      </w:tr>
      <w:tr w:rsidR="00BA34BC" w:rsidRPr="00C62BDC" w:rsidTr="00D4537F">
        <w:trPr>
          <w:trHeight w:val="1856"/>
        </w:trPr>
        <w:tc>
          <w:tcPr>
            <w:tcW w:w="567"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lastRenderedPageBreak/>
              <w:t>4</w:t>
            </w:r>
          </w:p>
        </w:tc>
        <w:tc>
          <w:tcPr>
            <w:tcW w:w="1615" w:type="dxa"/>
            <w:tcBorders>
              <w:top w:val="single" w:sz="6" w:space="0" w:color="000000"/>
              <w:left w:val="single" w:sz="4" w:space="0" w:color="auto"/>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color w:val="000000"/>
                <w:lang w:val="id-ID" w:eastAsia="id-ID"/>
              </w:rPr>
              <w:t>Rencana Strategis Bagian Rehabilitasi Medik  Rumah Sakit Santo Yusup</w:t>
            </w:r>
          </w:p>
        </w:tc>
        <w:tc>
          <w:tcPr>
            <w:tcW w:w="1504" w:type="dxa"/>
            <w:tcBorders>
              <w:top w:val="single" w:sz="6" w:space="0" w:color="000000"/>
              <w:left w:val="single" w:sz="4" w:space="0" w:color="auto"/>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lang w:val="id-ID" w:eastAsia="id-ID"/>
              </w:rPr>
              <w:t xml:space="preserve">Positioning analisis strategis </w:t>
            </w:r>
          </w:p>
        </w:tc>
        <w:tc>
          <w:tcPr>
            <w:tcW w:w="1417" w:type="dxa"/>
            <w:tcBorders>
              <w:top w:val="single" w:sz="6" w:space="0" w:color="000000"/>
              <w:left w:val="single" w:sz="4" w:space="0" w:color="auto"/>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i/>
                <w:color w:val="000000"/>
                <w:lang w:val="id-ID" w:eastAsia="id-ID"/>
              </w:rPr>
              <w:t xml:space="preserve">SWOT </w:t>
            </w:r>
            <w:r w:rsidRPr="00D87CD2">
              <w:rPr>
                <w:rFonts w:ascii="Times New Roman" w:eastAsia="Times New Roman" w:hAnsi="Times New Roman" w:cs="Times New Roman"/>
                <w:color w:val="000000"/>
                <w:lang w:val="id-ID" w:eastAsia="id-ID"/>
              </w:rPr>
              <w:t>Rehabilitasi medik</w:t>
            </w:r>
          </w:p>
        </w:tc>
        <w:tc>
          <w:tcPr>
            <w:tcW w:w="1276" w:type="dxa"/>
            <w:tcBorders>
              <w:top w:val="single" w:sz="6" w:space="0" w:color="000000"/>
              <w:left w:val="single" w:sz="4" w:space="0" w:color="auto"/>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eastAsia="id-ID"/>
              </w:rPr>
              <w:t xml:space="preserve">Data Primer </w:t>
            </w:r>
          </w:p>
        </w:tc>
        <w:tc>
          <w:tcPr>
            <w:tcW w:w="1418" w:type="dxa"/>
            <w:tcBorders>
              <w:top w:val="single" w:sz="6" w:space="0" w:color="000000"/>
              <w:left w:val="single" w:sz="4" w:space="0" w:color="auto"/>
              <w:bottom w:val="single" w:sz="6" w:space="0" w:color="000000"/>
              <w:right w:val="single" w:sz="4" w:space="0" w:color="auto"/>
            </w:tcBorders>
            <w:tcMar>
              <w:top w:w="0" w:type="dxa"/>
              <w:left w:w="120" w:type="dxa"/>
              <w:bottom w:w="0" w:type="dxa"/>
              <w:right w:w="120" w:type="dxa"/>
            </w:tcMar>
            <w:hideMark/>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color w:val="000000"/>
                <w:lang w:val="id-ID" w:eastAsia="id-ID"/>
              </w:rPr>
              <w:t>Wawancara</w:t>
            </w:r>
            <w:r w:rsidRPr="00D87CD2">
              <w:rPr>
                <w:rFonts w:ascii="Times New Roman" w:eastAsia="Times New Roman" w:hAnsi="Times New Roman" w:cs="Times New Roman"/>
                <w:color w:val="000000"/>
                <w:lang w:eastAsia="id-ID"/>
              </w:rPr>
              <w:t xml:space="preserve"> mendalam dan observasi</w:t>
            </w:r>
          </w:p>
        </w:tc>
        <w:tc>
          <w:tcPr>
            <w:tcW w:w="1134" w:type="dxa"/>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tcPr>
          <w:p w:rsidR="00BA34BC" w:rsidRPr="00D87CD2" w:rsidRDefault="00BA34BC" w:rsidP="00CA63E7">
            <w:pPr>
              <w:spacing w:after="0" w:line="240" w:lineRule="auto"/>
              <w:jc w:val="both"/>
              <w:rPr>
                <w:rFonts w:ascii="Times New Roman" w:eastAsia="Times New Roman" w:hAnsi="Times New Roman" w:cs="Times New Roman"/>
                <w:lang w:eastAsia="id-ID"/>
              </w:rPr>
            </w:pPr>
            <w:r w:rsidRPr="00D87CD2">
              <w:rPr>
                <w:rFonts w:ascii="Times New Roman" w:eastAsia="Times New Roman" w:hAnsi="Times New Roman" w:cs="Times New Roman"/>
                <w:lang w:val="id-ID" w:eastAsia="id-ID"/>
              </w:rPr>
              <w:t>Direktur</w:t>
            </w:r>
            <w:r w:rsidRPr="00D87CD2">
              <w:rPr>
                <w:rFonts w:ascii="Times New Roman" w:eastAsia="Times New Roman" w:hAnsi="Times New Roman" w:cs="Times New Roman"/>
                <w:lang w:eastAsia="id-ID"/>
              </w:rPr>
              <w:t xml:space="preserve"> </w:t>
            </w:r>
          </w:p>
          <w:p w:rsidR="00BA34BC" w:rsidRPr="00D87CD2" w:rsidRDefault="00BA34BC" w:rsidP="00CA63E7">
            <w:pPr>
              <w:spacing w:after="0" w:line="240" w:lineRule="auto"/>
              <w:jc w:val="both"/>
              <w:rPr>
                <w:rFonts w:ascii="Times New Roman" w:eastAsia="Times New Roman" w:hAnsi="Times New Roman" w:cs="Times New Roman"/>
                <w:lang w:val="id-ID" w:eastAsia="id-ID"/>
              </w:rPr>
            </w:pPr>
            <w:r w:rsidRPr="00D87CD2">
              <w:rPr>
                <w:rFonts w:ascii="Times New Roman" w:eastAsia="Times New Roman" w:hAnsi="Times New Roman" w:cs="Times New Roman"/>
                <w:lang w:eastAsia="id-ID"/>
              </w:rPr>
              <w:t xml:space="preserve">&amp; </w:t>
            </w:r>
            <w:r w:rsidR="004A2A97" w:rsidRPr="00D87CD2">
              <w:rPr>
                <w:rFonts w:ascii="Times New Roman" w:eastAsia="Times New Roman" w:hAnsi="Times New Roman" w:cs="Times New Roman"/>
                <w:lang w:val="id-ID" w:eastAsia="id-ID"/>
              </w:rPr>
              <w:t xml:space="preserve">Bagian </w:t>
            </w:r>
            <w:r w:rsidRPr="00D87CD2">
              <w:rPr>
                <w:rFonts w:ascii="Times New Roman" w:eastAsia="Times New Roman" w:hAnsi="Times New Roman" w:cs="Times New Roman"/>
                <w:lang w:eastAsia="id-ID"/>
              </w:rPr>
              <w:t>pengembangan rumah sakit</w:t>
            </w:r>
          </w:p>
        </w:tc>
      </w:tr>
    </w:tbl>
    <w:p w:rsidR="00A75990" w:rsidRPr="00C62BDC" w:rsidRDefault="00A75990" w:rsidP="00CA63E7">
      <w:pPr>
        <w:spacing w:line="240" w:lineRule="auto"/>
        <w:jc w:val="both"/>
        <w:rPr>
          <w:rFonts w:ascii="Times New Roman" w:hAnsi="Times New Roman" w:cs="Times New Roman"/>
          <w:sz w:val="24"/>
          <w:szCs w:val="24"/>
        </w:rPr>
      </w:pPr>
    </w:p>
    <w:p w:rsidR="00BA34BC" w:rsidRPr="00C62BDC" w:rsidRDefault="00BA34BC" w:rsidP="00CA63E7">
      <w:pPr>
        <w:spacing w:line="240" w:lineRule="auto"/>
        <w:jc w:val="both"/>
        <w:rPr>
          <w:rFonts w:ascii="Times New Roman" w:hAnsi="Times New Roman" w:cs="Times New Roman"/>
          <w:b/>
          <w:sz w:val="24"/>
          <w:szCs w:val="24"/>
          <w:lang w:val="id-ID"/>
        </w:rPr>
      </w:pPr>
      <w:r w:rsidRPr="00C62BDC">
        <w:rPr>
          <w:rFonts w:ascii="Times New Roman" w:hAnsi="Times New Roman" w:cs="Times New Roman"/>
          <w:b/>
          <w:sz w:val="24"/>
          <w:szCs w:val="24"/>
          <w:lang w:val="id-ID"/>
        </w:rPr>
        <w:t>Sistimatika dan Prosedur Penelitian</w:t>
      </w:r>
    </w:p>
    <w:p w:rsidR="00BA34BC" w:rsidRPr="00C62BDC" w:rsidRDefault="00BA34BC" w:rsidP="00CA63E7">
      <w:pPr>
        <w:pStyle w:val="ListParagraph"/>
        <w:spacing w:line="240" w:lineRule="auto"/>
        <w:ind w:left="142" w:firstLine="425"/>
        <w:rPr>
          <w:lang w:val="id-ID"/>
        </w:rPr>
      </w:pPr>
      <w:r w:rsidRPr="00C62BDC">
        <w:rPr>
          <w:lang w:val="id-ID"/>
        </w:rPr>
        <w:t xml:space="preserve">    </w:t>
      </w:r>
      <w:r w:rsidRPr="00C62BDC">
        <w:t>Se</w:t>
      </w:r>
      <w:r w:rsidRPr="00C62BDC">
        <w:rPr>
          <w:lang w:val="id-ID"/>
        </w:rPr>
        <w:t>car</w:t>
      </w:r>
      <w:r w:rsidRPr="00C62BDC">
        <w:t>a operasional prosedur penelitian yang dilakukan dapat di lihat dalam g</w:t>
      </w:r>
      <w:r w:rsidRPr="00C62BDC">
        <w:rPr>
          <w:lang w:val="id-ID"/>
        </w:rPr>
        <w:t>am</w:t>
      </w:r>
      <w:r w:rsidRPr="00C62BDC">
        <w:t>b</w:t>
      </w:r>
      <w:r w:rsidRPr="00C62BDC">
        <w:rPr>
          <w:lang w:val="id-ID"/>
        </w:rPr>
        <w:t>ar</w:t>
      </w:r>
      <w:r w:rsidRPr="00C62BDC">
        <w:t xml:space="preserve"> desain sebagai berikut</w:t>
      </w:r>
      <w:r w:rsidRPr="00C62BDC">
        <w:rPr>
          <w:lang w:val="id-ID"/>
        </w:rPr>
        <w:t>:</w:t>
      </w:r>
    </w:p>
    <w:p w:rsidR="00BA34BC" w:rsidRPr="00C62BDC" w:rsidRDefault="00BA34BC" w:rsidP="00CA63E7">
      <w:pPr>
        <w:spacing w:line="240" w:lineRule="auto"/>
        <w:jc w:val="both"/>
        <w:rPr>
          <w:rFonts w:ascii="Times New Roman" w:hAnsi="Times New Roman" w:cs="Times New Roman"/>
          <w:sz w:val="24"/>
          <w:szCs w:val="24"/>
          <w:lang w:val="id-ID"/>
        </w:rPr>
      </w:pPr>
    </w:p>
    <w:p w:rsidR="00BA34BC" w:rsidRPr="00C62BDC" w:rsidRDefault="00BA34BC" w:rsidP="00CA63E7">
      <w:pPr>
        <w:spacing w:line="240" w:lineRule="auto"/>
        <w:jc w:val="both"/>
        <w:rPr>
          <w:rFonts w:ascii="Times New Roman" w:hAnsi="Times New Roman" w:cs="Times New Roman"/>
          <w:sz w:val="24"/>
          <w:szCs w:val="24"/>
          <w:lang w:val="id-ID"/>
        </w:rPr>
      </w:pPr>
      <w:r w:rsidRPr="00C62BDC">
        <w:rPr>
          <w:rFonts w:ascii="Times New Roman" w:hAnsi="Times New Roman" w:cs="Times New Roman"/>
          <w:sz w:val="24"/>
          <w:szCs w:val="24"/>
          <w:lang w:val="id-ID"/>
        </w:rPr>
        <w:lastRenderedPageBreak/>
        <w:t xml:space="preserve"> </w:t>
      </w:r>
      <w:r w:rsidR="00E24CE1" w:rsidRPr="00C62BDC">
        <w:rPr>
          <w:rFonts w:ascii="Times New Roman" w:hAnsi="Times New Roman" w:cs="Times New Roman"/>
          <w:sz w:val="24"/>
          <w:szCs w:val="24"/>
        </w:rPr>
        <w:object w:dxaOrig="10885" w:dyaOrig="10730">
          <v:shape id="_x0000_i1030" type="#_x0000_t75" style="width:325.8pt;height:423.85pt" o:ole="">
            <v:imagedata r:id="rId20" o:title="" cropright="13391f"/>
          </v:shape>
          <o:OLEObject Type="Embed" ProgID="Visio.Drawing.11" ShapeID="_x0000_i1030" DrawAspect="Content" ObjectID="_1534251024" r:id="rId21"/>
        </w:object>
      </w:r>
    </w:p>
    <w:p w:rsidR="00BA34BC" w:rsidRPr="00C62BDC" w:rsidRDefault="00BA34BC" w:rsidP="004A2A97">
      <w:pPr>
        <w:spacing w:line="240" w:lineRule="auto"/>
        <w:jc w:val="center"/>
        <w:rPr>
          <w:rFonts w:ascii="Times New Roman" w:hAnsi="Times New Roman" w:cs="Times New Roman"/>
          <w:b/>
          <w:sz w:val="24"/>
          <w:szCs w:val="24"/>
        </w:rPr>
      </w:pPr>
    </w:p>
    <w:p w:rsidR="00FC5966" w:rsidRPr="00C62BDC" w:rsidRDefault="00FC5966" w:rsidP="00CA63E7">
      <w:pPr>
        <w:spacing w:line="240" w:lineRule="auto"/>
        <w:jc w:val="both"/>
        <w:rPr>
          <w:rFonts w:ascii="Times New Roman" w:hAnsi="Times New Roman" w:cs="Times New Roman"/>
          <w:b/>
          <w:sz w:val="24"/>
          <w:szCs w:val="24"/>
        </w:rPr>
      </w:pPr>
    </w:p>
    <w:p w:rsidR="00BA34BC" w:rsidRPr="00C62BDC" w:rsidRDefault="00BA34BC" w:rsidP="00CA63E7">
      <w:pPr>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lang w:val="id-ID"/>
        </w:rPr>
        <w:t xml:space="preserve">                        </w:t>
      </w:r>
      <w:r w:rsidR="00FC5966" w:rsidRPr="00C62BDC">
        <w:rPr>
          <w:rFonts w:ascii="Times New Roman" w:hAnsi="Times New Roman" w:cs="Times New Roman"/>
          <w:b/>
          <w:sz w:val="24"/>
          <w:szCs w:val="24"/>
          <w:lang w:val="id-ID"/>
        </w:rPr>
        <w:tab/>
      </w:r>
      <w:r w:rsidRPr="00C62BDC">
        <w:rPr>
          <w:rFonts w:ascii="Times New Roman" w:hAnsi="Times New Roman" w:cs="Times New Roman"/>
          <w:b/>
          <w:sz w:val="24"/>
          <w:szCs w:val="24"/>
          <w:lang w:val="id-ID"/>
        </w:rPr>
        <w:t xml:space="preserve">   </w:t>
      </w:r>
      <w:r w:rsidRPr="00C62BDC">
        <w:rPr>
          <w:rFonts w:ascii="Times New Roman" w:hAnsi="Times New Roman" w:cs="Times New Roman"/>
          <w:b/>
          <w:sz w:val="24"/>
          <w:szCs w:val="24"/>
        </w:rPr>
        <w:t>Desain Skema Penelitian</w:t>
      </w:r>
    </w:p>
    <w:p w:rsidR="00BA34BC" w:rsidRPr="00C62BDC" w:rsidRDefault="00BA34BC" w:rsidP="00CA63E7">
      <w:pPr>
        <w:spacing w:line="240" w:lineRule="auto"/>
        <w:jc w:val="both"/>
        <w:rPr>
          <w:rFonts w:ascii="Times New Roman" w:hAnsi="Times New Roman" w:cs="Times New Roman"/>
          <w:b/>
          <w:sz w:val="24"/>
          <w:szCs w:val="24"/>
        </w:rPr>
      </w:pPr>
    </w:p>
    <w:p w:rsidR="00BA34BC" w:rsidRPr="00C62BDC" w:rsidRDefault="00BA34BC" w:rsidP="00CA63E7">
      <w:pPr>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Hasil Penelitian</w:t>
      </w:r>
    </w:p>
    <w:p w:rsidR="00B91149" w:rsidRPr="00C62BDC" w:rsidRDefault="00BA34BC" w:rsidP="00CA63E7">
      <w:pPr>
        <w:pStyle w:val="NoSpacing"/>
        <w:jc w:val="both"/>
      </w:pPr>
      <w:r w:rsidRPr="00C62BDC">
        <w:tab/>
      </w:r>
    </w:p>
    <w:p w:rsidR="00BA34BC" w:rsidRPr="00C62BDC" w:rsidRDefault="00D4537F" w:rsidP="00CA63E7">
      <w:pPr>
        <w:pStyle w:val="NoSpacing"/>
        <w:ind w:firstLine="567"/>
        <w:jc w:val="both"/>
      </w:pPr>
      <w:r>
        <w:t>Dengan metode pene</w:t>
      </w:r>
      <w:r>
        <w:rPr>
          <w:lang w:val="id-ID"/>
        </w:rPr>
        <w:t>l</w:t>
      </w:r>
      <w:r w:rsidR="00B91149" w:rsidRPr="00C62BDC">
        <w:t>i</w:t>
      </w:r>
      <w:r>
        <w:rPr>
          <w:lang w:val="id-ID"/>
        </w:rPr>
        <w:t>ti</w:t>
      </w:r>
      <w:r>
        <w:t>an berdasarka</w:t>
      </w:r>
      <w:r w:rsidR="00B91149" w:rsidRPr="00C62BDC">
        <w:t xml:space="preserve">n wawancana yang mendalam </w:t>
      </w:r>
      <w:r w:rsidR="00557992" w:rsidRPr="00C62BDC">
        <w:t xml:space="preserve">dengan bagina terkait </w:t>
      </w:r>
      <w:r w:rsidR="00B91149" w:rsidRPr="00C62BDC">
        <w:t xml:space="preserve">dan observasi langsung ditemukan </w:t>
      </w:r>
      <w:r w:rsidR="00557992" w:rsidRPr="00C62BDC">
        <w:t xml:space="preserve">faktor </w:t>
      </w:r>
      <w:r w:rsidR="00BA34BC" w:rsidRPr="00C62BDC">
        <w:t>kekuatan yang diperoleh dapat dirumuskan sebagai berikut:</w:t>
      </w:r>
    </w:p>
    <w:p w:rsidR="00BA34BC" w:rsidRPr="00C62BDC" w:rsidRDefault="00BA34BC" w:rsidP="00CA63E7">
      <w:pPr>
        <w:pStyle w:val="NoSpacing"/>
        <w:numPr>
          <w:ilvl w:val="0"/>
          <w:numId w:val="13"/>
        </w:numPr>
        <w:ind w:left="567" w:hanging="567"/>
        <w:jc w:val="both"/>
      </w:pPr>
      <w:r w:rsidRPr="00C62BDC">
        <w:rPr>
          <w:color w:val="000000"/>
        </w:rPr>
        <w:t>Membangun budaya organisasi</w:t>
      </w:r>
    </w:p>
    <w:p w:rsidR="00BA34BC" w:rsidRPr="00C62BDC" w:rsidRDefault="00BA34BC" w:rsidP="00CA63E7">
      <w:pPr>
        <w:pStyle w:val="NoSpacing"/>
        <w:numPr>
          <w:ilvl w:val="0"/>
          <w:numId w:val="13"/>
        </w:numPr>
        <w:ind w:left="567" w:hanging="567"/>
        <w:jc w:val="both"/>
      </w:pPr>
      <w:r w:rsidRPr="00C62BDC">
        <w:rPr>
          <w:color w:val="000000"/>
        </w:rPr>
        <w:lastRenderedPageBreak/>
        <w:t>Untuk menterjemaka</w:t>
      </w:r>
      <w:r w:rsidR="00D4537F">
        <w:rPr>
          <w:color w:val="000000"/>
        </w:rPr>
        <w:t xml:space="preserve">n semangat pendiri rumah sakit </w:t>
      </w:r>
      <w:r w:rsidRPr="00C62BDC">
        <w:rPr>
          <w:color w:val="000000"/>
        </w:rPr>
        <w:t xml:space="preserve"> yang kalau diterjemahkan secara harafiah sangat religi maka manajemen menterjemahkan dalam isi Misi Opera</w:t>
      </w:r>
      <w:r w:rsidR="00D4537F">
        <w:rPr>
          <w:color w:val="000000"/>
          <w:lang w:val="id-ID"/>
        </w:rPr>
        <w:t>s</w:t>
      </w:r>
      <w:r w:rsidRPr="00C62BDC">
        <w:rPr>
          <w:color w:val="000000"/>
        </w:rPr>
        <w:t>ional</w:t>
      </w:r>
    </w:p>
    <w:p w:rsidR="00BA34BC" w:rsidRPr="00C62BDC" w:rsidRDefault="00BA34BC" w:rsidP="00CA63E7">
      <w:pPr>
        <w:pStyle w:val="NoSpacing"/>
        <w:numPr>
          <w:ilvl w:val="0"/>
          <w:numId w:val="13"/>
        </w:numPr>
        <w:ind w:left="567" w:hanging="567"/>
        <w:jc w:val="both"/>
      </w:pPr>
      <w:r w:rsidRPr="00C62BDC">
        <w:t xml:space="preserve">Peningkatan tenaga sumber daya manusia </w:t>
      </w:r>
      <w:r w:rsidR="00D4537F">
        <w:t>baik peningkatan kualitas pelay</w:t>
      </w:r>
      <w:r w:rsidRPr="00C62BDC">
        <w:t>an</w:t>
      </w:r>
      <w:r w:rsidR="00D4537F">
        <w:rPr>
          <w:lang w:val="id-ID"/>
        </w:rPr>
        <w:t>an</w:t>
      </w:r>
      <w:r w:rsidR="00D4537F">
        <w:t xml:space="preserve"> melal</w:t>
      </w:r>
      <w:r w:rsidR="00D4537F">
        <w:rPr>
          <w:lang w:val="id-ID"/>
        </w:rPr>
        <w:t>u</w:t>
      </w:r>
      <w:r w:rsidRPr="00C62BDC">
        <w:t>i pelatihan – pelatihan untuk meningkatan kompentsi karyawan.</w:t>
      </w:r>
    </w:p>
    <w:p w:rsidR="00BA34BC" w:rsidRPr="00C62BDC" w:rsidRDefault="00BA34BC" w:rsidP="00CA63E7">
      <w:pPr>
        <w:pStyle w:val="NoSpacing"/>
        <w:numPr>
          <w:ilvl w:val="0"/>
          <w:numId w:val="13"/>
        </w:numPr>
        <w:ind w:left="567" w:hanging="567"/>
        <w:jc w:val="both"/>
      </w:pPr>
      <w:r w:rsidRPr="00C62BDC">
        <w:t>Peningkatan investasi dengan tetap mempertimbangkan tingkat pengembalian investasi dalam jangka waktu tertentu.</w:t>
      </w:r>
    </w:p>
    <w:p w:rsidR="00BA34BC" w:rsidRPr="00C62BDC" w:rsidRDefault="00BA34BC" w:rsidP="00CA63E7">
      <w:pPr>
        <w:pStyle w:val="NoSpacing"/>
        <w:numPr>
          <w:ilvl w:val="0"/>
          <w:numId w:val="13"/>
        </w:numPr>
        <w:ind w:left="567" w:hanging="567"/>
        <w:jc w:val="both"/>
      </w:pPr>
      <w:r w:rsidRPr="00C62BDC">
        <w:t>Memperbaiki hal-hal yang selama ini menjadi keluhan pasien ini berhubungan dengan kendala-kendala seperti lingkungan parkir, lingkungan ruang tunggu pasien lebih nyaman</w:t>
      </w:r>
    </w:p>
    <w:p w:rsidR="00BA34BC" w:rsidRPr="00C62BDC" w:rsidRDefault="00BA34BC" w:rsidP="00CA63E7">
      <w:pPr>
        <w:pStyle w:val="NoSpacing"/>
        <w:numPr>
          <w:ilvl w:val="0"/>
          <w:numId w:val="13"/>
        </w:numPr>
        <w:ind w:left="567" w:hanging="567"/>
        <w:jc w:val="both"/>
      </w:pPr>
      <w:r w:rsidRPr="00C62BDC">
        <w:t>Rencana perluasan laha</w:t>
      </w:r>
      <w:r w:rsidR="00D4537F">
        <w:t>n / pelayanan rehabilitasi medik</w:t>
      </w:r>
      <w:r w:rsidRPr="00C62BDC">
        <w:t xml:space="preserve"> untuk kenyamanan pasien</w:t>
      </w:r>
    </w:p>
    <w:p w:rsidR="00BA34BC" w:rsidRPr="00C62BDC" w:rsidRDefault="00BA34BC" w:rsidP="00CA63E7">
      <w:pPr>
        <w:pStyle w:val="NoSpacing"/>
        <w:numPr>
          <w:ilvl w:val="0"/>
          <w:numId w:val="13"/>
        </w:numPr>
        <w:ind w:left="567" w:hanging="567"/>
        <w:jc w:val="both"/>
      </w:pPr>
      <w:r w:rsidRPr="00C62BDC">
        <w:t>Rehabilitasi medik memiliki potensi pasar yang perlu dikembangakan.</w:t>
      </w:r>
    </w:p>
    <w:p w:rsidR="00BA34BC" w:rsidRPr="00C62BDC" w:rsidRDefault="00BA34BC" w:rsidP="00CA63E7">
      <w:pPr>
        <w:pStyle w:val="NoSpacing"/>
        <w:numPr>
          <w:ilvl w:val="0"/>
          <w:numId w:val="13"/>
        </w:numPr>
        <w:ind w:left="567" w:hanging="567"/>
        <w:jc w:val="both"/>
      </w:pPr>
      <w:r w:rsidRPr="00C62BDC">
        <w:t>Pasien rehabilitasi medik adalah pasien dengan tingkat perawatan yang rutin dengan durasi sampai 3 – 6 bulan ini memberikan peluang kepastian akan kunjungan tetap dan tentu saja berdampak pada kepastian pendapatan</w:t>
      </w:r>
    </w:p>
    <w:p w:rsidR="00BA34BC" w:rsidRPr="00C62BDC" w:rsidRDefault="00BA34BC" w:rsidP="00CA63E7">
      <w:pPr>
        <w:pStyle w:val="NoSpacing"/>
        <w:numPr>
          <w:ilvl w:val="0"/>
          <w:numId w:val="13"/>
        </w:numPr>
        <w:ind w:left="567" w:hanging="567"/>
        <w:jc w:val="both"/>
      </w:pPr>
      <w:r w:rsidRPr="00C62BDC">
        <w:t>Komitmen kerja keras bagian rehabilitasi medik yang cukup tingi sehingga menjadi kasalisator untuk bagian lainnya</w:t>
      </w:r>
    </w:p>
    <w:p w:rsidR="00BA34BC" w:rsidRPr="00C62BDC" w:rsidRDefault="00BA34BC" w:rsidP="00CA63E7">
      <w:pPr>
        <w:pStyle w:val="NoSpacing"/>
        <w:numPr>
          <w:ilvl w:val="0"/>
          <w:numId w:val="13"/>
        </w:numPr>
        <w:ind w:left="567" w:hanging="567"/>
        <w:jc w:val="both"/>
      </w:pPr>
      <w:r w:rsidRPr="00C62BDC">
        <w:t>Hal yang cukup menarik juga bahwa kebijakan tarif rumah sakit dengan tarif BPJS sesui dengan tarif rumah sakit saat ini sehingga pasien tidak perlu lagi mengeluaran selisih biaya pengobatan/perawatan.</w:t>
      </w:r>
    </w:p>
    <w:p w:rsidR="00BA34BC" w:rsidRPr="00C62BDC" w:rsidRDefault="00BA34BC" w:rsidP="00CA63E7">
      <w:pPr>
        <w:pStyle w:val="NoSpacing"/>
        <w:numPr>
          <w:ilvl w:val="0"/>
          <w:numId w:val="13"/>
        </w:numPr>
        <w:ind w:left="567" w:hanging="567"/>
        <w:jc w:val="both"/>
      </w:pPr>
      <w:r w:rsidRPr="00C62BDC">
        <w:rPr>
          <w:color w:val="000000"/>
        </w:rPr>
        <w:t>Proses edukasi melalui kerja sama dengan media informasi radio</w:t>
      </w:r>
      <w:r w:rsidRPr="00C62BDC">
        <w:t xml:space="preserve">, edukasi </w:t>
      </w:r>
      <w:r w:rsidRPr="00C62BDC">
        <w:rPr>
          <w:color w:val="000000"/>
        </w:rPr>
        <w:t>melalui fasilitas klub-klub kesehatan</w:t>
      </w:r>
    </w:p>
    <w:p w:rsidR="00BA34BC" w:rsidRPr="00C62BDC" w:rsidRDefault="00BA34BC" w:rsidP="00CA63E7">
      <w:pPr>
        <w:pStyle w:val="NoSpacing"/>
        <w:numPr>
          <w:ilvl w:val="0"/>
          <w:numId w:val="13"/>
        </w:numPr>
        <w:ind w:left="567" w:hanging="567"/>
        <w:jc w:val="both"/>
      </w:pPr>
      <w:r w:rsidRPr="00C62BDC">
        <w:t xml:space="preserve">Kekuatan Pemasaran </w:t>
      </w:r>
      <w:r w:rsidRPr="00C62BDC">
        <w:rPr>
          <w:color w:val="000000"/>
        </w:rPr>
        <w:t>termasuk mengajak semua karyawan menjadi marketing rumah sakit</w:t>
      </w:r>
    </w:p>
    <w:p w:rsidR="00D66B5B" w:rsidRDefault="00D66B5B" w:rsidP="00CA63E7">
      <w:pPr>
        <w:pStyle w:val="NoSpacing"/>
        <w:ind w:firstLine="567"/>
        <w:jc w:val="both"/>
        <w:rPr>
          <w:color w:val="000000"/>
        </w:rPr>
      </w:pPr>
    </w:p>
    <w:p w:rsidR="00BA34BC" w:rsidRPr="00C62BDC" w:rsidRDefault="00BA34BC" w:rsidP="00CA63E7">
      <w:pPr>
        <w:pStyle w:val="NoSpacing"/>
        <w:ind w:firstLine="567"/>
        <w:jc w:val="both"/>
        <w:rPr>
          <w:color w:val="000000"/>
        </w:rPr>
      </w:pPr>
      <w:r w:rsidRPr="00C62BDC">
        <w:rPr>
          <w:color w:val="000000"/>
        </w:rPr>
        <w:t xml:space="preserve">Selain kekuatan yang didapat dalam hasil wawancara dengan </w:t>
      </w:r>
      <w:r w:rsidR="00182255">
        <w:rPr>
          <w:color w:val="000000"/>
        </w:rPr>
        <w:t>bagian terkait diperoleh juga faktor-fak</w:t>
      </w:r>
      <w:r w:rsidR="00D87CD2">
        <w:rPr>
          <w:color w:val="000000"/>
          <w:lang w:val="id-ID"/>
        </w:rPr>
        <w:t>t</w:t>
      </w:r>
      <w:r w:rsidR="00182255">
        <w:rPr>
          <w:color w:val="000000"/>
        </w:rPr>
        <w:t xml:space="preserve">or kelemahan sebagai </w:t>
      </w:r>
      <w:r w:rsidRPr="00C62BDC">
        <w:rPr>
          <w:color w:val="000000"/>
        </w:rPr>
        <w:t>berikut:</w:t>
      </w:r>
    </w:p>
    <w:p w:rsidR="00BA34BC" w:rsidRPr="00C62BDC" w:rsidRDefault="00BA34BC" w:rsidP="00CA63E7">
      <w:pPr>
        <w:pStyle w:val="NoSpacing"/>
        <w:numPr>
          <w:ilvl w:val="0"/>
          <w:numId w:val="14"/>
        </w:numPr>
        <w:ind w:left="426"/>
        <w:jc w:val="both"/>
        <w:rPr>
          <w:i/>
          <w:color w:val="000000"/>
        </w:rPr>
      </w:pPr>
      <w:r w:rsidRPr="00C62BDC">
        <w:rPr>
          <w:color w:val="000000"/>
        </w:rPr>
        <w:t xml:space="preserve">Proses penetapan bagian rehabilitas medik sebagi </w:t>
      </w:r>
      <w:r w:rsidRPr="00C62BDC">
        <w:rPr>
          <w:i/>
          <w:color w:val="000000"/>
        </w:rPr>
        <w:t>center of excellent</w:t>
      </w:r>
      <w:r w:rsidRPr="00C62BDC">
        <w:rPr>
          <w:color w:val="000000"/>
        </w:rPr>
        <w:t xml:space="preserve"> secara umum memang belum diikuti dengan perumusan strategis yang </w:t>
      </w:r>
      <w:r w:rsidRPr="00C62BDC">
        <w:rPr>
          <w:i/>
          <w:color w:val="000000"/>
        </w:rPr>
        <w:t>comprehensive</w:t>
      </w:r>
    </w:p>
    <w:p w:rsidR="00BA34BC" w:rsidRPr="00C62BDC" w:rsidRDefault="00BA34BC" w:rsidP="00CA63E7">
      <w:pPr>
        <w:pStyle w:val="NoSpacing"/>
        <w:numPr>
          <w:ilvl w:val="0"/>
          <w:numId w:val="14"/>
        </w:numPr>
        <w:ind w:left="426"/>
        <w:jc w:val="both"/>
        <w:rPr>
          <w:color w:val="000000"/>
        </w:rPr>
      </w:pPr>
      <w:r w:rsidRPr="00C62BDC">
        <w:t>Akses masuk ke dalam lingkungan rumah sakit menjadi hal yang sangat kompleks dan ini menjadi hal yang paling sulit dikendalikan</w:t>
      </w:r>
    </w:p>
    <w:p w:rsidR="00BA34BC" w:rsidRPr="00C62BDC" w:rsidRDefault="00BA34BC" w:rsidP="00CA63E7">
      <w:pPr>
        <w:pStyle w:val="NoSpacing"/>
        <w:numPr>
          <w:ilvl w:val="0"/>
          <w:numId w:val="14"/>
        </w:numPr>
        <w:ind w:left="426"/>
        <w:jc w:val="both"/>
        <w:rPr>
          <w:color w:val="000000"/>
        </w:rPr>
      </w:pPr>
      <w:r w:rsidRPr="00C62BDC">
        <w:t>Ketersediaan sistem informasi rumah sakit yang sampai saat ini masih dalam proses pengembangan dan sudah cukup lamah prosesnya.</w:t>
      </w:r>
    </w:p>
    <w:p w:rsidR="00BA34BC" w:rsidRPr="00C62BDC" w:rsidRDefault="00BA34BC" w:rsidP="00CA63E7">
      <w:pPr>
        <w:pStyle w:val="NoSpacing"/>
        <w:numPr>
          <w:ilvl w:val="0"/>
          <w:numId w:val="14"/>
        </w:numPr>
        <w:ind w:left="426"/>
        <w:jc w:val="both"/>
        <w:rPr>
          <w:color w:val="000000"/>
        </w:rPr>
      </w:pPr>
      <w:r w:rsidRPr="00C62BDC">
        <w:t>Penataan lingkungan disekitar rumah sakit juga menjadi suatu yang cukup sulit hal ini berkaitan dengan lingkungan rumah sakit yang bergabung dengan tempat pelayanan umum lainnya termasuk pada jam (jam masuk sekolah) tertentu seperti tempat parkir.</w:t>
      </w:r>
    </w:p>
    <w:p w:rsidR="00BA34BC" w:rsidRPr="00C62BDC" w:rsidRDefault="00BA34BC" w:rsidP="00CA63E7">
      <w:pPr>
        <w:pStyle w:val="NoSpacing"/>
        <w:numPr>
          <w:ilvl w:val="0"/>
          <w:numId w:val="14"/>
        </w:numPr>
        <w:ind w:left="426"/>
        <w:jc w:val="both"/>
        <w:rPr>
          <w:color w:val="000000"/>
        </w:rPr>
      </w:pPr>
      <w:r w:rsidRPr="00C62BDC">
        <w:t>Keterbatasan lahan pengembangan rumah sakit juga menjadi kendala dalam pengembangan rumah sakit</w:t>
      </w:r>
      <w:r w:rsidR="00D4537F">
        <w:rPr>
          <w:lang w:val="id-ID"/>
        </w:rPr>
        <w:t>.</w:t>
      </w:r>
    </w:p>
    <w:p w:rsidR="00F165C1" w:rsidRPr="00C62BDC" w:rsidRDefault="00F165C1" w:rsidP="00CA63E7">
      <w:pPr>
        <w:pStyle w:val="NoSpacing"/>
        <w:jc w:val="both"/>
      </w:pPr>
    </w:p>
    <w:p w:rsidR="00E90F40" w:rsidRPr="00C62BDC" w:rsidRDefault="00E90F40" w:rsidP="00CA63E7">
      <w:pPr>
        <w:pStyle w:val="NoSpacing"/>
        <w:jc w:val="both"/>
        <w:rPr>
          <w:b/>
        </w:rPr>
      </w:pPr>
      <w:r w:rsidRPr="00C62BDC">
        <w:rPr>
          <w:b/>
          <w:lang w:val="id-ID"/>
        </w:rPr>
        <w:t>Pembahasan Penelitian</w:t>
      </w:r>
    </w:p>
    <w:p w:rsidR="00E90F40" w:rsidRPr="00C62BDC" w:rsidRDefault="00E90F40" w:rsidP="00CA63E7">
      <w:pPr>
        <w:pStyle w:val="NoSpacing"/>
        <w:jc w:val="both"/>
      </w:pPr>
    </w:p>
    <w:p w:rsidR="00E90F40" w:rsidRPr="00C62BDC" w:rsidRDefault="00E90F40" w:rsidP="00CA63E7">
      <w:pPr>
        <w:pStyle w:val="NoSpacing"/>
        <w:ind w:firstLine="720"/>
        <w:jc w:val="both"/>
      </w:pPr>
      <w:r w:rsidRPr="00C62BDC">
        <w:lastRenderedPageBreak/>
        <w:t xml:space="preserve">Berdasarkan audit terhadap faktor eksternal dan internal yang mempengarui proses lingkungan usaha rumah sakit, maka dalam rangka perumusan tujuan dan pemilihan strategis yang tepat untuk meningkatkan kinerja rumah sakit khususnya pada bagian rehabilitasi medik sesuai dengan harapan yang ditargetkan oleh rencana strategis rumah sakit bahwa dalam 5 (lima) tahun kedepan manajemen telah menetapkan bagian rehabilitasi medik sebagai center of exellen maka akan dilakukan proses perumusan strategis melalui analisa </w:t>
      </w:r>
      <w:r w:rsidRPr="00C62BDC">
        <w:rPr>
          <w:i/>
        </w:rPr>
        <w:t>SWOT</w:t>
      </w:r>
      <w:r w:rsidRPr="00C62BDC">
        <w:t xml:space="preserve">.  </w:t>
      </w:r>
    </w:p>
    <w:p w:rsidR="00E90F40" w:rsidRPr="00C62BDC" w:rsidRDefault="00E90F40" w:rsidP="00CA63E7">
      <w:pPr>
        <w:pStyle w:val="NoSpacing"/>
        <w:ind w:firstLine="720"/>
        <w:jc w:val="both"/>
      </w:pPr>
      <w:r w:rsidRPr="00C62BDC">
        <w:t xml:space="preserve">Analisa </w:t>
      </w:r>
      <w:r w:rsidRPr="00C62BDC">
        <w:rPr>
          <w:i/>
        </w:rPr>
        <w:t>SWOT</w:t>
      </w:r>
      <w:r w:rsidRPr="00C62BDC">
        <w:t xml:space="preserve"> digunakan untuk menjaring presepsi dan penilaian yang diperoleh melalui informasi – informasi eksternal yang diperoleh melalui literatur dan studi pustaka serta hasil dari </w:t>
      </w:r>
      <w:proofErr w:type="gramStart"/>
      <w:r w:rsidRPr="00C62BDC">
        <w:t>wawancara  dari</w:t>
      </w:r>
      <w:proofErr w:type="gramEnd"/>
      <w:r w:rsidRPr="00C62BDC">
        <w:t xml:space="preserve"> bagian –bagian terkait serta hasil dari observasi yang mandalam oleh penulis.</w:t>
      </w:r>
    </w:p>
    <w:p w:rsidR="00E90F40" w:rsidRPr="00C62BDC" w:rsidRDefault="00E90F40" w:rsidP="00CA63E7">
      <w:pPr>
        <w:pStyle w:val="NoSpacing"/>
        <w:ind w:firstLine="720"/>
        <w:jc w:val="both"/>
      </w:pPr>
      <w:r w:rsidRPr="00C62BDC">
        <w:t xml:space="preserve">Setelah di peroleh beberapa alternatif maka dilakukan pemilihan prioritas berdasarkan kriteria yang ditetapkan. Penentuan prioritas ini dipandang perlu dilakukan dengan alasan bahwa untuk mengimplementasikan seluruh strategis yang telah diperoleh melalui analisa </w:t>
      </w:r>
      <w:r w:rsidRPr="00C62BDC">
        <w:rPr>
          <w:i/>
        </w:rPr>
        <w:t>SWOT</w:t>
      </w:r>
      <w:r w:rsidRPr="00C62BDC">
        <w:t>.</w:t>
      </w:r>
    </w:p>
    <w:p w:rsidR="00E90F40" w:rsidRPr="00C62BDC" w:rsidRDefault="00E90F40" w:rsidP="00CA63E7">
      <w:pPr>
        <w:pStyle w:val="NoSpacing"/>
        <w:ind w:firstLine="720"/>
        <w:jc w:val="both"/>
      </w:pPr>
      <w:r w:rsidRPr="00C62BDC">
        <w:t>Tahap-tahap dibawah ini akan dilakukan proses pemilihan srategis baik melalui faktor – faktor Eksternal maupun faktor internal.</w:t>
      </w:r>
    </w:p>
    <w:p w:rsidR="00F165C1" w:rsidRPr="00C62BDC" w:rsidRDefault="00F165C1" w:rsidP="00CA63E7">
      <w:pPr>
        <w:pStyle w:val="NoSpacing"/>
        <w:jc w:val="both"/>
        <w:rPr>
          <w:b/>
        </w:rPr>
      </w:pPr>
    </w:p>
    <w:p w:rsidR="00E90F40" w:rsidRPr="00C62BDC" w:rsidRDefault="00E90F40" w:rsidP="00CA63E7">
      <w:pPr>
        <w:pStyle w:val="NoSpacing"/>
        <w:jc w:val="both"/>
        <w:rPr>
          <w:b/>
        </w:rPr>
      </w:pPr>
      <w:r w:rsidRPr="00C62BDC">
        <w:rPr>
          <w:b/>
        </w:rPr>
        <w:t>Analisa Audit Internal</w:t>
      </w:r>
    </w:p>
    <w:p w:rsidR="00E90F40" w:rsidRPr="00C62BDC" w:rsidRDefault="00E90F40" w:rsidP="00CA63E7">
      <w:pPr>
        <w:pStyle w:val="NoSpacing"/>
        <w:ind w:firstLine="567"/>
        <w:jc w:val="both"/>
      </w:pPr>
      <w:r w:rsidRPr="00C62BDC">
        <w:t xml:space="preserve">Analisis data terhadap faktor internal rumah sakit diperoleh melalui data-data literatur pustaka rumah sakit dan hasil wawancara yang mendalam serta observasi secara langsung maka diperoleh kekuatan dan kelemahan bagi rumah sakit Santo Yusup melalui </w:t>
      </w:r>
      <w:r w:rsidRPr="00C62BDC">
        <w:rPr>
          <w:i/>
        </w:rPr>
        <w:t>Consencus Decission Making Group</w:t>
      </w:r>
      <w:r w:rsidRPr="00C62BDC">
        <w:t xml:space="preserve"> (CDMG) ditentukan bobot dan rating untuk masing-masing faktor kunci untuk mendapatkan nilai skore IFE. Hasil evaluasi dengan menggunakan matirks IFE sebagai berikut:</w:t>
      </w:r>
    </w:p>
    <w:p w:rsidR="00F165C1" w:rsidRPr="00C62BDC" w:rsidRDefault="00F165C1" w:rsidP="00CA63E7">
      <w:pPr>
        <w:pStyle w:val="NoSpacing"/>
        <w:ind w:firstLine="567"/>
        <w:jc w:val="both"/>
      </w:pPr>
    </w:p>
    <w:p w:rsidR="00E90F40" w:rsidRPr="00C62BDC" w:rsidRDefault="00E90F40" w:rsidP="00CA63E7">
      <w:pPr>
        <w:pStyle w:val="NoSpacing"/>
        <w:jc w:val="both"/>
        <w:rPr>
          <w:b/>
        </w:rPr>
      </w:pPr>
      <w:r w:rsidRPr="00C62BDC">
        <w:rPr>
          <w:b/>
        </w:rPr>
        <w:t>Faktor – faktor Kekuatan</w:t>
      </w:r>
    </w:p>
    <w:p w:rsidR="00E90F40" w:rsidRPr="00C62BDC" w:rsidRDefault="00E90F40" w:rsidP="00CA63E7">
      <w:pPr>
        <w:pStyle w:val="NoSpacing"/>
        <w:numPr>
          <w:ilvl w:val="0"/>
          <w:numId w:val="18"/>
        </w:numPr>
        <w:ind w:left="426"/>
        <w:jc w:val="both"/>
      </w:pPr>
      <w:r w:rsidRPr="00C62BDC">
        <w:t>Visi, Misi, Tujuan Organsiasi</w:t>
      </w:r>
    </w:p>
    <w:p w:rsidR="00E90F40" w:rsidRPr="00C62BDC" w:rsidRDefault="00E90F40" w:rsidP="00CA63E7">
      <w:pPr>
        <w:pStyle w:val="NoSpacing"/>
        <w:numPr>
          <w:ilvl w:val="0"/>
          <w:numId w:val="18"/>
        </w:numPr>
        <w:ind w:left="426"/>
        <w:jc w:val="both"/>
      </w:pPr>
      <w:r w:rsidRPr="00C62BDC">
        <w:t>Pertumbuhan keuangan yang baik, selama 3 ( tiga) tahun terakir, kinerja keuangan rumah sakit menunjukan peningkatan yang sangat baik</w:t>
      </w:r>
    </w:p>
    <w:p w:rsidR="00E90F40" w:rsidRPr="00C62BDC" w:rsidRDefault="00E90F40" w:rsidP="00CA63E7">
      <w:pPr>
        <w:pStyle w:val="NoSpacing"/>
        <w:numPr>
          <w:ilvl w:val="0"/>
          <w:numId w:val="18"/>
        </w:numPr>
        <w:ind w:left="426"/>
        <w:jc w:val="both"/>
      </w:pPr>
      <w:r w:rsidRPr="00C62BDC">
        <w:t>Penigkatan kinerja Pelayanan rumah sakit.</w:t>
      </w:r>
    </w:p>
    <w:p w:rsidR="00E90F40" w:rsidRPr="00C62BDC" w:rsidRDefault="00E90F40" w:rsidP="00CA63E7">
      <w:pPr>
        <w:pStyle w:val="NoSpacing"/>
        <w:numPr>
          <w:ilvl w:val="0"/>
          <w:numId w:val="18"/>
        </w:numPr>
        <w:ind w:left="426"/>
        <w:jc w:val="both"/>
      </w:pPr>
      <w:r w:rsidRPr="00C62BDC">
        <w:t xml:space="preserve">Dukungan Manajemen terhadap penetapan bagian rehabilitasi medik sebagai </w:t>
      </w:r>
      <w:r w:rsidRPr="00C62BDC">
        <w:rPr>
          <w:i/>
        </w:rPr>
        <w:t>center of excellent</w:t>
      </w:r>
      <w:r w:rsidRPr="00C62BDC">
        <w:t xml:space="preserve"> dalam 5 (lima) tahun kedepan</w:t>
      </w:r>
    </w:p>
    <w:p w:rsidR="00E90F40" w:rsidRPr="00C62BDC" w:rsidRDefault="00E90F40" w:rsidP="00CA63E7">
      <w:pPr>
        <w:pStyle w:val="NoSpacing"/>
        <w:numPr>
          <w:ilvl w:val="0"/>
          <w:numId w:val="18"/>
        </w:numPr>
        <w:ind w:left="426"/>
        <w:jc w:val="both"/>
      </w:pPr>
      <w:r w:rsidRPr="00C62BDC">
        <w:t>Tenaga Sumber Daya Manusia: Perencanaan terhadap peningkatan kualitas SDM</w:t>
      </w:r>
    </w:p>
    <w:p w:rsidR="00E90F40" w:rsidRPr="00C62BDC" w:rsidRDefault="00E90F40" w:rsidP="00CA63E7">
      <w:pPr>
        <w:pStyle w:val="NoSpacing"/>
        <w:numPr>
          <w:ilvl w:val="0"/>
          <w:numId w:val="18"/>
        </w:numPr>
        <w:ind w:left="426"/>
        <w:jc w:val="both"/>
      </w:pPr>
      <w:r w:rsidRPr="00C62BDC">
        <w:t>Kebijakan Inves</w:t>
      </w:r>
      <w:r w:rsidR="00D4537F">
        <w:t>tasi: dukungan terhadap rencana</w:t>
      </w:r>
      <w:r w:rsidRPr="00C62BDC">
        <w:t xml:space="preserve"> kelengkapan investas</w:t>
      </w:r>
      <w:r w:rsidR="00D4537F">
        <w:rPr>
          <w:lang w:val="id-ID"/>
        </w:rPr>
        <w:t>i</w:t>
      </w:r>
      <w:r w:rsidRPr="00C62BDC">
        <w:t xml:space="preserve"> oleh manajemen.</w:t>
      </w:r>
    </w:p>
    <w:p w:rsidR="00E90F40" w:rsidRPr="00C62BDC" w:rsidRDefault="00E90F40" w:rsidP="00CA63E7">
      <w:pPr>
        <w:pStyle w:val="NoSpacing"/>
        <w:ind w:left="426"/>
        <w:jc w:val="both"/>
      </w:pPr>
    </w:p>
    <w:p w:rsidR="00E90F40" w:rsidRPr="00C62BDC" w:rsidRDefault="00E90F40" w:rsidP="00CA63E7">
      <w:pPr>
        <w:pStyle w:val="NoSpacing"/>
        <w:ind w:left="426"/>
        <w:jc w:val="both"/>
      </w:pPr>
    </w:p>
    <w:p w:rsidR="00E90F40" w:rsidRPr="00C62BDC" w:rsidRDefault="00E90F40" w:rsidP="00CA63E7">
      <w:pPr>
        <w:pStyle w:val="NoSpacing"/>
        <w:jc w:val="both"/>
        <w:rPr>
          <w:b/>
        </w:rPr>
      </w:pPr>
      <w:r w:rsidRPr="00C62BDC">
        <w:rPr>
          <w:b/>
        </w:rPr>
        <w:t>Faktor- faktor Kelemahan.</w:t>
      </w:r>
    </w:p>
    <w:p w:rsidR="00E90F40" w:rsidRPr="00C62BDC" w:rsidRDefault="00E90F40" w:rsidP="00CA63E7">
      <w:pPr>
        <w:pStyle w:val="NoSpacing"/>
        <w:numPr>
          <w:ilvl w:val="0"/>
          <w:numId w:val="20"/>
        </w:numPr>
        <w:ind w:left="426"/>
        <w:jc w:val="both"/>
      </w:pPr>
      <w:r w:rsidRPr="00C62BDC">
        <w:t xml:space="preserve">Perencanaan strategis: Penetapan rehabilitasi medik sebagai </w:t>
      </w:r>
      <w:r w:rsidRPr="00C62BDC">
        <w:rPr>
          <w:i/>
        </w:rPr>
        <w:t>center of excellent</w:t>
      </w:r>
      <w:r w:rsidRPr="00C62BDC">
        <w:t xml:space="preserve"> tidak dikuti dengan perumusan stategis pengembangannya</w:t>
      </w:r>
    </w:p>
    <w:p w:rsidR="00E90F40" w:rsidRPr="00C62BDC" w:rsidRDefault="00E90F40" w:rsidP="00CA63E7">
      <w:pPr>
        <w:pStyle w:val="NoSpacing"/>
        <w:numPr>
          <w:ilvl w:val="0"/>
          <w:numId w:val="19"/>
        </w:numPr>
        <w:ind w:left="426"/>
        <w:jc w:val="both"/>
      </w:pPr>
      <w:r w:rsidRPr="00C62BDC">
        <w:t>Sistem imbal jasa bagi terapis yang belum maksimal dalam memberikan penghargaan terhadap tenaga-tenaga terapis</w:t>
      </w:r>
    </w:p>
    <w:p w:rsidR="00E90F40" w:rsidRPr="00C62BDC" w:rsidRDefault="00E90F40" w:rsidP="00CA63E7">
      <w:pPr>
        <w:pStyle w:val="NoSpacing"/>
        <w:numPr>
          <w:ilvl w:val="0"/>
          <w:numId w:val="19"/>
        </w:numPr>
        <w:ind w:left="426"/>
        <w:jc w:val="both"/>
      </w:pPr>
      <w:r w:rsidRPr="00C62BDC">
        <w:lastRenderedPageBreak/>
        <w:t>Kurangnya proses pemasaran untuk melakukan promosi terhadap pelayanan rehabilitasi medik</w:t>
      </w:r>
    </w:p>
    <w:p w:rsidR="00E90F40" w:rsidRPr="00C62BDC" w:rsidRDefault="00E90F40" w:rsidP="00CA63E7">
      <w:pPr>
        <w:pStyle w:val="NoSpacing"/>
        <w:numPr>
          <w:ilvl w:val="0"/>
          <w:numId w:val="19"/>
        </w:numPr>
        <w:ind w:left="426"/>
        <w:jc w:val="both"/>
      </w:pPr>
      <w:r w:rsidRPr="00C62BDC">
        <w:t>Ketergantungan terhadap pasien BPJS yang sangat tinggi hal ini dirasa sangat bergantung kepada program pemerintah sehingga bila sewaktu-waktu terjadi perubahan kebijakan nasional maka akan sangat mengganggu.</w:t>
      </w:r>
    </w:p>
    <w:p w:rsidR="00E90F40" w:rsidRPr="00C62BDC" w:rsidRDefault="00E90F40" w:rsidP="00CA63E7">
      <w:pPr>
        <w:pStyle w:val="NoSpacing"/>
        <w:numPr>
          <w:ilvl w:val="0"/>
          <w:numId w:val="19"/>
        </w:numPr>
        <w:ind w:left="426"/>
        <w:jc w:val="both"/>
      </w:pPr>
      <w:r w:rsidRPr="00C62BDC">
        <w:t>Fasilitas umum, Parkir, ruang tunggu yang tidak nyaman</w:t>
      </w:r>
    </w:p>
    <w:p w:rsidR="00557992" w:rsidRPr="00C62BDC" w:rsidRDefault="00557992" w:rsidP="00CA63E7">
      <w:pPr>
        <w:pStyle w:val="NoSpacing"/>
        <w:jc w:val="both"/>
      </w:pPr>
    </w:p>
    <w:p w:rsidR="00E90F40" w:rsidRPr="00C62BDC" w:rsidRDefault="00E90F40" w:rsidP="00CA63E7">
      <w:pPr>
        <w:pStyle w:val="NoSpacing"/>
        <w:jc w:val="both"/>
        <w:rPr>
          <w:b/>
          <w:i/>
        </w:rPr>
      </w:pPr>
      <w:r w:rsidRPr="00C62BDC">
        <w:rPr>
          <w:b/>
          <w:i/>
        </w:rPr>
        <w:t xml:space="preserve">InternalFactor Evaluation </w:t>
      </w:r>
      <w:proofErr w:type="gramStart"/>
      <w:r w:rsidRPr="00C62BDC">
        <w:rPr>
          <w:b/>
          <w:i/>
        </w:rPr>
        <w:t>( IFE</w:t>
      </w:r>
      <w:proofErr w:type="gramEnd"/>
      <w:r w:rsidRPr="00C62BDC">
        <w:rPr>
          <w:b/>
          <w:i/>
        </w:rPr>
        <w:t>) Matrix</w:t>
      </w:r>
    </w:p>
    <w:p w:rsidR="00E90F40" w:rsidRPr="00C62BDC" w:rsidRDefault="00E90F40" w:rsidP="00CA63E7">
      <w:pPr>
        <w:pStyle w:val="NoSpacing"/>
        <w:ind w:firstLine="666"/>
        <w:jc w:val="both"/>
      </w:pPr>
      <w:r w:rsidRPr="00C62BDC">
        <w:t>Faktor kunci yang telah ditentukan dalam proses indetifikasi audit intenal digunakan untuk tahap pemilihan strategis</w:t>
      </w:r>
      <w:proofErr w:type="gramStart"/>
      <w:r w:rsidRPr="00C62BDC">
        <w:t>,tahap</w:t>
      </w:r>
      <w:proofErr w:type="gramEnd"/>
      <w:r w:rsidRPr="00C62BDC">
        <w:t xml:space="preserve"> selanjutnya sebelum melakukan pemilihan strategis ditentukan faktor –faktor kunci dengan menggnakan IFE mariks. Seluruh kompenen dalam SDMG akan ditentukan rating dari masing-masing komponen sehingga mendapatkan nilai skor IFE. Penentuan IFE matriks mencakup penilaian terhadap kekuatan dan kelemahan yang diperoleh melalui hasil wawancara yang mendalam dan obserfasi secara langsung pada rumah sakit Santo Yusup Bandung umumnya dan bagian rehabilitasi medis khususnya. Hasil penentuan IFE matriks akan dilihat pada tabel dibawah ini.</w:t>
      </w:r>
    </w:p>
    <w:p w:rsidR="00E90F40" w:rsidRPr="00C62BDC" w:rsidRDefault="00E90F40" w:rsidP="00CA63E7">
      <w:pPr>
        <w:pStyle w:val="NoSpacing"/>
        <w:ind w:firstLine="666"/>
        <w:jc w:val="both"/>
      </w:pPr>
    </w:p>
    <w:p w:rsidR="00E90F40" w:rsidRPr="00C62BDC" w:rsidRDefault="00E90F40" w:rsidP="00CA63E7">
      <w:pPr>
        <w:pStyle w:val="NoSpacing"/>
        <w:jc w:val="both"/>
        <w:rPr>
          <w:b/>
        </w:rPr>
      </w:pPr>
      <w:r w:rsidRPr="00C62BDC">
        <w:rPr>
          <w:b/>
        </w:rPr>
        <w:t>Internal Faktor Evaluatian (IFE) Matriks</w:t>
      </w:r>
    </w:p>
    <w:p w:rsidR="00E90F40" w:rsidRPr="00C62BDC" w:rsidRDefault="00E90F40" w:rsidP="00CA63E7">
      <w:pPr>
        <w:pStyle w:val="NoSpacing"/>
        <w:jc w:val="both"/>
      </w:pPr>
    </w:p>
    <w:tbl>
      <w:tblPr>
        <w:tblW w:w="8364" w:type="dxa"/>
        <w:tblInd w:w="108" w:type="dxa"/>
        <w:tblLook w:val="04A0"/>
      </w:tblPr>
      <w:tblGrid>
        <w:gridCol w:w="960"/>
        <w:gridCol w:w="4994"/>
        <w:gridCol w:w="830"/>
        <w:gridCol w:w="910"/>
        <w:gridCol w:w="670"/>
      </w:tblGrid>
      <w:tr w:rsidR="00E90F40" w:rsidRPr="00C62BDC" w:rsidTr="006C780A">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No</w:t>
            </w:r>
          </w:p>
        </w:tc>
        <w:tc>
          <w:tcPr>
            <w:tcW w:w="4994"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Faktor Internal</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Bobot</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Rating</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BxR</w:t>
            </w:r>
          </w:p>
        </w:tc>
      </w:tr>
      <w:tr w:rsidR="00E90F40" w:rsidRPr="00C62BDC" w:rsidTr="006C780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A</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Kekuatan</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r>
      <w:tr w:rsidR="00E90F40" w:rsidRPr="00C62BDC" w:rsidTr="006C78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Visi, Misi, Tujuan Organsiasi</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0,12</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0,48</w:t>
            </w:r>
          </w:p>
        </w:tc>
      </w:tr>
      <w:tr w:rsidR="00E90F40" w:rsidRPr="00C62BDC" w:rsidTr="006C780A">
        <w:trPr>
          <w:trHeight w:val="3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Pertumbuhan keuangan yang baik</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0,13</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0,52</w:t>
            </w:r>
          </w:p>
        </w:tc>
      </w:tr>
      <w:tr w:rsidR="00E90F40" w:rsidRPr="00C62BDC" w:rsidTr="006C78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Peni</w:t>
            </w:r>
            <w:r w:rsidR="00D4537F" w:rsidRPr="00D87CD2">
              <w:rPr>
                <w:rFonts w:ascii="Times New Roman" w:eastAsia="Times New Roman" w:hAnsi="Times New Roman" w:cs="Times New Roman"/>
                <w:color w:val="000000"/>
                <w:lang w:val="id-ID"/>
              </w:rPr>
              <w:t>n</w:t>
            </w:r>
            <w:r w:rsidRPr="00D87CD2">
              <w:rPr>
                <w:rFonts w:ascii="Times New Roman" w:eastAsia="Times New Roman" w:hAnsi="Times New Roman" w:cs="Times New Roman"/>
                <w:color w:val="000000"/>
              </w:rPr>
              <w:t>gkatan kinerja Pelayanan rumah sakit.</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0,11</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0,44</w:t>
            </w:r>
          </w:p>
        </w:tc>
      </w:tr>
      <w:tr w:rsidR="00E90F40" w:rsidRPr="00C62BDC" w:rsidTr="006C780A">
        <w:trPr>
          <w:trHeight w:val="2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 xml:space="preserve">Dukungan Manajemen </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0,12</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0,36</w:t>
            </w:r>
          </w:p>
        </w:tc>
      </w:tr>
      <w:tr w:rsidR="00E90F40" w:rsidRPr="00C62BDC" w:rsidTr="006C780A">
        <w:trPr>
          <w:trHeight w:val="3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5</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hAnsi="Times New Roman" w:cs="Times New Roman"/>
              </w:rPr>
              <w:t>Pasar Potensial</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0,10</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0,2</w:t>
            </w:r>
          </w:p>
        </w:tc>
      </w:tr>
      <w:tr w:rsidR="00E90F40" w:rsidRPr="00C62BDC" w:rsidTr="006C780A">
        <w:trPr>
          <w:trHeight w:val="13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6</w:t>
            </w:r>
          </w:p>
        </w:tc>
        <w:tc>
          <w:tcPr>
            <w:tcW w:w="4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Kebijakan Investasi:</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0,24</w:t>
            </w:r>
          </w:p>
        </w:tc>
      </w:tr>
      <w:tr w:rsidR="00E90F40" w:rsidRPr="00C62BDC" w:rsidTr="006C780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p>
        </w:tc>
        <w:tc>
          <w:tcPr>
            <w:tcW w:w="4994"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Total</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0,66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2,24</w:t>
            </w:r>
          </w:p>
        </w:tc>
      </w:tr>
      <w:tr w:rsidR="00E90F40" w:rsidRPr="00C62BDC" w:rsidTr="006C780A">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B</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Kelemahan</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r>
      <w:tr w:rsidR="00E90F40" w:rsidRPr="00C62BDC" w:rsidTr="006C780A">
        <w:trPr>
          <w:trHeight w:val="3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4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Tidak ada perencanaan strategis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0,3</w:t>
            </w:r>
          </w:p>
        </w:tc>
      </w:tr>
      <w:tr w:rsidR="00E90F40" w:rsidRPr="00C62BDC" w:rsidTr="006C780A">
        <w:trPr>
          <w:trHeight w:val="2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4994"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Sistem imbal jasa bagi terapis</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0,12</w:t>
            </w:r>
          </w:p>
        </w:tc>
      </w:tr>
      <w:tr w:rsidR="00E90F40" w:rsidRPr="00C62BDC" w:rsidTr="006C780A">
        <w:trPr>
          <w:trHeight w:val="4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D87CD2" w:rsidP="00CA6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Lemah</w:t>
            </w:r>
            <w:r>
              <w:rPr>
                <w:rFonts w:ascii="Times New Roman" w:eastAsia="Times New Roman" w:hAnsi="Times New Roman" w:cs="Times New Roman"/>
                <w:color w:val="000000"/>
                <w:lang w:val="id-ID"/>
              </w:rPr>
              <w:t>nya</w:t>
            </w:r>
            <w:r w:rsidR="00E90F40" w:rsidRPr="00D87CD2">
              <w:rPr>
                <w:rFonts w:ascii="Times New Roman" w:eastAsia="Times New Roman" w:hAnsi="Times New Roman" w:cs="Times New Roman"/>
                <w:color w:val="000000"/>
              </w:rPr>
              <w:t xml:space="preserve"> pemasaran rumah sakit </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0,07</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0,14</w:t>
            </w:r>
          </w:p>
        </w:tc>
      </w:tr>
      <w:tr w:rsidR="00E90F40" w:rsidRPr="00C62BDC" w:rsidTr="006C780A">
        <w:trPr>
          <w:trHeight w:val="2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4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 xml:space="preserve">Ketergantungan terhadap pasien BPJS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w:t>
            </w:r>
          </w:p>
        </w:tc>
      </w:tr>
      <w:tr w:rsidR="00E90F40" w:rsidRPr="00C62BDC" w:rsidTr="006C780A">
        <w:trPr>
          <w:trHeight w:val="52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5</w:t>
            </w:r>
          </w:p>
        </w:tc>
        <w:tc>
          <w:tcPr>
            <w:tcW w:w="4994"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Fasilitas umum, Parkir, ruang tunggu yang tidak nyaman</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0,06</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0,06</w:t>
            </w:r>
          </w:p>
        </w:tc>
      </w:tr>
      <w:tr w:rsidR="00E90F40" w:rsidRPr="00C62BDC" w:rsidTr="006C78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Total</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0,34</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0,72</w:t>
            </w:r>
          </w:p>
        </w:tc>
      </w:tr>
      <w:tr w:rsidR="00E90F40" w:rsidRPr="00C62BDC" w:rsidTr="006C78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p>
        </w:tc>
        <w:tc>
          <w:tcPr>
            <w:tcW w:w="4994"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Total Faktor Kekuatan dan Kelemehan</w:t>
            </w:r>
          </w:p>
        </w:tc>
        <w:tc>
          <w:tcPr>
            <w:tcW w:w="83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1,00</w:t>
            </w:r>
          </w:p>
        </w:tc>
        <w:tc>
          <w:tcPr>
            <w:tcW w:w="91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 </w:t>
            </w:r>
          </w:p>
        </w:tc>
        <w:tc>
          <w:tcPr>
            <w:tcW w:w="670" w:type="dxa"/>
            <w:tcBorders>
              <w:top w:val="nil"/>
              <w:left w:val="nil"/>
              <w:bottom w:val="single" w:sz="4" w:space="0" w:color="auto"/>
              <w:right w:val="single" w:sz="4" w:space="0" w:color="auto"/>
            </w:tcBorders>
            <w:shd w:val="clear" w:color="auto" w:fill="auto"/>
            <w:noWrap/>
            <w:vAlign w:val="center"/>
            <w:hideMark/>
          </w:tcPr>
          <w:p w:rsidR="00E90F40" w:rsidRPr="00D87CD2" w:rsidRDefault="00E90F40" w:rsidP="00CA63E7">
            <w:pPr>
              <w:spacing w:after="0" w:line="240" w:lineRule="auto"/>
              <w:jc w:val="both"/>
              <w:rPr>
                <w:rFonts w:ascii="Times New Roman" w:eastAsia="Times New Roman" w:hAnsi="Times New Roman" w:cs="Times New Roman"/>
                <w:b/>
                <w:bCs/>
                <w:color w:val="000000"/>
              </w:rPr>
            </w:pPr>
            <w:r w:rsidRPr="00D87CD2">
              <w:rPr>
                <w:rFonts w:ascii="Times New Roman" w:eastAsia="Times New Roman" w:hAnsi="Times New Roman" w:cs="Times New Roman"/>
                <w:b/>
                <w:bCs/>
                <w:color w:val="000000"/>
              </w:rPr>
              <w:t>2,96</w:t>
            </w:r>
          </w:p>
        </w:tc>
      </w:tr>
    </w:tbl>
    <w:p w:rsidR="00E90F40" w:rsidRPr="00C62BDC" w:rsidRDefault="00E90F40" w:rsidP="00CA63E7">
      <w:pPr>
        <w:pStyle w:val="NoSpacing"/>
        <w:jc w:val="both"/>
      </w:pPr>
      <w:r w:rsidRPr="00C62BDC">
        <w:t>Sumber data diolah</w:t>
      </w:r>
    </w:p>
    <w:p w:rsidR="00E90F40" w:rsidRPr="00C62BDC" w:rsidRDefault="00E90F40" w:rsidP="00CA63E7">
      <w:pPr>
        <w:pStyle w:val="NoSpacing"/>
        <w:jc w:val="both"/>
      </w:pPr>
    </w:p>
    <w:p w:rsidR="00E90F40" w:rsidRPr="00C62BDC" w:rsidRDefault="00E90F40" w:rsidP="00CA63E7">
      <w:pPr>
        <w:pStyle w:val="NoSpacing"/>
        <w:jc w:val="both"/>
      </w:pPr>
      <w:r w:rsidRPr="00C62BDC">
        <w:t xml:space="preserve">Keterangan </w:t>
      </w:r>
    </w:p>
    <w:p w:rsidR="00E90F40" w:rsidRPr="00C62BDC" w:rsidRDefault="00E90F40" w:rsidP="00CA63E7">
      <w:pPr>
        <w:pStyle w:val="NoSpacing"/>
        <w:jc w:val="both"/>
      </w:pPr>
      <w:r w:rsidRPr="00C62BDC">
        <w:t>Kekuatan</w:t>
      </w:r>
    </w:p>
    <w:p w:rsidR="00E90F40" w:rsidRPr="00C62BDC" w:rsidRDefault="00E90F40" w:rsidP="00CA63E7">
      <w:pPr>
        <w:pStyle w:val="NoSpacing"/>
        <w:jc w:val="both"/>
      </w:pPr>
      <w:r w:rsidRPr="00C62BDC">
        <w:t>Skala 4</w:t>
      </w:r>
      <w:r w:rsidRPr="00C62BDC">
        <w:tab/>
      </w:r>
      <w:r w:rsidRPr="00C62BDC">
        <w:tab/>
        <w:t>: Merupakan kekuatan berskala besar</w:t>
      </w:r>
    </w:p>
    <w:p w:rsidR="00E90F40" w:rsidRPr="00C62BDC" w:rsidRDefault="00E90F40" w:rsidP="00CA63E7">
      <w:pPr>
        <w:pStyle w:val="NoSpacing"/>
        <w:jc w:val="both"/>
      </w:pPr>
      <w:r w:rsidRPr="00C62BDC">
        <w:lastRenderedPageBreak/>
        <w:t>Skala 3</w:t>
      </w:r>
      <w:r w:rsidRPr="00C62BDC">
        <w:tab/>
      </w:r>
      <w:r w:rsidRPr="00C62BDC">
        <w:tab/>
        <w:t>: Merupakan kekuatan berskala sedang</w:t>
      </w:r>
    </w:p>
    <w:p w:rsidR="00E90F40" w:rsidRPr="00C62BDC" w:rsidRDefault="00E90F40" w:rsidP="00CA63E7">
      <w:pPr>
        <w:pStyle w:val="NoSpacing"/>
        <w:jc w:val="both"/>
      </w:pPr>
      <w:r w:rsidRPr="00C62BDC">
        <w:t>Skala2</w:t>
      </w:r>
      <w:r w:rsidRPr="00C62BDC">
        <w:tab/>
      </w:r>
      <w:r w:rsidRPr="00C62BDC">
        <w:tab/>
        <w:t>: Merupakan kekuatan berskala kecil</w:t>
      </w:r>
    </w:p>
    <w:p w:rsidR="00E90F40" w:rsidRPr="00C62BDC" w:rsidRDefault="00E90F40" w:rsidP="00CA63E7">
      <w:pPr>
        <w:pStyle w:val="NoSpacing"/>
        <w:jc w:val="both"/>
      </w:pPr>
      <w:r w:rsidRPr="00C62BDC">
        <w:t>Skala1</w:t>
      </w:r>
      <w:r w:rsidRPr="00C62BDC">
        <w:tab/>
      </w:r>
      <w:r w:rsidRPr="00C62BDC">
        <w:tab/>
        <w:t>: Merupakan kekuatan berskala sangat kecil</w:t>
      </w:r>
    </w:p>
    <w:p w:rsidR="00E90F40" w:rsidRPr="00C62BDC" w:rsidRDefault="00E90F40" w:rsidP="00CA63E7">
      <w:pPr>
        <w:pStyle w:val="NoSpacing"/>
        <w:jc w:val="both"/>
      </w:pPr>
    </w:p>
    <w:p w:rsidR="00E90F40" w:rsidRPr="00C62BDC" w:rsidRDefault="00E90F40" w:rsidP="00CA63E7">
      <w:pPr>
        <w:pStyle w:val="NoSpacing"/>
        <w:jc w:val="both"/>
      </w:pPr>
      <w:r w:rsidRPr="00C62BDC">
        <w:t>Kelemehan:</w:t>
      </w:r>
    </w:p>
    <w:p w:rsidR="00E90F40" w:rsidRPr="00C62BDC" w:rsidRDefault="00E90F40" w:rsidP="00CA63E7">
      <w:pPr>
        <w:pStyle w:val="NoSpacing"/>
        <w:jc w:val="both"/>
      </w:pPr>
      <w:r w:rsidRPr="00C62BDC">
        <w:t>Skala2</w:t>
      </w:r>
      <w:r w:rsidRPr="00C62BDC">
        <w:tab/>
      </w:r>
      <w:r w:rsidRPr="00C62BDC">
        <w:tab/>
        <w:t>: Merupakan kelemahan berskala besar</w:t>
      </w:r>
    </w:p>
    <w:p w:rsidR="00E90F40" w:rsidRPr="00C62BDC" w:rsidRDefault="00E90F40" w:rsidP="00CA63E7">
      <w:pPr>
        <w:pStyle w:val="NoSpacing"/>
        <w:jc w:val="both"/>
      </w:pPr>
      <w:r w:rsidRPr="00C62BDC">
        <w:t>Skala1</w:t>
      </w:r>
      <w:r w:rsidRPr="00C62BDC">
        <w:tab/>
      </w:r>
      <w:r w:rsidRPr="00C62BDC">
        <w:tab/>
        <w:t>: Merupakan kelemahan berskalakecil</w:t>
      </w:r>
    </w:p>
    <w:p w:rsidR="00E90F40" w:rsidRDefault="00E90F40" w:rsidP="00CA63E7">
      <w:pPr>
        <w:pStyle w:val="NoSpacing"/>
        <w:jc w:val="both"/>
      </w:pPr>
    </w:p>
    <w:p w:rsidR="00D4537F" w:rsidRPr="00C62BDC" w:rsidRDefault="00D4537F" w:rsidP="00CA63E7">
      <w:pPr>
        <w:pStyle w:val="NoSpacing"/>
        <w:jc w:val="both"/>
      </w:pPr>
    </w:p>
    <w:p w:rsidR="00A75990" w:rsidRPr="00C62BDC" w:rsidRDefault="00A75990" w:rsidP="00CA63E7">
      <w:pPr>
        <w:pStyle w:val="NoSpacing"/>
        <w:jc w:val="both"/>
        <w:rPr>
          <w:b/>
          <w:i/>
        </w:rPr>
      </w:pPr>
    </w:p>
    <w:p w:rsidR="00A75990" w:rsidRPr="00C62BDC" w:rsidRDefault="00A75990" w:rsidP="00CA63E7">
      <w:pPr>
        <w:pStyle w:val="NoSpacing"/>
        <w:jc w:val="both"/>
        <w:rPr>
          <w:b/>
          <w:i/>
        </w:rPr>
      </w:pPr>
      <w:r w:rsidRPr="00C62BDC">
        <w:rPr>
          <w:b/>
          <w:i/>
        </w:rPr>
        <w:t xml:space="preserve">Eksternal Factor Evaluation </w:t>
      </w:r>
      <w:proofErr w:type="gramStart"/>
      <w:r w:rsidRPr="00C62BDC">
        <w:rPr>
          <w:b/>
          <w:i/>
        </w:rPr>
        <w:t>( EFE</w:t>
      </w:r>
      <w:proofErr w:type="gramEnd"/>
      <w:r w:rsidRPr="00C62BDC">
        <w:rPr>
          <w:b/>
          <w:i/>
        </w:rPr>
        <w:t>) Matrix</w:t>
      </w:r>
    </w:p>
    <w:p w:rsidR="00A75990" w:rsidRPr="00C62BDC" w:rsidRDefault="00A75990" w:rsidP="00CA63E7">
      <w:pPr>
        <w:pStyle w:val="NoSpacing"/>
        <w:ind w:firstLine="720"/>
        <w:jc w:val="both"/>
      </w:pPr>
    </w:p>
    <w:p w:rsidR="00A75990" w:rsidRPr="00C62BDC" w:rsidRDefault="00A75990" w:rsidP="00CA63E7">
      <w:pPr>
        <w:pStyle w:val="NoSpacing"/>
        <w:ind w:firstLine="720"/>
        <w:jc w:val="both"/>
      </w:pPr>
      <w:r w:rsidRPr="00C62BDC">
        <w:t>Faktor kunci yang telah ditentukan kemudian dievaluasi dengan menggunakan Matriks EFE. Seluruh komponen dalam</w:t>
      </w:r>
      <w:r w:rsidRPr="00C62BDC">
        <w:rPr>
          <w:i/>
        </w:rPr>
        <w:t>Consencus Decission Making Group</w:t>
      </w:r>
      <w:r w:rsidRPr="00C62BDC">
        <w:t xml:space="preserve"> (CDMG) ditentukan bobot dan rating untuk masing-masing faktor kunci untuk mendapatkan nilai skore EFE. Hasil evaluasi dengan menggunakan matirks EFE dapat dilihat pada tabel 4. 21 sebagai berikut: </w:t>
      </w:r>
    </w:p>
    <w:p w:rsidR="00FC5966" w:rsidRPr="00C62BDC" w:rsidRDefault="00FC5966" w:rsidP="00CA63E7">
      <w:pPr>
        <w:pStyle w:val="NoSpacing"/>
        <w:jc w:val="both"/>
        <w:rPr>
          <w:b/>
        </w:rPr>
      </w:pPr>
    </w:p>
    <w:p w:rsidR="00A75990" w:rsidRPr="00C62BDC" w:rsidRDefault="00A75990" w:rsidP="00CA63E7">
      <w:pPr>
        <w:pStyle w:val="NoSpacing"/>
        <w:jc w:val="both"/>
        <w:rPr>
          <w:b/>
        </w:rPr>
      </w:pPr>
      <w:r w:rsidRPr="00C62BDC">
        <w:rPr>
          <w:b/>
        </w:rPr>
        <w:t xml:space="preserve">Eksternal factor </w:t>
      </w:r>
      <w:proofErr w:type="gramStart"/>
      <w:r w:rsidRPr="00C62BDC">
        <w:rPr>
          <w:b/>
        </w:rPr>
        <w:t>Evaluastion(</w:t>
      </w:r>
      <w:proofErr w:type="gramEnd"/>
      <w:r w:rsidRPr="00C62BDC">
        <w:rPr>
          <w:b/>
        </w:rPr>
        <w:t xml:space="preserve"> EFE) Matrix</w:t>
      </w:r>
    </w:p>
    <w:p w:rsidR="00A75990" w:rsidRPr="00C62BDC" w:rsidRDefault="00A75990" w:rsidP="00CA63E7">
      <w:pPr>
        <w:pStyle w:val="NoSpacing"/>
        <w:jc w:val="both"/>
      </w:pPr>
    </w:p>
    <w:tbl>
      <w:tblPr>
        <w:tblW w:w="8223" w:type="dxa"/>
        <w:tblInd w:w="108" w:type="dxa"/>
        <w:tblLook w:val="04A0"/>
      </w:tblPr>
      <w:tblGrid>
        <w:gridCol w:w="580"/>
        <w:gridCol w:w="4240"/>
        <w:gridCol w:w="1030"/>
        <w:gridCol w:w="1123"/>
        <w:gridCol w:w="1250"/>
      </w:tblGrid>
      <w:tr w:rsidR="00A75990" w:rsidRPr="00C62BDC" w:rsidTr="000B58A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NO</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FAKTOR EKSTERNAL</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BOBOT</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RATING</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B X R</w:t>
            </w:r>
          </w:p>
        </w:tc>
      </w:tr>
      <w:tr w:rsidR="00A75990" w:rsidRPr="00C62BDC" w:rsidTr="000B58AB">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A</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PELUANG</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r>
      <w:tr w:rsidR="00A75990" w:rsidRPr="00C62BDC" w:rsidTr="000B58A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Mening</w:t>
            </w:r>
            <w:r w:rsidR="001665A2">
              <w:rPr>
                <w:rFonts w:ascii="Times New Roman" w:eastAsia="Times New Roman" w:hAnsi="Times New Roman" w:cs="Times New Roman"/>
                <w:color w:val="000000"/>
                <w:lang w:val="id-ID"/>
              </w:rPr>
              <w:t>k</w:t>
            </w:r>
            <w:r w:rsidRPr="00D87CD2">
              <w:rPr>
                <w:rFonts w:ascii="Times New Roman" w:eastAsia="Times New Roman" w:hAnsi="Times New Roman" w:cs="Times New Roman"/>
                <w:color w:val="000000"/>
              </w:rPr>
              <w:t>atnya Jumlah pelanggan</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0,15</w:t>
            </w: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0,45</w:t>
            </w:r>
          </w:p>
        </w:tc>
      </w:tr>
      <w:tr w:rsidR="00A75990" w:rsidRPr="00C62BDC" w:rsidTr="000B58A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Letak Geografis rumah sakit</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0,10</w:t>
            </w: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0,20</w:t>
            </w:r>
          </w:p>
        </w:tc>
      </w:tr>
      <w:tr w:rsidR="00A75990" w:rsidRPr="00C62BDC" w:rsidTr="000B58A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Pertumbuhanekonomi yang meningkat</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0,15</w:t>
            </w: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0,45</w:t>
            </w:r>
          </w:p>
        </w:tc>
      </w:tr>
      <w:tr w:rsidR="00A75990" w:rsidRPr="00C62BDC" w:rsidTr="000B58A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Keb</w:t>
            </w:r>
            <w:r w:rsidR="001665A2">
              <w:rPr>
                <w:rFonts w:ascii="Times New Roman" w:eastAsia="Times New Roman" w:hAnsi="Times New Roman" w:cs="Times New Roman"/>
                <w:color w:val="000000"/>
                <w:lang w:val="id-ID"/>
              </w:rPr>
              <w:t>i</w:t>
            </w:r>
            <w:r w:rsidR="001665A2">
              <w:rPr>
                <w:rFonts w:ascii="Times New Roman" w:eastAsia="Times New Roman" w:hAnsi="Times New Roman" w:cs="Times New Roman"/>
                <w:color w:val="000000"/>
              </w:rPr>
              <w:t>ja</w:t>
            </w:r>
            <w:r w:rsidRPr="00D87CD2">
              <w:rPr>
                <w:rFonts w:ascii="Times New Roman" w:eastAsia="Times New Roman" w:hAnsi="Times New Roman" w:cs="Times New Roman"/>
                <w:color w:val="000000"/>
              </w:rPr>
              <w:t>kan pelayanan pasien JKN</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0,25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1,00</w:t>
            </w:r>
          </w:p>
        </w:tc>
      </w:tr>
      <w:tr w:rsidR="00A75990" w:rsidRPr="00C62BDC" w:rsidTr="000B58A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5</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Sumber Pasien Masuk</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0,10</w:t>
            </w:r>
          </w:p>
        </w:tc>
      </w:tr>
      <w:tr w:rsidR="00A75990" w:rsidRPr="00C62BDC" w:rsidTr="000B58AB">
        <w:trPr>
          <w:trHeight w:val="31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Total</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2,20</w:t>
            </w:r>
          </w:p>
        </w:tc>
      </w:tr>
      <w:tr w:rsidR="00A75990" w:rsidRPr="00C62BDC" w:rsidTr="000B58A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B</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ANCAMAN</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BOBOT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RATING</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B X R</w:t>
            </w:r>
          </w:p>
        </w:tc>
      </w:tr>
      <w:tr w:rsidR="00A75990" w:rsidRPr="00C62BDC" w:rsidTr="000B58A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Pesaing lama dan pendatang baru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0,15</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0,15</w:t>
            </w:r>
          </w:p>
        </w:tc>
      </w:tr>
      <w:tr w:rsidR="00A75990" w:rsidRPr="00C62BDC" w:rsidTr="000B58A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 xml:space="preserve">Pelayanan Subtitusi </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4</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0,40</w:t>
            </w:r>
          </w:p>
        </w:tc>
      </w:tr>
      <w:tr w:rsidR="00A75990" w:rsidRPr="00C62BDC" w:rsidTr="000B58AB">
        <w:trPr>
          <w:trHeight w:val="3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Kesadaran hukum</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0,05</w:t>
            </w: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3</w:t>
            </w: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0,15</w:t>
            </w:r>
          </w:p>
        </w:tc>
      </w:tr>
      <w:tr w:rsidR="00A75990" w:rsidRPr="00C62BDC" w:rsidTr="000B58A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 </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Total</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0,70</w:t>
            </w:r>
          </w:p>
        </w:tc>
      </w:tr>
      <w:tr w:rsidR="00A75990" w:rsidRPr="00C62BDC" w:rsidTr="000B58A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 </w:t>
            </w:r>
          </w:p>
        </w:tc>
        <w:tc>
          <w:tcPr>
            <w:tcW w:w="424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Total faktor peluan</w:t>
            </w:r>
            <w:r w:rsidR="00D4537F" w:rsidRPr="00D87CD2">
              <w:rPr>
                <w:rFonts w:ascii="Times New Roman" w:eastAsia="Times New Roman" w:hAnsi="Times New Roman" w:cs="Times New Roman"/>
                <w:color w:val="000000"/>
                <w:lang w:val="id-ID"/>
              </w:rPr>
              <w:t>g</w:t>
            </w:r>
            <w:r w:rsidRPr="00D87CD2">
              <w:rPr>
                <w:rFonts w:ascii="Times New Roman" w:eastAsia="Times New Roman" w:hAnsi="Times New Roman" w:cs="Times New Roman"/>
                <w:color w:val="000000"/>
              </w:rPr>
              <w:t xml:space="preserve"> dan ancaman</w:t>
            </w:r>
          </w:p>
        </w:tc>
        <w:tc>
          <w:tcPr>
            <w:tcW w:w="103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1,00</w:t>
            </w:r>
          </w:p>
        </w:tc>
        <w:tc>
          <w:tcPr>
            <w:tcW w:w="1123"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p>
        </w:tc>
        <w:tc>
          <w:tcPr>
            <w:tcW w:w="1250" w:type="dxa"/>
            <w:tcBorders>
              <w:top w:val="nil"/>
              <w:left w:val="nil"/>
              <w:bottom w:val="single" w:sz="4" w:space="0" w:color="auto"/>
              <w:right w:val="single" w:sz="4" w:space="0" w:color="auto"/>
            </w:tcBorders>
            <w:shd w:val="clear" w:color="auto" w:fill="auto"/>
            <w:noWrap/>
            <w:vAlign w:val="center"/>
            <w:hideMark/>
          </w:tcPr>
          <w:p w:rsidR="00A75990" w:rsidRPr="00D87CD2" w:rsidRDefault="00A75990" w:rsidP="00CA63E7">
            <w:pPr>
              <w:spacing w:after="0" w:line="240" w:lineRule="auto"/>
              <w:jc w:val="both"/>
              <w:rPr>
                <w:rFonts w:ascii="Times New Roman" w:eastAsia="Times New Roman" w:hAnsi="Times New Roman" w:cs="Times New Roman"/>
                <w:color w:val="000000"/>
              </w:rPr>
            </w:pPr>
            <w:r w:rsidRPr="00D87CD2">
              <w:rPr>
                <w:rFonts w:ascii="Times New Roman" w:eastAsia="Times New Roman" w:hAnsi="Times New Roman" w:cs="Times New Roman"/>
                <w:color w:val="000000"/>
              </w:rPr>
              <w:t>2,90</w:t>
            </w:r>
          </w:p>
        </w:tc>
      </w:tr>
    </w:tbl>
    <w:p w:rsidR="00A75990" w:rsidRPr="00C62BDC" w:rsidRDefault="00A75990" w:rsidP="00CA63E7">
      <w:pPr>
        <w:pStyle w:val="NoSpacing"/>
        <w:jc w:val="both"/>
      </w:pPr>
    </w:p>
    <w:p w:rsidR="00A75990" w:rsidRPr="00C62BDC" w:rsidRDefault="00A75990" w:rsidP="00CA63E7">
      <w:pPr>
        <w:pStyle w:val="NoSpacing"/>
        <w:ind w:left="709"/>
        <w:jc w:val="both"/>
      </w:pPr>
      <w:r w:rsidRPr="00C62BDC">
        <w:t>Keterangan:</w:t>
      </w:r>
    </w:p>
    <w:p w:rsidR="00A75990" w:rsidRPr="00C62BDC" w:rsidRDefault="00A75990" w:rsidP="00CA63E7">
      <w:pPr>
        <w:pStyle w:val="NoSpacing"/>
        <w:ind w:left="709"/>
        <w:jc w:val="both"/>
      </w:pPr>
      <w:r w:rsidRPr="00C62BDC">
        <w:t>Peluang</w:t>
      </w:r>
    </w:p>
    <w:p w:rsidR="00A75990" w:rsidRPr="00C62BDC" w:rsidRDefault="00A75990" w:rsidP="00CA63E7">
      <w:pPr>
        <w:pStyle w:val="NoSpacing"/>
        <w:ind w:left="709"/>
        <w:jc w:val="both"/>
      </w:pPr>
      <w:r w:rsidRPr="00C62BDC">
        <w:t>Skala 4</w:t>
      </w:r>
      <w:r w:rsidRPr="00C62BDC">
        <w:tab/>
        <w:t>= Merupakan peluang berskala besar</w:t>
      </w:r>
    </w:p>
    <w:p w:rsidR="00A75990" w:rsidRPr="00C62BDC" w:rsidRDefault="00A75990" w:rsidP="00CA63E7">
      <w:pPr>
        <w:pStyle w:val="NoSpacing"/>
        <w:ind w:left="709"/>
        <w:jc w:val="both"/>
      </w:pPr>
      <w:r w:rsidRPr="00C62BDC">
        <w:t>Skala 3</w:t>
      </w:r>
      <w:r w:rsidRPr="00C62BDC">
        <w:tab/>
        <w:t xml:space="preserve">= Merupakan </w:t>
      </w:r>
      <w:r w:rsidRPr="00C62BDC">
        <w:tab/>
        <w:t>peluang sedang</w:t>
      </w:r>
    </w:p>
    <w:p w:rsidR="00A75990" w:rsidRPr="00C62BDC" w:rsidRDefault="00A75990" w:rsidP="00CA63E7">
      <w:pPr>
        <w:pStyle w:val="NoSpacing"/>
        <w:ind w:left="709"/>
        <w:jc w:val="both"/>
      </w:pPr>
      <w:r w:rsidRPr="00C62BDC">
        <w:t>Skala 2 = Merupakan Peluang kecil</w:t>
      </w:r>
    </w:p>
    <w:p w:rsidR="00A75990" w:rsidRPr="00C62BDC" w:rsidRDefault="00A75990" w:rsidP="00CA63E7">
      <w:pPr>
        <w:pStyle w:val="NoSpacing"/>
        <w:ind w:left="709"/>
        <w:jc w:val="both"/>
      </w:pPr>
    </w:p>
    <w:p w:rsidR="00A75990" w:rsidRPr="00C62BDC" w:rsidRDefault="00A75990" w:rsidP="00CA63E7">
      <w:pPr>
        <w:pStyle w:val="NoSpacing"/>
        <w:ind w:left="709"/>
        <w:jc w:val="both"/>
      </w:pPr>
      <w:r w:rsidRPr="00C62BDC">
        <w:t>Ancama:</w:t>
      </w:r>
    </w:p>
    <w:p w:rsidR="00A75990" w:rsidRPr="00C62BDC" w:rsidRDefault="00A75990" w:rsidP="00CA63E7">
      <w:pPr>
        <w:pStyle w:val="NoSpacing"/>
        <w:ind w:left="709"/>
        <w:jc w:val="both"/>
      </w:pPr>
      <w:r w:rsidRPr="00C62BDC">
        <w:t>Skala 4 = Merupakan ancaman skala besar</w:t>
      </w:r>
    </w:p>
    <w:p w:rsidR="00A75990" w:rsidRPr="00C62BDC" w:rsidRDefault="00A75990" w:rsidP="00CA63E7">
      <w:pPr>
        <w:pStyle w:val="NoSpacing"/>
        <w:ind w:left="709"/>
        <w:jc w:val="both"/>
      </w:pPr>
      <w:r w:rsidRPr="00C62BDC">
        <w:t>Skala 3</w:t>
      </w:r>
      <w:r w:rsidRPr="00C62BDC">
        <w:tab/>
        <w:t>= Merupakan ancaman skala sedang</w:t>
      </w:r>
    </w:p>
    <w:p w:rsidR="006C780A" w:rsidRDefault="00A75990" w:rsidP="00CA63E7">
      <w:pPr>
        <w:pStyle w:val="NoSpacing"/>
        <w:ind w:left="709"/>
        <w:jc w:val="both"/>
      </w:pPr>
      <w:r w:rsidRPr="00C62BDC">
        <w:lastRenderedPageBreak/>
        <w:t xml:space="preserve">Skala 1 = Merupakan ancaman skala kecil </w:t>
      </w:r>
    </w:p>
    <w:p w:rsidR="00D4537F" w:rsidRPr="00C62BDC" w:rsidRDefault="00D4537F" w:rsidP="00CA63E7">
      <w:pPr>
        <w:pStyle w:val="NoSpacing"/>
        <w:ind w:left="709"/>
        <w:jc w:val="both"/>
      </w:pPr>
    </w:p>
    <w:p w:rsidR="00E90F40" w:rsidRPr="00C62BDC" w:rsidRDefault="00E90F40" w:rsidP="00CA63E7">
      <w:pPr>
        <w:pStyle w:val="NoSpacing"/>
        <w:jc w:val="both"/>
        <w:rPr>
          <w:b/>
        </w:rPr>
      </w:pPr>
      <w:r w:rsidRPr="00C62BDC">
        <w:rPr>
          <w:b/>
        </w:rPr>
        <w:t xml:space="preserve">Matriks </w:t>
      </w:r>
      <w:r w:rsidRPr="00C62BDC">
        <w:rPr>
          <w:b/>
          <w:i/>
        </w:rPr>
        <w:t>SWOT</w:t>
      </w:r>
    </w:p>
    <w:p w:rsidR="00E90F40" w:rsidRPr="00C62BDC" w:rsidRDefault="00E90F40" w:rsidP="00CA63E7">
      <w:pPr>
        <w:pStyle w:val="NoSpacing"/>
        <w:jc w:val="both"/>
      </w:pPr>
    </w:p>
    <w:p w:rsidR="00E90F40" w:rsidRDefault="00E90F40" w:rsidP="00CA63E7">
      <w:pPr>
        <w:pStyle w:val="NoSpacing"/>
        <w:ind w:firstLine="720"/>
        <w:jc w:val="both"/>
      </w:pPr>
      <w:r w:rsidRPr="00C62BDC">
        <w:t>Proses an</w:t>
      </w:r>
      <w:r w:rsidR="00D4537F">
        <w:rPr>
          <w:lang w:val="id-ID"/>
        </w:rPr>
        <w:t>a</w:t>
      </w:r>
      <w:r w:rsidRPr="00C62BDC">
        <w:t xml:space="preserve">lisa matriks </w:t>
      </w:r>
      <w:r w:rsidRPr="00C62BDC">
        <w:rPr>
          <w:i/>
        </w:rPr>
        <w:t>SWOT</w:t>
      </w:r>
      <w:r w:rsidRPr="00C62BDC">
        <w:t xml:space="preserve"> dalam proses perencanaan srategis dilakukan untuk mengidentifikasi peluang dan ancaman yang diperoleh melalui analisa faktor-faktor ekstenal dan mengetahui keunggulan dan kelemahan yang diketahu</w:t>
      </w:r>
      <w:r w:rsidR="00D4537F">
        <w:t>i melalui proses identifikasi p</w:t>
      </w:r>
      <w:r w:rsidRPr="00C62BDC">
        <w:t>roses internal.</w:t>
      </w:r>
    </w:p>
    <w:p w:rsidR="00D4537F" w:rsidRDefault="00D4537F" w:rsidP="00CA63E7">
      <w:pPr>
        <w:pStyle w:val="NoSpacing"/>
        <w:ind w:firstLine="720"/>
        <w:jc w:val="both"/>
      </w:pPr>
    </w:p>
    <w:p w:rsidR="00D4537F" w:rsidRPr="00C62BDC" w:rsidRDefault="00D4537F" w:rsidP="00CA63E7">
      <w:pPr>
        <w:pStyle w:val="NoSpacing"/>
        <w:ind w:firstLine="720"/>
        <w:jc w:val="both"/>
      </w:pPr>
    </w:p>
    <w:p w:rsidR="00E90F40" w:rsidRPr="00C62BDC" w:rsidRDefault="00E90F40" w:rsidP="00CA63E7">
      <w:pPr>
        <w:pStyle w:val="NoSpacing"/>
        <w:ind w:firstLine="720"/>
        <w:jc w:val="both"/>
        <w:rPr>
          <w:b/>
        </w:rPr>
      </w:pPr>
      <w:r w:rsidRPr="00C62BDC">
        <w:rPr>
          <w:b/>
        </w:rPr>
        <w:t xml:space="preserve">Matriks </w:t>
      </w:r>
      <w:r w:rsidRPr="00C62BDC">
        <w:rPr>
          <w:b/>
          <w:i/>
        </w:rPr>
        <w:t>SWOT</w:t>
      </w:r>
    </w:p>
    <w:p w:rsidR="00E90F40" w:rsidRPr="00C62BDC" w:rsidRDefault="00E90F40" w:rsidP="00CA63E7">
      <w:pPr>
        <w:pStyle w:val="NoSpacing"/>
        <w:ind w:firstLine="720"/>
        <w:jc w:val="both"/>
        <w:rPr>
          <w:b/>
        </w:rPr>
      </w:pPr>
    </w:p>
    <w:tbl>
      <w:tblPr>
        <w:tblW w:w="8931" w:type="dxa"/>
        <w:tblCellSpacing w:w="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tblPr>
      <w:tblGrid>
        <w:gridCol w:w="2957"/>
        <w:gridCol w:w="3281"/>
        <w:gridCol w:w="2693"/>
      </w:tblGrid>
      <w:tr w:rsidR="00E90F40" w:rsidRPr="00C62BDC" w:rsidTr="00A75990">
        <w:trPr>
          <w:trHeight w:val="210"/>
          <w:tblCellSpacing w:w="0" w:type="dxa"/>
        </w:trPr>
        <w:tc>
          <w:tcPr>
            <w:tcW w:w="2957" w:type="dxa"/>
            <w:vMerge w:val="restart"/>
            <w:shd w:val="clear" w:color="auto" w:fill="FFFFFF"/>
          </w:tcPr>
          <w:p w:rsidR="00E90F40" w:rsidRPr="00D87CD2" w:rsidRDefault="00E90F40" w:rsidP="00CA63E7">
            <w:pPr>
              <w:spacing w:line="240" w:lineRule="auto"/>
              <w:jc w:val="both"/>
              <w:rPr>
                <w:rFonts w:ascii="Times New Roman" w:hAnsi="Times New Roman" w:cs="Times New Roman"/>
              </w:rPr>
            </w:pPr>
          </w:p>
        </w:tc>
        <w:tc>
          <w:tcPr>
            <w:tcW w:w="3281"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STRENGTH – S</w:t>
            </w:r>
          </w:p>
        </w:tc>
        <w:tc>
          <w:tcPr>
            <w:tcW w:w="2693"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WEAKNESSES - W</w:t>
            </w:r>
          </w:p>
        </w:tc>
      </w:tr>
      <w:tr w:rsidR="00E90F40" w:rsidRPr="00C62BDC" w:rsidTr="00A75990">
        <w:trPr>
          <w:trHeight w:val="1020"/>
          <w:tblCellSpacing w:w="0" w:type="dxa"/>
        </w:trPr>
        <w:tc>
          <w:tcPr>
            <w:tcW w:w="2957" w:type="dxa"/>
            <w:vMerge/>
            <w:shd w:val="clear" w:color="auto" w:fill="auto"/>
          </w:tcPr>
          <w:p w:rsidR="00E90F40" w:rsidRPr="00D87CD2" w:rsidRDefault="00E90F40" w:rsidP="00CA63E7">
            <w:pPr>
              <w:spacing w:line="240" w:lineRule="auto"/>
              <w:jc w:val="both"/>
              <w:rPr>
                <w:rFonts w:ascii="Times New Roman" w:hAnsi="Times New Roman" w:cs="Times New Roman"/>
              </w:rPr>
            </w:pPr>
          </w:p>
        </w:tc>
        <w:tc>
          <w:tcPr>
            <w:tcW w:w="3281" w:type="dxa"/>
            <w:shd w:val="clear" w:color="auto" w:fill="FFFFFF"/>
          </w:tcPr>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Kualitas SDM</w:t>
            </w:r>
          </w:p>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Kelengkapan fasilitas/pelayanankesehatan</w:t>
            </w:r>
          </w:p>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Kualitas Pelayanan</w:t>
            </w:r>
          </w:p>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Kondisi keuangan yang sehat</w:t>
            </w:r>
          </w:p>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Tersedianya fasilitas pendukung pelkes. dan kebutuhan pasien</w:t>
            </w:r>
          </w:p>
          <w:p w:rsidR="00E90F40" w:rsidRPr="00D87CD2" w:rsidRDefault="00E90F40" w:rsidP="00CA63E7">
            <w:pPr>
              <w:numPr>
                <w:ilvl w:val="0"/>
                <w:numId w:val="22"/>
              </w:numPr>
              <w:tabs>
                <w:tab w:val="clear" w:pos="1440"/>
              </w:tabs>
              <w:spacing w:after="0" w:line="240" w:lineRule="auto"/>
              <w:ind w:left="255" w:hanging="57"/>
              <w:jc w:val="both"/>
              <w:rPr>
                <w:rFonts w:ascii="Times New Roman" w:hAnsi="Times New Roman" w:cs="Times New Roman"/>
              </w:rPr>
            </w:pPr>
            <w:r w:rsidRPr="00D87CD2">
              <w:rPr>
                <w:rFonts w:ascii="Times New Roman" w:hAnsi="Times New Roman" w:cs="Times New Roman"/>
              </w:rPr>
              <w:t>Kerjasama dengan pemasok</w:t>
            </w:r>
          </w:p>
        </w:tc>
        <w:tc>
          <w:tcPr>
            <w:tcW w:w="2693" w:type="dxa"/>
            <w:shd w:val="clear" w:color="auto" w:fill="FFFFFF"/>
          </w:tcPr>
          <w:p w:rsidR="00E90F40" w:rsidRPr="00D87CD2" w:rsidRDefault="00A75990" w:rsidP="00CA63E7">
            <w:pPr>
              <w:numPr>
                <w:ilvl w:val="0"/>
                <w:numId w:val="2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Kepercayaan </w:t>
            </w:r>
            <w:r w:rsidR="00E90F40" w:rsidRPr="00D87CD2">
              <w:rPr>
                <w:rFonts w:ascii="Times New Roman" w:hAnsi="Times New Roman" w:cs="Times New Roman"/>
              </w:rPr>
              <w:t>dari masyarakat</w:t>
            </w:r>
          </w:p>
          <w:p w:rsidR="00E90F40" w:rsidRPr="00D87CD2" w:rsidRDefault="00E90F40" w:rsidP="00CA63E7">
            <w:pPr>
              <w:numPr>
                <w:ilvl w:val="0"/>
                <w:numId w:val="2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Manajemen SDM</w:t>
            </w:r>
          </w:p>
          <w:p w:rsidR="00E90F40" w:rsidRPr="00D87CD2" w:rsidRDefault="00E90F40" w:rsidP="00CA63E7">
            <w:pPr>
              <w:numPr>
                <w:ilvl w:val="0"/>
                <w:numId w:val="2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Manajemen remunirasi</w:t>
            </w:r>
          </w:p>
          <w:p w:rsidR="00E90F40" w:rsidRPr="00D87CD2" w:rsidRDefault="00E90F40" w:rsidP="00CA63E7">
            <w:pPr>
              <w:numPr>
                <w:ilvl w:val="0"/>
                <w:numId w:val="2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Usaha pemasaran</w:t>
            </w:r>
          </w:p>
          <w:p w:rsidR="00E90F40" w:rsidRPr="00D87CD2" w:rsidRDefault="00E90F40" w:rsidP="00CA63E7">
            <w:pPr>
              <w:numPr>
                <w:ilvl w:val="0"/>
                <w:numId w:val="2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Penataan lingkungan RS</w:t>
            </w:r>
          </w:p>
        </w:tc>
      </w:tr>
      <w:tr w:rsidR="00E90F40" w:rsidRPr="00C62BDC" w:rsidTr="00A75990">
        <w:trPr>
          <w:trHeight w:val="334"/>
          <w:tblCellSpacing w:w="0" w:type="dxa"/>
        </w:trPr>
        <w:tc>
          <w:tcPr>
            <w:tcW w:w="2957"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OPPORTUNITIES – O</w:t>
            </w:r>
          </w:p>
        </w:tc>
        <w:tc>
          <w:tcPr>
            <w:tcW w:w="3281"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SO – STRATEGI</w:t>
            </w:r>
          </w:p>
        </w:tc>
        <w:tc>
          <w:tcPr>
            <w:tcW w:w="2693"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WO - STRATEGI</w:t>
            </w:r>
          </w:p>
        </w:tc>
      </w:tr>
      <w:tr w:rsidR="00E90F40" w:rsidRPr="00C62BDC" w:rsidTr="00A75990">
        <w:trPr>
          <w:trHeight w:val="1065"/>
          <w:tblCellSpacing w:w="0" w:type="dxa"/>
        </w:trPr>
        <w:tc>
          <w:tcPr>
            <w:tcW w:w="2957" w:type="dxa"/>
            <w:shd w:val="clear" w:color="auto" w:fill="FFFFFF"/>
          </w:tcPr>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Letak Geografis yang strategis</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Citra RS</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Teknologi</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Kerjasama pelkes dgn perusahaan/asuransi</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Pasar Potensial</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Tingkat kesadaran akan kesehatan dan gaya hidup sehat</w:t>
            </w:r>
          </w:p>
          <w:p w:rsidR="00E90F40" w:rsidRPr="00D87CD2" w:rsidRDefault="00E90F40" w:rsidP="00CA63E7">
            <w:pPr>
              <w:numPr>
                <w:ilvl w:val="0"/>
                <w:numId w:val="23"/>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Perilaku pengguna jasa yang emotional dan interaktif</w:t>
            </w:r>
          </w:p>
        </w:tc>
        <w:tc>
          <w:tcPr>
            <w:tcW w:w="3281" w:type="dxa"/>
            <w:shd w:val="clear" w:color="auto" w:fill="FFFFFF"/>
          </w:tcPr>
          <w:p w:rsidR="00E90F40" w:rsidRPr="00D87CD2" w:rsidRDefault="00E90F40" w:rsidP="00CA63E7">
            <w:pPr>
              <w:numPr>
                <w:ilvl w:val="0"/>
                <w:numId w:val="25"/>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Meningkatkan upaya pemasaran</w:t>
            </w:r>
          </w:p>
          <w:p w:rsidR="00E90F40" w:rsidRPr="00D87CD2" w:rsidRDefault="00E90F40" w:rsidP="00CA63E7">
            <w:pPr>
              <w:numPr>
                <w:ilvl w:val="0"/>
                <w:numId w:val="25"/>
              </w:numPr>
              <w:tabs>
                <w:tab w:val="clear" w:pos="720"/>
              </w:tabs>
              <w:spacing w:after="0" w:line="240" w:lineRule="auto"/>
              <w:ind w:left="255" w:hanging="57"/>
              <w:jc w:val="both"/>
              <w:rPr>
                <w:rFonts w:ascii="Times New Roman" w:hAnsi="Times New Roman" w:cs="Times New Roman"/>
                <w:lang w:val="pt-BR"/>
              </w:rPr>
            </w:pPr>
            <w:r w:rsidRPr="00D87CD2">
              <w:rPr>
                <w:rFonts w:ascii="Times New Roman" w:hAnsi="Times New Roman" w:cs="Times New Roman"/>
                <w:lang w:val="pt-BR"/>
              </w:rPr>
              <w:t>Meningkatkan kualitas pelayanan (S1,S2,S3,S3,S6 - O4,O5,O6,)</w:t>
            </w:r>
          </w:p>
          <w:p w:rsidR="00E90F40" w:rsidRPr="00D87CD2" w:rsidRDefault="00E90F40" w:rsidP="00CA63E7">
            <w:pPr>
              <w:numPr>
                <w:ilvl w:val="0"/>
                <w:numId w:val="25"/>
              </w:numPr>
              <w:tabs>
                <w:tab w:val="clear" w:pos="720"/>
              </w:tabs>
              <w:spacing w:after="0" w:line="240" w:lineRule="auto"/>
              <w:ind w:left="255" w:hanging="57"/>
              <w:jc w:val="both"/>
              <w:rPr>
                <w:rFonts w:ascii="Times New Roman" w:hAnsi="Times New Roman" w:cs="Times New Roman"/>
                <w:lang w:val="pt-BR"/>
              </w:rPr>
            </w:pPr>
            <w:r w:rsidRPr="00D87CD2">
              <w:rPr>
                <w:rFonts w:ascii="Times New Roman" w:hAnsi="Times New Roman" w:cs="Times New Roman"/>
                <w:lang w:val="pt-BR"/>
              </w:rPr>
              <w:t>Melakukan inovasi produk (S5 - O3,O5,O6)</w:t>
            </w:r>
          </w:p>
          <w:p w:rsidR="00E90F40" w:rsidRPr="00D87CD2" w:rsidRDefault="00E90F40" w:rsidP="00CA63E7">
            <w:pPr>
              <w:numPr>
                <w:ilvl w:val="0"/>
                <w:numId w:val="25"/>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Pemilihan teknologi yang selektif (S5 - O3)</w:t>
            </w:r>
          </w:p>
        </w:tc>
        <w:tc>
          <w:tcPr>
            <w:tcW w:w="2693" w:type="dxa"/>
            <w:shd w:val="clear" w:color="auto" w:fill="FFFFFF"/>
          </w:tcPr>
          <w:p w:rsidR="00E90F40" w:rsidRPr="00D87CD2" w:rsidRDefault="00E90F40" w:rsidP="00CA63E7">
            <w:pPr>
              <w:numPr>
                <w:ilvl w:val="0"/>
                <w:numId w:val="26"/>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Meningkatkan citra RS (W1 - O2)</w:t>
            </w:r>
          </w:p>
          <w:p w:rsidR="00E90F40" w:rsidRPr="00D87CD2" w:rsidRDefault="00E90F40" w:rsidP="00CA63E7">
            <w:pPr>
              <w:numPr>
                <w:ilvl w:val="0"/>
                <w:numId w:val="26"/>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Mengembangkan sistem informasi</w:t>
            </w:r>
          </w:p>
          <w:p w:rsidR="00E90F40" w:rsidRPr="00D87CD2" w:rsidRDefault="00E90F40" w:rsidP="00CA63E7">
            <w:pPr>
              <w:numPr>
                <w:ilvl w:val="0"/>
                <w:numId w:val="26"/>
              </w:numPr>
              <w:tabs>
                <w:tab w:val="clear" w:pos="720"/>
              </w:tabs>
              <w:spacing w:after="0" w:line="240" w:lineRule="auto"/>
              <w:ind w:left="255" w:hanging="57"/>
              <w:jc w:val="both"/>
              <w:rPr>
                <w:rFonts w:ascii="Times New Roman" w:hAnsi="Times New Roman" w:cs="Times New Roman"/>
                <w:lang w:val="pt-BR"/>
              </w:rPr>
            </w:pPr>
            <w:r w:rsidRPr="00D87CD2">
              <w:rPr>
                <w:rFonts w:ascii="Times New Roman" w:hAnsi="Times New Roman" w:cs="Times New Roman"/>
                <w:lang w:val="pt-BR"/>
              </w:rPr>
              <w:t>Mengembangkan sistem dan prosedur pel. (W2 - O2,O3,O6)</w:t>
            </w:r>
          </w:p>
          <w:p w:rsidR="00E90F40" w:rsidRPr="00D87CD2" w:rsidRDefault="00E90F40" w:rsidP="00CA63E7">
            <w:pPr>
              <w:numPr>
                <w:ilvl w:val="0"/>
                <w:numId w:val="26"/>
              </w:numPr>
              <w:tabs>
                <w:tab w:val="clear" w:pos="720"/>
              </w:tabs>
              <w:spacing w:after="0" w:line="240" w:lineRule="auto"/>
              <w:ind w:left="255" w:hanging="57"/>
              <w:jc w:val="both"/>
              <w:rPr>
                <w:rFonts w:ascii="Times New Roman" w:hAnsi="Times New Roman" w:cs="Times New Roman"/>
                <w:lang w:val="pt-BR"/>
              </w:rPr>
            </w:pPr>
            <w:r w:rsidRPr="00D87CD2">
              <w:rPr>
                <w:rFonts w:ascii="Times New Roman" w:hAnsi="Times New Roman" w:cs="Times New Roman"/>
                <w:lang w:val="pt-BR"/>
              </w:rPr>
              <w:t>Peningkatan manajemen pemasaran (W4 - O2,O4,O5)</w:t>
            </w:r>
          </w:p>
          <w:p w:rsidR="00E90F40" w:rsidRPr="00D87CD2" w:rsidRDefault="00E90F40" w:rsidP="00CA63E7">
            <w:pPr>
              <w:numPr>
                <w:ilvl w:val="0"/>
                <w:numId w:val="26"/>
              </w:numPr>
              <w:tabs>
                <w:tab w:val="clear" w:pos="720"/>
              </w:tabs>
              <w:spacing w:after="0" w:line="240" w:lineRule="auto"/>
              <w:ind w:left="255" w:hanging="57"/>
              <w:jc w:val="both"/>
              <w:rPr>
                <w:rFonts w:ascii="Times New Roman" w:hAnsi="Times New Roman" w:cs="Times New Roman"/>
                <w:lang w:val="it-IT"/>
              </w:rPr>
            </w:pPr>
            <w:r w:rsidRPr="00D87CD2">
              <w:rPr>
                <w:rFonts w:ascii="Times New Roman" w:hAnsi="Times New Roman" w:cs="Times New Roman"/>
                <w:lang w:val="it-IT"/>
              </w:rPr>
              <w:t>Penataan kembali lingkungan RS (W5-O5)</w:t>
            </w:r>
          </w:p>
        </w:tc>
      </w:tr>
      <w:tr w:rsidR="00E90F40" w:rsidRPr="00C62BDC" w:rsidTr="00A75990">
        <w:trPr>
          <w:trHeight w:val="150"/>
          <w:tblCellSpacing w:w="0" w:type="dxa"/>
        </w:trPr>
        <w:tc>
          <w:tcPr>
            <w:tcW w:w="2957"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THREATS – T</w:t>
            </w:r>
          </w:p>
        </w:tc>
        <w:tc>
          <w:tcPr>
            <w:tcW w:w="3281"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ST – STRATEGI</w:t>
            </w:r>
          </w:p>
        </w:tc>
        <w:tc>
          <w:tcPr>
            <w:tcW w:w="2693" w:type="dxa"/>
            <w:shd w:val="clear" w:color="auto" w:fill="FFFFFF"/>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WT - STRATEGI</w:t>
            </w:r>
          </w:p>
        </w:tc>
      </w:tr>
      <w:tr w:rsidR="00E90F40" w:rsidRPr="00C62BDC" w:rsidTr="00A75990">
        <w:trPr>
          <w:trHeight w:val="930"/>
          <w:tblCellSpacing w:w="0" w:type="dxa"/>
        </w:trPr>
        <w:tc>
          <w:tcPr>
            <w:tcW w:w="2957" w:type="dxa"/>
            <w:shd w:val="clear" w:color="auto" w:fill="FFFFFF"/>
          </w:tcPr>
          <w:p w:rsidR="00E90F40" w:rsidRPr="00D87CD2" w:rsidRDefault="00E90F40" w:rsidP="00CA63E7">
            <w:pPr>
              <w:numPr>
                <w:ilvl w:val="0"/>
                <w:numId w:val="24"/>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Ketersediaan SDM (Dokter spesialis, perawat, bidan)</w:t>
            </w:r>
          </w:p>
          <w:p w:rsidR="00E90F40" w:rsidRPr="00D87CD2" w:rsidRDefault="00E90F40" w:rsidP="00CA63E7">
            <w:pPr>
              <w:numPr>
                <w:ilvl w:val="0"/>
                <w:numId w:val="24"/>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Pesaing lama &amp; pendatang baru</w:t>
            </w:r>
          </w:p>
          <w:p w:rsidR="00E90F40" w:rsidRPr="00D87CD2" w:rsidRDefault="00E90F40" w:rsidP="00CA63E7">
            <w:pPr>
              <w:numPr>
                <w:ilvl w:val="0"/>
                <w:numId w:val="24"/>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Produk/jasa substitusi</w:t>
            </w:r>
          </w:p>
          <w:p w:rsidR="00E90F40" w:rsidRPr="00D87CD2" w:rsidRDefault="00E90F40" w:rsidP="00CA63E7">
            <w:pPr>
              <w:numPr>
                <w:ilvl w:val="0"/>
                <w:numId w:val="24"/>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Kesadaran Hukum</w:t>
            </w:r>
          </w:p>
        </w:tc>
        <w:tc>
          <w:tcPr>
            <w:tcW w:w="3281" w:type="dxa"/>
            <w:shd w:val="clear" w:color="auto" w:fill="FFFFFF"/>
          </w:tcPr>
          <w:p w:rsidR="00E90F40" w:rsidRPr="00D87CD2" w:rsidRDefault="00E90F40" w:rsidP="00CA63E7">
            <w:pPr>
              <w:numPr>
                <w:ilvl w:val="0"/>
                <w:numId w:val="27"/>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Peningkatan manajemen SDM</w:t>
            </w:r>
          </w:p>
          <w:p w:rsidR="00E90F40" w:rsidRPr="00D87CD2" w:rsidRDefault="00E90F40" w:rsidP="00CA63E7">
            <w:pPr>
              <w:numPr>
                <w:ilvl w:val="0"/>
                <w:numId w:val="27"/>
              </w:numPr>
              <w:tabs>
                <w:tab w:val="clear" w:pos="720"/>
              </w:tabs>
              <w:spacing w:after="0" w:line="240" w:lineRule="auto"/>
              <w:ind w:left="255" w:hanging="57"/>
              <w:jc w:val="both"/>
              <w:rPr>
                <w:rFonts w:ascii="Times New Roman" w:hAnsi="Times New Roman" w:cs="Times New Roman"/>
                <w:lang w:val="pt-BR"/>
              </w:rPr>
            </w:pPr>
            <w:r w:rsidRPr="00D87CD2">
              <w:rPr>
                <w:rFonts w:ascii="Times New Roman" w:hAnsi="Times New Roman" w:cs="Times New Roman"/>
                <w:lang w:val="pt-BR"/>
              </w:rPr>
              <w:t>Peningkatan kualitas pelayanan -(S1,S2,S3,S4,S6 - T2,T3)</w:t>
            </w:r>
          </w:p>
          <w:p w:rsidR="00E90F40" w:rsidRPr="00D87CD2" w:rsidRDefault="00E90F40" w:rsidP="00CA63E7">
            <w:pPr>
              <w:numPr>
                <w:ilvl w:val="0"/>
                <w:numId w:val="27"/>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Membangun </w:t>
            </w:r>
            <w:r w:rsidRPr="00D87CD2">
              <w:rPr>
                <w:rFonts w:ascii="Times New Roman" w:hAnsi="Times New Roman" w:cs="Times New Roman"/>
                <w:i/>
              </w:rPr>
              <w:t>entry barrier</w:t>
            </w:r>
            <w:r w:rsidRPr="00D87CD2">
              <w:rPr>
                <w:rFonts w:ascii="Times New Roman" w:hAnsi="Times New Roman" w:cs="Times New Roman"/>
              </w:rPr>
              <w:t xml:space="preserve"> (S5 - T2,T3)</w:t>
            </w:r>
          </w:p>
        </w:tc>
        <w:tc>
          <w:tcPr>
            <w:tcW w:w="2693" w:type="dxa"/>
            <w:shd w:val="clear" w:color="auto" w:fill="FFFFFF"/>
          </w:tcPr>
          <w:p w:rsidR="00E90F40" w:rsidRPr="00D87CD2" w:rsidRDefault="00E90F40" w:rsidP="00CA63E7">
            <w:pPr>
              <w:numPr>
                <w:ilvl w:val="0"/>
                <w:numId w:val="28"/>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Meningkatkan citra RS (W1 - T2,T3)</w:t>
            </w:r>
          </w:p>
          <w:p w:rsidR="00E90F40" w:rsidRPr="00D87CD2" w:rsidRDefault="00E90F40" w:rsidP="00CA63E7">
            <w:pPr>
              <w:numPr>
                <w:ilvl w:val="0"/>
                <w:numId w:val="28"/>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Perbaikan sistem remunerasi kerja (W3 - T1)</w:t>
            </w:r>
          </w:p>
          <w:p w:rsidR="00E90F40" w:rsidRPr="00D87CD2" w:rsidRDefault="00E90F40" w:rsidP="00CA63E7">
            <w:pPr>
              <w:numPr>
                <w:ilvl w:val="0"/>
                <w:numId w:val="28"/>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Peningkatan manajemen pemasaran (W6 - T2,T3)</w:t>
            </w:r>
          </w:p>
          <w:p w:rsidR="00E90F40" w:rsidRPr="00D87CD2" w:rsidRDefault="00E90F40" w:rsidP="00CA63E7">
            <w:pPr>
              <w:numPr>
                <w:ilvl w:val="0"/>
                <w:numId w:val="28"/>
              </w:numPr>
              <w:tabs>
                <w:tab w:val="clear" w:pos="720"/>
              </w:tabs>
              <w:spacing w:after="0" w:line="240" w:lineRule="auto"/>
              <w:ind w:left="255" w:hanging="57"/>
              <w:jc w:val="both"/>
              <w:rPr>
                <w:rFonts w:ascii="Times New Roman" w:hAnsi="Times New Roman" w:cs="Times New Roman"/>
                <w:lang w:val="fi-FI"/>
              </w:rPr>
            </w:pPr>
            <w:r w:rsidRPr="00D87CD2">
              <w:rPr>
                <w:rFonts w:ascii="Times New Roman" w:hAnsi="Times New Roman" w:cs="Times New Roman"/>
                <w:lang w:val="fi-FI"/>
              </w:rPr>
              <w:t>Sosialisasi aspek hukum (W4 - T4)</w:t>
            </w:r>
          </w:p>
        </w:tc>
      </w:tr>
    </w:tbl>
    <w:p w:rsidR="00E90F40" w:rsidRPr="00C62BDC" w:rsidRDefault="00E90F40" w:rsidP="00CA63E7">
      <w:pPr>
        <w:pStyle w:val="NoSpacing"/>
        <w:jc w:val="both"/>
      </w:pPr>
      <w:r w:rsidRPr="00C62BDC">
        <w:t>Sumber data diolah</w:t>
      </w:r>
    </w:p>
    <w:p w:rsidR="00557992" w:rsidRPr="00C62BDC" w:rsidRDefault="00557992" w:rsidP="00CA63E7">
      <w:pPr>
        <w:pStyle w:val="NoSpacing"/>
        <w:ind w:firstLine="720"/>
        <w:jc w:val="both"/>
      </w:pPr>
    </w:p>
    <w:p w:rsidR="00E90F40" w:rsidRPr="00C62BDC" w:rsidRDefault="00E90F40" w:rsidP="00CA63E7">
      <w:pPr>
        <w:pStyle w:val="NoSpacing"/>
        <w:ind w:firstLine="720"/>
        <w:jc w:val="both"/>
      </w:pPr>
      <w:r w:rsidRPr="00C62BDC">
        <w:lastRenderedPageBreak/>
        <w:t xml:space="preserve">Matrik </w:t>
      </w:r>
      <w:r w:rsidRPr="00C62BDC">
        <w:rPr>
          <w:i/>
        </w:rPr>
        <w:t>SWOT</w:t>
      </w:r>
      <w:r w:rsidRPr="00C62BDC">
        <w:t xml:space="preserve"> disajikan untuk menemukan dan merumuskan</w:t>
      </w:r>
      <w:r w:rsidR="00557992" w:rsidRPr="00C62BDC">
        <w:t xml:space="preserve"> </w:t>
      </w:r>
      <w:r w:rsidR="00D4537F">
        <w:t>alternatif</w:t>
      </w:r>
      <w:r w:rsidRPr="00C62BDC">
        <w:t xml:space="preserve"> strategis yang dap</w:t>
      </w:r>
      <w:r w:rsidR="00D4537F">
        <w:t>at di pilih, sehingga dengan ana</w:t>
      </w:r>
      <w:r w:rsidRPr="00C62BDC">
        <w:t>lisis terhadap faktor-faktor kekuatan, kelemahan, anacaman dan peluang didapat alaternatif srategis.</w:t>
      </w:r>
    </w:p>
    <w:p w:rsidR="00E90F40" w:rsidRPr="00C62BDC" w:rsidRDefault="00E90F40" w:rsidP="00CA63E7">
      <w:pPr>
        <w:pStyle w:val="NoSpacing"/>
        <w:ind w:firstLine="720"/>
        <w:jc w:val="both"/>
      </w:pPr>
      <w:r w:rsidRPr="00C62BDC">
        <w:t xml:space="preserve">Berdasarkan pemetaan terhadap matriks </w:t>
      </w:r>
      <w:r w:rsidRPr="00C62BDC">
        <w:rPr>
          <w:i/>
        </w:rPr>
        <w:t>SWOT</w:t>
      </w:r>
      <w:r w:rsidRPr="00C62BDC">
        <w:t xml:space="preserve"> d</w:t>
      </w:r>
      <w:r w:rsidR="001665A2">
        <w:t>iatas diperoleh alternatif</w:t>
      </w:r>
      <w:r w:rsidRPr="00C62BDC">
        <w:t xml:space="preserve"> strategis seperti dibawah ini:</w:t>
      </w:r>
    </w:p>
    <w:p w:rsidR="00D87CD2" w:rsidRDefault="00D87CD2" w:rsidP="00CA63E7">
      <w:pPr>
        <w:pStyle w:val="NoSpacing"/>
        <w:jc w:val="both"/>
        <w:rPr>
          <w:b/>
        </w:rPr>
      </w:pPr>
    </w:p>
    <w:p w:rsidR="00D87CD2" w:rsidRPr="00C62BDC" w:rsidRDefault="00D87CD2" w:rsidP="00CA63E7">
      <w:pPr>
        <w:pStyle w:val="NoSpacing"/>
        <w:jc w:val="both"/>
        <w:rPr>
          <w:b/>
        </w:rPr>
      </w:pPr>
    </w:p>
    <w:p w:rsidR="00E90F40" w:rsidRPr="00C62BDC" w:rsidRDefault="00E90F40" w:rsidP="00CA63E7">
      <w:pPr>
        <w:pStyle w:val="NoSpacing"/>
        <w:ind w:firstLine="720"/>
        <w:jc w:val="both"/>
        <w:rPr>
          <w:b/>
        </w:rPr>
      </w:pPr>
      <w:r w:rsidRPr="00C62BDC">
        <w:rPr>
          <w:b/>
        </w:rPr>
        <w:t>Pemilihan alternative strategis</w:t>
      </w:r>
    </w:p>
    <w:tbl>
      <w:tblPr>
        <w:tblW w:w="8505" w:type="dxa"/>
        <w:tblCellSpacing w:w="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tblPr>
      <w:tblGrid>
        <w:gridCol w:w="4161"/>
        <w:gridCol w:w="4344"/>
      </w:tblGrid>
      <w:tr w:rsidR="00E90F40" w:rsidRPr="00C62BDC" w:rsidTr="006C780A">
        <w:trPr>
          <w:trHeight w:val="80"/>
          <w:tblCellSpacing w:w="0" w:type="dxa"/>
        </w:trPr>
        <w:tc>
          <w:tcPr>
            <w:tcW w:w="4161" w:type="dxa"/>
            <w:shd w:val="clear" w:color="auto" w:fill="auto"/>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SO – STRATEGI</w:t>
            </w:r>
          </w:p>
        </w:tc>
        <w:tc>
          <w:tcPr>
            <w:tcW w:w="4344" w:type="dxa"/>
            <w:shd w:val="clear" w:color="auto" w:fill="auto"/>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WO – STRATEGI</w:t>
            </w:r>
          </w:p>
        </w:tc>
      </w:tr>
      <w:tr w:rsidR="00E90F40" w:rsidRPr="00C62BDC" w:rsidTr="006C780A">
        <w:trPr>
          <w:trHeight w:val="411"/>
          <w:tblCellSpacing w:w="0" w:type="dxa"/>
        </w:trPr>
        <w:tc>
          <w:tcPr>
            <w:tcW w:w="4161" w:type="dxa"/>
            <w:shd w:val="clear" w:color="auto" w:fill="auto"/>
          </w:tcPr>
          <w:p w:rsidR="00E90F40" w:rsidRPr="00D87CD2" w:rsidRDefault="00E90F40" w:rsidP="00CA63E7">
            <w:pPr>
              <w:numPr>
                <w:ilvl w:val="0"/>
                <w:numId w:val="29"/>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Meningkatkan upaya pemasaran</w:t>
            </w:r>
          </w:p>
          <w:p w:rsidR="00E90F40" w:rsidRPr="00D87CD2" w:rsidRDefault="00E90F40" w:rsidP="00CA63E7">
            <w:pPr>
              <w:numPr>
                <w:ilvl w:val="0"/>
                <w:numId w:val="29"/>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Meningkatkan kualitas pelayanan </w:t>
            </w:r>
          </w:p>
          <w:p w:rsidR="00E90F40" w:rsidRPr="00D87CD2" w:rsidRDefault="00E90F40" w:rsidP="00CA63E7">
            <w:pPr>
              <w:numPr>
                <w:ilvl w:val="0"/>
                <w:numId w:val="29"/>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Melakukan inovasi produk</w:t>
            </w:r>
          </w:p>
          <w:p w:rsidR="00E90F40" w:rsidRPr="00D87CD2" w:rsidRDefault="00E90F40" w:rsidP="00CA63E7">
            <w:pPr>
              <w:numPr>
                <w:ilvl w:val="0"/>
                <w:numId w:val="29"/>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Pemilihan teknologi yang selektif</w:t>
            </w:r>
          </w:p>
        </w:tc>
        <w:tc>
          <w:tcPr>
            <w:tcW w:w="4344" w:type="dxa"/>
            <w:shd w:val="clear" w:color="auto" w:fill="auto"/>
          </w:tcPr>
          <w:p w:rsidR="00E90F40" w:rsidRPr="00D87CD2" w:rsidRDefault="00E90F40" w:rsidP="00CA63E7">
            <w:pPr>
              <w:numPr>
                <w:ilvl w:val="0"/>
                <w:numId w:val="30"/>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Meningkatkan citra RS : Visi, Misi</w:t>
            </w:r>
          </w:p>
          <w:p w:rsidR="00E90F40" w:rsidRPr="00D87CD2" w:rsidRDefault="00E90F40" w:rsidP="00CA63E7">
            <w:pPr>
              <w:numPr>
                <w:ilvl w:val="0"/>
                <w:numId w:val="30"/>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Mengembangkan sistem informasi</w:t>
            </w:r>
          </w:p>
          <w:p w:rsidR="00E90F40" w:rsidRPr="00D87CD2" w:rsidRDefault="00E90F40" w:rsidP="00CA63E7">
            <w:pPr>
              <w:numPr>
                <w:ilvl w:val="0"/>
                <w:numId w:val="30"/>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Mengembangkan sistem dan prosedur pelayanan</w:t>
            </w:r>
          </w:p>
          <w:p w:rsidR="00E90F40" w:rsidRPr="00D87CD2" w:rsidRDefault="00E90F40" w:rsidP="00CA63E7">
            <w:pPr>
              <w:numPr>
                <w:ilvl w:val="0"/>
                <w:numId w:val="30"/>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Peningkatan manajemen pemasaran</w:t>
            </w:r>
          </w:p>
          <w:p w:rsidR="00E90F40" w:rsidRPr="00D87CD2" w:rsidRDefault="00E90F40" w:rsidP="00CA63E7">
            <w:pPr>
              <w:numPr>
                <w:ilvl w:val="0"/>
                <w:numId w:val="30"/>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Penataan lingkungan RS </w:t>
            </w:r>
          </w:p>
        </w:tc>
      </w:tr>
      <w:tr w:rsidR="00E90F40" w:rsidRPr="00C62BDC" w:rsidTr="006C780A">
        <w:trPr>
          <w:trHeight w:val="65"/>
          <w:tblCellSpacing w:w="0" w:type="dxa"/>
        </w:trPr>
        <w:tc>
          <w:tcPr>
            <w:tcW w:w="4161" w:type="dxa"/>
            <w:shd w:val="clear" w:color="auto" w:fill="auto"/>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ST – STRATEGI</w:t>
            </w:r>
          </w:p>
        </w:tc>
        <w:tc>
          <w:tcPr>
            <w:tcW w:w="4344" w:type="dxa"/>
            <w:shd w:val="clear" w:color="auto" w:fill="auto"/>
          </w:tcPr>
          <w:p w:rsidR="00E90F40" w:rsidRPr="00D87CD2" w:rsidRDefault="00E90F40" w:rsidP="00CA63E7">
            <w:pPr>
              <w:spacing w:line="240" w:lineRule="auto"/>
              <w:jc w:val="both"/>
              <w:rPr>
                <w:rFonts w:ascii="Times New Roman" w:hAnsi="Times New Roman" w:cs="Times New Roman"/>
              </w:rPr>
            </w:pPr>
            <w:r w:rsidRPr="00D87CD2">
              <w:rPr>
                <w:rFonts w:ascii="Times New Roman" w:hAnsi="Times New Roman" w:cs="Times New Roman"/>
              </w:rPr>
              <w:t>WT – STRATEGI</w:t>
            </w:r>
          </w:p>
        </w:tc>
      </w:tr>
      <w:tr w:rsidR="00E90F40" w:rsidRPr="00C62BDC" w:rsidTr="006C780A">
        <w:trPr>
          <w:trHeight w:val="758"/>
          <w:tblCellSpacing w:w="0" w:type="dxa"/>
        </w:trPr>
        <w:tc>
          <w:tcPr>
            <w:tcW w:w="4161" w:type="dxa"/>
            <w:shd w:val="clear" w:color="auto" w:fill="auto"/>
          </w:tcPr>
          <w:p w:rsidR="00E90F40" w:rsidRPr="00D87CD2" w:rsidRDefault="00E90F40" w:rsidP="00CA63E7">
            <w:pPr>
              <w:numPr>
                <w:ilvl w:val="0"/>
                <w:numId w:val="3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Peningkatan manajemen SDM</w:t>
            </w:r>
          </w:p>
          <w:p w:rsidR="00E90F40" w:rsidRPr="00D87CD2" w:rsidRDefault="00E90F40" w:rsidP="00CA63E7">
            <w:pPr>
              <w:numPr>
                <w:ilvl w:val="0"/>
                <w:numId w:val="31"/>
              </w:numPr>
              <w:tabs>
                <w:tab w:val="clear" w:pos="720"/>
              </w:tabs>
              <w:spacing w:after="0" w:line="240" w:lineRule="auto"/>
              <w:ind w:left="255" w:hanging="57"/>
              <w:jc w:val="both"/>
              <w:rPr>
                <w:rFonts w:ascii="Times New Roman" w:hAnsi="Times New Roman" w:cs="Times New Roman"/>
                <w:lang w:val="sv-SE"/>
              </w:rPr>
            </w:pPr>
            <w:r w:rsidRPr="00D87CD2">
              <w:rPr>
                <w:rFonts w:ascii="Times New Roman" w:hAnsi="Times New Roman" w:cs="Times New Roman"/>
                <w:lang w:val="sv-SE"/>
              </w:rPr>
              <w:t xml:space="preserve">Peningkatan kualitas pelayanan </w:t>
            </w:r>
          </w:p>
          <w:p w:rsidR="00E90F40" w:rsidRPr="00D87CD2" w:rsidRDefault="00E90F40" w:rsidP="00CA63E7">
            <w:pPr>
              <w:numPr>
                <w:ilvl w:val="0"/>
                <w:numId w:val="31"/>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Membangun </w:t>
            </w:r>
            <w:r w:rsidRPr="00D87CD2">
              <w:rPr>
                <w:rFonts w:ascii="Times New Roman" w:hAnsi="Times New Roman" w:cs="Times New Roman"/>
                <w:i/>
              </w:rPr>
              <w:t>entry barrier</w:t>
            </w:r>
          </w:p>
        </w:tc>
        <w:tc>
          <w:tcPr>
            <w:tcW w:w="4344" w:type="dxa"/>
            <w:shd w:val="clear" w:color="auto" w:fill="auto"/>
          </w:tcPr>
          <w:p w:rsidR="00E90F40" w:rsidRPr="00D87CD2" w:rsidRDefault="00E90F40" w:rsidP="00CA63E7">
            <w:pPr>
              <w:numPr>
                <w:ilvl w:val="0"/>
                <w:numId w:val="32"/>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Meningkatkan citra RS, Visi Misi</w:t>
            </w:r>
          </w:p>
          <w:p w:rsidR="00E90F40" w:rsidRPr="00D87CD2" w:rsidRDefault="00E90F40" w:rsidP="00CA63E7">
            <w:pPr>
              <w:numPr>
                <w:ilvl w:val="0"/>
                <w:numId w:val="32"/>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Perbaikan sistem remunerasi</w:t>
            </w:r>
          </w:p>
          <w:p w:rsidR="00E90F40" w:rsidRPr="00D87CD2" w:rsidRDefault="00E90F40" w:rsidP="00CA63E7">
            <w:pPr>
              <w:numPr>
                <w:ilvl w:val="0"/>
                <w:numId w:val="32"/>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Kerja sama dengan institusi</w:t>
            </w:r>
          </w:p>
          <w:p w:rsidR="00E90F40" w:rsidRPr="00D87CD2" w:rsidRDefault="00E90F40" w:rsidP="00CA63E7">
            <w:pPr>
              <w:numPr>
                <w:ilvl w:val="0"/>
                <w:numId w:val="32"/>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Peningkatan manajemen pemasaran</w:t>
            </w:r>
          </w:p>
          <w:p w:rsidR="00E90F40" w:rsidRPr="00D87CD2" w:rsidRDefault="00E90F40" w:rsidP="00CA63E7">
            <w:pPr>
              <w:numPr>
                <w:ilvl w:val="0"/>
                <w:numId w:val="32"/>
              </w:numPr>
              <w:tabs>
                <w:tab w:val="clear" w:pos="720"/>
              </w:tabs>
              <w:spacing w:after="0" w:line="240" w:lineRule="auto"/>
              <w:ind w:left="255" w:hanging="57"/>
              <w:jc w:val="both"/>
              <w:rPr>
                <w:rFonts w:ascii="Times New Roman" w:hAnsi="Times New Roman" w:cs="Times New Roman"/>
              </w:rPr>
            </w:pPr>
            <w:r w:rsidRPr="00D87CD2">
              <w:rPr>
                <w:rFonts w:ascii="Times New Roman" w:hAnsi="Times New Roman" w:cs="Times New Roman"/>
              </w:rPr>
              <w:t xml:space="preserve">Sosialisasi aspek hukum </w:t>
            </w:r>
          </w:p>
        </w:tc>
      </w:tr>
    </w:tbl>
    <w:p w:rsidR="00E90F40" w:rsidRPr="00C62BDC" w:rsidRDefault="00E90F40" w:rsidP="00CA63E7">
      <w:pPr>
        <w:pStyle w:val="NoSpacing"/>
        <w:jc w:val="both"/>
      </w:pPr>
      <w:r w:rsidRPr="00C62BDC">
        <w:t xml:space="preserve">Sumber data diolah </w:t>
      </w:r>
    </w:p>
    <w:p w:rsidR="00557992" w:rsidRPr="00C62BDC" w:rsidRDefault="00557992" w:rsidP="00CA63E7">
      <w:pPr>
        <w:pStyle w:val="NoSpacing"/>
        <w:ind w:firstLine="720"/>
        <w:jc w:val="both"/>
      </w:pPr>
    </w:p>
    <w:p w:rsidR="00E90F40" w:rsidRPr="00C62BDC" w:rsidRDefault="00E90F40" w:rsidP="00CA63E7">
      <w:pPr>
        <w:pStyle w:val="NoSpacing"/>
        <w:ind w:firstLine="720"/>
        <w:jc w:val="both"/>
      </w:pPr>
      <w:r w:rsidRPr="00C62BDC">
        <w:t xml:space="preserve">Dari berbagai strategis yang termasuk dalam maping strategis dibawah ini dapat dipilih salah satu strategis yang </w:t>
      </w:r>
      <w:r w:rsidR="00D4537F" w:rsidRPr="00C62BDC">
        <w:t>dianggap sesuai</w:t>
      </w:r>
      <w:r w:rsidRPr="00C62BDC">
        <w:t xml:space="preserve"> dengan rumah sakit SantoYusup khususnya bagian rehabiitasi medik sebagai berikut:</w:t>
      </w:r>
    </w:p>
    <w:p w:rsidR="00E90F40" w:rsidRPr="00C62BDC" w:rsidRDefault="00E90F40" w:rsidP="00CA63E7">
      <w:pPr>
        <w:pStyle w:val="NoSpacing"/>
        <w:numPr>
          <w:ilvl w:val="0"/>
          <w:numId w:val="33"/>
        </w:numPr>
        <w:jc w:val="both"/>
      </w:pPr>
      <w:r w:rsidRPr="00C62BDC">
        <w:t>Strategis Pengembangan pasar: dapat dilakukan dengan memahami kebutuhan kon</w:t>
      </w:r>
      <w:r w:rsidR="00D4537F">
        <w:t>sumen atas produk-poduk yang di</w:t>
      </w:r>
      <w:r w:rsidRPr="00C62BDC">
        <w:t>hasilkan dalam hal ini pemasaran produk yang saat ini dimiliki oleh organisasi dengan memperluas pangsa pasar dan sekaligus mempertahankan pasar yang ada.</w:t>
      </w:r>
    </w:p>
    <w:p w:rsidR="00E90F40" w:rsidRPr="00C62BDC" w:rsidRDefault="00E90F40" w:rsidP="00CA63E7">
      <w:pPr>
        <w:pStyle w:val="NoSpacing"/>
        <w:numPr>
          <w:ilvl w:val="0"/>
          <w:numId w:val="33"/>
        </w:numPr>
        <w:jc w:val="both"/>
      </w:pPr>
      <w:r w:rsidRPr="00C62BDC">
        <w:t>Strategis Pengembangan Produk: Strategis ini dipilih oleh perusahaan dalam rangka melakukan modifikasi terhadap produk yang dihasilkan saat ini dan melakukan penciptaan atau pengembangan produk baru.Strategis ini dipilih dengan tujuan untuk memenuhi kebutuhan pelanggan secara maksimal.</w:t>
      </w:r>
    </w:p>
    <w:p w:rsidR="00E90F40" w:rsidRPr="00C62BDC" w:rsidRDefault="00E90F40" w:rsidP="00CA63E7">
      <w:pPr>
        <w:pStyle w:val="NoSpacing"/>
        <w:numPr>
          <w:ilvl w:val="0"/>
          <w:numId w:val="33"/>
        </w:numPr>
        <w:jc w:val="both"/>
      </w:pPr>
      <w:r w:rsidRPr="00C62BDC">
        <w:t>Strategis Penetrasi Pasar: Strategis ini dilakukan dengan memaksimalkan semua potensi sumber daya yang ada untuk memperluas pangsa pasar sehingga cakupan pasar yang dimiliki oleh perusahaan semakin luas.</w:t>
      </w:r>
    </w:p>
    <w:p w:rsidR="00E90F40" w:rsidRPr="00C62BDC" w:rsidRDefault="00E90F40" w:rsidP="00CA63E7">
      <w:pPr>
        <w:pStyle w:val="NoSpacing"/>
        <w:numPr>
          <w:ilvl w:val="0"/>
          <w:numId w:val="33"/>
        </w:numPr>
        <w:jc w:val="both"/>
      </w:pPr>
      <w:r w:rsidRPr="00C62BDC">
        <w:t>Strategis Pertumbuha konglomerasi: Strategis ini dilakukan untuk dilakukan dengan diversifikasi konglomerasi, hal yang dilakukan dalam strategis ini dengan melakukan investasi terencana dengan mempertimbangkan pertumbuhan usaha yang akan diperoleh dengan kebijakan investasi yang tepat guna. Strategis ini juga dapat dilakukan dengan memaksimalkan jaringan kerbersamaan dengan menciptakan kerjasama dengan pihak-pihak terkait yang memiliki ikatan emosinal atas kepentingan berasama yang saling menguntungakan.</w:t>
      </w:r>
    </w:p>
    <w:p w:rsidR="00E90F40" w:rsidRDefault="00D4537F" w:rsidP="00CA63E7">
      <w:pPr>
        <w:pStyle w:val="NoSpacing"/>
        <w:numPr>
          <w:ilvl w:val="0"/>
          <w:numId w:val="33"/>
        </w:numPr>
        <w:jc w:val="both"/>
      </w:pPr>
      <w:r>
        <w:lastRenderedPageBreak/>
        <w:t>S</w:t>
      </w:r>
      <w:r w:rsidR="00E90F40" w:rsidRPr="00C62BDC">
        <w:t>t</w:t>
      </w:r>
      <w:r>
        <w:rPr>
          <w:lang w:val="id-ID"/>
        </w:rPr>
        <w:t>r</w:t>
      </w:r>
      <w:r w:rsidR="00E90F40" w:rsidRPr="00C62BDC">
        <w:t>ategis Integrasi horizontal: Stratgis yang dapat dipilih</w:t>
      </w:r>
      <w:r>
        <w:t xml:space="preserve"> dalam dalam strategis integrasi horizontal yaitu melaku</w:t>
      </w:r>
      <w:r w:rsidR="00E90F40" w:rsidRPr="00C62BDC">
        <w:t>kan pengembangan usaha dalam jangka panjang dengan memaksimalkan fasilitas pelayanan dalam satu unit bisnis yang berhubungan, khusus untuk rumah sakit strategis ini dapat dipilih dengan melengkapi fasilitas pelayanan dan sumber daya yang ada termasuk kelengkapan fasilitas pelayanan secara holistic.</w:t>
      </w:r>
    </w:p>
    <w:p w:rsidR="00D4537F" w:rsidRPr="00C62BDC" w:rsidRDefault="00D4537F" w:rsidP="00D4537F">
      <w:pPr>
        <w:pStyle w:val="NoSpacing"/>
        <w:ind w:left="720"/>
        <w:jc w:val="both"/>
      </w:pPr>
    </w:p>
    <w:p w:rsidR="00D4537F" w:rsidRDefault="00E90F40" w:rsidP="00CA63E7">
      <w:pPr>
        <w:pStyle w:val="NoSpacing"/>
        <w:ind w:firstLine="720"/>
        <w:jc w:val="both"/>
      </w:pPr>
      <w:r w:rsidRPr="00C62BDC">
        <w:t xml:space="preserve">Berdasarkan uraian diatas maka di dapat pemilihan </w:t>
      </w:r>
      <w:r w:rsidR="00D4537F">
        <w:t>strategis dalam upaya peningkatan</w:t>
      </w:r>
      <w:r w:rsidRPr="00C62BDC">
        <w:t xml:space="preserve"> hasil kinerja pelayan rumah Sakit Santo Yusup pada umumnya ataupun bagian rehabilitasi medik  khususnya, yaitu strategi </w:t>
      </w:r>
      <w:r w:rsidRPr="00C62BDC">
        <w:rPr>
          <w:b/>
        </w:rPr>
        <w:t>Integrasi horizontal</w:t>
      </w:r>
      <w:r w:rsidRPr="00C62BDC">
        <w:t xml:space="preserve">, pemilihan strategis berdasarkan beberapa  kriteria rumusan strategis yaitu : pengembangan usaha dalam jangka panjang dengan memaksimalkan fasilitas pelayanan dalam satu unit bisnis yang berhubungan. </w:t>
      </w:r>
    </w:p>
    <w:p w:rsidR="00E90F40" w:rsidRPr="00C62BDC" w:rsidRDefault="00E90F40" w:rsidP="00CA63E7">
      <w:pPr>
        <w:pStyle w:val="NoSpacing"/>
        <w:ind w:firstLine="720"/>
        <w:jc w:val="both"/>
      </w:pPr>
      <w:proofErr w:type="gramStart"/>
      <w:r w:rsidRPr="00C62BDC">
        <w:t>Dalam  penelitian</w:t>
      </w:r>
      <w:proofErr w:type="gramEnd"/>
      <w:r w:rsidRPr="00C62BDC">
        <w:t xml:space="preserve"> ini penulis</w:t>
      </w:r>
      <w:r w:rsidR="00D4537F">
        <w:t xml:space="preserve"> merumuskan beberapa alternatif</w:t>
      </w:r>
      <w:r w:rsidRPr="00C62BDC">
        <w:t xml:space="preserve"> pemilihan strategis sebagai berikut:</w:t>
      </w:r>
    </w:p>
    <w:p w:rsidR="00E90F40" w:rsidRPr="00C62BDC" w:rsidRDefault="00E90F40" w:rsidP="00CA63E7">
      <w:pPr>
        <w:pStyle w:val="ListParagraph"/>
        <w:numPr>
          <w:ilvl w:val="0"/>
          <w:numId w:val="35"/>
        </w:numPr>
        <w:spacing w:line="240" w:lineRule="auto"/>
        <w:ind w:left="426"/>
      </w:pPr>
      <w:r w:rsidRPr="00C62BDC">
        <w:t>Meningkatkan kualitas pelayanan</w:t>
      </w:r>
    </w:p>
    <w:p w:rsidR="00E90F40" w:rsidRPr="00C62BDC" w:rsidRDefault="00E90F40" w:rsidP="00CA63E7">
      <w:pPr>
        <w:pStyle w:val="ListParagraph"/>
        <w:numPr>
          <w:ilvl w:val="0"/>
          <w:numId w:val="35"/>
        </w:numPr>
        <w:spacing w:line="240" w:lineRule="auto"/>
        <w:ind w:left="426"/>
      </w:pPr>
      <w:r w:rsidRPr="00C62BDC">
        <w:t>Melakukan inovasi produk</w:t>
      </w:r>
    </w:p>
    <w:p w:rsidR="00E90F40" w:rsidRPr="00C62BDC" w:rsidRDefault="00E90F40" w:rsidP="00CA63E7">
      <w:pPr>
        <w:pStyle w:val="ListParagraph"/>
        <w:numPr>
          <w:ilvl w:val="0"/>
          <w:numId w:val="35"/>
        </w:numPr>
        <w:spacing w:line="240" w:lineRule="auto"/>
        <w:ind w:left="426"/>
      </w:pPr>
      <w:r w:rsidRPr="00C62BDC">
        <w:t>Meningkatkan citra RS khususnya bagian rehabilitsi Medik</w:t>
      </w:r>
    </w:p>
    <w:p w:rsidR="00E90F40" w:rsidRPr="00C62BDC" w:rsidRDefault="00E90F40" w:rsidP="00CA63E7">
      <w:pPr>
        <w:pStyle w:val="ListParagraph"/>
        <w:numPr>
          <w:ilvl w:val="0"/>
          <w:numId w:val="35"/>
        </w:numPr>
        <w:spacing w:line="240" w:lineRule="auto"/>
        <w:ind w:left="426"/>
      </w:pPr>
      <w:r w:rsidRPr="00C62BDC">
        <w:t>Mengembangkan sistem informasi</w:t>
      </w:r>
    </w:p>
    <w:p w:rsidR="00E90F40" w:rsidRPr="00C62BDC" w:rsidRDefault="00E90F40" w:rsidP="00CA63E7">
      <w:pPr>
        <w:pStyle w:val="ListParagraph"/>
        <w:numPr>
          <w:ilvl w:val="0"/>
          <w:numId w:val="35"/>
        </w:numPr>
        <w:spacing w:line="240" w:lineRule="auto"/>
        <w:ind w:left="426"/>
      </w:pPr>
      <w:r w:rsidRPr="00C62BDC">
        <w:t>Mengembangkan sistem dan prosedur pelayanan (</w:t>
      </w:r>
      <w:r w:rsidRPr="00C62BDC">
        <w:rPr>
          <w:i/>
        </w:rPr>
        <w:t>Continuous Improvement</w:t>
      </w:r>
      <w:r w:rsidRPr="00C62BDC">
        <w:t>)</w:t>
      </w:r>
    </w:p>
    <w:p w:rsidR="00E90F40" w:rsidRPr="00C62BDC" w:rsidRDefault="00E90F40" w:rsidP="00CA63E7">
      <w:pPr>
        <w:pStyle w:val="ListParagraph"/>
        <w:numPr>
          <w:ilvl w:val="0"/>
          <w:numId w:val="35"/>
        </w:numPr>
        <w:spacing w:line="240" w:lineRule="auto"/>
        <w:ind w:left="426"/>
        <w:rPr>
          <w:lang w:val="fi-FI"/>
        </w:rPr>
      </w:pPr>
      <w:r w:rsidRPr="00C62BDC">
        <w:rPr>
          <w:lang w:val="fi-FI"/>
        </w:rPr>
        <w:t>Penataan kembali ruangan dan lingkungan RS</w:t>
      </w:r>
    </w:p>
    <w:p w:rsidR="00E90F40" w:rsidRPr="00C62BDC" w:rsidRDefault="00E90F40" w:rsidP="00CA63E7">
      <w:pPr>
        <w:pStyle w:val="ListParagraph"/>
        <w:numPr>
          <w:ilvl w:val="0"/>
          <w:numId w:val="35"/>
        </w:numPr>
        <w:spacing w:line="240" w:lineRule="auto"/>
        <w:ind w:left="426"/>
      </w:pPr>
      <w:r w:rsidRPr="00C62BDC">
        <w:t>Peningkatan manajemen SDM</w:t>
      </w:r>
    </w:p>
    <w:p w:rsidR="00E90F40" w:rsidRPr="00C62BDC" w:rsidRDefault="00E90F40" w:rsidP="00CA63E7">
      <w:pPr>
        <w:pStyle w:val="ListParagraph"/>
        <w:numPr>
          <w:ilvl w:val="0"/>
          <w:numId w:val="35"/>
        </w:numPr>
        <w:spacing w:line="240" w:lineRule="auto"/>
        <w:ind w:left="426"/>
      </w:pPr>
      <w:r w:rsidRPr="00C62BDC">
        <w:t xml:space="preserve">Membangun </w:t>
      </w:r>
      <w:r w:rsidRPr="00C62BDC">
        <w:rPr>
          <w:i/>
        </w:rPr>
        <w:t>entry barrier</w:t>
      </w:r>
    </w:p>
    <w:p w:rsidR="00E90F40" w:rsidRPr="00C62BDC" w:rsidRDefault="00E90F40" w:rsidP="00CA63E7">
      <w:pPr>
        <w:pStyle w:val="ListParagraph"/>
        <w:numPr>
          <w:ilvl w:val="0"/>
          <w:numId w:val="35"/>
        </w:numPr>
        <w:spacing w:line="240" w:lineRule="auto"/>
        <w:ind w:left="426"/>
      </w:pPr>
      <w:r w:rsidRPr="00C62BDC">
        <w:t>Sosialisasi aspek hukum</w:t>
      </w:r>
    </w:p>
    <w:p w:rsidR="00E90F40" w:rsidRPr="00C62BDC" w:rsidRDefault="00E90F40" w:rsidP="00CA63E7">
      <w:pPr>
        <w:pStyle w:val="ListParagraph"/>
        <w:numPr>
          <w:ilvl w:val="0"/>
          <w:numId w:val="35"/>
        </w:numPr>
        <w:spacing w:line="240" w:lineRule="auto"/>
        <w:ind w:left="426"/>
      </w:pPr>
      <w:r w:rsidRPr="00C62BDC">
        <w:t xml:space="preserve">Pemilihan teknologi yang selektif </w:t>
      </w:r>
    </w:p>
    <w:p w:rsidR="00557992" w:rsidRPr="00C62BDC" w:rsidRDefault="00557992" w:rsidP="00CA63E7">
      <w:pPr>
        <w:pStyle w:val="ListParagraph"/>
        <w:spacing w:line="240" w:lineRule="auto"/>
        <w:ind w:left="426" w:firstLine="0"/>
      </w:pPr>
    </w:p>
    <w:p w:rsidR="00E90F40" w:rsidRPr="00C62BDC" w:rsidRDefault="00E90F40" w:rsidP="00CA63E7">
      <w:pPr>
        <w:pStyle w:val="NoSpacing"/>
        <w:jc w:val="both"/>
        <w:rPr>
          <w:b/>
        </w:rPr>
      </w:pPr>
      <w:r w:rsidRPr="00C62BDC">
        <w:rPr>
          <w:b/>
        </w:rPr>
        <w:t>Hasil dan Penetapan Perancangan Strategis Rehabilitasi Medis.</w:t>
      </w:r>
    </w:p>
    <w:p w:rsidR="00E90F40" w:rsidRPr="00C62BDC" w:rsidRDefault="00E90F40" w:rsidP="00CA63E7">
      <w:pPr>
        <w:pStyle w:val="NoSpacing"/>
        <w:jc w:val="both"/>
        <w:rPr>
          <w:b/>
        </w:rPr>
      </w:pPr>
    </w:p>
    <w:p w:rsidR="00E90F40" w:rsidRDefault="00E90F40" w:rsidP="00D4537F">
      <w:pPr>
        <w:pStyle w:val="NoSpacing"/>
        <w:ind w:left="142" w:firstLine="368"/>
        <w:jc w:val="both"/>
      </w:pPr>
      <w:r w:rsidRPr="00C62BDC">
        <w:t xml:space="preserve">Strategis yang dapat dipilih dari hasil analisa </w:t>
      </w:r>
      <w:r w:rsidRPr="00C62BDC">
        <w:rPr>
          <w:i/>
        </w:rPr>
        <w:t>SWOT</w:t>
      </w:r>
      <w:r w:rsidRPr="00C62BDC">
        <w:t xml:space="preserve"> yang dilakukan dalam pembah</w:t>
      </w:r>
      <w:r w:rsidR="00D4537F">
        <w:rPr>
          <w:lang w:val="id-ID"/>
        </w:rPr>
        <w:t>a</w:t>
      </w:r>
      <w:r w:rsidRPr="00C62BDC">
        <w:t xml:space="preserve">san </w:t>
      </w:r>
      <w:r w:rsidR="00D4537F">
        <w:t>diatas dapat dipilih alternatif</w:t>
      </w:r>
      <w:r w:rsidRPr="00C62BDC">
        <w:t xml:space="preserve"> strategis untuk mencapai Visi, Misi, dan </w:t>
      </w:r>
      <w:r w:rsidR="00D4537F">
        <w:t>tujuan Operasional bagian Rehab</w:t>
      </w:r>
      <w:r w:rsidRPr="00C62BDC">
        <w:t>litasi Medis Rumah Sakit Santo Yusup Bandung.</w:t>
      </w:r>
    </w:p>
    <w:p w:rsidR="00D4537F" w:rsidRPr="00C62BDC" w:rsidRDefault="00D4537F" w:rsidP="00D4537F">
      <w:pPr>
        <w:pStyle w:val="NoSpacing"/>
        <w:ind w:left="142" w:firstLine="368"/>
        <w:jc w:val="both"/>
      </w:pP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Meningkatkan upaya pemasaran</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Meningkatkan kualitas pelayanan</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Melakukan inovasi produk</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Mengembangkan sistem dan prosedur pelayanan (</w:t>
      </w:r>
      <w:r w:rsidRPr="00C62BDC">
        <w:rPr>
          <w:rFonts w:ascii="Times New Roman" w:hAnsi="Times New Roman" w:cs="Times New Roman"/>
          <w:i/>
          <w:sz w:val="24"/>
          <w:szCs w:val="24"/>
        </w:rPr>
        <w:t>Continuous Improvement</w:t>
      </w:r>
      <w:r w:rsidRPr="00C62BDC">
        <w:rPr>
          <w:rFonts w:ascii="Times New Roman" w:hAnsi="Times New Roman" w:cs="Times New Roman"/>
          <w:sz w:val="24"/>
          <w:szCs w:val="24"/>
        </w:rPr>
        <w:t>)</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lang w:val="fi-FI"/>
        </w:rPr>
      </w:pPr>
      <w:r w:rsidRPr="00C62BDC">
        <w:rPr>
          <w:rFonts w:ascii="Times New Roman" w:hAnsi="Times New Roman" w:cs="Times New Roman"/>
          <w:sz w:val="24"/>
          <w:szCs w:val="24"/>
          <w:lang w:val="fi-FI"/>
        </w:rPr>
        <w:t>Penataan kembali ruangan dan lingkungan RS</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Peningkatan tenaga SDM</w:t>
      </w:r>
    </w:p>
    <w:p w:rsidR="00E90F40" w:rsidRPr="00C62BDC" w:rsidRDefault="00E90F40" w:rsidP="00CA63E7">
      <w:pPr>
        <w:numPr>
          <w:ilvl w:val="0"/>
          <w:numId w:val="34"/>
        </w:numPr>
        <w:tabs>
          <w:tab w:val="clear" w:pos="720"/>
          <w:tab w:val="num" w:pos="360"/>
        </w:tabs>
        <w:spacing w:after="0" w:line="240" w:lineRule="auto"/>
        <w:ind w:left="567" w:hanging="57"/>
        <w:jc w:val="both"/>
        <w:rPr>
          <w:rFonts w:ascii="Times New Roman" w:hAnsi="Times New Roman" w:cs="Times New Roman"/>
          <w:sz w:val="24"/>
          <w:szCs w:val="24"/>
        </w:rPr>
      </w:pPr>
      <w:r w:rsidRPr="00C62BDC">
        <w:rPr>
          <w:rFonts w:ascii="Times New Roman" w:hAnsi="Times New Roman" w:cs="Times New Roman"/>
          <w:sz w:val="24"/>
          <w:szCs w:val="24"/>
        </w:rPr>
        <w:t>Investasi teknologi yang selektif</w:t>
      </w:r>
    </w:p>
    <w:p w:rsidR="00557992" w:rsidRPr="00C62BDC" w:rsidRDefault="00557992" w:rsidP="00CA63E7">
      <w:pPr>
        <w:spacing w:after="200" w:line="240" w:lineRule="auto"/>
        <w:jc w:val="both"/>
        <w:rPr>
          <w:rFonts w:ascii="Times New Roman" w:hAnsi="Times New Roman" w:cs="Times New Roman"/>
          <w:b/>
          <w:sz w:val="24"/>
          <w:szCs w:val="24"/>
        </w:rPr>
      </w:pPr>
    </w:p>
    <w:p w:rsidR="00E90F40" w:rsidRPr="00C62BDC" w:rsidRDefault="00E90F40" w:rsidP="00CA63E7">
      <w:pPr>
        <w:spacing w:after="200"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Peta proses perenca</w:t>
      </w:r>
      <w:r w:rsidR="00D4537F">
        <w:rPr>
          <w:rFonts w:ascii="Times New Roman" w:hAnsi="Times New Roman" w:cs="Times New Roman"/>
          <w:b/>
          <w:sz w:val="24"/>
          <w:szCs w:val="24"/>
          <w:lang w:val="id-ID"/>
        </w:rPr>
        <w:t>n</w:t>
      </w:r>
      <w:r w:rsidR="00D4537F">
        <w:rPr>
          <w:rFonts w:ascii="Times New Roman" w:hAnsi="Times New Roman" w:cs="Times New Roman"/>
          <w:b/>
          <w:sz w:val="24"/>
          <w:szCs w:val="24"/>
        </w:rPr>
        <w:t>an strategis bagian R</w:t>
      </w:r>
      <w:r w:rsidRPr="00C62BDC">
        <w:rPr>
          <w:rFonts w:ascii="Times New Roman" w:hAnsi="Times New Roman" w:cs="Times New Roman"/>
          <w:b/>
          <w:sz w:val="24"/>
          <w:szCs w:val="24"/>
        </w:rPr>
        <w:t>ehabilitasi Medis dalam 5 (lima) tahun kedepan</w:t>
      </w:r>
    </w:p>
    <w:p w:rsidR="00E90F40" w:rsidRPr="00C62BDC" w:rsidRDefault="00E90F40" w:rsidP="00CA63E7">
      <w:pPr>
        <w:pStyle w:val="ListParagraph"/>
        <w:spacing w:line="240" w:lineRule="auto"/>
        <w:ind w:left="709"/>
      </w:pPr>
    </w:p>
    <w:p w:rsidR="00E90F40" w:rsidRPr="00C62BDC" w:rsidRDefault="00E90F40" w:rsidP="00CA63E7">
      <w:pPr>
        <w:pStyle w:val="ListParagraph"/>
        <w:spacing w:line="240" w:lineRule="auto"/>
        <w:ind w:left="0" w:firstLine="709"/>
      </w:pPr>
      <w:r w:rsidRPr="00C62BDC">
        <w:lastRenderedPageBreak/>
        <w:t>Berdasarkan hasil penelitian diatas maka didapat road map perencanaaan strategis bagian rehabilitasi medis yangakan dicapai dalam 5 (lima) tahun yang akan datang, Road map ini disajikan untuk membantu manajemen dalam melakukan proses perancangan perencanaan ang</w:t>
      </w:r>
      <w:r w:rsidR="00D4537F">
        <w:rPr>
          <w:lang w:val="id-ID"/>
        </w:rPr>
        <w:t>g</w:t>
      </w:r>
      <w:r w:rsidRPr="00C62BDC">
        <w:t>aran tahunan rumah sakit dan khusu</w:t>
      </w:r>
      <w:r w:rsidR="00D87CD2">
        <w:t xml:space="preserve">snya bagian rehabilitasi medik dimana </w:t>
      </w:r>
      <w:r w:rsidRPr="00C62BDC">
        <w:t>proses evaluasi terhadap pencapaian kinerja akan lebih terarah.</w:t>
      </w:r>
    </w:p>
    <w:p w:rsidR="00E90F40" w:rsidRPr="00C62BDC" w:rsidRDefault="00E90F40" w:rsidP="00CA63E7">
      <w:pPr>
        <w:pStyle w:val="ListParagraph"/>
        <w:spacing w:line="240" w:lineRule="auto"/>
        <w:ind w:left="0" w:firstLine="709"/>
      </w:pPr>
      <w:r w:rsidRPr="00C62BDC">
        <w:t>Ka</w:t>
      </w:r>
      <w:r w:rsidR="00D87CD2">
        <w:rPr>
          <w:lang w:val="id-ID"/>
        </w:rPr>
        <w:t>i</w:t>
      </w:r>
      <w:r w:rsidRPr="00C62BDC">
        <w:t>tannya dengan penelitian ini merupakan hasil yang didapat setelah mel</w:t>
      </w:r>
      <w:r w:rsidR="008979C0">
        <w:t>akukan berbagai kajian dari kek</w:t>
      </w:r>
      <w:r w:rsidRPr="00C62BDC">
        <w:t>uatan dan kelemahan yang diperoleh melalui faktor-faktor intenal ataupun peluang dan ancaman yang didapat melalui kajian faktor-faktor eksternal.</w:t>
      </w:r>
    </w:p>
    <w:p w:rsidR="00E90F40" w:rsidRPr="00C62BDC" w:rsidRDefault="00E90F40" w:rsidP="00CA63E7">
      <w:pPr>
        <w:pStyle w:val="ListParagraph"/>
        <w:spacing w:line="240" w:lineRule="auto"/>
        <w:ind w:left="0" w:firstLine="709"/>
      </w:pPr>
    </w:p>
    <w:p w:rsidR="00E90F40" w:rsidRPr="00C62BDC" w:rsidRDefault="00E90F40" w:rsidP="00CA63E7">
      <w:pPr>
        <w:tabs>
          <w:tab w:val="left" w:pos="567"/>
        </w:tabs>
        <w:spacing w:line="240" w:lineRule="auto"/>
        <w:ind w:left="-426"/>
        <w:jc w:val="both"/>
        <w:rPr>
          <w:rFonts w:ascii="Times New Roman" w:hAnsi="Times New Roman" w:cs="Times New Roman"/>
          <w:b/>
          <w:sz w:val="24"/>
          <w:szCs w:val="24"/>
        </w:rPr>
      </w:pPr>
    </w:p>
    <w:p w:rsidR="00E90F40" w:rsidRPr="00C62BDC" w:rsidRDefault="00993898" w:rsidP="00CA63E7">
      <w:pPr>
        <w:tabs>
          <w:tab w:val="left" w:pos="567"/>
        </w:tabs>
        <w:spacing w:line="240" w:lineRule="auto"/>
        <w:ind w:left="-426"/>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shape id="Text Box 19" o:spid="_x0000_s1028" type="#_x0000_t202" style="position:absolute;left:0;text-align:left;margin-left:334.7pt;margin-top:471.85pt;width:116.2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" fillcolor="white [3212]" stroked="f" strokeweight=".5pt">
            <v:textbox>
              <w:txbxContent>
                <w:p w:rsidR="000B58AB" w:rsidRPr="001665A2" w:rsidRDefault="000B58AB" w:rsidP="00E90F40">
                  <w:pPr>
                    <w:rPr>
                      <w:rFonts w:ascii="Times New Roman" w:hAnsi="Times New Roman" w:cs="Times New Roman"/>
                    </w:rPr>
                  </w:pPr>
                  <w:r w:rsidRPr="001665A2">
                    <w:rPr>
                      <w:rFonts w:ascii="Times New Roman" w:hAnsi="Times New Roman" w:cs="Times New Roman"/>
                    </w:rPr>
                    <w:t>Tabel 4.28 dilanjutkan</w:t>
                  </w:r>
                </w:p>
              </w:txbxContent>
            </v:textbox>
          </v:shape>
        </w:pict>
      </w:r>
      <w:r w:rsidR="00E90F40" w:rsidRPr="00C62BDC">
        <w:rPr>
          <w:rFonts w:ascii="Times New Roman" w:hAnsi="Times New Roman" w:cs="Times New Roman"/>
          <w:b/>
          <w:sz w:val="24"/>
          <w:szCs w:val="24"/>
        </w:rPr>
        <w:t>Road Map bagian rehabilitasi medis dalam 5(lima) tahun kedepan</w:t>
      </w:r>
    </w:p>
    <w:tbl>
      <w:tblPr>
        <w:tblW w:w="9639"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53"/>
        <w:gridCol w:w="8"/>
        <w:gridCol w:w="1382"/>
        <w:gridCol w:w="1276"/>
        <w:gridCol w:w="2126"/>
        <w:gridCol w:w="902"/>
        <w:gridCol w:w="851"/>
        <w:gridCol w:w="827"/>
        <w:gridCol w:w="7"/>
        <w:gridCol w:w="957"/>
        <w:gridCol w:w="850"/>
      </w:tblGrid>
      <w:tr w:rsidR="00E90F40" w:rsidRPr="00C62BDC" w:rsidTr="00E24CE1">
        <w:trPr>
          <w:trHeight w:val="259"/>
        </w:trPr>
        <w:tc>
          <w:tcPr>
            <w:tcW w:w="461" w:type="dxa"/>
            <w:gridSpan w:val="2"/>
            <w:vMerge w:val="restart"/>
            <w:tcBorders>
              <w:top w:val="single" w:sz="12" w:space="0" w:color="auto"/>
              <w:bottom w:val="single" w:sz="6"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NO</w:t>
            </w:r>
          </w:p>
        </w:tc>
        <w:tc>
          <w:tcPr>
            <w:tcW w:w="1382" w:type="dxa"/>
            <w:vMerge w:val="restart"/>
            <w:tcBorders>
              <w:top w:val="single" w:sz="12" w:space="0" w:color="auto"/>
              <w:bottom w:val="single" w:sz="6"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SASARAN STRATEGIK</w:t>
            </w:r>
          </w:p>
        </w:tc>
        <w:tc>
          <w:tcPr>
            <w:tcW w:w="1276" w:type="dxa"/>
            <w:vMerge w:val="restart"/>
            <w:tcBorders>
              <w:top w:val="single" w:sz="12" w:space="0" w:color="auto"/>
              <w:bottom w:val="single" w:sz="6"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UKURAN HASIL</w:t>
            </w:r>
          </w:p>
        </w:tc>
        <w:tc>
          <w:tcPr>
            <w:tcW w:w="2126" w:type="dxa"/>
            <w:vMerge w:val="restart"/>
            <w:tcBorders>
              <w:top w:val="single" w:sz="12" w:space="0" w:color="auto"/>
              <w:bottom w:val="single" w:sz="6"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PENGUKURAN</w:t>
            </w:r>
          </w:p>
        </w:tc>
        <w:tc>
          <w:tcPr>
            <w:tcW w:w="4394" w:type="dxa"/>
            <w:gridSpan w:val="6"/>
            <w:tcBorders>
              <w:top w:val="single" w:sz="12" w:space="0" w:color="auto"/>
              <w:bottom w:val="single" w:sz="6"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TARGET ROAD MAP</w:t>
            </w:r>
          </w:p>
        </w:tc>
      </w:tr>
      <w:tr w:rsidR="00E90F40" w:rsidRPr="00C62BDC" w:rsidTr="00E24CE1">
        <w:trPr>
          <w:trHeight w:val="90"/>
        </w:trPr>
        <w:tc>
          <w:tcPr>
            <w:tcW w:w="461" w:type="dxa"/>
            <w:gridSpan w:val="2"/>
            <w:vMerge/>
            <w:tcBorders>
              <w:top w:val="single" w:sz="6" w:space="0" w:color="auto"/>
              <w:bottom w:val="single" w:sz="12"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p>
        </w:tc>
        <w:tc>
          <w:tcPr>
            <w:tcW w:w="1382" w:type="dxa"/>
            <w:vMerge/>
            <w:tcBorders>
              <w:top w:val="single" w:sz="6" w:space="0" w:color="auto"/>
              <w:bottom w:val="single" w:sz="12"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p>
        </w:tc>
        <w:tc>
          <w:tcPr>
            <w:tcW w:w="1276" w:type="dxa"/>
            <w:vMerge/>
            <w:tcBorders>
              <w:top w:val="single" w:sz="6" w:space="0" w:color="auto"/>
              <w:bottom w:val="single" w:sz="12"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p>
        </w:tc>
        <w:tc>
          <w:tcPr>
            <w:tcW w:w="2126" w:type="dxa"/>
            <w:vMerge/>
            <w:tcBorders>
              <w:top w:val="single" w:sz="6" w:space="0" w:color="auto"/>
              <w:bottom w:val="single" w:sz="12" w:space="0" w:color="auto"/>
            </w:tcBorders>
            <w:shd w:val="clear" w:color="auto" w:fill="auto"/>
            <w:noWrap/>
            <w:vAlign w:val="center"/>
          </w:tcPr>
          <w:p w:rsidR="00E90F40" w:rsidRPr="00E24CE1" w:rsidRDefault="00E90F40" w:rsidP="00CA63E7">
            <w:pPr>
              <w:spacing w:line="240" w:lineRule="auto"/>
              <w:jc w:val="both"/>
              <w:rPr>
                <w:rFonts w:ascii="Times New Roman" w:hAnsi="Times New Roman" w:cs="Times New Roman"/>
              </w:rPr>
            </w:pPr>
          </w:p>
        </w:tc>
        <w:tc>
          <w:tcPr>
            <w:tcW w:w="902" w:type="dxa"/>
            <w:tcBorders>
              <w:top w:val="single" w:sz="6" w:space="0" w:color="auto"/>
              <w:bottom w:val="single" w:sz="12"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THN 2016</w:t>
            </w:r>
          </w:p>
        </w:tc>
        <w:tc>
          <w:tcPr>
            <w:tcW w:w="851" w:type="dxa"/>
            <w:tcBorders>
              <w:top w:val="single" w:sz="6" w:space="0" w:color="auto"/>
              <w:bottom w:val="single" w:sz="12"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THN 2017</w:t>
            </w:r>
          </w:p>
        </w:tc>
        <w:tc>
          <w:tcPr>
            <w:tcW w:w="827" w:type="dxa"/>
            <w:tcBorders>
              <w:top w:val="single" w:sz="6" w:space="0" w:color="auto"/>
              <w:bottom w:val="single" w:sz="12"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THN 2018</w:t>
            </w:r>
          </w:p>
        </w:tc>
        <w:tc>
          <w:tcPr>
            <w:tcW w:w="964" w:type="dxa"/>
            <w:gridSpan w:val="2"/>
            <w:tcBorders>
              <w:top w:val="single" w:sz="6" w:space="0" w:color="auto"/>
              <w:bottom w:val="single" w:sz="12"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THN 2019</w:t>
            </w:r>
          </w:p>
        </w:tc>
        <w:tc>
          <w:tcPr>
            <w:tcW w:w="850" w:type="dxa"/>
            <w:tcBorders>
              <w:top w:val="single" w:sz="6" w:space="0" w:color="auto"/>
              <w:bottom w:val="single" w:sz="12" w:space="0" w:color="auto"/>
            </w:tcBorders>
            <w:vAlign w:val="center"/>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THN 2020</w:t>
            </w:r>
          </w:p>
        </w:tc>
      </w:tr>
      <w:tr w:rsidR="00E90F40" w:rsidRPr="00C62BDC" w:rsidTr="00E24CE1">
        <w:trPr>
          <w:trHeight w:val="134"/>
        </w:trPr>
        <w:tc>
          <w:tcPr>
            <w:tcW w:w="461" w:type="dxa"/>
            <w:gridSpan w:val="2"/>
            <w:tcBorders>
              <w:top w:val="single" w:sz="12" w:space="0" w:color="auto"/>
            </w:tcBorders>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w:t>
            </w:r>
          </w:p>
          <w:p w:rsidR="00E90F40" w:rsidRPr="00E24CE1" w:rsidRDefault="00E90F40" w:rsidP="00CA63E7">
            <w:pPr>
              <w:spacing w:line="240" w:lineRule="auto"/>
              <w:jc w:val="both"/>
              <w:rPr>
                <w:rFonts w:ascii="Times New Roman" w:hAnsi="Times New Roman" w:cs="Times New Roman"/>
              </w:rPr>
            </w:pPr>
          </w:p>
        </w:tc>
        <w:tc>
          <w:tcPr>
            <w:tcW w:w="1382" w:type="dxa"/>
            <w:tcBorders>
              <w:top w:val="single" w:sz="12" w:space="0" w:color="auto"/>
            </w:tcBorders>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 xml:space="preserve">Pertumbuhan Kinerja Keuangan </w:t>
            </w:r>
          </w:p>
        </w:tc>
        <w:tc>
          <w:tcPr>
            <w:tcW w:w="1276" w:type="dxa"/>
            <w:tcBorders>
              <w:top w:val="single" w:sz="12" w:space="0" w:color="auto"/>
            </w:tcBorders>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Produktivitas (ROI)</w:t>
            </w:r>
          </w:p>
        </w:tc>
        <w:tc>
          <w:tcPr>
            <w:tcW w:w="2126" w:type="dxa"/>
            <w:tcBorders>
              <w:top w:val="single" w:sz="12" w:space="0" w:color="auto"/>
            </w:tcBorders>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Pertumbuhan SHU yang konsiten dengan tingkat porsentasi diatas 10%</w:t>
            </w:r>
          </w:p>
        </w:tc>
        <w:tc>
          <w:tcPr>
            <w:tcW w:w="902" w:type="dxa"/>
            <w:tcBorders>
              <w:top w:val="single" w:sz="12" w:space="0" w:color="auto"/>
            </w:tcBorders>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Naik 10% dr thn 2015</w:t>
            </w:r>
          </w:p>
        </w:tc>
        <w:tc>
          <w:tcPr>
            <w:tcW w:w="851" w:type="dxa"/>
            <w:tcBorders>
              <w:top w:val="single" w:sz="12" w:space="0" w:color="auto"/>
            </w:tcBorders>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Naik 12% dr thn 2016</w:t>
            </w:r>
          </w:p>
        </w:tc>
        <w:tc>
          <w:tcPr>
            <w:tcW w:w="827" w:type="dxa"/>
            <w:tcBorders>
              <w:top w:val="single" w:sz="12" w:space="0" w:color="auto"/>
            </w:tcBorders>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Naik 15% dr thn 2017</w:t>
            </w:r>
          </w:p>
        </w:tc>
        <w:tc>
          <w:tcPr>
            <w:tcW w:w="964" w:type="dxa"/>
            <w:gridSpan w:val="2"/>
            <w:tcBorders>
              <w:top w:val="single" w:sz="12" w:space="0" w:color="auto"/>
            </w:tcBorders>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Naik 17% dr thn 2018</w:t>
            </w:r>
          </w:p>
        </w:tc>
        <w:tc>
          <w:tcPr>
            <w:tcW w:w="850" w:type="dxa"/>
            <w:tcBorders>
              <w:top w:val="single" w:sz="12" w:space="0" w:color="auto"/>
            </w:tcBorders>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Naik 20% dr thn 2019</w:t>
            </w:r>
          </w:p>
        </w:tc>
      </w:tr>
      <w:tr w:rsidR="00E90F40" w:rsidRPr="00C62BDC" w:rsidTr="00E24CE1">
        <w:trPr>
          <w:trHeight w:val="432"/>
        </w:trPr>
        <w:tc>
          <w:tcPr>
            <w:tcW w:w="461"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2</w:t>
            </w:r>
          </w:p>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 </w:t>
            </w:r>
          </w:p>
        </w:tc>
        <w:tc>
          <w:tcPr>
            <w:tcW w:w="1382"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Meningkatnya komitmen karyawan</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i/>
                <w:iCs/>
              </w:rPr>
            </w:pPr>
            <w:r w:rsidRPr="00E24CE1">
              <w:rPr>
                <w:rFonts w:ascii="Times New Roman" w:hAnsi="Times New Roman" w:cs="Times New Roman"/>
              </w:rPr>
              <w:t xml:space="preserve">Indeks kepuasan karyawan </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Indeks survey kepuasan karyawan, diukur tiap 6 bulan dan kumulatif 1 tahun</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100%</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100%</w:t>
            </w:r>
          </w:p>
        </w:tc>
        <w:tc>
          <w:tcPr>
            <w:tcW w:w="82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100%</w:t>
            </w:r>
          </w:p>
        </w:tc>
        <w:tc>
          <w:tcPr>
            <w:tcW w:w="96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100%</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100%</w:t>
            </w:r>
          </w:p>
        </w:tc>
      </w:tr>
      <w:tr w:rsidR="00E90F40" w:rsidRPr="00C62BDC" w:rsidTr="00E24CE1">
        <w:trPr>
          <w:trHeight w:val="86"/>
        </w:trPr>
        <w:tc>
          <w:tcPr>
            <w:tcW w:w="461"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3</w:t>
            </w:r>
          </w:p>
        </w:tc>
        <w:tc>
          <w:tcPr>
            <w:tcW w:w="1382"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Tata Kelola organisasi yang baik</w:t>
            </w:r>
          </w:p>
          <w:p w:rsidR="00E90F40" w:rsidRPr="00E24CE1" w:rsidRDefault="00E90F40" w:rsidP="00CA63E7">
            <w:pPr>
              <w:spacing w:line="240" w:lineRule="auto"/>
              <w:jc w:val="both"/>
              <w:rPr>
                <w:rFonts w:ascii="Times New Roman" w:hAnsi="Times New Roman" w:cs="Times New Roman"/>
              </w:rPr>
            </w:pP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Indeks kepuasan karyawan terhadap Manajemen</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Indeks survey kepuasan karyawan terhadap manajemen, dikur tiap 6 bulan dan kumulatif 1 tahun</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75%</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80%</w:t>
            </w:r>
          </w:p>
        </w:tc>
        <w:tc>
          <w:tcPr>
            <w:tcW w:w="82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85%</w:t>
            </w:r>
          </w:p>
        </w:tc>
        <w:tc>
          <w:tcPr>
            <w:tcW w:w="96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90%</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95%</w:t>
            </w:r>
          </w:p>
        </w:tc>
      </w:tr>
      <w:tr w:rsidR="00E90F40" w:rsidRPr="00C62BDC" w:rsidTr="00E24CE1">
        <w:trPr>
          <w:trHeight w:val="417"/>
        </w:trPr>
        <w:tc>
          <w:tcPr>
            <w:tcW w:w="461"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4</w:t>
            </w:r>
          </w:p>
        </w:tc>
        <w:tc>
          <w:tcPr>
            <w:tcW w:w="1382" w:type="dxa"/>
            <w:shd w:val="clear" w:color="auto" w:fill="auto"/>
            <w:noWrap/>
          </w:tcPr>
          <w:p w:rsidR="00E90F40" w:rsidRPr="00E24CE1" w:rsidRDefault="00E90F40" w:rsidP="00CA63E7">
            <w:pPr>
              <w:spacing w:line="240" w:lineRule="auto"/>
              <w:jc w:val="both"/>
              <w:rPr>
                <w:rFonts w:ascii="Times New Roman" w:hAnsi="Times New Roman" w:cs="Times New Roman"/>
                <w:lang w:val="sv-SE"/>
              </w:rPr>
            </w:pPr>
            <w:r w:rsidRPr="00E24CE1">
              <w:rPr>
                <w:rFonts w:ascii="Times New Roman" w:hAnsi="Times New Roman" w:cs="Times New Roman"/>
                <w:lang w:val="sv-SE"/>
              </w:rPr>
              <w:t xml:space="preserve">Berkembangnya teknologi informasi dan komunikasi </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Sistem informasi yang terintegrasi</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lang w:val="pt-BR"/>
              </w:rPr>
            </w:pPr>
            <w:r w:rsidRPr="00E24CE1">
              <w:rPr>
                <w:rFonts w:ascii="Times New Roman" w:hAnsi="Times New Roman" w:cs="Times New Roman"/>
                <w:lang w:val="pt-BR"/>
              </w:rPr>
              <w:t>Setiap bagian dapat mengakses semua data sesuai otorisasi</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Pembuatan</w:t>
            </w:r>
          </w:p>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IT</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Evaluasi</w:t>
            </w:r>
          </w:p>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Implementasi IT</w:t>
            </w:r>
          </w:p>
        </w:tc>
        <w:tc>
          <w:tcPr>
            <w:tcW w:w="82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 xml:space="preserve">Implementasi 100% </w:t>
            </w:r>
          </w:p>
        </w:tc>
        <w:tc>
          <w:tcPr>
            <w:tcW w:w="96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Terintegrasi 100%</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Terintegrasi 100%</w:t>
            </w:r>
          </w:p>
        </w:tc>
      </w:tr>
      <w:tr w:rsidR="00E90F40" w:rsidRPr="00C62BDC" w:rsidTr="00E24CE1">
        <w:trPr>
          <w:trHeight w:val="86"/>
        </w:trPr>
        <w:tc>
          <w:tcPr>
            <w:tcW w:w="453"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5</w:t>
            </w:r>
          </w:p>
        </w:tc>
        <w:tc>
          <w:tcPr>
            <w:tcW w:w="1390"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Pengembangan produk/layanan</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lang w:val="sv-SE"/>
              </w:rPr>
            </w:pPr>
            <w:r w:rsidRPr="00E24CE1">
              <w:rPr>
                <w:rFonts w:ascii="Times New Roman" w:hAnsi="Times New Roman" w:cs="Times New Roman"/>
                <w:lang w:val="sv-SE"/>
              </w:rPr>
              <w:t>Jumlah produk &amp; modifikasi produk lama</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lang w:val="sv-SE"/>
              </w:rPr>
            </w:pPr>
            <w:r w:rsidRPr="00E24CE1">
              <w:rPr>
                <w:rFonts w:ascii="Times New Roman" w:hAnsi="Times New Roman" w:cs="Times New Roman"/>
                <w:lang w:val="sv-SE"/>
              </w:rPr>
              <w:t>Jumlah produk baru yang dihasilkan</w:t>
            </w:r>
          </w:p>
        </w:tc>
        <w:tc>
          <w:tcPr>
            <w:tcW w:w="902" w:type="dxa"/>
          </w:tcPr>
          <w:p w:rsidR="00E90F40" w:rsidRPr="00E24CE1" w:rsidRDefault="00E90F40" w:rsidP="00CA63E7">
            <w:pPr>
              <w:spacing w:line="240" w:lineRule="auto"/>
              <w:jc w:val="both"/>
              <w:rPr>
                <w:rFonts w:ascii="Times New Roman" w:hAnsi="Times New Roman" w:cs="Times New Roman"/>
                <w:lang w:val="sv-SE"/>
              </w:rPr>
            </w:pPr>
            <w:r w:rsidRPr="00E24CE1">
              <w:rPr>
                <w:rFonts w:ascii="Times New Roman" w:hAnsi="Times New Roman" w:cs="Times New Roman"/>
                <w:lang w:val="sv-SE"/>
              </w:rPr>
              <w:t xml:space="preserve">Hydrotherapi, </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Tumbuh kembang anak</w:t>
            </w:r>
          </w:p>
        </w:tc>
        <w:tc>
          <w:tcPr>
            <w:tcW w:w="83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Cardiorespirasi</w:t>
            </w:r>
          </w:p>
        </w:tc>
        <w:tc>
          <w:tcPr>
            <w:tcW w:w="95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Fasilitas pelayanan Geriatri</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i/>
              </w:rPr>
              <w:t>Center of excellent</w:t>
            </w:r>
            <w:r w:rsidRPr="00E24CE1">
              <w:rPr>
                <w:rFonts w:ascii="Times New Roman" w:hAnsi="Times New Roman" w:cs="Times New Roman"/>
              </w:rPr>
              <w:t xml:space="preserve"> tercapai</w:t>
            </w:r>
          </w:p>
        </w:tc>
      </w:tr>
      <w:tr w:rsidR="00E90F40" w:rsidRPr="00C62BDC" w:rsidTr="00E24CE1">
        <w:trPr>
          <w:trHeight w:val="1009"/>
        </w:trPr>
        <w:tc>
          <w:tcPr>
            <w:tcW w:w="453"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6</w:t>
            </w:r>
          </w:p>
        </w:tc>
        <w:tc>
          <w:tcPr>
            <w:tcW w:w="1390"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Investasi Tepat guna</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Kelengkapan Fasilitas Peralatan</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Fasilitas Pelayanan dilengkapi dengan peralatan yang memadai</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Kolam hydrotherapi</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Fasilitas  tumbuh kembang anak</w:t>
            </w:r>
          </w:p>
        </w:tc>
        <w:tc>
          <w:tcPr>
            <w:tcW w:w="83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Fasilitas Jantung dan paru</w:t>
            </w:r>
          </w:p>
        </w:tc>
        <w:tc>
          <w:tcPr>
            <w:tcW w:w="95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Fasilitas untuk Geratri dan memori</w:t>
            </w:r>
          </w:p>
        </w:tc>
        <w:tc>
          <w:tcPr>
            <w:tcW w:w="850" w:type="dxa"/>
          </w:tcPr>
          <w:p w:rsidR="00E90F40" w:rsidRPr="001665A2" w:rsidRDefault="00E90F40" w:rsidP="00CA63E7">
            <w:pPr>
              <w:spacing w:line="240" w:lineRule="auto"/>
              <w:jc w:val="both"/>
              <w:rPr>
                <w:rFonts w:ascii="Times New Roman" w:hAnsi="Times New Roman" w:cs="Times New Roman"/>
                <w:lang w:val="id-ID"/>
              </w:rPr>
            </w:pPr>
            <w:r w:rsidRPr="00E24CE1">
              <w:rPr>
                <w:rFonts w:ascii="Times New Roman" w:hAnsi="Times New Roman" w:cs="Times New Roman"/>
              </w:rPr>
              <w:t xml:space="preserve">Fasiitas siap sebagai </w:t>
            </w:r>
            <w:r w:rsidRPr="001665A2">
              <w:rPr>
                <w:rFonts w:ascii="Times New Roman" w:hAnsi="Times New Roman" w:cs="Times New Roman"/>
                <w:i/>
              </w:rPr>
              <w:t>center of excellen</w:t>
            </w:r>
            <w:r w:rsidR="001665A2">
              <w:rPr>
                <w:rFonts w:ascii="Times New Roman" w:hAnsi="Times New Roman" w:cs="Times New Roman"/>
                <w:i/>
                <w:lang w:val="id-ID"/>
              </w:rPr>
              <w:t>t</w:t>
            </w:r>
          </w:p>
        </w:tc>
      </w:tr>
      <w:tr w:rsidR="00E90F40" w:rsidRPr="00C62BDC" w:rsidTr="00E24CE1">
        <w:trPr>
          <w:trHeight w:val="86"/>
        </w:trPr>
        <w:tc>
          <w:tcPr>
            <w:tcW w:w="453"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lastRenderedPageBreak/>
              <w:t>7</w:t>
            </w:r>
          </w:p>
        </w:tc>
        <w:tc>
          <w:tcPr>
            <w:tcW w:w="1390"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Tersedian Tenaga Sumber Daya Manusia</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Tersedian tenaga SDM sesuai kebutuhan</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Rekruitmen SDM, Pengembangan, pelatihan tenaga trampil</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Dokter Sp. Tenagahdrotherapi</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SDM tumbuh Kembang</w:t>
            </w:r>
          </w:p>
        </w:tc>
        <w:tc>
          <w:tcPr>
            <w:tcW w:w="83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SDM Jantung Paru</w:t>
            </w:r>
          </w:p>
        </w:tc>
        <w:tc>
          <w:tcPr>
            <w:tcW w:w="95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Tenaga SDM Geriatri</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Tersedia Tenaga terampil</w:t>
            </w:r>
          </w:p>
        </w:tc>
      </w:tr>
      <w:tr w:rsidR="00E90F40" w:rsidRPr="00C62BDC" w:rsidTr="00E24CE1">
        <w:trPr>
          <w:trHeight w:val="995"/>
        </w:trPr>
        <w:tc>
          <w:tcPr>
            <w:tcW w:w="453"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w:t>
            </w:r>
          </w:p>
        </w:tc>
        <w:tc>
          <w:tcPr>
            <w:tcW w:w="1390"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 xml:space="preserve">Program Pemasaran </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Pengenalan Produk Baru</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Pertumbuhan jumlah pasien baru meningkat 10% tiap tahun</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Pemasaran terhadap layanan hydrotherapy</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Pemasaran Layanan tumbuh kembang</w:t>
            </w:r>
          </w:p>
        </w:tc>
        <w:tc>
          <w:tcPr>
            <w:tcW w:w="83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Pemas</w:t>
            </w:r>
            <w:r w:rsidR="001665A2">
              <w:rPr>
                <w:rFonts w:ascii="Times New Roman" w:hAnsi="Times New Roman" w:cs="Times New Roman"/>
              </w:rPr>
              <w:t>aran</w:t>
            </w:r>
            <w:r w:rsidR="001665A2">
              <w:rPr>
                <w:rFonts w:ascii="Times New Roman" w:hAnsi="Times New Roman" w:cs="Times New Roman"/>
                <w:lang w:val="id-ID"/>
              </w:rPr>
              <w:t xml:space="preserve"> </w:t>
            </w:r>
            <w:r w:rsidR="001665A2">
              <w:rPr>
                <w:rFonts w:ascii="Times New Roman" w:hAnsi="Times New Roman" w:cs="Times New Roman"/>
              </w:rPr>
              <w:t>terhadap fasilit</w:t>
            </w:r>
            <w:r w:rsidR="001665A2">
              <w:rPr>
                <w:rFonts w:ascii="Times New Roman" w:hAnsi="Times New Roman" w:cs="Times New Roman"/>
                <w:lang w:val="id-ID"/>
              </w:rPr>
              <w:t>as</w:t>
            </w:r>
          </w:p>
        </w:tc>
        <w:tc>
          <w:tcPr>
            <w:tcW w:w="95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Pemasaran terhadap layanan geriatri</w:t>
            </w:r>
          </w:p>
        </w:tc>
        <w:tc>
          <w:tcPr>
            <w:tcW w:w="850" w:type="dxa"/>
          </w:tcPr>
          <w:p w:rsidR="00E90F40" w:rsidRPr="00E24CE1" w:rsidRDefault="001665A2" w:rsidP="00CA63E7">
            <w:pPr>
              <w:spacing w:line="240" w:lineRule="auto"/>
              <w:jc w:val="both"/>
              <w:rPr>
                <w:rFonts w:ascii="Times New Roman" w:hAnsi="Times New Roman" w:cs="Times New Roman"/>
              </w:rPr>
            </w:pPr>
            <w:r>
              <w:rPr>
                <w:rFonts w:ascii="Times New Roman" w:hAnsi="Times New Roman" w:cs="Times New Roman"/>
              </w:rPr>
              <w:t>Konsist</w:t>
            </w:r>
            <w:r w:rsidR="00CC69E5">
              <w:rPr>
                <w:rFonts w:ascii="Times New Roman" w:hAnsi="Times New Roman" w:cs="Times New Roman"/>
              </w:rPr>
              <w:t xml:space="preserve">en pasien diukur </w:t>
            </w:r>
            <w:r>
              <w:rPr>
                <w:rFonts w:ascii="Times New Roman" w:hAnsi="Times New Roman" w:cs="Times New Roman"/>
              </w:rPr>
              <w:t>d</w:t>
            </w:r>
            <w:r w:rsidR="00E90F40" w:rsidRPr="00E24CE1">
              <w:rPr>
                <w:rFonts w:ascii="Times New Roman" w:hAnsi="Times New Roman" w:cs="Times New Roman"/>
              </w:rPr>
              <w:t>e</w:t>
            </w:r>
            <w:r w:rsidR="00CC69E5">
              <w:rPr>
                <w:rFonts w:ascii="Times New Roman" w:hAnsi="Times New Roman" w:cs="Times New Roman"/>
                <w:lang w:val="id-ID"/>
              </w:rPr>
              <w:t>n</w:t>
            </w:r>
            <w:r w:rsidR="00E90F40" w:rsidRPr="00E24CE1">
              <w:rPr>
                <w:rFonts w:ascii="Times New Roman" w:hAnsi="Times New Roman" w:cs="Times New Roman"/>
              </w:rPr>
              <w:t>gan survey.</w:t>
            </w:r>
          </w:p>
        </w:tc>
      </w:tr>
      <w:tr w:rsidR="00E90F40" w:rsidRPr="00C62BDC" w:rsidTr="00E24CE1">
        <w:trPr>
          <w:trHeight w:val="836"/>
        </w:trPr>
        <w:tc>
          <w:tcPr>
            <w:tcW w:w="453"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9</w:t>
            </w:r>
          </w:p>
        </w:tc>
        <w:tc>
          <w:tcPr>
            <w:tcW w:w="1390" w:type="dxa"/>
            <w:gridSpan w:val="2"/>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Pengelolaan pengguna jasa</w:t>
            </w:r>
          </w:p>
        </w:tc>
        <w:tc>
          <w:tcPr>
            <w:tcW w:w="1276" w:type="dxa"/>
            <w:shd w:val="clear" w:color="auto" w:fill="auto"/>
            <w:noWrap/>
          </w:tcPr>
          <w:p w:rsidR="00E90F40" w:rsidRPr="00E24CE1" w:rsidRDefault="00E90F40" w:rsidP="00CA63E7">
            <w:pPr>
              <w:spacing w:line="240" w:lineRule="auto"/>
              <w:jc w:val="both"/>
              <w:rPr>
                <w:rFonts w:ascii="Times New Roman" w:hAnsi="Times New Roman" w:cs="Times New Roman"/>
                <w:i/>
              </w:rPr>
            </w:pPr>
            <w:r w:rsidRPr="00E24CE1">
              <w:rPr>
                <w:rFonts w:ascii="Times New Roman" w:hAnsi="Times New Roman" w:cs="Times New Roman"/>
                <w:i/>
              </w:rPr>
              <w:t>Brand awareness</w:t>
            </w:r>
          </w:p>
        </w:tc>
        <w:tc>
          <w:tcPr>
            <w:tcW w:w="2126" w:type="dxa"/>
            <w:shd w:val="clear" w:color="auto" w:fill="auto"/>
            <w:noWrap/>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Indeks hasil survei terhadap produk/layanan RSY diukur tiap 6 bulan dan kumulatif 1 tahun</w:t>
            </w:r>
          </w:p>
        </w:tc>
        <w:tc>
          <w:tcPr>
            <w:tcW w:w="902"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80%</w:t>
            </w:r>
          </w:p>
        </w:tc>
        <w:tc>
          <w:tcPr>
            <w:tcW w:w="851"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85%</w:t>
            </w:r>
          </w:p>
        </w:tc>
        <w:tc>
          <w:tcPr>
            <w:tcW w:w="834" w:type="dxa"/>
            <w:gridSpan w:val="2"/>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89%</w:t>
            </w:r>
          </w:p>
        </w:tc>
        <w:tc>
          <w:tcPr>
            <w:tcW w:w="957"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92%</w:t>
            </w:r>
          </w:p>
        </w:tc>
        <w:tc>
          <w:tcPr>
            <w:tcW w:w="850" w:type="dxa"/>
          </w:tcPr>
          <w:p w:rsidR="00E90F40" w:rsidRPr="00E24CE1" w:rsidRDefault="00E90F40" w:rsidP="00CA63E7">
            <w:pPr>
              <w:spacing w:line="240" w:lineRule="auto"/>
              <w:jc w:val="both"/>
              <w:rPr>
                <w:rFonts w:ascii="Times New Roman" w:hAnsi="Times New Roman" w:cs="Times New Roman"/>
              </w:rPr>
            </w:pPr>
            <w:r w:rsidRPr="00E24CE1">
              <w:rPr>
                <w:rFonts w:ascii="Times New Roman" w:hAnsi="Times New Roman" w:cs="Times New Roman"/>
              </w:rPr>
              <w:t>95%</w:t>
            </w:r>
          </w:p>
        </w:tc>
      </w:tr>
    </w:tbl>
    <w:p w:rsidR="00E90F40" w:rsidRPr="00C62BDC" w:rsidRDefault="00E90F40"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Sumber data diolah.</w:t>
      </w:r>
    </w:p>
    <w:p w:rsidR="00E90F40" w:rsidRPr="00C62BDC" w:rsidRDefault="00E90F40" w:rsidP="00CA63E7">
      <w:pPr>
        <w:spacing w:line="240" w:lineRule="auto"/>
        <w:jc w:val="both"/>
        <w:rPr>
          <w:rFonts w:ascii="Times New Roman" w:hAnsi="Times New Roman" w:cs="Times New Roman"/>
          <w:sz w:val="24"/>
          <w:szCs w:val="24"/>
        </w:rPr>
      </w:pPr>
      <w:r w:rsidRPr="00C62BDC">
        <w:rPr>
          <w:rFonts w:ascii="Times New Roman" w:hAnsi="Times New Roman" w:cs="Times New Roman"/>
          <w:sz w:val="24"/>
          <w:szCs w:val="24"/>
        </w:rPr>
        <w:tab/>
        <w:t>Proses perancangan strategis rehabilitasi medik pada rumah sakit Santo Yusup Bandung dalam penelitian ini telah menghasilkan road map y</w:t>
      </w:r>
      <w:r w:rsidR="00E24CE1">
        <w:rPr>
          <w:rFonts w:ascii="Times New Roman" w:hAnsi="Times New Roman" w:cs="Times New Roman"/>
          <w:sz w:val="24"/>
          <w:szCs w:val="24"/>
        </w:rPr>
        <w:t>ang merupakan acuhan dari peran</w:t>
      </w:r>
      <w:r w:rsidRPr="00C62BDC">
        <w:rPr>
          <w:rFonts w:ascii="Times New Roman" w:hAnsi="Times New Roman" w:cs="Times New Roman"/>
          <w:sz w:val="24"/>
          <w:szCs w:val="24"/>
        </w:rPr>
        <w:t>cangan</w:t>
      </w:r>
      <w:r w:rsidR="00E24CE1">
        <w:rPr>
          <w:rFonts w:ascii="Times New Roman" w:hAnsi="Times New Roman" w:cs="Times New Roman"/>
          <w:sz w:val="24"/>
          <w:szCs w:val="24"/>
        </w:rPr>
        <w:t xml:space="preserve"> perencanaan strategis sehingga</w:t>
      </w:r>
      <w:r w:rsidRPr="00C62BDC">
        <w:rPr>
          <w:rFonts w:ascii="Times New Roman" w:hAnsi="Times New Roman" w:cs="Times New Roman"/>
          <w:sz w:val="24"/>
          <w:szCs w:val="24"/>
        </w:rPr>
        <w:t xml:space="preserve"> memberikan panduan bagi setiap bagian yan</w:t>
      </w:r>
      <w:r w:rsidR="00E24CE1">
        <w:rPr>
          <w:rFonts w:ascii="Times New Roman" w:hAnsi="Times New Roman" w:cs="Times New Roman"/>
          <w:sz w:val="24"/>
          <w:szCs w:val="24"/>
        </w:rPr>
        <w:t>g terlibat dalam proses peneta</w:t>
      </w:r>
      <w:r w:rsidRPr="00C62BDC">
        <w:rPr>
          <w:rFonts w:ascii="Times New Roman" w:hAnsi="Times New Roman" w:cs="Times New Roman"/>
          <w:sz w:val="24"/>
          <w:szCs w:val="24"/>
        </w:rPr>
        <w:t xml:space="preserve">pan bagian rehabilitasi medik sebagai salah satu </w:t>
      </w:r>
      <w:r w:rsidRPr="00E24CE1">
        <w:rPr>
          <w:rFonts w:ascii="Times New Roman" w:hAnsi="Times New Roman" w:cs="Times New Roman"/>
          <w:i/>
          <w:sz w:val="24"/>
          <w:szCs w:val="24"/>
        </w:rPr>
        <w:t>center of excellen</w:t>
      </w:r>
      <w:r w:rsidR="00E24CE1">
        <w:rPr>
          <w:rFonts w:ascii="Times New Roman" w:hAnsi="Times New Roman" w:cs="Times New Roman"/>
          <w:i/>
          <w:sz w:val="24"/>
          <w:szCs w:val="24"/>
          <w:lang w:val="id-ID"/>
        </w:rPr>
        <w:t>t</w:t>
      </w:r>
      <w:r w:rsidRPr="00C62BDC">
        <w:rPr>
          <w:rFonts w:ascii="Times New Roman" w:hAnsi="Times New Roman" w:cs="Times New Roman"/>
          <w:sz w:val="24"/>
          <w:szCs w:val="24"/>
        </w:rPr>
        <w:t xml:space="preserve"> dalam 5 (lima) tahun kedepan.</w:t>
      </w:r>
    </w:p>
    <w:p w:rsidR="006C780A" w:rsidRPr="00C62BDC" w:rsidRDefault="006C780A" w:rsidP="00CA63E7">
      <w:pPr>
        <w:spacing w:line="240" w:lineRule="auto"/>
        <w:jc w:val="both"/>
        <w:rPr>
          <w:rFonts w:ascii="Times New Roman" w:hAnsi="Times New Roman" w:cs="Times New Roman"/>
          <w:b/>
          <w:sz w:val="24"/>
          <w:szCs w:val="24"/>
        </w:rPr>
      </w:pPr>
      <w:r w:rsidRPr="00C62BDC">
        <w:rPr>
          <w:rFonts w:ascii="Times New Roman" w:hAnsi="Times New Roman" w:cs="Times New Roman"/>
          <w:b/>
          <w:sz w:val="24"/>
          <w:szCs w:val="24"/>
        </w:rPr>
        <w:t>Kesimpulan.</w:t>
      </w:r>
    </w:p>
    <w:p w:rsidR="006C780A" w:rsidRPr="00C62BDC" w:rsidRDefault="006C780A" w:rsidP="00CA63E7">
      <w:pPr>
        <w:spacing w:line="240" w:lineRule="auto"/>
        <w:ind w:firstLine="720"/>
        <w:jc w:val="both"/>
        <w:rPr>
          <w:rFonts w:ascii="Times New Roman" w:hAnsi="Times New Roman" w:cs="Times New Roman"/>
          <w:sz w:val="24"/>
          <w:szCs w:val="24"/>
        </w:rPr>
      </w:pPr>
      <w:r w:rsidRPr="00C62BDC">
        <w:rPr>
          <w:rFonts w:ascii="Times New Roman" w:hAnsi="Times New Roman" w:cs="Times New Roman"/>
          <w:sz w:val="24"/>
          <w:szCs w:val="24"/>
        </w:rPr>
        <w:t>Kesimpulan yang yang akan di sajikan dalam penelitian ini berkaitan dengan rumusan masalah yang telah dirumuskan sebelumnya. Berikut adalah beberapa kesimpulan sebagai hasil dari analisis data dan pengamatan penelitian berdasarkan wawancara, studi literatur dan observasi yang dilapangan.</w:t>
      </w:r>
    </w:p>
    <w:p w:rsidR="006C780A" w:rsidRPr="00C62BDC" w:rsidRDefault="006C780A" w:rsidP="00CA63E7">
      <w:pPr>
        <w:pStyle w:val="ListParagraph"/>
        <w:numPr>
          <w:ilvl w:val="0"/>
          <w:numId w:val="37"/>
        </w:numPr>
        <w:spacing w:after="160" w:line="240" w:lineRule="auto"/>
        <w:ind w:left="426"/>
      </w:pPr>
      <w:r w:rsidRPr="00C62BDC">
        <w:rPr>
          <w:lang w:val="id-ID"/>
        </w:rPr>
        <w:t xml:space="preserve">Pelaksananan rehabilitasi medik rumah saki Santo Yusup Bandung, oleh Manajemen ditetapkan sebagai </w:t>
      </w:r>
      <w:r w:rsidRPr="00C62BDC">
        <w:rPr>
          <w:i/>
          <w:lang w:val="id-ID"/>
        </w:rPr>
        <w:t>center of excellen</w:t>
      </w:r>
      <w:r w:rsidRPr="00C62BDC">
        <w:rPr>
          <w:i/>
        </w:rPr>
        <w:t>t</w:t>
      </w:r>
      <w:r w:rsidRPr="00C62BDC">
        <w:rPr>
          <w:lang w:val="id-ID"/>
        </w:rPr>
        <w:t xml:space="preserve"> namun dalam pelaksanaannya tidak diikuti dengan perencanaan srategis yang baik, tergambar dari penetapan dan perencanaan anggaran tahunan. </w:t>
      </w:r>
      <w:r w:rsidRPr="00C62BDC">
        <w:t>Ini sesuai dengan proporsi penelitian dimana kinerja pelayanan bagian rehabilitasi medik rumah sakit Santo Yusup sudah ada tetapi belum berjalan optimal</w:t>
      </w:r>
    </w:p>
    <w:p w:rsidR="006C780A" w:rsidRPr="00C62BDC" w:rsidRDefault="006C780A" w:rsidP="00CA63E7">
      <w:pPr>
        <w:pStyle w:val="ListParagraph"/>
        <w:numPr>
          <w:ilvl w:val="0"/>
          <w:numId w:val="37"/>
        </w:numPr>
        <w:spacing w:after="160" w:line="240" w:lineRule="auto"/>
        <w:ind w:left="426"/>
      </w:pPr>
      <w:r w:rsidRPr="00C62BDC">
        <w:t>Bagian Rehabilitasi medik rumah sakit Santo Yusup Bandung, merupakan sala</w:t>
      </w:r>
      <w:r w:rsidR="00557992" w:rsidRPr="00C62BDC">
        <w:t>h</w:t>
      </w:r>
      <w:r w:rsidRPr="00C62BDC">
        <w:t xml:space="preserve"> satu bagian dari pelayanan medis  rumah sakit yang kinerja pelayanannya bagian rehabilitasi medik tahun 2014 dibandingkan dengan tahun 2013 mengalami pertumbuhan sebesar 34% namun pada tahun 2015 mengalami penurunan kinerja sebanyak 3% dibandingkan dengan tahun 2014, hal ini sesuai dengan proporsi penelitian dimana kinerja pelayanan rehabilitasi medik belum menghasilkan hasl yang optimal </w:t>
      </w:r>
    </w:p>
    <w:p w:rsidR="006C780A" w:rsidRPr="00C62BDC" w:rsidRDefault="006C780A" w:rsidP="00CA63E7">
      <w:pPr>
        <w:pStyle w:val="ListParagraph"/>
        <w:numPr>
          <w:ilvl w:val="0"/>
          <w:numId w:val="37"/>
        </w:numPr>
        <w:spacing w:after="160" w:line="240" w:lineRule="auto"/>
        <w:ind w:left="426"/>
      </w:pPr>
      <w:r w:rsidRPr="00C62BDC">
        <w:t xml:space="preserve">Kendala yang dihadapi oleh bagian rehabilitasi medik rumah sakit SantoYusup Bahwa dalam kaitannya dengan penetapan  sebagai salah satu </w:t>
      </w:r>
      <w:r w:rsidRPr="00C62BDC">
        <w:lastRenderedPageBreak/>
        <w:t>c</w:t>
      </w:r>
      <w:r w:rsidRPr="00C62BDC">
        <w:rPr>
          <w:i/>
        </w:rPr>
        <w:t>enter of excellent</w:t>
      </w:r>
      <w:r w:rsidRPr="00C62BDC">
        <w:t xml:space="preserve"> dalam 5 (lima ) tahun kedepan tidak disertai perencancangan perencanaan stratgis, sehingga ini sesuai dengan proporsi penelit</w:t>
      </w:r>
      <w:r w:rsidR="00E24CE1">
        <w:rPr>
          <w:lang w:val="id-ID"/>
        </w:rPr>
        <w:t>i</w:t>
      </w:r>
      <w:r w:rsidRPr="00C62BDC">
        <w:t>an dimana kendala dapat diminimalkan bila adanya perencanaan strategis yang baik.</w:t>
      </w:r>
    </w:p>
    <w:p w:rsidR="006C780A" w:rsidRPr="00C62BDC" w:rsidRDefault="006C780A" w:rsidP="00CA63E7">
      <w:pPr>
        <w:pStyle w:val="ListParagraph"/>
        <w:numPr>
          <w:ilvl w:val="0"/>
          <w:numId w:val="37"/>
        </w:numPr>
        <w:spacing w:after="160" w:line="240" w:lineRule="auto"/>
        <w:ind w:left="426"/>
      </w:pPr>
      <w:r w:rsidRPr="00C62BDC">
        <w:t xml:space="preserve">Rencana stratgis bagian Rehabilitasi medis bandung diperoleh melaui kajian faktor-faktor internal dan eksternal, yang diperoleh nilai dari analisis faktor eksternal antara peluang dan ancaman diperoleh hasil Hasil dari proses perhitungan rating  dan skor terhadap faktor eketernal dan faktor internal antara faktor kekuatan dan kelemahan terhadap faktor peluang dan ancaman diperoleh unsur kekuatan : 2.74 terhadap kelemahan 0, 72 , sedangkan hasil perhitungan antara peluang dan ancaman diperoleh skor   2,20 untuk peluang dan ancaman 0,70 </w:t>
      </w:r>
      <w:r w:rsidRPr="00C62BDC">
        <w:rPr>
          <w:lang w:val="id-ID"/>
        </w:rPr>
        <w:t xml:space="preserve">dan dari </w:t>
      </w:r>
      <w:r w:rsidRPr="00C62BDC">
        <w:t>hasil analisis SWOT faktor internal antara menunjukan kekuatan lebih besar dibandingkan dengan kelemahan dan analisis faktor eksternal dimana peluang lebih unggul bila dibandingkan dengan ancaman maka positioning perusahaan tersebut berada pada kuadran 1 (satu)  dengan dan alternatif strategis yang dipilih adalah : integrasi horizontal dengan pemilihan alternatif ini maka inisiasi strategis yang dapat dipilih adalah: Meningkatkan upaya pemasaran, Meningkatkan kualitas pelayanan, Melakukan inovasi produk, Mengembangkan sistem dan prosedur pelayanan (</w:t>
      </w:r>
      <w:r w:rsidRPr="00C62BDC">
        <w:rPr>
          <w:i/>
        </w:rPr>
        <w:t>Continuous Improvement</w:t>
      </w:r>
      <w:r w:rsidRPr="00C62BDC">
        <w:t xml:space="preserve">), </w:t>
      </w:r>
      <w:r w:rsidRPr="00C62BDC">
        <w:rPr>
          <w:lang w:val="fi-FI"/>
        </w:rPr>
        <w:t>Penataan kembali ruangan dan lingkungan RS</w:t>
      </w:r>
      <w:r w:rsidRPr="00C62BDC">
        <w:t>, Peningkatan tenaga SDM Investasi teknologi yang selektif.</w:t>
      </w:r>
    </w:p>
    <w:p w:rsidR="001170D2" w:rsidRPr="00C62BDC" w:rsidRDefault="001170D2" w:rsidP="00CA63E7">
      <w:pPr>
        <w:spacing w:line="240" w:lineRule="auto"/>
        <w:ind w:left="426"/>
        <w:jc w:val="both"/>
        <w:rPr>
          <w:rFonts w:ascii="Times New Roman" w:hAnsi="Times New Roman" w:cs="Times New Roman"/>
          <w:b/>
          <w:sz w:val="24"/>
          <w:szCs w:val="24"/>
        </w:rPr>
      </w:pPr>
    </w:p>
    <w:p w:rsidR="006C780A" w:rsidRPr="008979C0" w:rsidRDefault="006C780A" w:rsidP="00E24CE1">
      <w:pPr>
        <w:spacing w:line="240" w:lineRule="auto"/>
        <w:ind w:left="284"/>
        <w:jc w:val="both"/>
        <w:rPr>
          <w:rFonts w:ascii="Times New Roman" w:hAnsi="Times New Roman" w:cs="Times New Roman"/>
          <w:b/>
          <w:sz w:val="24"/>
          <w:szCs w:val="24"/>
        </w:rPr>
      </w:pPr>
      <w:r w:rsidRPr="008979C0">
        <w:rPr>
          <w:rFonts w:ascii="Times New Roman" w:hAnsi="Times New Roman" w:cs="Times New Roman"/>
          <w:b/>
          <w:sz w:val="24"/>
          <w:szCs w:val="24"/>
        </w:rPr>
        <w:t>Saran - Saran</w:t>
      </w:r>
    </w:p>
    <w:p w:rsidR="00E24CE1" w:rsidRPr="00E24CE1" w:rsidRDefault="006C780A" w:rsidP="00E24CE1">
      <w:pPr>
        <w:spacing w:line="240" w:lineRule="auto"/>
        <w:ind w:left="426" w:firstLine="567"/>
        <w:jc w:val="both"/>
        <w:rPr>
          <w:rFonts w:ascii="Times New Roman" w:hAnsi="Times New Roman" w:cs="Times New Roman"/>
          <w:sz w:val="24"/>
          <w:szCs w:val="24"/>
        </w:rPr>
      </w:pPr>
      <w:r w:rsidRPr="00C62BDC">
        <w:rPr>
          <w:rFonts w:ascii="Times New Roman" w:hAnsi="Times New Roman" w:cs="Times New Roman"/>
          <w:sz w:val="24"/>
          <w:szCs w:val="24"/>
        </w:rPr>
        <w:t xml:space="preserve"> Penulis memberikan saran atas hasil yang diperoleh dalam penelitian sehingga dapat memberikan masukan yang berarti bagi bagian-bagian terkait </w:t>
      </w:r>
      <w:r w:rsidR="00E24CE1" w:rsidRPr="00E24CE1">
        <w:rPr>
          <w:rFonts w:ascii="Times New Roman" w:hAnsi="Times New Roman" w:cs="Times New Roman"/>
          <w:sz w:val="24"/>
          <w:szCs w:val="24"/>
        </w:rPr>
        <w:t>sebagai berikut.</w:t>
      </w:r>
    </w:p>
    <w:p w:rsidR="00E24CE1" w:rsidRPr="00E24CE1" w:rsidRDefault="00E24CE1" w:rsidP="00E24CE1">
      <w:pPr>
        <w:numPr>
          <w:ilvl w:val="0"/>
          <w:numId w:val="38"/>
        </w:numPr>
        <w:spacing w:line="240" w:lineRule="auto"/>
        <w:ind w:left="851"/>
        <w:contextualSpacing/>
        <w:jc w:val="both"/>
        <w:rPr>
          <w:rFonts w:ascii="Times New Roman" w:hAnsi="Times New Roman" w:cs="Times New Roman"/>
          <w:sz w:val="24"/>
          <w:szCs w:val="24"/>
        </w:rPr>
      </w:pPr>
      <w:r w:rsidRPr="00E24CE1">
        <w:rPr>
          <w:rFonts w:ascii="Times New Roman" w:hAnsi="Times New Roman" w:cs="Times New Roman"/>
          <w:sz w:val="24"/>
          <w:szCs w:val="24"/>
        </w:rPr>
        <w:t xml:space="preserve">Bagi manajemen rumah sakit penulis memberikan saran, pelaksanaan penetapan rehabilitasi medik sebagai </w:t>
      </w:r>
      <w:r w:rsidRPr="00E24CE1">
        <w:rPr>
          <w:rFonts w:ascii="Times New Roman" w:hAnsi="Times New Roman" w:cs="Times New Roman"/>
          <w:i/>
          <w:sz w:val="24"/>
          <w:szCs w:val="24"/>
        </w:rPr>
        <w:t xml:space="preserve">center of excellent </w:t>
      </w:r>
      <w:r w:rsidRPr="00E24CE1">
        <w:rPr>
          <w:rFonts w:ascii="Times New Roman" w:hAnsi="Times New Roman" w:cs="Times New Roman"/>
          <w:sz w:val="24"/>
          <w:szCs w:val="24"/>
        </w:rPr>
        <w:t xml:space="preserve">perlu disertai dengan perencanaan strategis bagian yang dirancang untuk dijadikan sebagai </w:t>
      </w:r>
      <w:r w:rsidRPr="00E24CE1">
        <w:rPr>
          <w:rFonts w:ascii="Times New Roman" w:hAnsi="Times New Roman" w:cs="Times New Roman"/>
          <w:i/>
          <w:sz w:val="24"/>
          <w:szCs w:val="24"/>
        </w:rPr>
        <w:t>center of excellent.</w:t>
      </w:r>
      <w:r w:rsidRPr="00E24CE1">
        <w:rPr>
          <w:rFonts w:ascii="Times New Roman" w:hAnsi="Times New Roman" w:cs="Times New Roman"/>
          <w:sz w:val="24"/>
          <w:szCs w:val="24"/>
        </w:rPr>
        <w:t xml:space="preserve"> Hal ini penting sebagai pegangan arah atau sebagai alat untuk mencapai tujuan organisasi dan akan digunakan sebagai salah satu alat dalam proses pembuatan rencana kerja anggaran. </w:t>
      </w:r>
    </w:p>
    <w:p w:rsidR="00E24CE1" w:rsidRPr="00E24CE1" w:rsidRDefault="00E24CE1" w:rsidP="00E24CE1">
      <w:pPr>
        <w:numPr>
          <w:ilvl w:val="0"/>
          <w:numId w:val="38"/>
        </w:numPr>
        <w:spacing w:line="240" w:lineRule="auto"/>
        <w:ind w:left="851"/>
        <w:contextualSpacing/>
        <w:jc w:val="both"/>
        <w:rPr>
          <w:rFonts w:ascii="Times New Roman" w:hAnsi="Times New Roman" w:cs="Times New Roman"/>
          <w:sz w:val="24"/>
          <w:szCs w:val="24"/>
        </w:rPr>
      </w:pPr>
      <w:r w:rsidRPr="00E24CE1">
        <w:rPr>
          <w:rFonts w:ascii="Times New Roman" w:hAnsi="Times New Roman" w:cs="Times New Roman"/>
          <w:sz w:val="24"/>
          <w:szCs w:val="24"/>
        </w:rPr>
        <w:t xml:space="preserve">Dalam kaitannya dengan hasil penelitian dimana kinerja pelayanan belum optimal maka penulis menyarankan agar proses evaluasi dan perbaikan berkelanjutan perlu dilakukan, dan dilakukan secara sistematis melalui proses perencanaan anggaran yang mana anggaran tersebut dibuat berdasarkan perencanaan strategis sehingga lebih memudahkan manajemen dalam melakukan proses evaluasi pencapaian realisasi rencana kerja anggaran termasuk saran dan tindak lanjut perbaikan atau </w:t>
      </w:r>
      <w:r w:rsidRPr="00E24CE1">
        <w:rPr>
          <w:rFonts w:ascii="Times New Roman" w:hAnsi="Times New Roman" w:cs="Times New Roman"/>
          <w:i/>
          <w:sz w:val="24"/>
          <w:szCs w:val="24"/>
        </w:rPr>
        <w:t>continuous improvement</w:t>
      </w:r>
      <w:r w:rsidRPr="00E24CE1">
        <w:rPr>
          <w:rFonts w:ascii="Times New Roman" w:hAnsi="Times New Roman" w:cs="Times New Roman"/>
          <w:sz w:val="24"/>
          <w:szCs w:val="24"/>
        </w:rPr>
        <w:t>.</w:t>
      </w:r>
    </w:p>
    <w:p w:rsidR="00E24CE1" w:rsidRPr="00E24CE1" w:rsidRDefault="00E24CE1" w:rsidP="00E24CE1">
      <w:pPr>
        <w:numPr>
          <w:ilvl w:val="0"/>
          <w:numId w:val="38"/>
        </w:numPr>
        <w:spacing w:line="240" w:lineRule="auto"/>
        <w:ind w:left="851"/>
        <w:contextualSpacing/>
        <w:jc w:val="both"/>
        <w:rPr>
          <w:rFonts w:ascii="Times New Roman" w:hAnsi="Times New Roman" w:cs="Times New Roman"/>
          <w:sz w:val="24"/>
          <w:szCs w:val="24"/>
        </w:rPr>
      </w:pPr>
      <w:r w:rsidRPr="00E24CE1">
        <w:rPr>
          <w:rFonts w:ascii="Times New Roman" w:hAnsi="Times New Roman" w:cs="Times New Roman"/>
          <w:sz w:val="24"/>
          <w:szCs w:val="24"/>
        </w:rPr>
        <w:t xml:space="preserve">Terkait dengan kendala yang dihadapi oleh manajemen rumah sakit Santo Yusup dimana penetapan </w:t>
      </w:r>
      <w:r w:rsidRPr="00E24CE1">
        <w:rPr>
          <w:rFonts w:ascii="Times New Roman" w:hAnsi="Times New Roman" w:cs="Times New Roman"/>
          <w:i/>
          <w:sz w:val="24"/>
          <w:szCs w:val="24"/>
        </w:rPr>
        <w:t>center of excellent</w:t>
      </w:r>
      <w:r w:rsidRPr="00E24CE1">
        <w:rPr>
          <w:rFonts w:ascii="Times New Roman" w:hAnsi="Times New Roman" w:cs="Times New Roman"/>
          <w:sz w:val="24"/>
          <w:szCs w:val="24"/>
        </w:rPr>
        <w:t xml:space="preserve"> tidak disertai dengan perencanaan strategis maka untuk kedepannya penulis menyarankan sebelum dilakukan penetepan </w:t>
      </w:r>
      <w:r w:rsidRPr="00E24CE1">
        <w:rPr>
          <w:rFonts w:ascii="Times New Roman" w:hAnsi="Times New Roman" w:cs="Times New Roman"/>
          <w:i/>
          <w:sz w:val="24"/>
          <w:szCs w:val="24"/>
        </w:rPr>
        <w:t xml:space="preserve">center of excellent </w:t>
      </w:r>
      <w:r w:rsidRPr="00E24CE1">
        <w:rPr>
          <w:rFonts w:ascii="Times New Roman" w:hAnsi="Times New Roman" w:cs="Times New Roman"/>
          <w:sz w:val="24"/>
          <w:szCs w:val="24"/>
        </w:rPr>
        <w:t xml:space="preserve">salah satu bagian maka </w:t>
      </w:r>
      <w:r w:rsidRPr="00E24CE1">
        <w:rPr>
          <w:rFonts w:ascii="Times New Roman" w:hAnsi="Times New Roman" w:cs="Times New Roman"/>
          <w:sz w:val="24"/>
          <w:szCs w:val="24"/>
        </w:rPr>
        <w:lastRenderedPageBreak/>
        <w:t xml:space="preserve">perlu diserta dengan strategis yang akan diguanakan sehingga proses : </w:t>
      </w:r>
      <w:r w:rsidRPr="00E24CE1">
        <w:rPr>
          <w:rFonts w:ascii="Times New Roman" w:hAnsi="Times New Roman" w:cs="Times New Roman"/>
          <w:i/>
          <w:sz w:val="24"/>
          <w:szCs w:val="24"/>
        </w:rPr>
        <w:t xml:space="preserve">Planning, Organization, Actuating dan Controling </w:t>
      </w:r>
      <w:r w:rsidRPr="00E24CE1">
        <w:rPr>
          <w:rFonts w:ascii="Times New Roman" w:hAnsi="Times New Roman" w:cs="Times New Roman"/>
          <w:sz w:val="24"/>
          <w:szCs w:val="24"/>
        </w:rPr>
        <w:t xml:space="preserve"> (POAC) sebagai mana fungsi manajemen dapat berjalan dengan baik</w:t>
      </w:r>
    </w:p>
    <w:p w:rsidR="00E24CE1" w:rsidRPr="00E24CE1" w:rsidRDefault="00E24CE1" w:rsidP="00E24CE1">
      <w:pPr>
        <w:numPr>
          <w:ilvl w:val="0"/>
          <w:numId w:val="38"/>
        </w:numPr>
        <w:spacing w:line="240" w:lineRule="auto"/>
        <w:ind w:left="851"/>
        <w:contextualSpacing/>
        <w:jc w:val="both"/>
        <w:rPr>
          <w:rFonts w:ascii="Times New Roman" w:hAnsi="Times New Roman" w:cs="Times New Roman"/>
          <w:sz w:val="24"/>
          <w:szCs w:val="24"/>
        </w:rPr>
      </w:pPr>
      <w:r w:rsidRPr="00E24CE1">
        <w:rPr>
          <w:rFonts w:ascii="Times New Roman" w:hAnsi="Times New Roman" w:cs="Times New Roman"/>
          <w:sz w:val="24"/>
          <w:szCs w:val="24"/>
        </w:rPr>
        <w:t>Dari hasil penelitian ini maka penulis menyarankan strategis yang dipilih oleh manajemen rumah sakit Santo Yusup dalam upaya meningkatkan hasil kinerja adalah : integrasi horizontal dengan pemilihan alternatif ini maka inisiasi strategis yang dapat dipilih adalah: Meningkatkan upaya pemasaran, Meningkatkan kualitas pelayanan, Melakukan inovasi produk, Mengembangkan sistem dan prosedur pelayanan (</w:t>
      </w:r>
      <w:r w:rsidRPr="00E24CE1">
        <w:rPr>
          <w:rFonts w:ascii="Times New Roman" w:hAnsi="Times New Roman" w:cs="Times New Roman"/>
          <w:i/>
          <w:sz w:val="24"/>
          <w:szCs w:val="24"/>
        </w:rPr>
        <w:t>Continuous Improvement</w:t>
      </w:r>
      <w:r w:rsidRPr="00E24CE1">
        <w:rPr>
          <w:rFonts w:ascii="Times New Roman" w:hAnsi="Times New Roman" w:cs="Times New Roman"/>
          <w:sz w:val="24"/>
          <w:szCs w:val="24"/>
        </w:rPr>
        <w:t xml:space="preserve">), </w:t>
      </w:r>
      <w:r w:rsidRPr="00E24CE1">
        <w:rPr>
          <w:rFonts w:ascii="Times New Roman" w:hAnsi="Times New Roman" w:cs="Times New Roman"/>
          <w:sz w:val="24"/>
          <w:szCs w:val="24"/>
          <w:lang w:val="fi-FI"/>
        </w:rPr>
        <w:t>Penataan kembali ruangan dan lingkungan RS</w:t>
      </w:r>
      <w:r w:rsidRPr="00E24CE1">
        <w:rPr>
          <w:rFonts w:ascii="Times New Roman" w:hAnsi="Times New Roman" w:cs="Times New Roman"/>
          <w:sz w:val="24"/>
          <w:szCs w:val="24"/>
        </w:rPr>
        <w:t>, Peningkatan tenaga SDM</w:t>
      </w:r>
      <w:r>
        <w:rPr>
          <w:rFonts w:ascii="Times New Roman" w:hAnsi="Times New Roman" w:cs="Times New Roman"/>
          <w:sz w:val="24"/>
          <w:szCs w:val="24"/>
          <w:lang w:val="id-ID"/>
        </w:rPr>
        <w:t>,</w:t>
      </w:r>
      <w:r w:rsidRPr="00E24CE1">
        <w:rPr>
          <w:rFonts w:ascii="Times New Roman" w:hAnsi="Times New Roman" w:cs="Times New Roman"/>
          <w:sz w:val="24"/>
          <w:szCs w:val="24"/>
        </w:rPr>
        <w:t xml:space="preserve"> Investasi teknologi yang selektif</w:t>
      </w:r>
    </w:p>
    <w:p w:rsidR="00E24CE1" w:rsidRPr="00E24CE1" w:rsidRDefault="00E24CE1" w:rsidP="00E24CE1">
      <w:pPr>
        <w:spacing w:line="240" w:lineRule="auto"/>
        <w:jc w:val="both"/>
        <w:rPr>
          <w:rFonts w:ascii="Times New Roman" w:hAnsi="Times New Roman" w:cs="Times New Roman"/>
          <w:sz w:val="24"/>
          <w:szCs w:val="24"/>
        </w:rPr>
      </w:pPr>
    </w:p>
    <w:p w:rsidR="00557992" w:rsidRPr="00C62BDC" w:rsidRDefault="00557992" w:rsidP="00E24CE1">
      <w:pPr>
        <w:spacing w:line="240" w:lineRule="auto"/>
        <w:ind w:left="426" w:firstLine="567"/>
        <w:jc w:val="both"/>
        <w:rPr>
          <w:rFonts w:ascii="Times New Roman" w:hAnsi="Times New Roman" w:cs="Times New Roman"/>
          <w:sz w:val="24"/>
          <w:szCs w:val="24"/>
        </w:rPr>
      </w:pPr>
    </w:p>
    <w:p w:rsidR="006C780A" w:rsidRPr="00E24CE1" w:rsidRDefault="006C780A" w:rsidP="00CA63E7">
      <w:pPr>
        <w:pStyle w:val="Heading4"/>
        <w:spacing w:line="240" w:lineRule="auto"/>
        <w:jc w:val="both"/>
        <w:rPr>
          <w:rFonts w:ascii="Times New Roman" w:hAnsi="Times New Roman" w:cs="Times New Roman"/>
          <w:b/>
          <w:i w:val="0"/>
          <w:color w:val="auto"/>
          <w:sz w:val="24"/>
          <w:szCs w:val="24"/>
        </w:rPr>
      </w:pPr>
      <w:r w:rsidRPr="00E24CE1">
        <w:rPr>
          <w:rFonts w:ascii="Times New Roman" w:hAnsi="Times New Roman" w:cs="Times New Roman"/>
          <w:b/>
          <w:i w:val="0"/>
          <w:color w:val="auto"/>
          <w:sz w:val="24"/>
          <w:szCs w:val="24"/>
        </w:rPr>
        <w:t>DAFTAR PUSTAKA</w:t>
      </w:r>
    </w:p>
    <w:p w:rsidR="006C780A" w:rsidRPr="00C62BDC" w:rsidRDefault="006C780A" w:rsidP="00CA63E7">
      <w:pPr>
        <w:spacing w:line="240" w:lineRule="auto"/>
        <w:jc w:val="both"/>
        <w:rPr>
          <w:rFonts w:ascii="Times New Roman" w:hAnsi="Times New Roman" w:cs="Times New Roman"/>
          <w:sz w:val="24"/>
          <w:szCs w:val="24"/>
        </w:rPr>
      </w:pP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Alexander S Preker, Martin Mc Andrew Mitchell, Suwit Wibulpolprasert, 2006,  </w:t>
      </w:r>
      <w:r w:rsidRPr="00E24CE1">
        <w:rPr>
          <w:rFonts w:ascii="Times New Roman" w:hAnsi="Times New Roman" w:cs="Times New Roman"/>
          <w:i/>
          <w:iCs/>
          <w:sz w:val="24"/>
          <w:szCs w:val="24"/>
        </w:rPr>
        <w:t>Strategic management of Clinnical Service in: Disease Control Priorities in Developing Countries 2</w:t>
      </w:r>
      <w:r w:rsidRPr="00E24CE1">
        <w:rPr>
          <w:rFonts w:ascii="Times New Roman" w:hAnsi="Times New Roman" w:cs="Times New Roman"/>
          <w:iCs/>
          <w:sz w:val="24"/>
          <w:szCs w:val="24"/>
        </w:rPr>
        <w:t xml:space="preserve"> </w:t>
      </w:r>
      <w:r w:rsidRPr="00E24CE1">
        <w:rPr>
          <w:rFonts w:ascii="Times New Roman" w:hAnsi="Times New Roman" w:cs="Times New Roman"/>
          <w:iCs/>
          <w:sz w:val="24"/>
          <w:szCs w:val="24"/>
          <w:vertAlign w:val="superscript"/>
        </w:rPr>
        <w:t xml:space="preserve">nd </w:t>
      </w:r>
      <w:r w:rsidRPr="00E24CE1">
        <w:rPr>
          <w:rFonts w:ascii="Times New Roman" w:hAnsi="Times New Roman" w:cs="Times New Roman"/>
          <w:iCs/>
          <w:sz w:val="24"/>
          <w:szCs w:val="24"/>
        </w:rPr>
        <w:t xml:space="preserve">ED, Chapter 73, Washinton (DC) World Bank :2006. ISBN – </w:t>
      </w:r>
      <w:proofErr w:type="gramStart"/>
      <w:r w:rsidRPr="00E24CE1">
        <w:rPr>
          <w:rFonts w:ascii="Times New Roman" w:hAnsi="Times New Roman" w:cs="Times New Roman"/>
          <w:iCs/>
          <w:sz w:val="24"/>
          <w:szCs w:val="24"/>
        </w:rPr>
        <w:t>10 :</w:t>
      </w:r>
      <w:proofErr w:type="gramEnd"/>
      <w:r w:rsidRPr="00E24CE1">
        <w:rPr>
          <w:rFonts w:ascii="Times New Roman" w:hAnsi="Times New Roman" w:cs="Times New Roman"/>
          <w:iCs/>
          <w:sz w:val="24"/>
          <w:szCs w:val="24"/>
        </w:rPr>
        <w:t xml:space="preserve"> 0-8213-6179-1 Copy 2006, The International Bank for reconstruction and Development/The World Bank Group</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Ame A. Kaissi, 2008 </w:t>
      </w:r>
      <w:r w:rsidRPr="00E24CE1">
        <w:rPr>
          <w:rFonts w:ascii="Times New Roman" w:hAnsi="Times New Roman" w:cs="Times New Roman"/>
          <w:i/>
          <w:iCs/>
          <w:sz w:val="24"/>
          <w:szCs w:val="24"/>
        </w:rPr>
        <w:t>Strategic planning pproscesses and hospital Financial performance,</w:t>
      </w:r>
      <w:r w:rsidRPr="00E24CE1">
        <w:rPr>
          <w:rFonts w:ascii="Times New Roman" w:hAnsi="Times New Roman" w:cs="Times New Roman"/>
          <w:iCs/>
          <w:sz w:val="24"/>
          <w:szCs w:val="24"/>
        </w:rPr>
        <w:t xml:space="preserve">  Journal of Healtcare management 53: 3 May/June</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AB Susanto, 2014</w:t>
      </w:r>
      <w:proofErr w:type="gramStart"/>
      <w:r w:rsidRPr="00E24CE1">
        <w:rPr>
          <w:rFonts w:ascii="Times New Roman" w:hAnsi="Times New Roman" w:cs="Times New Roman"/>
          <w:iCs/>
          <w:sz w:val="24"/>
          <w:szCs w:val="24"/>
        </w:rPr>
        <w:t xml:space="preserve">,  </w:t>
      </w:r>
      <w:r w:rsidRPr="00E24CE1">
        <w:rPr>
          <w:rFonts w:ascii="Times New Roman" w:hAnsi="Times New Roman" w:cs="Times New Roman"/>
          <w:i/>
          <w:iCs/>
          <w:sz w:val="24"/>
          <w:szCs w:val="24"/>
        </w:rPr>
        <w:t>Manajemen</w:t>
      </w:r>
      <w:proofErr w:type="gramEnd"/>
      <w:r w:rsidRPr="00E24CE1">
        <w:rPr>
          <w:rFonts w:ascii="Times New Roman" w:hAnsi="Times New Roman" w:cs="Times New Roman"/>
          <w:i/>
          <w:iCs/>
          <w:sz w:val="24"/>
          <w:szCs w:val="24"/>
        </w:rPr>
        <w:t xml:space="preserve"> strategic komprehensif,</w:t>
      </w:r>
      <w:r w:rsidRPr="00E24CE1">
        <w:rPr>
          <w:rFonts w:ascii="Times New Roman" w:hAnsi="Times New Roman" w:cs="Times New Roman"/>
          <w:iCs/>
          <w:sz w:val="24"/>
          <w:szCs w:val="24"/>
        </w:rPr>
        <w:t xml:space="preserve"> Penerbit Erlangga Jakarta</w:t>
      </w:r>
    </w:p>
    <w:p w:rsidR="006C780A" w:rsidRPr="00E24CE1" w:rsidRDefault="006C780A" w:rsidP="00CA63E7">
      <w:pPr>
        <w:autoSpaceDE w:val="0"/>
        <w:autoSpaceDN w:val="0"/>
        <w:adjustRightInd w:val="0"/>
        <w:spacing w:after="120" w:line="240" w:lineRule="auto"/>
        <w:jc w:val="both"/>
        <w:rPr>
          <w:rFonts w:ascii="Times New Roman" w:hAnsi="Times New Roman" w:cs="Times New Roman"/>
          <w:iCs/>
          <w:sz w:val="24"/>
          <w:szCs w:val="24"/>
          <w:lang w:val="id-ID"/>
        </w:rPr>
      </w:pPr>
      <w:r w:rsidRPr="00E24CE1">
        <w:rPr>
          <w:rFonts w:ascii="Times New Roman" w:hAnsi="Times New Roman" w:cs="Times New Roman"/>
          <w:iCs/>
          <w:sz w:val="24"/>
          <w:szCs w:val="24"/>
          <w:lang w:val="id-ID"/>
        </w:rPr>
        <w:t xml:space="preserve">Agastya &amp; Muhammad Arifa’i, 2010,  </w:t>
      </w:r>
      <w:r w:rsidRPr="00E24CE1">
        <w:rPr>
          <w:rFonts w:ascii="Times New Roman" w:hAnsi="Times New Roman" w:cs="Times New Roman"/>
          <w:i/>
          <w:iCs/>
          <w:sz w:val="24"/>
          <w:szCs w:val="24"/>
          <w:lang w:val="id-ID"/>
        </w:rPr>
        <w:t>unit cost</w:t>
      </w:r>
      <w:r w:rsidRPr="00E24CE1">
        <w:rPr>
          <w:rFonts w:ascii="Times New Roman" w:hAnsi="Times New Roman" w:cs="Times New Roman"/>
          <w:iCs/>
          <w:sz w:val="24"/>
          <w:szCs w:val="24"/>
          <w:lang w:val="id-ID"/>
        </w:rPr>
        <w:t xml:space="preserve"> dan tarif Rumah sakit  UGM.</w:t>
      </w:r>
    </w:p>
    <w:p w:rsidR="006C780A" w:rsidRPr="00E24CE1" w:rsidRDefault="006C780A" w:rsidP="00CA63E7">
      <w:pPr>
        <w:pStyle w:val="Default"/>
        <w:spacing w:after="120"/>
        <w:ind w:left="709" w:hanging="709"/>
        <w:jc w:val="both"/>
        <w:rPr>
          <w:color w:val="auto"/>
          <w:lang w:val="en-US"/>
        </w:rPr>
      </w:pPr>
      <w:r w:rsidRPr="00E24CE1">
        <w:rPr>
          <w:rFonts w:eastAsiaTheme="minorHAnsi"/>
          <w:color w:val="auto"/>
        </w:rPr>
        <w:t>Agus Sartono</w:t>
      </w:r>
      <w:r w:rsidRPr="00E24CE1">
        <w:rPr>
          <w:rFonts w:eastAsiaTheme="minorHAnsi"/>
          <w:color w:val="auto"/>
          <w:lang w:val="en-US"/>
        </w:rPr>
        <w:t xml:space="preserve">, </w:t>
      </w:r>
      <w:r w:rsidRPr="00E24CE1">
        <w:rPr>
          <w:rFonts w:eastAsiaTheme="minorHAnsi"/>
          <w:color w:val="auto"/>
        </w:rPr>
        <w:t xml:space="preserve">2008. </w:t>
      </w:r>
      <w:r w:rsidRPr="00E24CE1">
        <w:rPr>
          <w:rFonts w:eastAsiaTheme="minorHAnsi"/>
          <w:i/>
          <w:iCs/>
          <w:color w:val="auto"/>
        </w:rPr>
        <w:t>Manajemen keuangan teori, dan aplikasi</w:t>
      </w:r>
      <w:r w:rsidRPr="00E24CE1">
        <w:rPr>
          <w:rFonts w:eastAsiaTheme="minorHAnsi"/>
          <w:color w:val="auto"/>
        </w:rPr>
        <w:t>. Yogyakarta: BPFE Yogyakarta.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David Hunger, Thomas L. Hheelen. </w:t>
      </w:r>
      <w:r w:rsidRPr="00E24CE1">
        <w:rPr>
          <w:rFonts w:ascii="Times New Roman" w:hAnsi="Times New Roman" w:cs="Times New Roman"/>
          <w:i/>
          <w:iCs/>
          <w:sz w:val="24"/>
          <w:szCs w:val="24"/>
        </w:rPr>
        <w:t>Essential of strategic managemen</w:t>
      </w:r>
      <w:r w:rsidRPr="00E24CE1">
        <w:rPr>
          <w:rFonts w:ascii="Times New Roman" w:hAnsi="Times New Roman" w:cs="Times New Roman"/>
          <w:iCs/>
          <w:sz w:val="24"/>
          <w:szCs w:val="24"/>
        </w:rPr>
        <w:t xml:space="preserve">, book review by Asik Kathwala HR Folks International </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Danny Wijaya, 2012, Perancangan Formulasi Strategik Rumah Sakit Siloam Lippo Cikarang, Tesis Universitas Pasundan</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David Fred, 2011, </w:t>
      </w:r>
      <w:r w:rsidRPr="00E24CE1">
        <w:rPr>
          <w:rFonts w:ascii="Times New Roman" w:hAnsi="Times New Roman" w:cs="Times New Roman"/>
          <w:i/>
          <w:iCs/>
          <w:sz w:val="24"/>
          <w:szCs w:val="24"/>
        </w:rPr>
        <w:t>Strategic Management</w:t>
      </w:r>
      <w:proofErr w:type="gramStart"/>
      <w:r w:rsidRPr="00E24CE1">
        <w:rPr>
          <w:rFonts w:ascii="Times New Roman" w:hAnsi="Times New Roman" w:cs="Times New Roman"/>
          <w:i/>
          <w:iCs/>
          <w:sz w:val="24"/>
          <w:szCs w:val="24"/>
        </w:rPr>
        <w:t>,  :</w:t>
      </w:r>
      <w:proofErr w:type="gramEnd"/>
      <w:r w:rsidRPr="00E24CE1">
        <w:rPr>
          <w:rFonts w:ascii="Times New Roman" w:hAnsi="Times New Roman" w:cs="Times New Roman"/>
          <w:i/>
          <w:iCs/>
          <w:sz w:val="24"/>
          <w:szCs w:val="24"/>
        </w:rPr>
        <w:t xml:space="preserve"> Concept and Cases.</w:t>
      </w:r>
      <w:r w:rsidRPr="00E24CE1">
        <w:rPr>
          <w:rFonts w:ascii="Times New Roman" w:hAnsi="Times New Roman" w:cs="Times New Roman"/>
          <w:iCs/>
          <w:sz w:val="24"/>
          <w:szCs w:val="24"/>
        </w:rPr>
        <w:t xml:space="preserve"> 13</w:t>
      </w:r>
      <w:r w:rsidRPr="00E24CE1">
        <w:rPr>
          <w:rFonts w:ascii="Times New Roman" w:hAnsi="Times New Roman" w:cs="Times New Roman"/>
          <w:iCs/>
          <w:sz w:val="24"/>
          <w:szCs w:val="24"/>
          <w:vertAlign w:val="superscript"/>
        </w:rPr>
        <w:t xml:space="preserve">th </w:t>
      </w:r>
      <w:proofErr w:type="gramStart"/>
      <w:r w:rsidRPr="00E24CE1">
        <w:rPr>
          <w:rFonts w:ascii="Times New Roman" w:hAnsi="Times New Roman" w:cs="Times New Roman"/>
          <w:iCs/>
          <w:sz w:val="24"/>
          <w:szCs w:val="24"/>
        </w:rPr>
        <w:t>Ed  Pearson</w:t>
      </w:r>
      <w:proofErr w:type="gramEnd"/>
      <w:r w:rsidRPr="00E24CE1">
        <w:rPr>
          <w:rFonts w:ascii="Times New Roman" w:hAnsi="Times New Roman" w:cs="Times New Roman"/>
          <w:iCs/>
          <w:sz w:val="24"/>
          <w:szCs w:val="24"/>
        </w:rPr>
        <w:t xml:space="preserve"> Education inc, prentice Hall. New Jersey. </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Freddy Rangkuti, </w:t>
      </w:r>
      <w:proofErr w:type="gramStart"/>
      <w:r w:rsidRPr="00E24CE1">
        <w:rPr>
          <w:rFonts w:ascii="Times New Roman" w:hAnsi="Times New Roman" w:cs="Times New Roman"/>
          <w:iCs/>
          <w:sz w:val="24"/>
          <w:szCs w:val="24"/>
        </w:rPr>
        <w:t xml:space="preserve">2011  </w:t>
      </w:r>
      <w:r w:rsidRPr="00E24CE1">
        <w:rPr>
          <w:rFonts w:ascii="Times New Roman" w:hAnsi="Times New Roman" w:cs="Times New Roman"/>
          <w:i/>
          <w:iCs/>
          <w:sz w:val="24"/>
          <w:szCs w:val="24"/>
        </w:rPr>
        <w:t>SWOT</w:t>
      </w:r>
      <w:proofErr w:type="gramEnd"/>
      <w:r w:rsidRPr="00E24CE1">
        <w:rPr>
          <w:rFonts w:ascii="Times New Roman" w:hAnsi="Times New Roman" w:cs="Times New Roman"/>
          <w:i/>
          <w:iCs/>
          <w:sz w:val="24"/>
          <w:szCs w:val="24"/>
        </w:rPr>
        <w:t xml:space="preserve">  Balanced scorecard, eknik menyusun strategis korporat yang efektif plus cara mengelola kinerja dan risiko</w:t>
      </w:r>
      <w:r w:rsidRPr="00E24CE1">
        <w:rPr>
          <w:rFonts w:ascii="Times New Roman" w:hAnsi="Times New Roman" w:cs="Times New Roman"/>
          <w:iCs/>
          <w:sz w:val="24"/>
          <w:szCs w:val="24"/>
        </w:rPr>
        <w:t xml:space="preserve"> Penerbit Percetakan Garamedia,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Freddy Rangkuti, 2014, </w:t>
      </w:r>
      <w:r w:rsidRPr="00E24CE1">
        <w:rPr>
          <w:rFonts w:ascii="Times New Roman" w:hAnsi="Times New Roman" w:cs="Times New Roman"/>
          <w:i/>
          <w:iCs/>
          <w:sz w:val="24"/>
          <w:szCs w:val="24"/>
        </w:rPr>
        <w:t>Analisis SWOT teknik membedah kasus bisnis</w:t>
      </w:r>
      <w:proofErr w:type="gramStart"/>
      <w:r w:rsidRPr="00E24CE1">
        <w:rPr>
          <w:rFonts w:ascii="Times New Roman" w:hAnsi="Times New Roman" w:cs="Times New Roman"/>
          <w:i/>
          <w:iCs/>
          <w:sz w:val="24"/>
          <w:szCs w:val="24"/>
        </w:rPr>
        <w:t>,  cara</w:t>
      </w:r>
      <w:proofErr w:type="gramEnd"/>
      <w:r w:rsidRPr="00E24CE1">
        <w:rPr>
          <w:rFonts w:ascii="Times New Roman" w:hAnsi="Times New Roman" w:cs="Times New Roman"/>
          <w:i/>
          <w:iCs/>
          <w:sz w:val="24"/>
          <w:szCs w:val="24"/>
        </w:rPr>
        <w:t xml:space="preserve"> perhitungan bobot, rating, dan OCAI</w:t>
      </w:r>
      <w:r w:rsidRPr="00E24CE1">
        <w:rPr>
          <w:rFonts w:ascii="Times New Roman" w:hAnsi="Times New Roman" w:cs="Times New Roman"/>
          <w:iCs/>
          <w:sz w:val="24"/>
          <w:szCs w:val="24"/>
        </w:rPr>
        <w:t>, Penerbit PT Gramedia Pustaka Utama,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sz w:val="24"/>
          <w:szCs w:val="24"/>
        </w:rPr>
      </w:pPr>
      <w:r w:rsidRPr="00E24CE1">
        <w:rPr>
          <w:rFonts w:ascii="Times New Roman" w:hAnsi="Times New Roman" w:cs="Times New Roman"/>
          <w:iCs/>
          <w:sz w:val="24"/>
          <w:szCs w:val="24"/>
        </w:rPr>
        <w:lastRenderedPageBreak/>
        <w:t xml:space="preserve">Gantasala V Prabhakar, Padmakumar Ram, </w:t>
      </w:r>
      <w:r w:rsidRPr="00E24CE1">
        <w:rPr>
          <w:rFonts w:ascii="Times New Roman" w:hAnsi="Times New Roman" w:cs="Times New Roman"/>
          <w:sz w:val="24"/>
          <w:szCs w:val="24"/>
        </w:rPr>
        <w:t>2011</w:t>
      </w:r>
      <w:proofErr w:type="gramStart"/>
      <w:r w:rsidRPr="00E24CE1">
        <w:rPr>
          <w:rFonts w:ascii="Times New Roman" w:hAnsi="Times New Roman" w:cs="Times New Roman"/>
          <w:sz w:val="24"/>
          <w:szCs w:val="24"/>
        </w:rPr>
        <w:t xml:space="preserve">, </w:t>
      </w:r>
      <w:r w:rsidRPr="00E24CE1">
        <w:rPr>
          <w:rFonts w:ascii="Times New Roman" w:hAnsi="Times New Roman" w:cs="Times New Roman"/>
          <w:iCs/>
          <w:sz w:val="24"/>
          <w:szCs w:val="24"/>
        </w:rPr>
        <w:t xml:space="preserve"> </w:t>
      </w:r>
      <w:r w:rsidRPr="00E24CE1">
        <w:rPr>
          <w:rFonts w:ascii="Times New Roman" w:hAnsi="Times New Roman" w:cs="Times New Roman"/>
          <w:i/>
          <w:sz w:val="24"/>
          <w:szCs w:val="24"/>
        </w:rPr>
        <w:t>Sanaya</w:t>
      </w:r>
      <w:proofErr w:type="gramEnd"/>
      <w:r w:rsidRPr="00E24CE1">
        <w:rPr>
          <w:rFonts w:ascii="Times New Roman" w:hAnsi="Times New Roman" w:cs="Times New Roman"/>
          <w:i/>
          <w:sz w:val="24"/>
          <w:szCs w:val="24"/>
        </w:rPr>
        <w:t xml:space="preserve"> human capital –strategic planning and human capital case study.</w:t>
      </w:r>
      <w:r w:rsidRPr="00E24CE1">
        <w:rPr>
          <w:rFonts w:ascii="Times New Roman" w:hAnsi="Times New Roman" w:cs="Times New Roman"/>
          <w:sz w:val="24"/>
          <w:szCs w:val="24"/>
        </w:rPr>
        <w:t xml:space="preserve"> International journal of business and social science Vo. 2 5: </w:t>
      </w:r>
      <w:proofErr w:type="gramStart"/>
      <w:r w:rsidRPr="00E24CE1">
        <w:rPr>
          <w:rFonts w:ascii="Times New Roman" w:hAnsi="Times New Roman" w:cs="Times New Roman"/>
          <w:sz w:val="24"/>
          <w:szCs w:val="24"/>
        </w:rPr>
        <w:t>( Special</w:t>
      </w:r>
      <w:proofErr w:type="gramEnd"/>
      <w:r w:rsidRPr="00E24CE1">
        <w:rPr>
          <w:rFonts w:ascii="Times New Roman" w:hAnsi="Times New Roman" w:cs="Times New Roman"/>
          <w:sz w:val="24"/>
          <w:szCs w:val="24"/>
        </w:rPr>
        <w:t xml:space="preserve"> issue)</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Henny Indriani, 2014, </w:t>
      </w:r>
      <w:r w:rsidRPr="00E24CE1">
        <w:rPr>
          <w:rFonts w:ascii="Times New Roman" w:hAnsi="Times New Roman" w:cs="Times New Roman"/>
          <w:i/>
          <w:iCs/>
          <w:sz w:val="24"/>
          <w:szCs w:val="24"/>
        </w:rPr>
        <w:t>Kajian Rencana Strategik Bisnis dalam upaya meningkatkan kualitas pelayanan kesehatan</w:t>
      </w:r>
      <w:r w:rsidRPr="00E24CE1">
        <w:rPr>
          <w:rFonts w:ascii="Times New Roman" w:hAnsi="Times New Roman" w:cs="Times New Roman"/>
          <w:iCs/>
          <w:sz w:val="24"/>
          <w:szCs w:val="24"/>
        </w:rPr>
        <w:t>, Tesis Universitas Pasundan</w:t>
      </w:r>
    </w:p>
    <w:p w:rsidR="006C780A" w:rsidRPr="00E24CE1" w:rsidRDefault="006C780A" w:rsidP="00CA63E7">
      <w:pPr>
        <w:autoSpaceDE w:val="0"/>
        <w:autoSpaceDN w:val="0"/>
        <w:adjustRightInd w:val="0"/>
        <w:spacing w:after="120" w:line="240" w:lineRule="auto"/>
        <w:jc w:val="both"/>
        <w:rPr>
          <w:rFonts w:ascii="Times New Roman" w:hAnsi="Times New Roman" w:cs="Times New Roman"/>
          <w:iCs/>
          <w:sz w:val="24"/>
          <w:szCs w:val="24"/>
        </w:rPr>
      </w:pPr>
      <w:r w:rsidRPr="00E24CE1">
        <w:rPr>
          <w:rFonts w:ascii="Times New Roman" w:hAnsi="Times New Roman" w:cs="Times New Roman"/>
          <w:iCs/>
          <w:sz w:val="24"/>
          <w:szCs w:val="24"/>
          <w:lang w:val="id-ID"/>
        </w:rPr>
        <w:t xml:space="preserve">Indra Bastian </w:t>
      </w:r>
      <w:r w:rsidRPr="00E24CE1">
        <w:rPr>
          <w:rFonts w:ascii="Times New Roman" w:hAnsi="Times New Roman" w:cs="Times New Roman"/>
          <w:i/>
          <w:iCs/>
          <w:sz w:val="24"/>
          <w:szCs w:val="24"/>
          <w:lang w:val="id-ID"/>
        </w:rPr>
        <w:t>Akuntansi kesehatan</w:t>
      </w:r>
      <w:r w:rsidRPr="00E24CE1">
        <w:rPr>
          <w:rFonts w:ascii="Times New Roman" w:hAnsi="Times New Roman" w:cs="Times New Roman"/>
          <w:iCs/>
          <w:sz w:val="24"/>
          <w:szCs w:val="24"/>
          <w:lang w:val="id-ID"/>
        </w:rPr>
        <w:t xml:space="preserve"> penerbit Erlangga 2006</w:t>
      </w:r>
      <w:r w:rsidRPr="00E24CE1">
        <w:rPr>
          <w:rFonts w:ascii="Times New Roman" w:hAnsi="Times New Roman" w:cs="Times New Roman"/>
          <w:iCs/>
          <w:sz w:val="24"/>
          <w:szCs w:val="24"/>
        </w:rPr>
        <w:t>.</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Ismail Solihin, 2012, </w:t>
      </w:r>
      <w:r w:rsidRPr="00E24CE1">
        <w:rPr>
          <w:rFonts w:ascii="Times New Roman" w:hAnsi="Times New Roman" w:cs="Times New Roman"/>
          <w:i/>
          <w:iCs/>
          <w:sz w:val="24"/>
          <w:szCs w:val="24"/>
        </w:rPr>
        <w:t xml:space="preserve">Manajemen strategic </w:t>
      </w:r>
      <w:r w:rsidRPr="00E24CE1">
        <w:rPr>
          <w:rFonts w:ascii="Times New Roman" w:hAnsi="Times New Roman" w:cs="Times New Roman"/>
          <w:iCs/>
          <w:sz w:val="24"/>
          <w:szCs w:val="24"/>
        </w:rPr>
        <w:t>Penerbit Erlangga,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sz w:val="24"/>
          <w:szCs w:val="24"/>
        </w:rPr>
        <w:t xml:space="preserve">Jones GR and George JM. </w:t>
      </w:r>
      <w:r w:rsidRPr="00E24CE1">
        <w:rPr>
          <w:rFonts w:ascii="Times New Roman" w:hAnsi="Times New Roman" w:cs="Times New Roman"/>
          <w:i/>
          <w:sz w:val="24"/>
          <w:szCs w:val="24"/>
        </w:rPr>
        <w:t>Evolution of Managemen theory from contemporary managemen</w:t>
      </w:r>
      <w:r w:rsidRPr="00E24CE1">
        <w:rPr>
          <w:rFonts w:ascii="Times New Roman" w:hAnsi="Times New Roman" w:cs="Times New Roman"/>
          <w:sz w:val="24"/>
          <w:szCs w:val="24"/>
        </w:rPr>
        <w:t xml:space="preserve"> 5</w:t>
      </w:r>
      <w:r w:rsidRPr="00E24CE1">
        <w:rPr>
          <w:rFonts w:ascii="Times New Roman" w:hAnsi="Times New Roman" w:cs="Times New Roman"/>
          <w:iCs/>
          <w:sz w:val="24"/>
          <w:szCs w:val="24"/>
          <w:vertAlign w:val="superscript"/>
        </w:rPr>
        <w:t xml:space="preserve">th </w:t>
      </w:r>
      <w:r w:rsidRPr="00E24CE1">
        <w:rPr>
          <w:rFonts w:ascii="Times New Roman" w:hAnsi="Times New Roman" w:cs="Times New Roman"/>
          <w:iCs/>
          <w:sz w:val="24"/>
          <w:szCs w:val="24"/>
        </w:rPr>
        <w:t>Ed Mc Graw Hill</w:t>
      </w:r>
    </w:p>
    <w:p w:rsidR="006C780A" w:rsidRPr="00E24CE1" w:rsidRDefault="006C780A" w:rsidP="00CA63E7">
      <w:pPr>
        <w:pStyle w:val="Default"/>
        <w:spacing w:after="120"/>
        <w:ind w:left="709" w:hanging="709"/>
        <w:jc w:val="both"/>
        <w:rPr>
          <w:color w:val="auto"/>
          <w:lang w:val="en-US"/>
        </w:rPr>
      </w:pPr>
      <w:r w:rsidRPr="00E24CE1">
        <w:rPr>
          <w:color w:val="auto"/>
          <w:lang w:val="en-US"/>
        </w:rPr>
        <w:t xml:space="preserve">Kedokteran Fisik dan Rehabilitasi, 2012, </w:t>
      </w:r>
      <w:r w:rsidRPr="00E24CE1">
        <w:rPr>
          <w:i/>
          <w:color w:val="auto"/>
          <w:lang w:val="en-US"/>
        </w:rPr>
        <w:t>White Book, Perkumpulan dokter spesialis rehabilitasi Medik,</w:t>
      </w:r>
      <w:r w:rsidRPr="00E24CE1">
        <w:rPr>
          <w:color w:val="auto"/>
          <w:lang w:val="en-US"/>
        </w:rPr>
        <w:t xml:space="preserve"> Perdosri Indonesia. Penerbit Percetakan PT Batu Merah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Muhammad Burhan Bungin, </w:t>
      </w:r>
      <w:proofErr w:type="gramStart"/>
      <w:r w:rsidRPr="00E24CE1">
        <w:rPr>
          <w:rFonts w:ascii="Times New Roman" w:hAnsi="Times New Roman" w:cs="Times New Roman"/>
          <w:iCs/>
          <w:sz w:val="24"/>
          <w:szCs w:val="24"/>
        </w:rPr>
        <w:t xml:space="preserve">2007 </w:t>
      </w:r>
      <w:r w:rsidRPr="00E24CE1">
        <w:rPr>
          <w:rFonts w:ascii="Times New Roman" w:hAnsi="Times New Roman" w:cs="Times New Roman"/>
          <w:i/>
          <w:iCs/>
          <w:sz w:val="24"/>
          <w:szCs w:val="24"/>
        </w:rPr>
        <w:t xml:space="preserve"> Penelitian</w:t>
      </w:r>
      <w:proofErr w:type="gramEnd"/>
      <w:r w:rsidRPr="00E24CE1">
        <w:rPr>
          <w:rFonts w:ascii="Times New Roman" w:hAnsi="Times New Roman" w:cs="Times New Roman"/>
          <w:i/>
          <w:iCs/>
          <w:sz w:val="24"/>
          <w:szCs w:val="24"/>
        </w:rPr>
        <w:t xml:space="preserve"> kualitatif </w:t>
      </w:r>
      <w:r w:rsidRPr="00E24CE1">
        <w:rPr>
          <w:rFonts w:ascii="Times New Roman" w:hAnsi="Times New Roman" w:cs="Times New Roman"/>
          <w:iCs/>
          <w:sz w:val="24"/>
          <w:szCs w:val="24"/>
        </w:rPr>
        <w:t>Penerbit Kencana Prenada Media Group Jakarta</w:t>
      </w:r>
    </w:p>
    <w:p w:rsidR="006C780A" w:rsidRPr="00E24CE1" w:rsidRDefault="006C780A" w:rsidP="00CA63E7">
      <w:pPr>
        <w:spacing w:after="200" w:line="240" w:lineRule="auto"/>
        <w:ind w:left="709" w:hanging="709"/>
        <w:jc w:val="both"/>
        <w:rPr>
          <w:rFonts w:ascii="Times New Roman" w:hAnsi="Times New Roman" w:cs="Times New Roman"/>
          <w:sz w:val="24"/>
          <w:szCs w:val="24"/>
        </w:rPr>
      </w:pPr>
      <w:r w:rsidRPr="00E24CE1">
        <w:rPr>
          <w:rFonts w:ascii="Times New Roman" w:hAnsi="Times New Roman" w:cs="Times New Roman"/>
          <w:sz w:val="24"/>
          <w:szCs w:val="24"/>
        </w:rPr>
        <w:t xml:space="preserve">Pedoman tata laksana survei akreditasi rumah </w:t>
      </w:r>
      <w:proofErr w:type="gramStart"/>
      <w:r w:rsidRPr="00E24CE1">
        <w:rPr>
          <w:rFonts w:ascii="Times New Roman" w:hAnsi="Times New Roman" w:cs="Times New Roman"/>
          <w:sz w:val="24"/>
          <w:szCs w:val="24"/>
        </w:rPr>
        <w:t>sakit  Edisi</w:t>
      </w:r>
      <w:proofErr w:type="gramEnd"/>
      <w:r w:rsidRPr="00E24CE1">
        <w:rPr>
          <w:rFonts w:ascii="Times New Roman" w:hAnsi="Times New Roman" w:cs="Times New Roman"/>
          <w:sz w:val="24"/>
          <w:szCs w:val="24"/>
        </w:rPr>
        <w:t xml:space="preserve"> Ke 3 tahun 2014 Penyusun Tim Akreditasi Rumah Sakit </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Sojan Assauri, 2013, </w:t>
      </w:r>
      <w:proofErr w:type="gramStart"/>
      <w:r w:rsidRPr="00E24CE1">
        <w:rPr>
          <w:rFonts w:ascii="Times New Roman" w:hAnsi="Times New Roman" w:cs="Times New Roman"/>
          <w:i/>
          <w:iCs/>
          <w:sz w:val="24"/>
          <w:szCs w:val="24"/>
        </w:rPr>
        <w:t>Strategic  managemen</w:t>
      </w:r>
      <w:proofErr w:type="gramEnd"/>
      <w:r w:rsidRPr="00E24CE1">
        <w:rPr>
          <w:rFonts w:ascii="Times New Roman" w:hAnsi="Times New Roman" w:cs="Times New Roman"/>
          <w:i/>
          <w:iCs/>
          <w:sz w:val="24"/>
          <w:szCs w:val="24"/>
        </w:rPr>
        <w:t xml:space="preserve"> Sustainable Competitive Advantages</w:t>
      </w:r>
      <w:r w:rsidRPr="00E24CE1">
        <w:rPr>
          <w:rFonts w:ascii="Times New Roman" w:hAnsi="Times New Roman" w:cs="Times New Roman"/>
          <w:iCs/>
          <w:sz w:val="24"/>
          <w:szCs w:val="24"/>
        </w:rPr>
        <w:t xml:space="preserve"> Penerbit PT Rajagrafindo Persada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Sugiyono, 2010, </w:t>
      </w:r>
      <w:r w:rsidRPr="00E24CE1">
        <w:rPr>
          <w:rFonts w:ascii="Times New Roman" w:hAnsi="Times New Roman" w:cs="Times New Roman"/>
          <w:i/>
          <w:iCs/>
          <w:sz w:val="24"/>
          <w:szCs w:val="24"/>
        </w:rPr>
        <w:t>Metode Penelitian Kuantitaif, kualitatif dan R&amp;D</w:t>
      </w:r>
      <w:r w:rsidRPr="00E24CE1">
        <w:rPr>
          <w:rFonts w:ascii="Times New Roman" w:hAnsi="Times New Roman" w:cs="Times New Roman"/>
          <w:iCs/>
          <w:sz w:val="24"/>
          <w:szCs w:val="24"/>
        </w:rPr>
        <w:t>. Penerbit Alfabeta Cetakan 13 Bandung</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Suparto Adikoesoemo, 2012, Manajemen rumah sakit</w:t>
      </w:r>
      <w:proofErr w:type="gramStart"/>
      <w:r w:rsidRPr="00E24CE1">
        <w:rPr>
          <w:rFonts w:ascii="Times New Roman" w:hAnsi="Times New Roman" w:cs="Times New Roman"/>
          <w:i/>
          <w:iCs/>
          <w:sz w:val="24"/>
          <w:szCs w:val="24"/>
        </w:rPr>
        <w:t xml:space="preserve">, </w:t>
      </w:r>
      <w:r w:rsidRPr="00E24CE1">
        <w:rPr>
          <w:rFonts w:ascii="Times New Roman" w:hAnsi="Times New Roman" w:cs="Times New Roman"/>
          <w:iCs/>
          <w:sz w:val="24"/>
          <w:szCs w:val="24"/>
        </w:rPr>
        <w:t xml:space="preserve"> Penerbit</w:t>
      </w:r>
      <w:proofErr w:type="gramEnd"/>
      <w:r w:rsidRPr="00E24CE1">
        <w:rPr>
          <w:rFonts w:ascii="Times New Roman" w:hAnsi="Times New Roman" w:cs="Times New Roman"/>
          <w:iCs/>
          <w:sz w:val="24"/>
          <w:szCs w:val="24"/>
        </w:rPr>
        <w:t xml:space="preserve"> PT Pustaka Sinar Harapan Jakarta</w:t>
      </w:r>
    </w:p>
    <w:p w:rsidR="006C780A" w:rsidRPr="00E24CE1" w:rsidRDefault="006C780A" w:rsidP="00CA63E7">
      <w:pPr>
        <w:autoSpaceDE w:val="0"/>
        <w:autoSpaceDN w:val="0"/>
        <w:adjustRightInd w:val="0"/>
        <w:spacing w:after="120" w:line="240" w:lineRule="auto"/>
        <w:ind w:left="709" w:hanging="709"/>
        <w:jc w:val="both"/>
        <w:rPr>
          <w:rFonts w:ascii="Times New Roman" w:hAnsi="Times New Roman" w:cs="Times New Roman"/>
          <w:iCs/>
          <w:sz w:val="24"/>
          <w:szCs w:val="24"/>
        </w:rPr>
      </w:pPr>
      <w:r w:rsidRPr="00E24CE1">
        <w:rPr>
          <w:rFonts w:ascii="Times New Roman" w:hAnsi="Times New Roman" w:cs="Times New Roman"/>
          <w:iCs/>
          <w:sz w:val="24"/>
          <w:szCs w:val="24"/>
        </w:rPr>
        <w:t xml:space="preserve">Suyadi Prawirosentono dan Dewi Primasari, 2014, </w:t>
      </w:r>
      <w:r w:rsidRPr="00E24CE1">
        <w:rPr>
          <w:rFonts w:ascii="Times New Roman" w:hAnsi="Times New Roman" w:cs="Times New Roman"/>
          <w:i/>
          <w:iCs/>
          <w:sz w:val="24"/>
          <w:szCs w:val="24"/>
        </w:rPr>
        <w:t>Manajemen Strategij dan Pengambilan keputusan Korporasi,</w:t>
      </w:r>
      <w:r w:rsidRPr="00E24CE1">
        <w:rPr>
          <w:rFonts w:ascii="Times New Roman" w:hAnsi="Times New Roman" w:cs="Times New Roman"/>
          <w:iCs/>
          <w:sz w:val="24"/>
          <w:szCs w:val="24"/>
        </w:rPr>
        <w:t xml:space="preserve"> Penerbit Bumi Aksara Jakarta</w:t>
      </w:r>
    </w:p>
    <w:p w:rsidR="006C780A" w:rsidRPr="00E24CE1" w:rsidRDefault="006C780A" w:rsidP="00CA63E7">
      <w:pPr>
        <w:spacing w:after="120" w:line="240" w:lineRule="auto"/>
        <w:jc w:val="both"/>
        <w:rPr>
          <w:rFonts w:ascii="Times New Roman" w:hAnsi="Times New Roman" w:cs="Times New Roman"/>
          <w:sz w:val="24"/>
          <w:szCs w:val="24"/>
          <w:lang w:val="id-ID"/>
        </w:rPr>
      </w:pPr>
      <w:r w:rsidRPr="00E24CE1">
        <w:rPr>
          <w:rFonts w:ascii="Times New Roman" w:hAnsi="Times New Roman" w:cs="Times New Roman"/>
          <w:sz w:val="24"/>
          <w:szCs w:val="24"/>
          <w:lang w:val="id-ID"/>
        </w:rPr>
        <w:t xml:space="preserve">Riduawan. 2011  </w:t>
      </w:r>
      <w:r w:rsidRPr="00E24CE1">
        <w:rPr>
          <w:rFonts w:ascii="Times New Roman" w:hAnsi="Times New Roman" w:cs="Times New Roman"/>
          <w:i/>
          <w:sz w:val="24"/>
          <w:szCs w:val="24"/>
          <w:lang w:val="id-ID"/>
        </w:rPr>
        <w:t xml:space="preserve">Skala pengukuran variabel – variabel penelitian </w:t>
      </w:r>
      <w:r w:rsidRPr="00E24CE1">
        <w:rPr>
          <w:rFonts w:ascii="Times New Roman" w:hAnsi="Times New Roman" w:cs="Times New Roman"/>
          <w:sz w:val="24"/>
          <w:szCs w:val="24"/>
          <w:lang w:val="id-ID"/>
        </w:rPr>
        <w:t xml:space="preserve">penerbit Alfabeta </w:t>
      </w:r>
    </w:p>
    <w:p w:rsidR="006C780A" w:rsidRPr="00E24CE1" w:rsidRDefault="006C780A" w:rsidP="00CA63E7">
      <w:pPr>
        <w:pStyle w:val="Default"/>
        <w:spacing w:after="120"/>
        <w:ind w:left="720" w:hanging="720"/>
        <w:jc w:val="both"/>
        <w:rPr>
          <w:color w:val="auto"/>
          <w:lang w:val="en-US"/>
        </w:rPr>
      </w:pPr>
      <w:r w:rsidRPr="00E24CE1">
        <w:rPr>
          <w:color w:val="auto"/>
        </w:rPr>
        <w:t>Trisnantoro, 2</w:t>
      </w:r>
      <w:r w:rsidRPr="00E24CE1">
        <w:rPr>
          <w:color w:val="auto"/>
          <w:lang w:val="en-US"/>
        </w:rPr>
        <w:t>00</w:t>
      </w:r>
      <w:r w:rsidRPr="00E24CE1">
        <w:rPr>
          <w:color w:val="auto"/>
        </w:rPr>
        <w:t xml:space="preserve">5, </w:t>
      </w:r>
      <w:r w:rsidRPr="00E24CE1">
        <w:rPr>
          <w:i/>
          <w:color w:val="auto"/>
        </w:rPr>
        <w:t>Aspek strategis dalam manajemen  rumah sakit</w:t>
      </w:r>
      <w:r w:rsidRPr="00E24CE1">
        <w:rPr>
          <w:color w:val="auto"/>
        </w:rPr>
        <w:t>, cetakan pertama, penerbit Andi Nasir M</w:t>
      </w:r>
      <w:r w:rsidRPr="00E24CE1">
        <w:rPr>
          <w:color w:val="auto"/>
          <w:lang w:val="en-US"/>
        </w:rPr>
        <w:t>.</w:t>
      </w:r>
    </w:p>
    <w:p w:rsidR="006C780A" w:rsidRPr="00E24CE1" w:rsidRDefault="006C780A" w:rsidP="00CA63E7">
      <w:pPr>
        <w:tabs>
          <w:tab w:val="left" w:pos="567"/>
        </w:tabs>
        <w:spacing w:line="240" w:lineRule="auto"/>
        <w:ind w:left="709" w:hanging="709"/>
        <w:jc w:val="both"/>
        <w:rPr>
          <w:rFonts w:ascii="Times New Roman" w:eastAsia="Arial Unicode MS" w:hAnsi="Times New Roman" w:cs="Times New Roman"/>
          <w:sz w:val="24"/>
          <w:szCs w:val="24"/>
        </w:rPr>
      </w:pPr>
      <w:r w:rsidRPr="00E24CE1">
        <w:rPr>
          <w:rFonts w:ascii="Times New Roman" w:eastAsia="Arial Unicode MS" w:hAnsi="Times New Roman" w:cs="Times New Roman"/>
          <w:sz w:val="24"/>
          <w:szCs w:val="24"/>
        </w:rPr>
        <w:t xml:space="preserve">Wiku Adisasmito., Sistem Manajemen Lingkungan Rumah Sakit, 2007 penerbit </w:t>
      </w:r>
    </w:p>
    <w:p w:rsidR="006C780A" w:rsidRPr="00E24CE1" w:rsidRDefault="006C780A" w:rsidP="00CA63E7">
      <w:pPr>
        <w:tabs>
          <w:tab w:val="left" w:pos="567"/>
        </w:tabs>
        <w:spacing w:line="240" w:lineRule="auto"/>
        <w:ind w:left="709" w:hanging="709"/>
        <w:jc w:val="both"/>
        <w:rPr>
          <w:rFonts w:ascii="Times New Roman" w:eastAsia="Arial Unicode MS" w:hAnsi="Times New Roman" w:cs="Times New Roman"/>
          <w:sz w:val="24"/>
          <w:szCs w:val="24"/>
        </w:rPr>
      </w:pPr>
      <w:r w:rsidRPr="00E24CE1">
        <w:rPr>
          <w:rFonts w:ascii="Times New Roman" w:eastAsia="Arial Unicode MS" w:hAnsi="Times New Roman" w:cs="Times New Roman"/>
          <w:sz w:val="24"/>
          <w:szCs w:val="24"/>
        </w:rPr>
        <w:tab/>
        <w:t xml:space="preserve">PT Rajagrafindo Persada Jakarta </w:t>
      </w:r>
    </w:p>
    <w:p w:rsidR="006C780A" w:rsidRPr="00E24CE1" w:rsidRDefault="006C780A" w:rsidP="00CA63E7">
      <w:pPr>
        <w:tabs>
          <w:tab w:val="left" w:pos="567"/>
        </w:tabs>
        <w:spacing w:line="240" w:lineRule="auto"/>
        <w:ind w:left="709" w:hanging="709"/>
        <w:jc w:val="both"/>
        <w:rPr>
          <w:rFonts w:ascii="Times New Roman" w:hAnsi="Times New Roman" w:cs="Times New Roman"/>
          <w:sz w:val="24"/>
          <w:szCs w:val="24"/>
        </w:rPr>
      </w:pPr>
      <w:r w:rsidRPr="00E24CE1">
        <w:rPr>
          <w:rFonts w:ascii="Times New Roman" w:hAnsi="Times New Roman" w:cs="Times New Roman"/>
          <w:sz w:val="24"/>
          <w:szCs w:val="24"/>
        </w:rPr>
        <w:t>Richard A. D’Aveni, Dartmouth College Giovanni Battista Dagnino, University of Catania Ken G. Smith, University of Maryland SMJ Advising Editor Ed Zajac, Northwestern University Strategis Management journal Call for Papers for a Special Issue the age of temporary advantage Submission Due Date: October 1, 2008</w:t>
      </w:r>
    </w:p>
    <w:p w:rsidR="006C780A" w:rsidRPr="00E24CE1" w:rsidRDefault="006C780A" w:rsidP="00CA63E7">
      <w:pPr>
        <w:spacing w:line="240" w:lineRule="auto"/>
        <w:ind w:left="709" w:hanging="709"/>
        <w:jc w:val="both"/>
        <w:rPr>
          <w:rFonts w:ascii="Times New Roman" w:hAnsi="Times New Roman" w:cs="Times New Roman"/>
          <w:sz w:val="24"/>
          <w:szCs w:val="24"/>
        </w:rPr>
      </w:pPr>
      <w:r w:rsidRPr="00E24CE1">
        <w:rPr>
          <w:rFonts w:ascii="Times New Roman" w:hAnsi="Times New Roman" w:cs="Times New Roman"/>
          <w:sz w:val="24"/>
          <w:szCs w:val="24"/>
        </w:rPr>
        <w:t xml:space="preserve">Alan S. Khade, Detelin Elenkov, California State University Stanislaus Angelo State University, Texas, USA International journal of strategic management® ijsm, volume 11, number 1, 2011 learning an opponent’s </w:t>
      </w:r>
      <w:r w:rsidRPr="00E24CE1">
        <w:rPr>
          <w:rFonts w:ascii="Times New Roman" w:hAnsi="Times New Roman" w:cs="Times New Roman"/>
          <w:sz w:val="24"/>
          <w:szCs w:val="24"/>
        </w:rPr>
        <w:lastRenderedPageBreak/>
        <w:t xml:space="preserve">strategy in cournot competition c.-y. Angelo State University San Angelo, Texas, USA </w:t>
      </w:r>
      <w:hyperlink r:id="rId22" w:history="1">
        <w:r w:rsidRPr="00E24CE1">
          <w:rPr>
            <w:rStyle w:val="Hyperlink"/>
            <w:rFonts w:ascii="Times New Roman" w:hAnsi="Times New Roman" w:cs="Times New Roman"/>
            <w:color w:val="auto"/>
            <w:sz w:val="24"/>
            <w:szCs w:val="24"/>
          </w:rPr>
          <w:t>www.angelo.edu</w:t>
        </w:r>
      </w:hyperlink>
      <w:r w:rsidRPr="00E24CE1">
        <w:rPr>
          <w:rFonts w:ascii="Times New Roman" w:hAnsi="Times New Roman" w:cs="Times New Roman"/>
          <w:sz w:val="24"/>
          <w:szCs w:val="24"/>
        </w:rPr>
        <w:t xml:space="preserve"> </w:t>
      </w:r>
    </w:p>
    <w:p w:rsidR="006C780A" w:rsidRPr="00E24CE1" w:rsidRDefault="006C780A" w:rsidP="00CA63E7">
      <w:pPr>
        <w:spacing w:line="240" w:lineRule="auto"/>
        <w:ind w:left="709" w:hanging="709"/>
        <w:jc w:val="both"/>
        <w:rPr>
          <w:rFonts w:ascii="Times New Roman" w:hAnsi="Times New Roman" w:cs="Times New Roman"/>
          <w:sz w:val="24"/>
          <w:szCs w:val="24"/>
        </w:rPr>
      </w:pPr>
      <w:r w:rsidRPr="00E24CE1">
        <w:rPr>
          <w:rFonts w:ascii="Times New Roman" w:hAnsi="Times New Roman" w:cs="Times New Roman"/>
          <w:sz w:val="24"/>
          <w:szCs w:val="24"/>
        </w:rPr>
        <w:t xml:space="preserve">Dr. Jagdish </w:t>
      </w:r>
      <w:r w:rsidR="00E24CE1" w:rsidRPr="00E24CE1">
        <w:rPr>
          <w:rFonts w:ascii="Times New Roman" w:hAnsi="Times New Roman" w:cs="Times New Roman"/>
          <w:sz w:val="24"/>
          <w:szCs w:val="24"/>
        </w:rPr>
        <w:t>Sheth journal</w:t>
      </w:r>
      <w:r w:rsidRPr="00E24CE1">
        <w:rPr>
          <w:rFonts w:ascii="Times New Roman" w:hAnsi="Times New Roman" w:cs="Times New Roman"/>
          <w:sz w:val="24"/>
          <w:szCs w:val="24"/>
        </w:rPr>
        <w:t xml:space="preserve"> strategic management in today’s complex world; 2011</w:t>
      </w:r>
    </w:p>
    <w:p w:rsidR="006C780A" w:rsidRPr="00E24CE1" w:rsidRDefault="006C780A" w:rsidP="00CA63E7">
      <w:pPr>
        <w:spacing w:line="240" w:lineRule="auto"/>
        <w:ind w:left="709"/>
        <w:jc w:val="both"/>
        <w:rPr>
          <w:rFonts w:ascii="Times New Roman" w:hAnsi="Times New Roman" w:cs="Times New Roman"/>
          <w:sz w:val="24"/>
          <w:szCs w:val="24"/>
        </w:rPr>
      </w:pPr>
      <w:r w:rsidRPr="00E24CE1">
        <w:rPr>
          <w:rFonts w:ascii="Times New Roman" w:hAnsi="Times New Roman" w:cs="Times New Roman"/>
          <w:sz w:val="24"/>
          <w:szCs w:val="24"/>
        </w:rPr>
        <w:t xml:space="preserve">Olivier Furrer, Howard Thomas and Anna Goussevskaia; International Journal of Management Reviews (2008) doi: 10.1111/j.1468-2370.2007.00217.x </w:t>
      </w:r>
    </w:p>
    <w:p w:rsidR="006C780A" w:rsidRPr="00E24CE1" w:rsidRDefault="006C780A" w:rsidP="00CA63E7">
      <w:pPr>
        <w:spacing w:line="240" w:lineRule="auto"/>
        <w:ind w:left="709"/>
        <w:jc w:val="both"/>
        <w:rPr>
          <w:rFonts w:ascii="Times New Roman" w:hAnsi="Times New Roman" w:cs="Times New Roman"/>
          <w:sz w:val="24"/>
          <w:szCs w:val="24"/>
        </w:rPr>
      </w:pPr>
      <w:r w:rsidRPr="00E24CE1">
        <w:rPr>
          <w:rFonts w:ascii="Times New Roman" w:hAnsi="Times New Roman" w:cs="Times New Roman"/>
          <w:sz w:val="24"/>
          <w:szCs w:val="24"/>
        </w:rPr>
        <w:t xml:space="preserve">The structure and evolution of the strategic management field: A content analysis of 26 years of strategic management research </w:t>
      </w:r>
    </w:p>
    <w:p w:rsidR="006C780A" w:rsidRPr="00E24CE1" w:rsidRDefault="006C780A" w:rsidP="00CA63E7">
      <w:pPr>
        <w:spacing w:line="240" w:lineRule="auto"/>
        <w:ind w:left="709" w:hanging="709"/>
        <w:jc w:val="both"/>
        <w:rPr>
          <w:rFonts w:ascii="Times New Roman" w:hAnsi="Times New Roman" w:cs="Times New Roman"/>
          <w:sz w:val="24"/>
          <w:szCs w:val="24"/>
        </w:rPr>
      </w:pPr>
      <w:r w:rsidRPr="00E24CE1">
        <w:rPr>
          <w:rFonts w:ascii="Times New Roman" w:hAnsi="Times New Roman" w:cs="Times New Roman"/>
          <w:sz w:val="24"/>
          <w:szCs w:val="24"/>
        </w:rPr>
        <w:t xml:space="preserve">Raduan, C. R; Jegak, U; Haslinda, A; Alimin, I. I; Management, Strategic </w:t>
      </w:r>
      <w:r w:rsidR="00E24CE1" w:rsidRPr="00E24CE1">
        <w:rPr>
          <w:rFonts w:ascii="Times New Roman" w:hAnsi="Times New Roman" w:cs="Times New Roman"/>
          <w:sz w:val="24"/>
          <w:szCs w:val="24"/>
        </w:rPr>
        <w:t>Journal Management</w:t>
      </w:r>
      <w:r w:rsidRPr="00E24CE1">
        <w:rPr>
          <w:rFonts w:ascii="Times New Roman" w:hAnsi="Times New Roman" w:cs="Times New Roman"/>
          <w:sz w:val="24"/>
          <w:szCs w:val="24"/>
        </w:rPr>
        <w:t xml:space="preserve"> Theories and the Linkage with Organizational Competitive Advantage from the Resource-Based View European Journal of Social Sciences – Volume 11, Number 3 (2009) </w:t>
      </w:r>
    </w:p>
    <w:p w:rsidR="006C780A" w:rsidRPr="00E24CE1" w:rsidRDefault="006C780A" w:rsidP="00CA63E7">
      <w:pPr>
        <w:tabs>
          <w:tab w:val="left" w:pos="567"/>
        </w:tabs>
        <w:spacing w:line="240" w:lineRule="auto"/>
        <w:ind w:left="709" w:hanging="709"/>
        <w:jc w:val="both"/>
        <w:rPr>
          <w:rFonts w:ascii="Times New Roman" w:hAnsi="Times New Roman" w:cs="Times New Roman"/>
          <w:sz w:val="24"/>
          <w:szCs w:val="24"/>
        </w:rPr>
      </w:pPr>
      <w:r w:rsidRPr="00E24CE1">
        <w:rPr>
          <w:rFonts w:ascii="Times New Roman" w:eastAsia="Arial Unicode MS" w:hAnsi="Times New Roman" w:cs="Times New Roman"/>
          <w:sz w:val="24"/>
          <w:szCs w:val="24"/>
        </w:rPr>
        <w:t xml:space="preserve">Journal Kesehatan </w:t>
      </w:r>
      <w:hyperlink r:id="rId23" w:history="1">
        <w:r w:rsidRPr="00E24CE1">
          <w:rPr>
            <w:rStyle w:val="Hyperlink"/>
            <w:rFonts w:ascii="Times New Roman" w:hAnsi="Times New Roman" w:cs="Times New Roman"/>
            <w:color w:val="auto"/>
            <w:sz w:val="24"/>
            <w:szCs w:val="24"/>
            <w:shd w:val="clear" w:color="auto" w:fill="FFFFFF"/>
          </w:rPr>
          <w:t>www.academia.edu/</w:t>
        </w:r>
        <w:r w:rsidRPr="00E24CE1">
          <w:rPr>
            <w:rStyle w:val="Hyperlink"/>
            <w:rFonts w:ascii="Times New Roman" w:hAnsi="Times New Roman" w:cs="Times New Roman"/>
            <w:bCs/>
            <w:color w:val="auto"/>
            <w:sz w:val="24"/>
            <w:szCs w:val="24"/>
            <w:shd w:val="clear" w:color="auto" w:fill="FFFFFF"/>
          </w:rPr>
          <w:t>Jurnal</w:t>
        </w:r>
        <w:r w:rsidRPr="00E24CE1">
          <w:rPr>
            <w:rStyle w:val="Hyperlink"/>
            <w:rFonts w:ascii="Times New Roman" w:hAnsi="Times New Roman" w:cs="Times New Roman"/>
            <w:color w:val="auto"/>
            <w:sz w:val="24"/>
            <w:szCs w:val="24"/>
            <w:shd w:val="clear" w:color="auto" w:fill="FFFFFF"/>
          </w:rPr>
          <w:t>_</w:t>
        </w:r>
        <w:r w:rsidRPr="00E24CE1">
          <w:rPr>
            <w:rStyle w:val="Hyperlink"/>
            <w:rFonts w:ascii="Times New Roman" w:hAnsi="Times New Roman" w:cs="Times New Roman"/>
            <w:bCs/>
            <w:color w:val="auto"/>
            <w:sz w:val="24"/>
            <w:szCs w:val="24"/>
            <w:shd w:val="clear" w:color="auto" w:fill="FFFFFF"/>
          </w:rPr>
          <w:t>Ilmu</w:t>
        </w:r>
        <w:r w:rsidRPr="00E24CE1">
          <w:rPr>
            <w:rStyle w:val="Hyperlink"/>
            <w:rFonts w:ascii="Times New Roman" w:hAnsi="Times New Roman" w:cs="Times New Roman"/>
            <w:color w:val="auto"/>
            <w:sz w:val="24"/>
            <w:szCs w:val="24"/>
            <w:shd w:val="clear" w:color="auto" w:fill="FFFFFF"/>
          </w:rPr>
          <w:t>_</w:t>
        </w:r>
        <w:r w:rsidRPr="00E24CE1">
          <w:rPr>
            <w:rStyle w:val="Hyperlink"/>
            <w:rFonts w:ascii="Times New Roman" w:hAnsi="Times New Roman" w:cs="Times New Roman"/>
            <w:bCs/>
            <w:color w:val="auto"/>
            <w:sz w:val="24"/>
            <w:szCs w:val="24"/>
            <w:shd w:val="clear" w:color="auto" w:fill="FFFFFF"/>
          </w:rPr>
          <w:t>Kesehatan masyarakat volume1</w:t>
        </w:r>
      </w:hyperlink>
      <w:r w:rsidRPr="00E24CE1">
        <w:rPr>
          <w:rFonts w:ascii="Times New Roman" w:hAnsi="Times New Roman" w:cs="Times New Roman"/>
          <w:bCs/>
          <w:sz w:val="24"/>
          <w:szCs w:val="24"/>
          <w:shd w:val="clear" w:color="auto" w:fill="FFFFFF"/>
        </w:rPr>
        <w:t xml:space="preserve"> No. 1 Maret 2010)</w:t>
      </w:r>
    </w:p>
    <w:p w:rsidR="006C780A" w:rsidRPr="00E24CE1" w:rsidRDefault="00993898" w:rsidP="00CA63E7">
      <w:pPr>
        <w:pStyle w:val="NoSpacing"/>
        <w:ind w:left="709" w:hanging="709"/>
        <w:jc w:val="both"/>
      </w:pPr>
      <w:hyperlink r:id="rId24" w:history="1">
        <w:r w:rsidR="006C780A" w:rsidRPr="00E24CE1">
          <w:rPr>
            <w:rStyle w:val="Hyperlink"/>
            <w:color w:val="auto"/>
          </w:rPr>
          <w:t>http://www.dukcapil.kemendagri.go.id/detail/rekapitulasi-data-kependudukan-per-kecamatan-edisi-31-desember-2013-ii</w:t>
        </w:r>
      </w:hyperlink>
    </w:p>
    <w:p w:rsidR="00BA34BC" w:rsidRPr="00E24CE1" w:rsidRDefault="006C780A" w:rsidP="00CA63E7">
      <w:pPr>
        <w:pStyle w:val="NoSpacing"/>
        <w:ind w:left="709" w:hanging="709"/>
        <w:jc w:val="both"/>
      </w:pPr>
      <w:r w:rsidRPr="00E24CE1">
        <w:t xml:space="preserve">Jabar dalam Angka </w:t>
      </w:r>
    </w:p>
    <w:sectPr w:rsidR="00BA34BC" w:rsidRPr="00E24CE1" w:rsidSect="000B58AB">
      <w:headerReference w:type="default" r:id="rId25"/>
      <w:headerReference w:type="first" r:id="rId26"/>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DF" w:rsidRDefault="009979DF" w:rsidP="00CA63E7">
      <w:pPr>
        <w:spacing w:after="0" w:line="240" w:lineRule="auto"/>
      </w:pPr>
      <w:r>
        <w:separator/>
      </w:r>
    </w:p>
  </w:endnote>
  <w:endnote w:type="continuationSeparator" w:id="0">
    <w:p w:rsidR="009979DF" w:rsidRDefault="009979DF" w:rsidP="00CA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DF" w:rsidRDefault="009979DF" w:rsidP="00CA63E7">
      <w:pPr>
        <w:spacing w:after="0" w:line="240" w:lineRule="auto"/>
      </w:pPr>
      <w:r>
        <w:separator/>
      </w:r>
    </w:p>
  </w:footnote>
  <w:footnote w:type="continuationSeparator" w:id="0">
    <w:p w:rsidR="009979DF" w:rsidRDefault="009979DF" w:rsidP="00CA6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012419"/>
      <w:docPartObj>
        <w:docPartGallery w:val="Page Numbers (Top of Page)"/>
        <w:docPartUnique/>
      </w:docPartObj>
    </w:sdtPr>
    <w:sdtEndPr>
      <w:rPr>
        <w:noProof/>
      </w:rPr>
    </w:sdtEndPr>
    <w:sdtContent>
      <w:p w:rsidR="000B58AB" w:rsidRDefault="00993898">
        <w:pPr>
          <w:pStyle w:val="Header"/>
          <w:jc w:val="right"/>
        </w:pPr>
        <w:r>
          <w:fldChar w:fldCharType="begin"/>
        </w:r>
        <w:r w:rsidR="000B58AB">
          <w:instrText xml:space="preserve"> PAGE   \* MERGEFORMAT </w:instrText>
        </w:r>
        <w:r>
          <w:fldChar w:fldCharType="separate"/>
        </w:r>
        <w:r w:rsidR="00EA57F0">
          <w:rPr>
            <w:noProof/>
          </w:rPr>
          <w:t>4</w:t>
        </w:r>
        <w:r>
          <w:rPr>
            <w:noProof/>
          </w:rPr>
          <w:fldChar w:fldCharType="end"/>
        </w:r>
      </w:p>
    </w:sdtContent>
  </w:sdt>
  <w:p w:rsidR="000B58AB" w:rsidRDefault="000B5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15181"/>
      <w:docPartObj>
        <w:docPartGallery w:val="Page Numbers (Top of Page)"/>
        <w:docPartUnique/>
      </w:docPartObj>
    </w:sdtPr>
    <w:sdtEndPr>
      <w:rPr>
        <w:noProof/>
      </w:rPr>
    </w:sdtEndPr>
    <w:sdtContent>
      <w:p w:rsidR="000B58AB" w:rsidRDefault="00993898">
        <w:pPr>
          <w:pStyle w:val="Header"/>
          <w:jc w:val="right"/>
        </w:pPr>
      </w:p>
    </w:sdtContent>
  </w:sdt>
  <w:p w:rsidR="000B58AB" w:rsidRDefault="000B5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45F"/>
    <w:multiLevelType w:val="hybridMultilevel"/>
    <w:tmpl w:val="DD3CD62E"/>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
    <w:nsid w:val="09F23405"/>
    <w:multiLevelType w:val="multilevel"/>
    <w:tmpl w:val="9C8058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6B3A13"/>
    <w:multiLevelType w:val="hybridMultilevel"/>
    <w:tmpl w:val="55980B9C"/>
    <w:lvl w:ilvl="0" w:tplc="80802A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9506B"/>
    <w:multiLevelType w:val="multilevel"/>
    <w:tmpl w:val="DF823044"/>
    <w:lvl w:ilvl="0">
      <w:start w:val="1"/>
      <w:numFmt w:val="decimal"/>
      <w:lvlText w:val="%1."/>
      <w:lvlJc w:val="left"/>
      <w:pPr>
        <w:ind w:left="1080" w:hanging="360"/>
      </w:pPr>
      <w:rPr>
        <w:rFonts w:hint="default"/>
      </w:rPr>
    </w:lvl>
    <w:lvl w:ilvl="1">
      <w:start w:val="1"/>
      <w:numFmt w:val="decimal"/>
      <w:lvlText w:val="%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BE289B"/>
    <w:multiLevelType w:val="hybridMultilevel"/>
    <w:tmpl w:val="1D62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C606C"/>
    <w:multiLevelType w:val="hybridMultilevel"/>
    <w:tmpl w:val="B7EED6C8"/>
    <w:lvl w:ilvl="0" w:tplc="1AD0EA6E">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F2A0C"/>
    <w:multiLevelType w:val="hybridMultilevel"/>
    <w:tmpl w:val="800E3C28"/>
    <w:lvl w:ilvl="0" w:tplc="EC8EC870">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D5514"/>
    <w:multiLevelType w:val="multilevel"/>
    <w:tmpl w:val="59824EF0"/>
    <w:lvl w:ilvl="0">
      <w:start w:val="2"/>
      <w:numFmt w:val="decimal"/>
      <w:lvlText w:val="%1"/>
      <w:lvlJc w:val="left"/>
      <w:pPr>
        <w:ind w:left="360" w:hanging="360"/>
      </w:pPr>
      <w:rPr>
        <w:rFonts w:hint="default"/>
      </w:rPr>
    </w:lvl>
    <w:lvl w:ilvl="1">
      <w:start w:val="3"/>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8">
    <w:nsid w:val="23884208"/>
    <w:multiLevelType w:val="hybridMultilevel"/>
    <w:tmpl w:val="302A35F4"/>
    <w:lvl w:ilvl="0" w:tplc="8A184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86E7D"/>
    <w:multiLevelType w:val="multilevel"/>
    <w:tmpl w:val="0BD446F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E77C85"/>
    <w:multiLevelType w:val="hybridMultilevel"/>
    <w:tmpl w:val="7F3A5EB0"/>
    <w:lvl w:ilvl="0" w:tplc="A7C02594">
      <w:start w:val="1"/>
      <w:numFmt w:val="decimal"/>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72D7F"/>
    <w:multiLevelType w:val="hybridMultilevel"/>
    <w:tmpl w:val="35F8F536"/>
    <w:lvl w:ilvl="0" w:tplc="EC9253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E4647"/>
    <w:multiLevelType w:val="hybridMultilevel"/>
    <w:tmpl w:val="B5D40F3A"/>
    <w:lvl w:ilvl="0" w:tplc="21D42E00">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F47A7D"/>
    <w:multiLevelType w:val="hybridMultilevel"/>
    <w:tmpl w:val="B9A0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658E3"/>
    <w:multiLevelType w:val="hybridMultilevel"/>
    <w:tmpl w:val="8C0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3558E"/>
    <w:multiLevelType w:val="multilevel"/>
    <w:tmpl w:val="091017D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E708F7"/>
    <w:multiLevelType w:val="hybridMultilevel"/>
    <w:tmpl w:val="339A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658B5"/>
    <w:multiLevelType w:val="hybridMultilevel"/>
    <w:tmpl w:val="A800AB40"/>
    <w:lvl w:ilvl="0" w:tplc="B8EA8AB2">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144774"/>
    <w:multiLevelType w:val="hybridMultilevel"/>
    <w:tmpl w:val="EF8C6D12"/>
    <w:lvl w:ilvl="0" w:tplc="1CEAAED4">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D77791"/>
    <w:multiLevelType w:val="hybridMultilevel"/>
    <w:tmpl w:val="7566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F0C84"/>
    <w:multiLevelType w:val="multilevel"/>
    <w:tmpl w:val="E8E6468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5D4CD9"/>
    <w:multiLevelType w:val="hybridMultilevel"/>
    <w:tmpl w:val="47BC582C"/>
    <w:lvl w:ilvl="0" w:tplc="D6C2528C">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0E562E"/>
    <w:multiLevelType w:val="hybridMultilevel"/>
    <w:tmpl w:val="EC0ABA46"/>
    <w:lvl w:ilvl="0" w:tplc="FCC00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41F683A"/>
    <w:multiLevelType w:val="hybridMultilevel"/>
    <w:tmpl w:val="A0623E08"/>
    <w:lvl w:ilvl="0" w:tplc="B374113A">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7D58F0"/>
    <w:multiLevelType w:val="hybridMultilevel"/>
    <w:tmpl w:val="671A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14129"/>
    <w:multiLevelType w:val="multilevel"/>
    <w:tmpl w:val="F850AAD2"/>
    <w:lvl w:ilvl="0">
      <w:start w:val="1"/>
      <w:numFmt w:val="decimal"/>
      <w:lvlText w:val="%1."/>
      <w:lvlJc w:val="left"/>
      <w:pPr>
        <w:ind w:left="360" w:hanging="360"/>
      </w:pPr>
      <w:rPr>
        <w:rFonts w:hint="default"/>
      </w:rPr>
    </w:lvl>
    <w:lvl w:ilvl="1">
      <w:start w:val="2"/>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6">
    <w:nsid w:val="5E925BF4"/>
    <w:multiLevelType w:val="hybridMultilevel"/>
    <w:tmpl w:val="BC0A6012"/>
    <w:lvl w:ilvl="0" w:tplc="36303D98">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DD4FE2"/>
    <w:multiLevelType w:val="multilevel"/>
    <w:tmpl w:val="10E0E030"/>
    <w:lvl w:ilvl="0">
      <w:start w:val="1"/>
      <w:numFmt w:val="decimal"/>
      <w:lvlText w:val="%1."/>
      <w:lvlJc w:val="left"/>
      <w:pPr>
        <w:ind w:left="2073" w:hanging="360"/>
      </w:pPr>
      <w:rPr>
        <w:rFonts w:hint="default"/>
      </w:rPr>
    </w:lvl>
    <w:lvl w:ilvl="1">
      <w:start w:val="3"/>
      <w:numFmt w:val="decimal"/>
      <w:isLgl/>
      <w:lvlText w:val="%1.%2"/>
      <w:lvlJc w:val="left"/>
      <w:pPr>
        <w:ind w:left="207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28">
    <w:nsid w:val="612D40AE"/>
    <w:multiLevelType w:val="hybridMultilevel"/>
    <w:tmpl w:val="4EEAC132"/>
    <w:lvl w:ilvl="0" w:tplc="571A00A8">
      <w:start w:val="1"/>
      <w:numFmt w:val="decimal"/>
      <w:lvlText w:val="%1."/>
      <w:lvlJc w:val="right"/>
      <w:pPr>
        <w:tabs>
          <w:tab w:val="num" w:pos="720"/>
        </w:tabs>
        <w:ind w:left="720" w:hanging="360"/>
      </w:pPr>
      <w:rPr>
        <w:rFonts w:ascii="Verdana" w:hAnsi="Verdana" w:hint="default"/>
        <w:b w:val="0"/>
        <w:i w:val="0"/>
        <w:sz w:val="16"/>
        <w:szCs w:val="16"/>
      </w:rPr>
    </w:lvl>
    <w:lvl w:ilvl="1" w:tplc="C874A8EC" w:tentative="1">
      <w:start w:val="1"/>
      <w:numFmt w:val="decimal"/>
      <w:lvlText w:val="%2."/>
      <w:lvlJc w:val="left"/>
      <w:pPr>
        <w:tabs>
          <w:tab w:val="num" w:pos="1440"/>
        </w:tabs>
        <w:ind w:left="1440" w:hanging="360"/>
      </w:pPr>
    </w:lvl>
    <w:lvl w:ilvl="2" w:tplc="E80A43BA" w:tentative="1">
      <w:start w:val="1"/>
      <w:numFmt w:val="decimal"/>
      <w:lvlText w:val="%3."/>
      <w:lvlJc w:val="left"/>
      <w:pPr>
        <w:tabs>
          <w:tab w:val="num" w:pos="2160"/>
        </w:tabs>
        <w:ind w:left="2160" w:hanging="360"/>
      </w:pPr>
    </w:lvl>
    <w:lvl w:ilvl="3" w:tplc="8DA8ECF8" w:tentative="1">
      <w:start w:val="1"/>
      <w:numFmt w:val="decimal"/>
      <w:lvlText w:val="%4."/>
      <w:lvlJc w:val="left"/>
      <w:pPr>
        <w:tabs>
          <w:tab w:val="num" w:pos="2880"/>
        </w:tabs>
        <w:ind w:left="2880" w:hanging="360"/>
      </w:pPr>
    </w:lvl>
    <w:lvl w:ilvl="4" w:tplc="73D06D30" w:tentative="1">
      <w:start w:val="1"/>
      <w:numFmt w:val="decimal"/>
      <w:lvlText w:val="%5."/>
      <w:lvlJc w:val="left"/>
      <w:pPr>
        <w:tabs>
          <w:tab w:val="num" w:pos="3600"/>
        </w:tabs>
        <w:ind w:left="3600" w:hanging="360"/>
      </w:pPr>
    </w:lvl>
    <w:lvl w:ilvl="5" w:tplc="630E6814" w:tentative="1">
      <w:start w:val="1"/>
      <w:numFmt w:val="decimal"/>
      <w:lvlText w:val="%6."/>
      <w:lvlJc w:val="left"/>
      <w:pPr>
        <w:tabs>
          <w:tab w:val="num" w:pos="4320"/>
        </w:tabs>
        <w:ind w:left="4320" w:hanging="360"/>
      </w:pPr>
    </w:lvl>
    <w:lvl w:ilvl="6" w:tplc="1DEEB73E" w:tentative="1">
      <w:start w:val="1"/>
      <w:numFmt w:val="decimal"/>
      <w:lvlText w:val="%7."/>
      <w:lvlJc w:val="left"/>
      <w:pPr>
        <w:tabs>
          <w:tab w:val="num" w:pos="5040"/>
        </w:tabs>
        <w:ind w:left="5040" w:hanging="360"/>
      </w:pPr>
    </w:lvl>
    <w:lvl w:ilvl="7" w:tplc="4B8EE288" w:tentative="1">
      <w:start w:val="1"/>
      <w:numFmt w:val="decimal"/>
      <w:lvlText w:val="%8."/>
      <w:lvlJc w:val="left"/>
      <w:pPr>
        <w:tabs>
          <w:tab w:val="num" w:pos="5760"/>
        </w:tabs>
        <w:ind w:left="5760" w:hanging="360"/>
      </w:pPr>
    </w:lvl>
    <w:lvl w:ilvl="8" w:tplc="FC90B2B4" w:tentative="1">
      <w:start w:val="1"/>
      <w:numFmt w:val="decimal"/>
      <w:lvlText w:val="%9."/>
      <w:lvlJc w:val="left"/>
      <w:pPr>
        <w:tabs>
          <w:tab w:val="num" w:pos="6480"/>
        </w:tabs>
        <w:ind w:left="6480" w:hanging="360"/>
      </w:pPr>
    </w:lvl>
  </w:abstractNum>
  <w:abstractNum w:abstractNumId="29">
    <w:nsid w:val="622D2519"/>
    <w:multiLevelType w:val="hybridMultilevel"/>
    <w:tmpl w:val="CDEA21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2128D"/>
    <w:multiLevelType w:val="multilevel"/>
    <w:tmpl w:val="0BD446F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AE07A0"/>
    <w:multiLevelType w:val="hybridMultilevel"/>
    <w:tmpl w:val="5A1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E0630"/>
    <w:multiLevelType w:val="hybridMultilevel"/>
    <w:tmpl w:val="00ECC28E"/>
    <w:lvl w:ilvl="0" w:tplc="F1F4CCAC">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2C5B5F"/>
    <w:multiLevelType w:val="hybridMultilevel"/>
    <w:tmpl w:val="2CC25A88"/>
    <w:lvl w:ilvl="0" w:tplc="C2805C80">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EB291A"/>
    <w:multiLevelType w:val="hybridMultilevel"/>
    <w:tmpl w:val="27543CDA"/>
    <w:lvl w:ilvl="0" w:tplc="D9C613F6">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364CAA"/>
    <w:multiLevelType w:val="hybridMultilevel"/>
    <w:tmpl w:val="0CF679E4"/>
    <w:lvl w:ilvl="0" w:tplc="07CA10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A6B379A"/>
    <w:multiLevelType w:val="hybridMultilevel"/>
    <w:tmpl w:val="0130D0D2"/>
    <w:lvl w:ilvl="0" w:tplc="8E68AF6A">
      <w:start w:val="1"/>
      <w:numFmt w:val="decimal"/>
      <w:lvlText w:val="2.1.%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F7E580D"/>
    <w:multiLevelType w:val="hybridMultilevel"/>
    <w:tmpl w:val="584E1AA0"/>
    <w:lvl w:ilvl="0" w:tplc="EECCC582">
      <w:start w:val="1"/>
      <w:numFmt w:val="decimal"/>
      <w:lvlText w:val="%1."/>
      <w:lvlJc w:val="right"/>
      <w:pPr>
        <w:tabs>
          <w:tab w:val="num" w:pos="720"/>
        </w:tabs>
        <w:ind w:left="720" w:hanging="360"/>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25"/>
  </w:num>
  <w:num w:numId="4">
    <w:abstractNumId w:val="0"/>
  </w:num>
  <w:num w:numId="5">
    <w:abstractNumId w:val="3"/>
  </w:num>
  <w:num w:numId="6">
    <w:abstractNumId w:val="22"/>
  </w:num>
  <w:num w:numId="7">
    <w:abstractNumId w:val="11"/>
  </w:num>
  <w:num w:numId="8">
    <w:abstractNumId w:val="35"/>
  </w:num>
  <w:num w:numId="9">
    <w:abstractNumId w:val="36"/>
  </w:num>
  <w:num w:numId="10">
    <w:abstractNumId w:val="29"/>
  </w:num>
  <w:num w:numId="11">
    <w:abstractNumId w:val="7"/>
  </w:num>
  <w:num w:numId="12">
    <w:abstractNumId w:val="2"/>
  </w:num>
  <w:num w:numId="13">
    <w:abstractNumId w:val="19"/>
  </w:num>
  <w:num w:numId="14">
    <w:abstractNumId w:val="24"/>
  </w:num>
  <w:num w:numId="15">
    <w:abstractNumId w:val="1"/>
  </w:num>
  <w:num w:numId="16">
    <w:abstractNumId w:val="30"/>
  </w:num>
  <w:num w:numId="17">
    <w:abstractNumId w:val="9"/>
  </w:num>
  <w:num w:numId="18">
    <w:abstractNumId w:val="31"/>
  </w:num>
  <w:num w:numId="19">
    <w:abstractNumId w:val="4"/>
  </w:num>
  <w:num w:numId="20">
    <w:abstractNumId w:val="16"/>
  </w:num>
  <w:num w:numId="21">
    <w:abstractNumId w:val="28"/>
  </w:num>
  <w:num w:numId="22">
    <w:abstractNumId w:val="10"/>
  </w:num>
  <w:num w:numId="23">
    <w:abstractNumId w:val="23"/>
  </w:num>
  <w:num w:numId="24">
    <w:abstractNumId w:val="37"/>
  </w:num>
  <w:num w:numId="25">
    <w:abstractNumId w:val="26"/>
  </w:num>
  <w:num w:numId="26">
    <w:abstractNumId w:val="33"/>
  </w:num>
  <w:num w:numId="27">
    <w:abstractNumId w:val="18"/>
  </w:num>
  <w:num w:numId="28">
    <w:abstractNumId w:val="17"/>
  </w:num>
  <w:num w:numId="29">
    <w:abstractNumId w:val="34"/>
  </w:num>
  <w:num w:numId="30">
    <w:abstractNumId w:val="6"/>
  </w:num>
  <w:num w:numId="31">
    <w:abstractNumId w:val="32"/>
  </w:num>
  <w:num w:numId="32">
    <w:abstractNumId w:val="5"/>
  </w:num>
  <w:num w:numId="33">
    <w:abstractNumId w:val="14"/>
  </w:num>
  <w:num w:numId="34">
    <w:abstractNumId w:val="12"/>
  </w:num>
  <w:num w:numId="35">
    <w:abstractNumId w:val="13"/>
  </w:num>
  <w:num w:numId="36">
    <w:abstractNumId w:val="20"/>
  </w:num>
  <w:num w:numId="37">
    <w:abstractNumId w:val="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hideSpellingErrors/>
  <w:proofState w:grammar="clean"/>
  <w:defaultTabStop w:val="720"/>
  <w:characterSpacingControl w:val="doNotCompress"/>
  <w:footnotePr>
    <w:footnote w:id="-1"/>
    <w:footnote w:id="0"/>
  </w:footnotePr>
  <w:endnotePr>
    <w:endnote w:id="-1"/>
    <w:endnote w:id="0"/>
  </w:endnotePr>
  <w:compat/>
  <w:rsids>
    <w:rsidRoot w:val="00F65698"/>
    <w:rsid w:val="000B58AB"/>
    <w:rsid w:val="001170D2"/>
    <w:rsid w:val="001665A2"/>
    <w:rsid w:val="00182255"/>
    <w:rsid w:val="001D361F"/>
    <w:rsid w:val="004A2A97"/>
    <w:rsid w:val="004D2983"/>
    <w:rsid w:val="004E6D5B"/>
    <w:rsid w:val="00557992"/>
    <w:rsid w:val="00646EAA"/>
    <w:rsid w:val="006C780A"/>
    <w:rsid w:val="006E5FA6"/>
    <w:rsid w:val="008979C0"/>
    <w:rsid w:val="0094779F"/>
    <w:rsid w:val="00993898"/>
    <w:rsid w:val="009979DF"/>
    <w:rsid w:val="00A75990"/>
    <w:rsid w:val="00B725E0"/>
    <w:rsid w:val="00B91149"/>
    <w:rsid w:val="00BA34BC"/>
    <w:rsid w:val="00BE5158"/>
    <w:rsid w:val="00C62BDC"/>
    <w:rsid w:val="00C80AC8"/>
    <w:rsid w:val="00CA63E7"/>
    <w:rsid w:val="00CC404B"/>
    <w:rsid w:val="00CC69E5"/>
    <w:rsid w:val="00D4537F"/>
    <w:rsid w:val="00D66B5B"/>
    <w:rsid w:val="00D87CD2"/>
    <w:rsid w:val="00E0193E"/>
    <w:rsid w:val="00E24CE1"/>
    <w:rsid w:val="00E90F40"/>
    <w:rsid w:val="00EA57F0"/>
    <w:rsid w:val="00ED55A7"/>
    <w:rsid w:val="00F165C1"/>
    <w:rsid w:val="00F65698"/>
    <w:rsid w:val="00FC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98"/>
  </w:style>
  <w:style w:type="paragraph" w:styleId="Heading3">
    <w:name w:val="heading 3"/>
    <w:basedOn w:val="Normal"/>
    <w:next w:val="Normal"/>
    <w:link w:val="Heading3Char"/>
    <w:qFormat/>
    <w:rsid w:val="00F65698"/>
    <w:pPr>
      <w:keepNext/>
      <w:spacing w:after="0" w:line="480" w:lineRule="auto"/>
      <w:ind w:firstLine="720"/>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6C78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65698"/>
    <w:pPr>
      <w:autoSpaceDE w:val="0"/>
      <w:autoSpaceDN w:val="0"/>
      <w:adjustRightInd w:val="0"/>
      <w:spacing w:after="0" w:line="480" w:lineRule="auto"/>
      <w:ind w:firstLine="720"/>
      <w:jc w:val="both"/>
    </w:pPr>
    <w:rPr>
      <w:rFonts w:ascii="TimesNewRomanPSMT" w:eastAsia="Times New Roman" w:hAnsi="TimesNewRomanPSMT" w:cs="TimesNewRomanPSMT"/>
      <w:sz w:val="23"/>
      <w:szCs w:val="23"/>
    </w:rPr>
  </w:style>
  <w:style w:type="character" w:customStyle="1" w:styleId="BodyText3Char">
    <w:name w:val="Body Text 3 Char"/>
    <w:basedOn w:val="DefaultParagraphFont"/>
    <w:link w:val="BodyText3"/>
    <w:rsid w:val="00F65698"/>
    <w:rPr>
      <w:rFonts w:ascii="TimesNewRomanPSMT" w:eastAsia="Times New Roman" w:hAnsi="TimesNewRomanPSMT" w:cs="TimesNewRomanPSMT"/>
      <w:sz w:val="23"/>
      <w:szCs w:val="23"/>
    </w:rPr>
  </w:style>
  <w:style w:type="character" w:customStyle="1" w:styleId="Heading3Char">
    <w:name w:val="Heading 3 Char"/>
    <w:basedOn w:val="DefaultParagraphFont"/>
    <w:link w:val="Heading3"/>
    <w:rsid w:val="00F65698"/>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94779F"/>
    <w:pPr>
      <w:spacing w:after="120"/>
    </w:pPr>
  </w:style>
  <w:style w:type="character" w:customStyle="1" w:styleId="BodyTextChar">
    <w:name w:val="Body Text Char"/>
    <w:basedOn w:val="DefaultParagraphFont"/>
    <w:link w:val="BodyText"/>
    <w:uiPriority w:val="99"/>
    <w:rsid w:val="0094779F"/>
  </w:style>
  <w:style w:type="paragraph" w:styleId="ListParagraph">
    <w:name w:val="List Paragraph"/>
    <w:basedOn w:val="Normal"/>
    <w:uiPriority w:val="34"/>
    <w:qFormat/>
    <w:rsid w:val="0094779F"/>
    <w:pPr>
      <w:spacing w:after="0" w:line="480" w:lineRule="auto"/>
      <w:ind w:left="720" w:firstLine="720"/>
      <w:contextualSpacing/>
      <w:jc w:val="both"/>
    </w:pPr>
    <w:rPr>
      <w:rFonts w:ascii="Times New Roman" w:eastAsia="Times New Roman" w:hAnsi="Times New Roman" w:cs="Times New Roman"/>
      <w:sz w:val="24"/>
      <w:szCs w:val="24"/>
    </w:rPr>
  </w:style>
  <w:style w:type="paragraph" w:styleId="NoSpacing">
    <w:name w:val="No Spacing"/>
    <w:uiPriority w:val="1"/>
    <w:qFormat/>
    <w:rsid w:val="0094779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6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C780A"/>
    <w:rPr>
      <w:rFonts w:asciiTheme="majorHAnsi" w:eastAsiaTheme="majorEastAsia" w:hAnsiTheme="majorHAnsi" w:cstheme="majorBidi"/>
      <w:i/>
      <w:iCs/>
      <w:color w:val="2E74B5" w:themeColor="accent1" w:themeShade="BF"/>
    </w:rPr>
  </w:style>
  <w:style w:type="paragraph" w:customStyle="1" w:styleId="Default">
    <w:name w:val="Default"/>
    <w:rsid w:val="006C780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unhideWhenUsed/>
    <w:rsid w:val="006C780A"/>
    <w:rPr>
      <w:color w:val="0000FF"/>
      <w:u w:val="single"/>
    </w:rPr>
  </w:style>
  <w:style w:type="paragraph" w:styleId="Header">
    <w:name w:val="header"/>
    <w:basedOn w:val="Normal"/>
    <w:link w:val="HeaderChar"/>
    <w:uiPriority w:val="99"/>
    <w:unhideWhenUsed/>
    <w:rsid w:val="00CA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E7"/>
  </w:style>
  <w:style w:type="paragraph" w:styleId="Footer">
    <w:name w:val="footer"/>
    <w:basedOn w:val="Normal"/>
    <w:link w:val="FooterChar"/>
    <w:uiPriority w:val="99"/>
    <w:unhideWhenUsed/>
    <w:rsid w:val="00CA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E7"/>
  </w:style>
  <w:style w:type="paragraph" w:styleId="BalloonText">
    <w:name w:val="Balloon Text"/>
    <w:basedOn w:val="Normal"/>
    <w:link w:val="BalloonTextChar"/>
    <w:uiPriority w:val="99"/>
    <w:semiHidden/>
    <w:unhideWhenUsed/>
    <w:rsid w:val="001D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dukcapil.kemendagri.go.id/detail/rekapitulasi-data-kependudukan-per-kecamatan-edisi-31-desember-2013-ii"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academia.edu/Jurnal_Ilmu_Kesehatan%20masyarakat%20volume1"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www.angel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E841-3F5B-454F-8072-CBD03930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LaptopBaru 2</dc:creator>
  <cp:keywords/>
  <dc:description/>
  <cp:lastModifiedBy>Administrator</cp:lastModifiedBy>
  <cp:revision>17</cp:revision>
  <cp:lastPrinted>2016-08-31T22:37:00Z</cp:lastPrinted>
  <dcterms:created xsi:type="dcterms:W3CDTF">2016-08-30T16:42:00Z</dcterms:created>
  <dcterms:modified xsi:type="dcterms:W3CDTF">2016-09-01T09:04:00Z</dcterms:modified>
</cp:coreProperties>
</file>