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2" w:rsidRDefault="00485852" w:rsidP="0048585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bookmarkStart w:id="0" w:name="_GoBack"/>
      <w:bookmarkEnd w:id="0"/>
      <w:r w:rsidRPr="002778B5">
        <w:rPr>
          <w:rFonts w:ascii="Times New Roman" w:hAnsi="Times New Roman" w:cs="Times New Roman"/>
          <w:b/>
          <w:sz w:val="28"/>
        </w:rPr>
        <w:t>DAFTAR PUSTAKA</w:t>
      </w:r>
    </w:p>
    <w:p w:rsidR="00485852" w:rsidRPr="00485852" w:rsidRDefault="00485852" w:rsidP="00F13E79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486F5C" w:rsidRDefault="00486F5C" w:rsidP="00486F5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 (2010). </w:t>
      </w:r>
      <w:r w:rsidRPr="00F13E79">
        <w:rPr>
          <w:rFonts w:ascii="Times New Roman" w:hAnsi="Times New Roman" w:cs="Times New Roman"/>
          <w:i/>
          <w:sz w:val="24"/>
          <w:szCs w:val="24"/>
          <w:lang w:val="id-ID"/>
        </w:rPr>
        <w:t>Pengertian Evaluasi</w:t>
      </w:r>
      <w:r w:rsidRPr="00F13E79">
        <w:rPr>
          <w:rFonts w:ascii="Times New Roman" w:hAnsi="Times New Roman" w:cs="Times New Roman"/>
          <w:sz w:val="24"/>
          <w:szCs w:val="24"/>
          <w:lang w:val="id-ID"/>
        </w:rPr>
        <w:t>. Bandung: Dalam Skripsi Rizky Maulana</w:t>
      </w:r>
    </w:p>
    <w:p w:rsidR="00DF293C" w:rsidRDefault="00DF293C" w:rsidP="00486F5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86F5C" w:rsidRDefault="00DF293C" w:rsidP="00DF293C">
      <w:pPr>
        <w:spacing w:line="480" w:lineRule="auto"/>
        <w:ind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BNSP.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2006. </w:t>
      </w:r>
      <w:proofErr w:type="spellStart"/>
      <w:r w:rsidRPr="00D338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D338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D338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SatuanPendidikan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DEPDIKBUD</w:t>
      </w:r>
    </w:p>
    <w:p w:rsidR="00DF293C" w:rsidRDefault="00DF293C" w:rsidP="00DF293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Badan Standar Nasional Pendidikan. 2006. </w:t>
      </w:r>
      <w:r w:rsidRPr="00DF29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Standar Kompetensi Dan Kompetensi Dasar Mata Pelajaran IPS 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 Jakarta:Depdiknas</w:t>
      </w:r>
    </w:p>
    <w:p w:rsidR="00DF293C" w:rsidRPr="00DF293C" w:rsidRDefault="00DF293C" w:rsidP="00DF293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5852" w:rsidRPr="00F13E79" w:rsidRDefault="00485852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13E79">
        <w:rPr>
          <w:rFonts w:ascii="Times New Roman" w:hAnsi="Times New Roman"/>
          <w:sz w:val="24"/>
          <w:szCs w:val="24"/>
        </w:rPr>
        <w:t>Dimyati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E79">
        <w:rPr>
          <w:rFonts w:ascii="Times New Roman" w:hAnsi="Times New Roman"/>
          <w:sz w:val="24"/>
          <w:szCs w:val="24"/>
        </w:rPr>
        <w:t>Mudjiono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3E79">
        <w:rPr>
          <w:rFonts w:ascii="Times New Roman" w:hAnsi="Times New Roman"/>
          <w:sz w:val="24"/>
          <w:szCs w:val="24"/>
        </w:rPr>
        <w:t xml:space="preserve">(2006).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F13E79">
        <w:rPr>
          <w:rFonts w:ascii="Times New Roman" w:hAnsi="Times New Roman"/>
          <w:sz w:val="24"/>
          <w:szCs w:val="24"/>
        </w:rPr>
        <w:t>Rineka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sz w:val="24"/>
          <w:szCs w:val="24"/>
        </w:rPr>
        <w:t>Cipta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</w:p>
    <w:p w:rsidR="00110FD5" w:rsidRPr="00F13E79" w:rsidRDefault="00110FD5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110FD5" w:rsidRDefault="00110FD5" w:rsidP="00485852">
      <w:pPr>
        <w:spacing w:line="240" w:lineRule="auto"/>
        <w:ind w:left="709" w:hanging="709"/>
        <w:rPr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Djamarah, Syaiful. (1999).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Psikologi belajar</w:t>
      </w:r>
      <w:r w:rsidRPr="00F13E79">
        <w:rPr>
          <w:rFonts w:ascii="Times New Roman" w:hAnsi="Times New Roman"/>
          <w:sz w:val="24"/>
          <w:szCs w:val="24"/>
          <w:lang w:val="id-ID"/>
        </w:rPr>
        <w:t xml:space="preserve">. Jakarta: PT Rineka Cipta. Diakses pada tanggal 11 Mei 2016 dari: </w:t>
      </w:r>
      <w:r w:rsidR="006A5EE6">
        <w:fldChar w:fldCharType="begin"/>
      </w:r>
      <w:r w:rsidR="006A5EE6">
        <w:instrText xml:space="preserve"> HYPERLINK "http://effendi-dmth.blogspot.com/2012/09/pengertian-belajar-menurut-para-ahli.html" </w:instrText>
      </w:r>
      <w:r w:rsidR="006A5EE6">
        <w:fldChar w:fldCharType="separate"/>
      </w:r>
      <w:r w:rsidRPr="00F13E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http://effendi-dmth.blogspot.com/2012/09/pengertian-belajar-menurut-para-ahli.html</w:t>
      </w:r>
      <w:r w:rsidR="006A5EE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D57698" w:rsidRPr="00D57698" w:rsidRDefault="00D57698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D57698" w:rsidRDefault="00D57698" w:rsidP="00D57698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FKIP UNPAS.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Pengalaman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FKIP</w:t>
      </w:r>
    </w:p>
    <w:p w:rsidR="00DF293C" w:rsidRPr="00DF293C" w:rsidRDefault="00D57698" w:rsidP="00DF293C">
      <w:pPr>
        <w:spacing w:line="48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UNPAS.</w:t>
      </w:r>
      <w:proofErr w:type="gramEnd"/>
    </w:p>
    <w:p w:rsidR="00486F5C" w:rsidRDefault="00486F5C" w:rsidP="00486F5C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Hanafiah, Nanang &amp; Suhana, Cucu. (2009).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Konsep Strategi Pembelajaran</w:t>
      </w:r>
      <w:r w:rsidRPr="00F13E7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37097">
        <w:rPr>
          <w:rFonts w:ascii="Times New Roman" w:hAnsi="Times New Roman"/>
          <w:sz w:val="24"/>
          <w:szCs w:val="24"/>
          <w:lang w:val="id-ID"/>
        </w:rPr>
        <w:t xml:space="preserve">Hlm. 45. </w:t>
      </w:r>
      <w:r w:rsidRPr="00F13E79">
        <w:rPr>
          <w:rFonts w:ascii="Times New Roman" w:hAnsi="Times New Roman"/>
          <w:sz w:val="24"/>
          <w:szCs w:val="24"/>
          <w:lang w:val="id-ID"/>
        </w:rPr>
        <w:t>Bandung: PT Refika Aditama</w:t>
      </w:r>
    </w:p>
    <w:p w:rsidR="00DF293C" w:rsidRDefault="00DF293C" w:rsidP="00486F5C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DF293C" w:rsidRDefault="00DF293C" w:rsidP="00DF293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E. (2006).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7097" w:rsidRDefault="00DF293C" w:rsidP="00DF293C">
      <w:pPr>
        <w:tabs>
          <w:tab w:val="left" w:pos="709"/>
        </w:tabs>
        <w:spacing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Bandung: Remaja Rosdakarya</w:t>
      </w:r>
    </w:p>
    <w:p w:rsidR="00DF293C" w:rsidRPr="00DF293C" w:rsidRDefault="00DF293C" w:rsidP="00DF293C">
      <w:pPr>
        <w:tabs>
          <w:tab w:val="left" w:pos="709"/>
        </w:tabs>
        <w:spacing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37097" w:rsidRDefault="00B37097" w:rsidP="00B37097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Mustaji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(2012).</w:t>
      </w:r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Problem Based </w:t>
      </w:r>
      <w:proofErr w:type="spellStart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Learning.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150. Jakarta: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B37097" w:rsidRPr="00B37097" w:rsidRDefault="00B37097" w:rsidP="00B37097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37097" w:rsidRPr="00BD4149" w:rsidRDefault="00B37097" w:rsidP="00B37097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D414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Narsim, &amp; Iskandar, Dadang. (2015). </w:t>
      </w:r>
      <w:r w:rsidRPr="00BD414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Penelitian Tindakan Kelas dan Publikasinya. </w:t>
      </w:r>
      <w:r w:rsidRPr="00BD414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Cilacap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: Ihya Media. </w:t>
      </w:r>
    </w:p>
    <w:p w:rsidR="00486F5C" w:rsidRPr="00F13E79" w:rsidRDefault="00486F5C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86F5C" w:rsidRDefault="00486F5C" w:rsidP="00486F5C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N.K, Roestiyah, (2008).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Strategi Belajar Mengajar</w:t>
      </w:r>
      <w:r w:rsidRPr="00F13E79">
        <w:rPr>
          <w:rFonts w:ascii="Times New Roman" w:hAnsi="Times New Roman"/>
          <w:sz w:val="24"/>
          <w:szCs w:val="24"/>
          <w:lang w:val="id-ID"/>
        </w:rPr>
        <w:t>. Jakarta: PT Rineka Cipta</w:t>
      </w:r>
    </w:p>
    <w:p w:rsidR="00B37097" w:rsidRPr="00F13E79" w:rsidRDefault="00B37097" w:rsidP="00486F5C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8584C" w:rsidRDefault="0048584C" w:rsidP="00B37097">
      <w:pPr>
        <w:spacing w:after="240" w:line="240" w:lineRule="auto"/>
        <w:ind w:left="709" w:hanging="709"/>
        <w:rPr>
          <w:lang w:val="id-ID"/>
        </w:rPr>
      </w:pPr>
      <w:r w:rsidRPr="00F13E79">
        <w:rPr>
          <w:rFonts w:ascii="Times New Roman" w:hAnsi="Times New Roman"/>
          <w:sz w:val="24"/>
          <w:szCs w:val="24"/>
        </w:rPr>
        <w:t xml:space="preserve">Putra, </w:t>
      </w:r>
      <w:proofErr w:type="spellStart"/>
      <w:r w:rsidRPr="00F13E79">
        <w:rPr>
          <w:rFonts w:ascii="Times New Roman" w:hAnsi="Times New Roman"/>
          <w:sz w:val="24"/>
          <w:szCs w:val="24"/>
        </w:rPr>
        <w:t>Eka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 (2013). </w:t>
      </w:r>
      <w:proofErr w:type="spellStart"/>
      <w:proofErr w:type="gramStart"/>
      <w:r w:rsidRPr="00F13E79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Pendorong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Penghambat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sz w:val="24"/>
          <w:szCs w:val="24"/>
        </w:rPr>
        <w:t>Diakses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sz w:val="24"/>
          <w:szCs w:val="24"/>
        </w:rPr>
        <w:t>tanggal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 7 Mei 201</w:t>
      </w:r>
      <w:r w:rsidRPr="00F13E79">
        <w:rPr>
          <w:rFonts w:ascii="Times New Roman" w:hAnsi="Times New Roman"/>
          <w:sz w:val="24"/>
          <w:szCs w:val="24"/>
          <w:lang w:val="id-ID"/>
        </w:rPr>
        <w:t>6</w:t>
      </w:r>
      <w:r w:rsidRPr="00F1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sz w:val="24"/>
          <w:szCs w:val="24"/>
        </w:rPr>
        <w:t>dari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F13E7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http://ekapoetracaniago.blogspot.com/2013/06/faktor-pendorong-dan-penghambat-siswa.html?m=1</w:t>
        </w:r>
      </w:hyperlink>
    </w:p>
    <w:p w:rsidR="00D81A9C" w:rsidRDefault="00D81A9C" w:rsidP="00D81A9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15FB9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HarundanMansyur</w:t>
      </w:r>
      <w:proofErr w:type="spellEnd"/>
      <w:proofErr w:type="gramStart"/>
      <w:r w:rsidRPr="00D15F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5F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FB9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15FB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15FB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CV</w:t>
      </w:r>
    </w:p>
    <w:p w:rsidR="00D81A9C" w:rsidRDefault="00D81A9C" w:rsidP="00D81A9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5FB9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Prima.</w:t>
      </w:r>
    </w:p>
    <w:p w:rsidR="00D81A9C" w:rsidRPr="00D81A9C" w:rsidRDefault="00D81A9C" w:rsidP="00D81A9C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</w:p>
    <w:p w:rsidR="00D81A9C" w:rsidRDefault="00D81A9C" w:rsidP="00D81A9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N.K. (2008).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E77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132-133.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9C" w:rsidRPr="00D81A9C" w:rsidRDefault="00D81A9C" w:rsidP="00D81A9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81A9C" w:rsidRPr="00D81A9C" w:rsidRDefault="00D81A9C" w:rsidP="00D81A9C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Rogers (2010).</w:t>
      </w:r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58-87. Jakarta: PT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81A9C" w:rsidRPr="00D81A9C" w:rsidRDefault="00D81A9C" w:rsidP="00D81A9C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</w:p>
    <w:p w:rsidR="00486F5C" w:rsidRPr="00F13E79" w:rsidRDefault="00486F5C" w:rsidP="00486F5C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Rusman, (2011). </w:t>
      </w:r>
      <w:r w:rsidRPr="00D81A9C">
        <w:rPr>
          <w:rFonts w:ascii="Times New Roman" w:hAnsi="Times New Roman"/>
          <w:i/>
          <w:sz w:val="24"/>
          <w:szCs w:val="24"/>
          <w:lang w:val="id-ID"/>
        </w:rPr>
        <w:t>Model-Model Pembelajaran Mengembangkan Profesionalisme Guru</w:t>
      </w:r>
      <w:r w:rsidRPr="00F13E79">
        <w:rPr>
          <w:rFonts w:ascii="Times New Roman" w:hAnsi="Times New Roman"/>
          <w:sz w:val="24"/>
          <w:szCs w:val="24"/>
          <w:lang w:val="id-ID"/>
        </w:rPr>
        <w:t>. Jakarta: Rajawali Pers</w:t>
      </w:r>
    </w:p>
    <w:p w:rsidR="00941801" w:rsidRPr="00F13E79" w:rsidRDefault="00941801" w:rsidP="00486F5C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941801" w:rsidRDefault="00941801" w:rsidP="00B37097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Rusdiana, Endan (2011). </w:t>
      </w:r>
      <w:r w:rsidRPr="00F13E79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Statistik </w:t>
      </w:r>
      <w:r w:rsidRPr="00F13E79">
        <w:rPr>
          <w:rFonts w:ascii="Times New Roman" w:hAnsi="Times New Roman" w:cs="Times New Roman"/>
          <w:i/>
          <w:sz w:val="24"/>
          <w:szCs w:val="24"/>
        </w:rPr>
        <w:t>Bandung</w:t>
      </w:r>
      <w:r w:rsidRPr="00F13E79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F13E7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1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13E79">
        <w:rPr>
          <w:rFonts w:ascii="Times New Roman" w:hAnsi="Times New Roman" w:cs="Times New Roman"/>
          <w:sz w:val="24"/>
          <w:szCs w:val="24"/>
        </w:rPr>
        <w:t>.</w:t>
      </w:r>
    </w:p>
    <w:p w:rsidR="00D81A9C" w:rsidRPr="00D81A9C" w:rsidRDefault="00D81A9C" w:rsidP="00B37097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81A9C" w:rsidRDefault="00D81A9C" w:rsidP="00D81A9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C975EF">
        <w:rPr>
          <w:rFonts w:ascii="Times New Roman" w:hAnsi="Times New Roman" w:cs="Times New Roman"/>
          <w:i/>
          <w:sz w:val="24"/>
          <w:szCs w:val="24"/>
        </w:rPr>
        <w:t>StrategiBelajarMengajar.</w:t>
      </w:r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5-14.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852" w:rsidRPr="00F13E79" w:rsidRDefault="00485852" w:rsidP="00486F5C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485852" w:rsidRPr="00F13E79" w:rsidRDefault="00485852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E79">
        <w:rPr>
          <w:rFonts w:ascii="Times New Roman" w:hAnsi="Times New Roman"/>
          <w:sz w:val="24"/>
          <w:szCs w:val="24"/>
        </w:rPr>
        <w:t>Sapriya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E79"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IPS</w:t>
      </w:r>
      <w:r w:rsidRPr="00F13E79">
        <w:rPr>
          <w:rFonts w:ascii="Times New Roman" w:hAnsi="Times New Roman"/>
          <w:sz w:val="24"/>
          <w:szCs w:val="24"/>
        </w:rPr>
        <w:t>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Bandung: </w:t>
      </w:r>
      <w:proofErr w:type="gramStart"/>
      <w:r w:rsidRPr="00F13E79">
        <w:rPr>
          <w:rFonts w:ascii="Times New Roman" w:hAnsi="Times New Roman"/>
          <w:sz w:val="24"/>
          <w:szCs w:val="24"/>
        </w:rPr>
        <w:t xml:space="preserve">PT  </w:t>
      </w:r>
      <w:proofErr w:type="spellStart"/>
      <w:r w:rsidRPr="00F13E79">
        <w:rPr>
          <w:rFonts w:ascii="Times New Roman" w:hAnsi="Times New Roman"/>
          <w:sz w:val="24"/>
          <w:szCs w:val="24"/>
        </w:rPr>
        <w:t>Remaja</w:t>
      </w:r>
      <w:proofErr w:type="spellEnd"/>
      <w:proofErr w:type="gramEnd"/>
      <w:r w:rsidRPr="00F1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sz w:val="24"/>
          <w:szCs w:val="24"/>
        </w:rPr>
        <w:t>Rosdakarya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</w:p>
    <w:p w:rsidR="00485852" w:rsidRPr="00F13E79" w:rsidRDefault="00485852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485852" w:rsidRPr="00F13E79" w:rsidRDefault="00485852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13E79">
        <w:rPr>
          <w:rFonts w:ascii="Times New Roman" w:hAnsi="Times New Roman"/>
          <w:sz w:val="24"/>
          <w:szCs w:val="24"/>
        </w:rPr>
        <w:t>Sapriya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E79">
        <w:rPr>
          <w:rFonts w:ascii="Times New Roman" w:hAnsi="Times New Roman"/>
          <w:sz w:val="24"/>
          <w:szCs w:val="24"/>
        </w:rPr>
        <w:t>Sadjarudin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E79">
        <w:rPr>
          <w:rFonts w:ascii="Times New Roman" w:hAnsi="Times New Roman"/>
          <w:sz w:val="24"/>
          <w:szCs w:val="24"/>
        </w:rPr>
        <w:t>Susilawati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3E79"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IPS</w:t>
      </w:r>
      <w:r w:rsidRPr="00F13E79">
        <w:rPr>
          <w:rFonts w:ascii="Times New Roman" w:hAnsi="Times New Roman"/>
          <w:sz w:val="24"/>
          <w:szCs w:val="24"/>
        </w:rPr>
        <w:t>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Bandung: CV </w:t>
      </w:r>
      <w:proofErr w:type="spellStart"/>
      <w:r w:rsidRPr="00F13E79">
        <w:rPr>
          <w:rFonts w:ascii="Times New Roman" w:hAnsi="Times New Roman"/>
          <w:sz w:val="24"/>
          <w:szCs w:val="24"/>
        </w:rPr>
        <w:t>Yasindo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 Multi </w:t>
      </w:r>
      <w:proofErr w:type="spellStart"/>
      <w:r w:rsidRPr="00F13E79">
        <w:rPr>
          <w:rFonts w:ascii="Times New Roman" w:hAnsi="Times New Roman"/>
          <w:sz w:val="24"/>
          <w:szCs w:val="24"/>
        </w:rPr>
        <w:t>Aspek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</w:p>
    <w:p w:rsidR="00485852" w:rsidRPr="00F13E79" w:rsidRDefault="00485852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86F5C" w:rsidRDefault="00486F5C" w:rsidP="00486F5C">
      <w:pPr>
        <w:spacing w:line="240" w:lineRule="auto"/>
        <w:ind w:left="709" w:hanging="709"/>
        <w:rPr>
          <w:lang w:val="id-ID"/>
        </w:rPr>
      </w:pPr>
      <w:r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Sardiman, (2005). </w:t>
      </w:r>
      <w:r w:rsidRPr="00F13E79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Langkah-langkah model  pembelajaran Problem Based Learning. </w:t>
      </w:r>
      <w:r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Diakses pada tanggal 2 mei 2016 dari: </w:t>
      </w:r>
      <w:r w:rsidRPr="00F13E79">
        <w:rPr>
          <w:lang w:val="id-ID"/>
        </w:rPr>
        <w:t xml:space="preserve"> </w:t>
      </w:r>
      <w:hyperlink r:id="rId8" w:history="1">
        <w:r w:rsidRPr="00F13E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http://www.infoduniapendidikan.com/2015/06/pengertian-dan-langkah-model-pembelajaran-problem-based-learning.html</w:t>
        </w:r>
      </w:hyperlink>
    </w:p>
    <w:p w:rsidR="00D57698" w:rsidRPr="00D57698" w:rsidRDefault="00D57698" w:rsidP="00486F5C">
      <w:pPr>
        <w:spacing w:line="240" w:lineRule="auto"/>
        <w:ind w:left="709" w:hanging="709"/>
        <w:rPr>
          <w:lang w:val="id-ID"/>
        </w:rPr>
      </w:pPr>
    </w:p>
    <w:p w:rsidR="00D57698" w:rsidRPr="00D57698" w:rsidRDefault="00D57698" w:rsidP="00D57698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Rahayu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(2013).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3-4.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RinekaCipta</w:t>
      </w:r>
      <w:proofErr w:type="spellEnd"/>
    </w:p>
    <w:p w:rsidR="00486F5C" w:rsidRPr="00F13E79" w:rsidRDefault="00486F5C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86F5C" w:rsidRPr="00F13E79" w:rsidRDefault="00486F5C" w:rsidP="00486F5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Sudjana, Nana (2011). </w:t>
      </w:r>
      <w:r w:rsidRPr="00F13E79">
        <w:rPr>
          <w:rFonts w:ascii="Times New Roman" w:hAnsi="Times New Roman" w:cs="Times New Roman"/>
          <w:i/>
          <w:sz w:val="24"/>
          <w:szCs w:val="24"/>
          <w:lang w:val="id-ID"/>
        </w:rPr>
        <w:t>Tujuan Evaluasi</w:t>
      </w:r>
      <w:r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. Bandung: Dalam Skripsi Rizky Maulana </w:t>
      </w:r>
    </w:p>
    <w:p w:rsidR="00486F5C" w:rsidRPr="00F13E79" w:rsidRDefault="00486F5C" w:rsidP="00486F5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86F5C" w:rsidRDefault="00941801" w:rsidP="00B370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13E79">
        <w:rPr>
          <w:rFonts w:ascii="Times New Roman" w:hAnsi="Times New Roman"/>
          <w:sz w:val="24"/>
          <w:szCs w:val="24"/>
        </w:rPr>
        <w:t>Sugiyono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Pendekatn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R&amp;D</w:t>
      </w:r>
      <w:r w:rsidRPr="00F13E79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F13E79">
        <w:rPr>
          <w:rFonts w:ascii="Times New Roman" w:hAnsi="Times New Roman"/>
          <w:sz w:val="24"/>
          <w:szCs w:val="24"/>
        </w:rPr>
        <w:t>Alfabeta</w:t>
      </w:r>
      <w:proofErr w:type="spellEnd"/>
      <w:r w:rsidRPr="00F13E79">
        <w:rPr>
          <w:rFonts w:ascii="Times New Roman" w:hAnsi="Times New Roman"/>
          <w:sz w:val="24"/>
          <w:szCs w:val="24"/>
        </w:rPr>
        <w:t>.</w:t>
      </w:r>
      <w:r w:rsidR="00B37097" w:rsidRPr="00F13E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57698" w:rsidRDefault="00D57698" w:rsidP="00B370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57698" w:rsidRPr="00D57698" w:rsidRDefault="00D57698" w:rsidP="00B370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Sumantri, Nu’man. (2001). </w:t>
      </w:r>
      <w:r w:rsidRPr="00D57698">
        <w:rPr>
          <w:rFonts w:ascii="Times New Roman" w:hAnsi="Times New Roman" w:cs="Times New Roman"/>
          <w:i/>
          <w:sz w:val="24"/>
          <w:szCs w:val="24"/>
          <w:lang w:val="id-ID"/>
        </w:rPr>
        <w:t>Pengertian IPS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Diakses pada tanggal 2 mei dari: </w:t>
      </w:r>
      <w:r w:rsidR="006A5EE6">
        <w:fldChar w:fldCharType="begin"/>
      </w:r>
      <w:r w:rsidR="006A5EE6">
        <w:instrText xml:space="preserve"> HYPERLINK "http://tuangu</w:instrText>
      </w:r>
      <w:r w:rsidR="006A5EE6">
        <w:instrText xml:space="preserve">ru.com/2012/07/pengertian-ilmu-pengetahuan-sosial-ips.html" </w:instrText>
      </w:r>
      <w:r w:rsidR="006A5EE6">
        <w:fldChar w:fldCharType="separate"/>
      </w:r>
      <w:r w:rsidRPr="00D57698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http://tuanguru.com/2012/07/pengertian-ilmu-pengetahuan-sosial-ips.html</w:t>
      </w:r>
      <w:r w:rsidR="006A5EE6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</w:p>
    <w:p w:rsidR="00D57698" w:rsidRDefault="00D57698" w:rsidP="00B370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57698" w:rsidRDefault="00D57698" w:rsidP="004B1DC4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Sumaatmadja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Model-model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Pengetahuan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Sosial.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28-29.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57698" w:rsidRPr="00D57698" w:rsidRDefault="00D57698" w:rsidP="00D57698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57698" w:rsidRPr="00D57698" w:rsidRDefault="00D57698" w:rsidP="00D57698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Suprijono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(2010). </w:t>
      </w:r>
      <w:proofErr w:type="spell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Fungsi</w:t>
      </w:r>
      <w:proofErr w:type="spellEnd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 </w:t>
      </w:r>
      <w:proofErr w:type="spell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Hlm.46.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86F5C" w:rsidRPr="00F13E79" w:rsidRDefault="00486F5C" w:rsidP="00486F5C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110FD5" w:rsidRPr="00F13E79" w:rsidRDefault="00110FD5" w:rsidP="00110FD5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Slameto, (2010).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Belajar</w:t>
      </w:r>
      <w:r w:rsidRPr="00F13E7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dan faktor-faktor yang mempengaruhi</w:t>
      </w:r>
      <w:r w:rsidRPr="00F13E79">
        <w:rPr>
          <w:rFonts w:ascii="Times New Roman" w:hAnsi="Times New Roman"/>
          <w:sz w:val="24"/>
          <w:szCs w:val="24"/>
          <w:lang w:val="id-ID"/>
        </w:rPr>
        <w:t>. Jakarta: Rineka Cipta</w:t>
      </w:r>
    </w:p>
    <w:p w:rsidR="00110FD5" w:rsidRPr="00F13E79" w:rsidRDefault="00110FD5" w:rsidP="00110FD5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85852" w:rsidRDefault="002B2211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Tantya Hisnu, Winardi. (2008).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Ilmu Pengetahuan Sosial</w:t>
      </w:r>
      <w:r w:rsidRPr="00F13E79">
        <w:rPr>
          <w:rFonts w:ascii="Times New Roman" w:hAnsi="Times New Roman"/>
          <w:sz w:val="24"/>
          <w:szCs w:val="24"/>
          <w:lang w:val="id-ID"/>
        </w:rPr>
        <w:t>. Bandung: Pusat Perbukuan Departemen Pendidikan Nasional.</w:t>
      </w:r>
    </w:p>
    <w:p w:rsidR="00D81A9C" w:rsidRDefault="00D81A9C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D81A9C" w:rsidRPr="000627F8" w:rsidRDefault="00D81A9C" w:rsidP="00D81A9C">
      <w:pPr>
        <w:spacing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="004B1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4B1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(2003).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="004B1D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Republik</w:t>
      </w:r>
      <w:proofErr w:type="spellEnd"/>
    </w:p>
    <w:p w:rsidR="00D81A9C" w:rsidRPr="000627F8" w:rsidRDefault="00D81A9C" w:rsidP="00D81A9C">
      <w:pPr>
        <w:spacing w:line="240" w:lineRule="auto"/>
        <w:ind w:left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Indonesia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2003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="004B1D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="004B1D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4B1D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Nasional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D81A9C" w:rsidRPr="00D81A9C" w:rsidRDefault="00D81A9C" w:rsidP="00D81A9C">
      <w:pPr>
        <w:spacing w:line="24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Jakarta: CV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110FD5" w:rsidRPr="00F13E79" w:rsidRDefault="00110FD5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110FD5" w:rsidRPr="00F13E79" w:rsidRDefault="00110FD5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Trianto. (2009). </w:t>
      </w:r>
      <w:r w:rsidRPr="004B1DC4">
        <w:rPr>
          <w:rFonts w:ascii="Times New Roman" w:hAnsi="Times New Roman"/>
          <w:i/>
          <w:sz w:val="24"/>
          <w:szCs w:val="24"/>
          <w:lang w:val="id-ID"/>
        </w:rPr>
        <w:t>Model-Model Pembelajaran Inovatif berorientasi Konstruktivis</w:t>
      </w:r>
      <w:r w:rsidRPr="00F13E79">
        <w:rPr>
          <w:rFonts w:ascii="Times New Roman" w:hAnsi="Times New Roman"/>
          <w:sz w:val="24"/>
          <w:szCs w:val="24"/>
          <w:lang w:val="id-ID"/>
        </w:rPr>
        <w:t>. Jakarta: Prestasi Pustaka</w:t>
      </w:r>
    </w:p>
    <w:p w:rsidR="00411E6D" w:rsidRPr="00F13E79" w:rsidRDefault="00411E6D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11E6D" w:rsidRPr="00F13E79" w:rsidRDefault="00411E6D" w:rsidP="00411E6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F13E79">
        <w:rPr>
          <w:rFonts w:ascii="Times New Roman" w:hAnsi="Times New Roman"/>
          <w:sz w:val="24"/>
          <w:szCs w:val="24"/>
        </w:rPr>
        <w:t>Unpas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E79">
        <w:rPr>
          <w:rFonts w:ascii="Times New Roman" w:hAnsi="Times New Roman"/>
          <w:sz w:val="24"/>
          <w:szCs w:val="24"/>
        </w:rPr>
        <w:t>Fkip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3E79"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Khusus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Jenis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3E79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F13E79">
        <w:rPr>
          <w:rFonts w:ascii="Times New Roman" w:hAnsi="Times New Roman"/>
          <w:i/>
          <w:sz w:val="24"/>
          <w:szCs w:val="24"/>
        </w:rPr>
        <w:t>).</w:t>
      </w:r>
      <w:proofErr w:type="gramEnd"/>
      <w:r w:rsidRPr="00F13E79">
        <w:rPr>
          <w:rFonts w:ascii="Times New Roman" w:hAnsi="Times New Roman"/>
          <w:sz w:val="24"/>
          <w:szCs w:val="24"/>
        </w:rPr>
        <w:t xml:space="preserve"> Bandung: FKIP </w:t>
      </w:r>
      <w:proofErr w:type="spellStart"/>
      <w:r w:rsidRPr="00F13E79">
        <w:rPr>
          <w:rFonts w:ascii="Times New Roman" w:hAnsi="Times New Roman"/>
          <w:sz w:val="24"/>
          <w:szCs w:val="24"/>
        </w:rPr>
        <w:t>Unpas</w:t>
      </w:r>
      <w:proofErr w:type="spellEnd"/>
      <w:r w:rsidRPr="00F13E79">
        <w:rPr>
          <w:rFonts w:ascii="Times New Roman" w:hAnsi="Times New Roman"/>
          <w:sz w:val="24"/>
          <w:szCs w:val="24"/>
        </w:rPr>
        <w:t xml:space="preserve"> Press</w:t>
      </w:r>
    </w:p>
    <w:p w:rsidR="00411E6D" w:rsidRPr="00F13E79" w:rsidRDefault="00411E6D" w:rsidP="00411E6D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B2211" w:rsidRDefault="002B2211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13E79">
        <w:rPr>
          <w:rFonts w:ascii="Times New Roman" w:hAnsi="Times New Roman"/>
          <w:sz w:val="24"/>
          <w:szCs w:val="24"/>
          <w:lang w:val="id-ID"/>
        </w:rPr>
        <w:t xml:space="preserve">Wahab, Abdul Azis. (2009). </w:t>
      </w:r>
      <w:r w:rsidRPr="00F13E79">
        <w:rPr>
          <w:rFonts w:ascii="Times New Roman" w:hAnsi="Times New Roman"/>
          <w:i/>
          <w:sz w:val="24"/>
          <w:szCs w:val="24"/>
          <w:lang w:val="id-ID"/>
        </w:rPr>
        <w:t>Metode dan Model-Model Mengajar Ilmu Pengetahuan Sosial (IPS).</w:t>
      </w:r>
      <w:r w:rsidRPr="00F13E79">
        <w:rPr>
          <w:rFonts w:ascii="Times New Roman" w:hAnsi="Times New Roman"/>
          <w:sz w:val="24"/>
          <w:szCs w:val="24"/>
          <w:lang w:val="id-ID"/>
        </w:rPr>
        <w:t xml:space="preserve"> Bandung: CV Alfabeta</w:t>
      </w:r>
    </w:p>
    <w:p w:rsidR="004B1DC4" w:rsidRPr="00F13E79" w:rsidRDefault="004B1DC4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DF293C" w:rsidRDefault="00DF293C" w:rsidP="004B1DC4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Waijono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2012). </w:t>
      </w:r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Problem Based Learning.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152.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4B1DC4" w:rsidRPr="004B1DC4" w:rsidRDefault="004B1DC4" w:rsidP="00DF293C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4B1DC4" w:rsidRDefault="004B1DC4" w:rsidP="004B1DC4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Zainul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Noehi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  <w:proofErr w:type="gramStart"/>
      <w:r w:rsidRPr="008424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42477"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247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</w:p>
    <w:p w:rsidR="004B1DC4" w:rsidRPr="005859B3" w:rsidRDefault="004B1DC4" w:rsidP="004B1DC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Departeme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B1DC4" w:rsidRPr="00CE6B02" w:rsidRDefault="004B1DC4" w:rsidP="004B1DC4">
      <w:pPr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B2211" w:rsidRPr="00F13E79" w:rsidRDefault="002B2211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2B2211" w:rsidRPr="00F13E79" w:rsidRDefault="002B2211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85852" w:rsidRPr="00F13E79" w:rsidRDefault="00485852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11E6D" w:rsidRPr="00F13E79" w:rsidRDefault="00411E6D" w:rsidP="0048585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F05B9F" w:rsidRPr="00F13E79" w:rsidRDefault="00F05B9F" w:rsidP="00486F5C">
      <w:pPr>
        <w:spacing w:line="240" w:lineRule="auto"/>
        <w:ind w:left="0"/>
        <w:rPr>
          <w:lang w:val="id-ID"/>
        </w:rPr>
      </w:pPr>
    </w:p>
    <w:p w:rsidR="00486F5C" w:rsidRPr="00F13E79" w:rsidRDefault="00486F5C" w:rsidP="00486F5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86F5C" w:rsidRPr="00F13E79" w:rsidSect="00F13E79">
      <w:headerReference w:type="default" r:id="rId9"/>
      <w:footerReference w:type="first" r:id="rId10"/>
      <w:pgSz w:w="11906" w:h="16838"/>
      <w:pgMar w:top="2268" w:right="1701" w:bottom="1701" w:left="2268" w:header="1134" w:footer="1134" w:gutter="0"/>
      <w:pgNumType w:start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19" w:rsidRDefault="00154919" w:rsidP="00F13E79">
      <w:pPr>
        <w:spacing w:line="240" w:lineRule="auto"/>
      </w:pPr>
      <w:r>
        <w:separator/>
      </w:r>
    </w:p>
  </w:endnote>
  <w:endnote w:type="continuationSeparator" w:id="0">
    <w:p w:rsidR="00154919" w:rsidRDefault="00154919" w:rsidP="00F13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0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3E79" w:rsidRPr="00F13E79" w:rsidRDefault="00F13E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3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3E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3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EE6">
          <w:rPr>
            <w:rFonts w:ascii="Times New Roman" w:hAnsi="Times New Roman" w:cs="Times New Roman"/>
            <w:noProof/>
            <w:sz w:val="24"/>
            <w:szCs w:val="24"/>
          </w:rPr>
          <w:t>170</w:t>
        </w:r>
        <w:r w:rsidRPr="00F13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3E79" w:rsidRDefault="00F13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19" w:rsidRDefault="00154919" w:rsidP="00F13E79">
      <w:pPr>
        <w:spacing w:line="240" w:lineRule="auto"/>
      </w:pPr>
      <w:r>
        <w:separator/>
      </w:r>
    </w:p>
  </w:footnote>
  <w:footnote w:type="continuationSeparator" w:id="0">
    <w:p w:rsidR="00154919" w:rsidRDefault="00154919" w:rsidP="00F13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0818"/>
      <w:docPartObj>
        <w:docPartGallery w:val="Page Numbers (Top of Page)"/>
        <w:docPartUnique/>
      </w:docPartObj>
    </w:sdtPr>
    <w:sdtEndPr/>
    <w:sdtContent>
      <w:p w:rsidR="00F13E79" w:rsidRDefault="006A5E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F13E79" w:rsidRDefault="00F13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52"/>
    <w:rsid w:val="00110FD5"/>
    <w:rsid w:val="00154919"/>
    <w:rsid w:val="002B2211"/>
    <w:rsid w:val="00411E6D"/>
    <w:rsid w:val="0048584C"/>
    <w:rsid w:val="00485852"/>
    <w:rsid w:val="00486F5C"/>
    <w:rsid w:val="004B1DC4"/>
    <w:rsid w:val="006A5EE6"/>
    <w:rsid w:val="00941801"/>
    <w:rsid w:val="00B1092B"/>
    <w:rsid w:val="00B37097"/>
    <w:rsid w:val="00CE7087"/>
    <w:rsid w:val="00D57698"/>
    <w:rsid w:val="00D81A9C"/>
    <w:rsid w:val="00DF293C"/>
    <w:rsid w:val="00F05B9F"/>
    <w:rsid w:val="00F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52"/>
    <w:pPr>
      <w:spacing w:after="0" w:line="36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E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uniapendidikan.com/2015/06/pengertian-dan-langkah-model-pembelajaran-problem-based-lear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apoetracaniago.blogspot.com/2013/06/faktor-pendorong-dan-penghambat-siswa.html?m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 WIN8</dc:creator>
  <cp:lastModifiedBy>feris</cp:lastModifiedBy>
  <cp:revision>4</cp:revision>
  <cp:lastPrinted>2016-08-10T12:13:00Z</cp:lastPrinted>
  <dcterms:created xsi:type="dcterms:W3CDTF">2016-05-11T13:53:00Z</dcterms:created>
  <dcterms:modified xsi:type="dcterms:W3CDTF">2016-08-10T12:14:00Z</dcterms:modified>
</cp:coreProperties>
</file>