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C1" w:rsidRPr="001F0DB5" w:rsidRDefault="0071493F" w:rsidP="0071493F">
      <w:pPr>
        <w:spacing w:line="480" w:lineRule="auto"/>
        <w:jc w:val="center"/>
        <w:rPr>
          <w:rFonts w:ascii="Times New Roman" w:hAnsi="Times New Roman" w:cs="Times New Roman"/>
          <w:b/>
          <w:sz w:val="28"/>
          <w:szCs w:val="28"/>
        </w:rPr>
      </w:pPr>
      <w:r w:rsidRPr="001F0DB5">
        <w:rPr>
          <w:rFonts w:ascii="Times New Roman" w:hAnsi="Times New Roman" w:cs="Times New Roman"/>
          <w:b/>
          <w:sz w:val="28"/>
          <w:szCs w:val="28"/>
        </w:rPr>
        <w:t>BAB I</w:t>
      </w:r>
    </w:p>
    <w:p w:rsidR="0071493F" w:rsidRPr="001F0DB5" w:rsidRDefault="0071493F" w:rsidP="0071493F">
      <w:pPr>
        <w:spacing w:line="480" w:lineRule="auto"/>
        <w:jc w:val="center"/>
        <w:rPr>
          <w:rFonts w:ascii="Times New Roman" w:hAnsi="Times New Roman" w:cs="Times New Roman"/>
          <w:b/>
          <w:sz w:val="28"/>
          <w:szCs w:val="28"/>
        </w:rPr>
      </w:pPr>
      <w:r w:rsidRPr="001F0DB5">
        <w:rPr>
          <w:rFonts w:ascii="Times New Roman" w:hAnsi="Times New Roman" w:cs="Times New Roman"/>
          <w:b/>
          <w:sz w:val="28"/>
          <w:szCs w:val="28"/>
        </w:rPr>
        <w:t>PENDAHULUAN</w:t>
      </w:r>
    </w:p>
    <w:p w:rsidR="001E7785" w:rsidRDefault="001E7785" w:rsidP="0071493F">
      <w:pPr>
        <w:spacing w:line="480" w:lineRule="auto"/>
        <w:jc w:val="center"/>
        <w:rPr>
          <w:rFonts w:ascii="Times New Roman" w:hAnsi="Times New Roman" w:cs="Times New Roman"/>
          <w:sz w:val="28"/>
          <w:szCs w:val="28"/>
        </w:rPr>
      </w:pPr>
    </w:p>
    <w:p w:rsidR="0071493F" w:rsidRPr="00D74697" w:rsidRDefault="0071493F" w:rsidP="0071493F">
      <w:pPr>
        <w:pStyle w:val="ListParagraph"/>
        <w:numPr>
          <w:ilvl w:val="1"/>
          <w:numId w:val="1"/>
        </w:numPr>
        <w:spacing w:line="480" w:lineRule="auto"/>
        <w:ind w:left="709" w:hanging="709"/>
        <w:jc w:val="both"/>
        <w:rPr>
          <w:rFonts w:ascii="Times New Roman" w:hAnsi="Times New Roman" w:cs="Times New Roman"/>
          <w:b/>
          <w:sz w:val="24"/>
          <w:szCs w:val="24"/>
        </w:rPr>
      </w:pPr>
      <w:r w:rsidRPr="00D74697">
        <w:rPr>
          <w:rFonts w:ascii="Times New Roman" w:hAnsi="Times New Roman" w:cs="Times New Roman"/>
          <w:b/>
          <w:sz w:val="24"/>
          <w:szCs w:val="24"/>
        </w:rPr>
        <w:t>Konteks Penelitian</w:t>
      </w:r>
    </w:p>
    <w:p w:rsidR="0071493F" w:rsidRDefault="0071493F" w:rsidP="0071493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Era globalisasi ditandai dengan perkembangan teknologi yang sangat maju dan menyangkut masyarakat yang berada di seluruh pelosok dunia. Salah satu teknologi yang berkembang cukup pesat diantaranya teknologi informasi dan komunikasi. Informasi dan komunikasi ini sering berjalan seiringan, karena mereka merupakan satu kesatuan dalam penyampaian sebuah pesan, dan media yang digunakan adalah media massa. Adanya teknologi informasi dan komunikasi memudahkan masyarakat yang berbeda budaya dan negara dapat saling berinteraksi melalui aplikasi-aplikasi media sosial dalam </w:t>
      </w:r>
      <w:r w:rsidRPr="00EF727B">
        <w:rPr>
          <w:rFonts w:ascii="Times New Roman" w:hAnsi="Times New Roman" w:cs="Times New Roman"/>
          <w:i/>
          <w:sz w:val="24"/>
          <w:szCs w:val="24"/>
        </w:rPr>
        <w:t>smartphone</w:t>
      </w:r>
      <w:r>
        <w:rPr>
          <w:rFonts w:ascii="Times New Roman" w:hAnsi="Times New Roman" w:cs="Times New Roman"/>
          <w:sz w:val="24"/>
          <w:szCs w:val="24"/>
        </w:rPr>
        <w:t xml:space="preserve"> atau komputer yang terhubung secara online. Kemajuan era teknologi informasi dan komunikasi ini memudahkan masyarakat dalam proses komunikasi.</w:t>
      </w:r>
    </w:p>
    <w:p w:rsidR="00417B94" w:rsidRDefault="00AC256B" w:rsidP="00417B94">
      <w:pPr>
        <w:spacing w:after="120" w:line="360" w:lineRule="auto"/>
        <w:ind w:firstLine="720"/>
        <w:jc w:val="both"/>
        <w:rPr>
          <w:rFonts w:ascii="Times New Roman" w:hAnsi="Times New Roman"/>
          <w:sz w:val="24"/>
          <w:szCs w:val="24"/>
        </w:rPr>
      </w:pPr>
      <w:r w:rsidRPr="00AC256B">
        <w:rPr>
          <w:rFonts w:ascii="Times New Roman" w:hAnsi="Times New Roman"/>
          <w:b/>
          <w:sz w:val="24"/>
          <w:szCs w:val="24"/>
        </w:rPr>
        <w:t>Suranto</w:t>
      </w:r>
      <w:r>
        <w:rPr>
          <w:rFonts w:ascii="Times New Roman" w:hAnsi="Times New Roman"/>
          <w:sz w:val="24"/>
          <w:szCs w:val="24"/>
        </w:rPr>
        <w:t xml:space="preserve"> dalam </w:t>
      </w:r>
      <w:r w:rsidRPr="00AC256B">
        <w:rPr>
          <w:rFonts w:ascii="Times New Roman" w:hAnsi="Times New Roman"/>
          <w:b/>
          <w:sz w:val="24"/>
          <w:szCs w:val="24"/>
        </w:rPr>
        <w:t>Komunikasi Sosial Budaya</w:t>
      </w:r>
      <w:r w:rsidRPr="001408FD">
        <w:rPr>
          <w:rFonts w:ascii="Times New Roman" w:hAnsi="Times New Roman"/>
          <w:sz w:val="24"/>
          <w:szCs w:val="24"/>
        </w:rPr>
        <w:t xml:space="preserve"> </w:t>
      </w:r>
      <w:r w:rsidRPr="00AC256B">
        <w:rPr>
          <w:rFonts w:ascii="Times New Roman" w:hAnsi="Times New Roman"/>
          <w:b/>
          <w:sz w:val="24"/>
          <w:szCs w:val="24"/>
        </w:rPr>
        <w:t>(2010 : 147)</w:t>
      </w:r>
      <w:r>
        <w:rPr>
          <w:rFonts w:ascii="Times New Roman" w:hAnsi="Times New Roman"/>
          <w:sz w:val="24"/>
          <w:szCs w:val="24"/>
        </w:rPr>
        <w:t xml:space="preserve"> berpendapat mengenai globalisasi, sebagai berikut:</w:t>
      </w:r>
    </w:p>
    <w:p w:rsidR="00AC256B" w:rsidRDefault="00AC256B" w:rsidP="00AC256B">
      <w:pPr>
        <w:spacing w:after="120"/>
        <w:ind w:left="993" w:right="566"/>
        <w:jc w:val="both"/>
        <w:rPr>
          <w:rFonts w:ascii="Times New Roman" w:hAnsi="Times New Roman"/>
          <w:sz w:val="24"/>
          <w:szCs w:val="24"/>
        </w:rPr>
      </w:pPr>
      <w:r>
        <w:rPr>
          <w:rFonts w:ascii="Times New Roman" w:hAnsi="Times New Roman"/>
          <w:sz w:val="24"/>
          <w:szCs w:val="24"/>
        </w:rPr>
        <w:t>“</w:t>
      </w:r>
      <w:r w:rsidRPr="00AC256B">
        <w:rPr>
          <w:rFonts w:ascii="Times New Roman" w:hAnsi="Times New Roman"/>
          <w:b/>
          <w:sz w:val="24"/>
          <w:szCs w:val="24"/>
        </w:rPr>
        <w:t>dalam era globalisasi dan adanya kemajuan di bidang teknologi komunikasi dan transportasi dewasa ini memungkinkan manusia di seluruh dunia untuk saling berinteraksi atau berkomunikasi satu sama lainnya. Hampir tidak ada batas-batas lagi untuk saling bertukar informasi antar bangsa di berbagai belahan dunia.</w:t>
      </w:r>
      <w:r>
        <w:rPr>
          <w:rFonts w:ascii="Times New Roman" w:hAnsi="Times New Roman"/>
          <w:sz w:val="24"/>
          <w:szCs w:val="24"/>
        </w:rPr>
        <w:t>”</w:t>
      </w:r>
    </w:p>
    <w:p w:rsidR="00AC256B" w:rsidRPr="00AC256B" w:rsidRDefault="00AC256B" w:rsidP="00AC256B">
      <w:pPr>
        <w:spacing w:after="120"/>
        <w:ind w:firstLine="720"/>
        <w:jc w:val="both"/>
        <w:rPr>
          <w:rFonts w:ascii="Times New Roman" w:hAnsi="Times New Roman"/>
          <w:sz w:val="24"/>
          <w:szCs w:val="24"/>
        </w:rPr>
      </w:pPr>
    </w:p>
    <w:p w:rsidR="00417B94" w:rsidRPr="00417B94" w:rsidRDefault="0071493F" w:rsidP="00417B94">
      <w:pPr>
        <w:pStyle w:val="ListParagraph"/>
        <w:tabs>
          <w:tab w:val="left" w:pos="7371"/>
        </w:tabs>
        <w:spacing w:line="480" w:lineRule="auto"/>
        <w:ind w:left="0" w:firstLine="709"/>
        <w:jc w:val="both"/>
        <w:rPr>
          <w:rFonts w:ascii="Times New Roman" w:eastAsia="Times New Roman" w:hAnsi="Times New Roman" w:cs="Times New Roman"/>
          <w:sz w:val="24"/>
          <w:szCs w:val="24"/>
        </w:rPr>
      </w:pPr>
      <w:r w:rsidRPr="001769D7">
        <w:rPr>
          <w:rFonts w:ascii="Times New Roman" w:eastAsia="Times New Roman" w:hAnsi="Times New Roman" w:cs="Times New Roman"/>
          <w:b/>
          <w:sz w:val="24"/>
          <w:szCs w:val="24"/>
          <w:lang w:val="en-US"/>
        </w:rPr>
        <w:lastRenderedPageBreak/>
        <w:t>Everett M. Rogers</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seorang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pakar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Sosiologi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Perdesaan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Amerika</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telah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banyak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memberi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perhatian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studi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riset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komunikasi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khususnya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penyebaran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inovasi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membuat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definisi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komunikasi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sebagaimana</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dikutip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oleh</w:t>
      </w:r>
      <w:proofErr w:type="spellEnd"/>
      <w:r>
        <w:rPr>
          <w:rFonts w:ascii="Times New Roman" w:eastAsia="Times New Roman" w:hAnsi="Times New Roman" w:cs="Times New Roman"/>
          <w:sz w:val="24"/>
          <w:szCs w:val="24"/>
          <w:lang w:val="en-US"/>
        </w:rPr>
        <w:t xml:space="preserve"> </w:t>
      </w:r>
      <w:proofErr w:type="spellStart"/>
      <w:r w:rsidRPr="001769D7">
        <w:rPr>
          <w:rFonts w:ascii="Times New Roman" w:eastAsia="Times New Roman" w:hAnsi="Times New Roman" w:cs="Times New Roman"/>
          <w:b/>
          <w:sz w:val="24"/>
          <w:szCs w:val="24"/>
          <w:lang w:val="en-US"/>
        </w:rPr>
        <w:t>Canggara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bukunya</w:t>
      </w:r>
      <w:proofErr w:type="spellEnd"/>
      <w:r>
        <w:rPr>
          <w:rFonts w:ascii="Times New Roman" w:eastAsia="Times New Roman" w:hAnsi="Times New Roman" w:cs="Times New Roman"/>
          <w:sz w:val="24"/>
          <w:szCs w:val="24"/>
          <w:lang w:val="en-US"/>
        </w:rPr>
        <w:t xml:space="preserve"> </w:t>
      </w:r>
      <w:proofErr w:type="spellStart"/>
      <w:r w:rsidRPr="00AB383E">
        <w:rPr>
          <w:rFonts w:ascii="Times New Roman" w:eastAsia="Times New Roman" w:hAnsi="Times New Roman" w:cs="Times New Roman"/>
          <w:b/>
          <w:sz w:val="24"/>
          <w:szCs w:val="24"/>
          <w:lang w:val="en-US"/>
        </w:rPr>
        <w:t>Pengantar</w:t>
      </w:r>
      <w:proofErr w:type="spellEnd"/>
      <w:r w:rsidRPr="00AB383E">
        <w:rPr>
          <w:rFonts w:ascii="Times New Roman" w:eastAsia="Times New Roman" w:hAnsi="Times New Roman" w:cs="Times New Roman"/>
          <w:b/>
          <w:sz w:val="24"/>
          <w:szCs w:val="24"/>
          <w:lang w:val="en-US"/>
        </w:rPr>
        <w:t xml:space="preserve"> </w:t>
      </w:r>
      <w:proofErr w:type="spellStart"/>
      <w:r w:rsidRPr="00AB383E">
        <w:rPr>
          <w:rFonts w:ascii="Times New Roman" w:eastAsia="Times New Roman" w:hAnsi="Times New Roman" w:cs="Times New Roman"/>
          <w:b/>
          <w:sz w:val="24"/>
          <w:szCs w:val="24"/>
          <w:lang w:val="en-US"/>
        </w:rPr>
        <w:t>Ilmu</w:t>
      </w:r>
      <w:proofErr w:type="spellEnd"/>
      <w:r w:rsidRPr="00AB383E">
        <w:rPr>
          <w:rFonts w:ascii="Times New Roman" w:eastAsia="Times New Roman" w:hAnsi="Times New Roman" w:cs="Times New Roman"/>
          <w:b/>
          <w:sz w:val="24"/>
          <w:szCs w:val="24"/>
          <w:lang w:val="en-US"/>
        </w:rPr>
        <w:t xml:space="preserve"> </w:t>
      </w:r>
      <w:proofErr w:type="spellStart"/>
      <w:r w:rsidRPr="00AB383E">
        <w:rPr>
          <w:rFonts w:ascii="Times New Roman" w:eastAsia="Times New Roman" w:hAnsi="Times New Roman" w:cs="Times New Roman"/>
          <w:b/>
          <w:sz w:val="24"/>
          <w:szCs w:val="24"/>
          <w:lang w:val="en-US"/>
        </w:rPr>
        <w:t>Komunikasi</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(2010:20)</w:t>
      </w:r>
      <w:r>
        <w:rPr>
          <w:rFonts w:ascii="Times New Roman" w:eastAsia="Times New Roman" w:hAnsi="Times New Roman" w:cs="Times New Roman"/>
          <w:b/>
          <w:sz w:val="24"/>
          <w:szCs w:val="24"/>
        </w:rPr>
        <w:t>,</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yaitu</w:t>
      </w:r>
      <w:proofErr w:type="spellEnd"/>
      <w:r>
        <w:rPr>
          <w:rFonts w:ascii="Times New Roman" w:eastAsia="Times New Roman" w:hAnsi="Times New Roman" w:cs="Times New Roman"/>
          <w:sz w:val="24"/>
          <w:szCs w:val="24"/>
          <w:lang w:val="en-US"/>
        </w:rPr>
        <w:t>:</w:t>
      </w:r>
    </w:p>
    <w:p w:rsidR="0071493F" w:rsidRDefault="0071493F" w:rsidP="0071493F">
      <w:pPr>
        <w:pStyle w:val="ListParagraph"/>
        <w:tabs>
          <w:tab w:val="left" w:pos="7371"/>
        </w:tabs>
        <w:ind w:left="993" w:right="566"/>
        <w:jc w:val="both"/>
        <w:rPr>
          <w:rFonts w:ascii="Times New Roman" w:eastAsia="Times New Roman" w:hAnsi="Times New Roman" w:cs="Times New Roman"/>
          <w:b/>
          <w:sz w:val="24"/>
          <w:szCs w:val="24"/>
        </w:rPr>
      </w:pPr>
      <w:r w:rsidRPr="001769D7">
        <w:rPr>
          <w:rFonts w:ascii="Times New Roman" w:eastAsia="Times New Roman" w:hAnsi="Times New Roman" w:cs="Times New Roman"/>
          <w:b/>
          <w:sz w:val="24"/>
          <w:szCs w:val="24"/>
          <w:lang w:val="en-US"/>
        </w:rPr>
        <w:t>“</w:t>
      </w:r>
      <w:proofErr w:type="spellStart"/>
      <w:r w:rsidRPr="001769D7">
        <w:rPr>
          <w:rFonts w:ascii="Times New Roman" w:eastAsia="Times New Roman" w:hAnsi="Times New Roman" w:cs="Times New Roman"/>
          <w:b/>
          <w:sz w:val="24"/>
          <w:szCs w:val="24"/>
          <w:lang w:val="en-US"/>
        </w:rPr>
        <w:t>Komunikasi</w:t>
      </w:r>
      <w:proofErr w:type="spellEnd"/>
      <w:r w:rsidRPr="001769D7">
        <w:rPr>
          <w:rFonts w:ascii="Times New Roman" w:eastAsia="Times New Roman" w:hAnsi="Times New Roman" w:cs="Times New Roman"/>
          <w:b/>
          <w:sz w:val="24"/>
          <w:szCs w:val="24"/>
          <w:lang w:val="en-US"/>
        </w:rPr>
        <w:t xml:space="preserve"> </w:t>
      </w:r>
      <w:proofErr w:type="spellStart"/>
      <w:r w:rsidRPr="001769D7">
        <w:rPr>
          <w:rFonts w:ascii="Times New Roman" w:eastAsia="Times New Roman" w:hAnsi="Times New Roman" w:cs="Times New Roman"/>
          <w:b/>
          <w:sz w:val="24"/>
          <w:szCs w:val="24"/>
          <w:lang w:val="en-US"/>
        </w:rPr>
        <w:t>adalah</w:t>
      </w:r>
      <w:proofErr w:type="spellEnd"/>
      <w:r w:rsidRPr="001769D7">
        <w:rPr>
          <w:rFonts w:ascii="Times New Roman" w:eastAsia="Times New Roman" w:hAnsi="Times New Roman" w:cs="Times New Roman"/>
          <w:b/>
          <w:sz w:val="24"/>
          <w:szCs w:val="24"/>
          <w:lang w:val="en-US"/>
        </w:rPr>
        <w:t xml:space="preserve"> proses </w:t>
      </w:r>
      <w:proofErr w:type="spellStart"/>
      <w:r w:rsidRPr="001769D7">
        <w:rPr>
          <w:rFonts w:ascii="Times New Roman" w:eastAsia="Times New Roman" w:hAnsi="Times New Roman" w:cs="Times New Roman"/>
          <w:b/>
          <w:sz w:val="24"/>
          <w:szCs w:val="24"/>
          <w:lang w:val="en-US"/>
        </w:rPr>
        <w:t>dimana</w:t>
      </w:r>
      <w:proofErr w:type="spellEnd"/>
      <w:r w:rsidRPr="001769D7">
        <w:rPr>
          <w:rFonts w:ascii="Times New Roman" w:eastAsia="Times New Roman" w:hAnsi="Times New Roman" w:cs="Times New Roman"/>
          <w:b/>
          <w:sz w:val="24"/>
          <w:szCs w:val="24"/>
          <w:lang w:val="en-US"/>
        </w:rPr>
        <w:t xml:space="preserve"> </w:t>
      </w:r>
      <w:proofErr w:type="spellStart"/>
      <w:r w:rsidRPr="001769D7">
        <w:rPr>
          <w:rFonts w:ascii="Times New Roman" w:eastAsia="Times New Roman" w:hAnsi="Times New Roman" w:cs="Times New Roman"/>
          <w:b/>
          <w:sz w:val="24"/>
          <w:szCs w:val="24"/>
          <w:lang w:val="en-US"/>
        </w:rPr>
        <w:t>suatu</w:t>
      </w:r>
      <w:proofErr w:type="spellEnd"/>
      <w:r w:rsidRPr="001769D7">
        <w:rPr>
          <w:rFonts w:ascii="Times New Roman" w:eastAsia="Times New Roman" w:hAnsi="Times New Roman" w:cs="Times New Roman"/>
          <w:b/>
          <w:sz w:val="24"/>
          <w:szCs w:val="24"/>
          <w:lang w:val="en-US"/>
        </w:rPr>
        <w:t xml:space="preserve"> ide </w:t>
      </w:r>
      <w:proofErr w:type="spellStart"/>
      <w:r w:rsidRPr="001769D7">
        <w:rPr>
          <w:rFonts w:ascii="Times New Roman" w:eastAsia="Times New Roman" w:hAnsi="Times New Roman" w:cs="Times New Roman"/>
          <w:b/>
          <w:sz w:val="24"/>
          <w:szCs w:val="24"/>
          <w:lang w:val="en-US"/>
        </w:rPr>
        <w:t>dialihkan</w:t>
      </w:r>
      <w:proofErr w:type="spellEnd"/>
      <w:r w:rsidRPr="001769D7">
        <w:rPr>
          <w:rFonts w:ascii="Times New Roman" w:eastAsia="Times New Roman" w:hAnsi="Times New Roman" w:cs="Times New Roman"/>
          <w:b/>
          <w:sz w:val="24"/>
          <w:szCs w:val="24"/>
          <w:lang w:val="en-US"/>
        </w:rPr>
        <w:t xml:space="preserve"> </w:t>
      </w:r>
      <w:proofErr w:type="spellStart"/>
      <w:r w:rsidRPr="001769D7">
        <w:rPr>
          <w:rFonts w:ascii="Times New Roman" w:eastAsia="Times New Roman" w:hAnsi="Times New Roman" w:cs="Times New Roman"/>
          <w:b/>
          <w:sz w:val="24"/>
          <w:szCs w:val="24"/>
          <w:lang w:val="en-US"/>
        </w:rPr>
        <w:t>dari</w:t>
      </w:r>
      <w:proofErr w:type="spellEnd"/>
      <w:r w:rsidRPr="001769D7">
        <w:rPr>
          <w:rFonts w:ascii="Times New Roman" w:eastAsia="Times New Roman" w:hAnsi="Times New Roman" w:cs="Times New Roman"/>
          <w:b/>
          <w:sz w:val="24"/>
          <w:szCs w:val="24"/>
          <w:lang w:val="en-US"/>
        </w:rPr>
        <w:t xml:space="preserve"> </w:t>
      </w:r>
      <w:proofErr w:type="spellStart"/>
      <w:r w:rsidRPr="001769D7">
        <w:rPr>
          <w:rFonts w:ascii="Times New Roman" w:eastAsia="Times New Roman" w:hAnsi="Times New Roman" w:cs="Times New Roman"/>
          <w:b/>
          <w:sz w:val="24"/>
          <w:szCs w:val="24"/>
          <w:lang w:val="en-US"/>
        </w:rPr>
        <w:t>sumber</w:t>
      </w:r>
      <w:proofErr w:type="spellEnd"/>
      <w:r w:rsidRPr="001769D7">
        <w:rPr>
          <w:rFonts w:ascii="Times New Roman" w:eastAsia="Times New Roman" w:hAnsi="Times New Roman" w:cs="Times New Roman"/>
          <w:b/>
          <w:sz w:val="24"/>
          <w:szCs w:val="24"/>
          <w:lang w:val="en-US"/>
        </w:rPr>
        <w:t xml:space="preserve"> </w:t>
      </w:r>
      <w:proofErr w:type="spellStart"/>
      <w:r w:rsidRPr="001769D7">
        <w:rPr>
          <w:rFonts w:ascii="Times New Roman" w:eastAsia="Times New Roman" w:hAnsi="Times New Roman" w:cs="Times New Roman"/>
          <w:b/>
          <w:sz w:val="24"/>
          <w:szCs w:val="24"/>
          <w:lang w:val="en-US"/>
        </w:rPr>
        <w:t>kepada</w:t>
      </w:r>
      <w:proofErr w:type="spellEnd"/>
      <w:r w:rsidRPr="001769D7">
        <w:rPr>
          <w:rFonts w:ascii="Times New Roman" w:eastAsia="Times New Roman" w:hAnsi="Times New Roman" w:cs="Times New Roman"/>
          <w:b/>
          <w:sz w:val="24"/>
          <w:szCs w:val="24"/>
          <w:lang w:val="en-US"/>
        </w:rPr>
        <w:t xml:space="preserve"> </w:t>
      </w:r>
      <w:proofErr w:type="spellStart"/>
      <w:r w:rsidRPr="001769D7">
        <w:rPr>
          <w:rFonts w:ascii="Times New Roman" w:eastAsia="Times New Roman" w:hAnsi="Times New Roman" w:cs="Times New Roman"/>
          <w:b/>
          <w:sz w:val="24"/>
          <w:szCs w:val="24"/>
          <w:lang w:val="en-US"/>
        </w:rPr>
        <w:t>satu</w:t>
      </w:r>
      <w:proofErr w:type="spellEnd"/>
      <w:r w:rsidRPr="001769D7">
        <w:rPr>
          <w:rFonts w:ascii="Times New Roman" w:eastAsia="Times New Roman" w:hAnsi="Times New Roman" w:cs="Times New Roman"/>
          <w:b/>
          <w:sz w:val="24"/>
          <w:szCs w:val="24"/>
          <w:lang w:val="en-US"/>
        </w:rPr>
        <w:t xml:space="preserve"> </w:t>
      </w:r>
      <w:proofErr w:type="spellStart"/>
      <w:r w:rsidRPr="001769D7">
        <w:rPr>
          <w:rFonts w:ascii="Times New Roman" w:eastAsia="Times New Roman" w:hAnsi="Times New Roman" w:cs="Times New Roman"/>
          <w:b/>
          <w:sz w:val="24"/>
          <w:szCs w:val="24"/>
          <w:lang w:val="en-US"/>
        </w:rPr>
        <w:t>penerima</w:t>
      </w:r>
      <w:proofErr w:type="spellEnd"/>
      <w:r w:rsidRPr="001769D7">
        <w:rPr>
          <w:rFonts w:ascii="Times New Roman" w:eastAsia="Times New Roman" w:hAnsi="Times New Roman" w:cs="Times New Roman"/>
          <w:b/>
          <w:sz w:val="24"/>
          <w:szCs w:val="24"/>
          <w:lang w:val="en-US"/>
        </w:rPr>
        <w:t xml:space="preserve"> </w:t>
      </w:r>
      <w:proofErr w:type="spellStart"/>
      <w:r w:rsidRPr="001769D7">
        <w:rPr>
          <w:rFonts w:ascii="Times New Roman" w:eastAsia="Times New Roman" w:hAnsi="Times New Roman" w:cs="Times New Roman"/>
          <w:b/>
          <w:sz w:val="24"/>
          <w:szCs w:val="24"/>
          <w:lang w:val="en-US"/>
        </w:rPr>
        <w:t>atau</w:t>
      </w:r>
      <w:proofErr w:type="spellEnd"/>
      <w:r w:rsidRPr="001769D7">
        <w:rPr>
          <w:rFonts w:ascii="Times New Roman" w:eastAsia="Times New Roman" w:hAnsi="Times New Roman" w:cs="Times New Roman"/>
          <w:b/>
          <w:sz w:val="24"/>
          <w:szCs w:val="24"/>
          <w:lang w:val="en-US"/>
        </w:rPr>
        <w:t xml:space="preserve"> </w:t>
      </w:r>
      <w:proofErr w:type="spellStart"/>
      <w:r w:rsidRPr="001769D7">
        <w:rPr>
          <w:rFonts w:ascii="Times New Roman" w:eastAsia="Times New Roman" w:hAnsi="Times New Roman" w:cs="Times New Roman"/>
          <w:b/>
          <w:sz w:val="24"/>
          <w:szCs w:val="24"/>
          <w:lang w:val="en-US"/>
        </w:rPr>
        <w:t>lebih</w:t>
      </w:r>
      <w:proofErr w:type="spellEnd"/>
      <w:r w:rsidRPr="001769D7">
        <w:rPr>
          <w:rFonts w:ascii="Times New Roman" w:eastAsia="Times New Roman" w:hAnsi="Times New Roman" w:cs="Times New Roman"/>
          <w:b/>
          <w:sz w:val="24"/>
          <w:szCs w:val="24"/>
          <w:lang w:val="en-US"/>
        </w:rPr>
        <w:t xml:space="preserve">, </w:t>
      </w:r>
      <w:proofErr w:type="spellStart"/>
      <w:r w:rsidRPr="001769D7">
        <w:rPr>
          <w:rFonts w:ascii="Times New Roman" w:eastAsia="Times New Roman" w:hAnsi="Times New Roman" w:cs="Times New Roman"/>
          <w:b/>
          <w:sz w:val="24"/>
          <w:szCs w:val="24"/>
          <w:lang w:val="en-US"/>
        </w:rPr>
        <w:t>dengan</w:t>
      </w:r>
      <w:proofErr w:type="spellEnd"/>
      <w:r w:rsidRPr="001769D7">
        <w:rPr>
          <w:rFonts w:ascii="Times New Roman" w:eastAsia="Times New Roman" w:hAnsi="Times New Roman" w:cs="Times New Roman"/>
          <w:b/>
          <w:sz w:val="24"/>
          <w:szCs w:val="24"/>
          <w:lang w:val="en-US"/>
        </w:rPr>
        <w:t xml:space="preserve"> </w:t>
      </w:r>
      <w:proofErr w:type="spellStart"/>
      <w:r w:rsidRPr="001769D7">
        <w:rPr>
          <w:rFonts w:ascii="Times New Roman" w:eastAsia="Times New Roman" w:hAnsi="Times New Roman" w:cs="Times New Roman"/>
          <w:b/>
          <w:sz w:val="24"/>
          <w:szCs w:val="24"/>
          <w:lang w:val="en-US"/>
        </w:rPr>
        <w:t>maksud</w:t>
      </w:r>
      <w:proofErr w:type="spellEnd"/>
      <w:r w:rsidRPr="001769D7">
        <w:rPr>
          <w:rFonts w:ascii="Times New Roman" w:eastAsia="Times New Roman" w:hAnsi="Times New Roman" w:cs="Times New Roman"/>
          <w:b/>
          <w:sz w:val="24"/>
          <w:szCs w:val="24"/>
          <w:lang w:val="en-US"/>
        </w:rPr>
        <w:t xml:space="preserve"> </w:t>
      </w:r>
      <w:proofErr w:type="spellStart"/>
      <w:r w:rsidRPr="001769D7">
        <w:rPr>
          <w:rFonts w:ascii="Times New Roman" w:eastAsia="Times New Roman" w:hAnsi="Times New Roman" w:cs="Times New Roman"/>
          <w:b/>
          <w:sz w:val="24"/>
          <w:szCs w:val="24"/>
          <w:lang w:val="en-US"/>
        </w:rPr>
        <w:t>untuk</w:t>
      </w:r>
      <w:proofErr w:type="spellEnd"/>
      <w:r w:rsidRPr="001769D7">
        <w:rPr>
          <w:rFonts w:ascii="Times New Roman" w:eastAsia="Times New Roman" w:hAnsi="Times New Roman" w:cs="Times New Roman"/>
          <w:b/>
          <w:sz w:val="24"/>
          <w:szCs w:val="24"/>
          <w:lang w:val="en-US"/>
        </w:rPr>
        <w:t xml:space="preserve"> </w:t>
      </w:r>
      <w:proofErr w:type="spellStart"/>
      <w:r w:rsidRPr="001769D7">
        <w:rPr>
          <w:rFonts w:ascii="Times New Roman" w:eastAsia="Times New Roman" w:hAnsi="Times New Roman" w:cs="Times New Roman"/>
          <w:b/>
          <w:sz w:val="24"/>
          <w:szCs w:val="24"/>
          <w:lang w:val="en-US"/>
        </w:rPr>
        <w:t>mengubah</w:t>
      </w:r>
      <w:proofErr w:type="spellEnd"/>
      <w:r w:rsidRPr="001769D7">
        <w:rPr>
          <w:rFonts w:ascii="Times New Roman" w:eastAsia="Times New Roman" w:hAnsi="Times New Roman" w:cs="Times New Roman"/>
          <w:b/>
          <w:sz w:val="24"/>
          <w:szCs w:val="24"/>
          <w:lang w:val="en-US"/>
        </w:rPr>
        <w:t xml:space="preserve"> </w:t>
      </w:r>
      <w:proofErr w:type="spellStart"/>
      <w:r w:rsidRPr="001769D7">
        <w:rPr>
          <w:rFonts w:ascii="Times New Roman" w:eastAsia="Times New Roman" w:hAnsi="Times New Roman" w:cs="Times New Roman"/>
          <w:b/>
          <w:sz w:val="24"/>
          <w:szCs w:val="24"/>
          <w:lang w:val="en-US"/>
        </w:rPr>
        <w:t>tingkah</w:t>
      </w:r>
      <w:proofErr w:type="spellEnd"/>
      <w:r w:rsidRPr="001769D7">
        <w:rPr>
          <w:rFonts w:ascii="Times New Roman" w:eastAsia="Times New Roman" w:hAnsi="Times New Roman" w:cs="Times New Roman"/>
          <w:b/>
          <w:sz w:val="24"/>
          <w:szCs w:val="24"/>
          <w:lang w:val="en-US"/>
        </w:rPr>
        <w:t xml:space="preserve"> </w:t>
      </w:r>
      <w:proofErr w:type="spellStart"/>
      <w:r w:rsidRPr="001769D7">
        <w:rPr>
          <w:rFonts w:ascii="Times New Roman" w:eastAsia="Times New Roman" w:hAnsi="Times New Roman" w:cs="Times New Roman"/>
          <w:b/>
          <w:sz w:val="24"/>
          <w:szCs w:val="24"/>
          <w:lang w:val="en-US"/>
        </w:rPr>
        <w:t>laku</w:t>
      </w:r>
      <w:proofErr w:type="spellEnd"/>
      <w:r w:rsidRPr="001769D7">
        <w:rPr>
          <w:rFonts w:ascii="Times New Roman" w:eastAsia="Times New Roman" w:hAnsi="Times New Roman" w:cs="Times New Roman"/>
          <w:b/>
          <w:sz w:val="24"/>
          <w:szCs w:val="24"/>
          <w:lang w:val="en-US"/>
        </w:rPr>
        <w:t xml:space="preserve"> </w:t>
      </w:r>
      <w:proofErr w:type="spellStart"/>
      <w:r w:rsidRPr="001769D7">
        <w:rPr>
          <w:rFonts w:ascii="Times New Roman" w:eastAsia="Times New Roman" w:hAnsi="Times New Roman" w:cs="Times New Roman"/>
          <w:b/>
          <w:sz w:val="24"/>
          <w:szCs w:val="24"/>
          <w:lang w:val="en-US"/>
        </w:rPr>
        <w:t>mereka</w:t>
      </w:r>
      <w:proofErr w:type="spellEnd"/>
      <w:r w:rsidRPr="001769D7">
        <w:rPr>
          <w:rFonts w:ascii="Times New Roman" w:eastAsia="Times New Roman" w:hAnsi="Times New Roman" w:cs="Times New Roman"/>
          <w:b/>
          <w:sz w:val="24"/>
          <w:szCs w:val="24"/>
          <w:lang w:val="en-US"/>
        </w:rPr>
        <w:t>”.</w:t>
      </w:r>
    </w:p>
    <w:p w:rsidR="0071493F" w:rsidRPr="0064494C" w:rsidRDefault="0071493F" w:rsidP="0071493F">
      <w:pPr>
        <w:pStyle w:val="ListParagraph"/>
        <w:tabs>
          <w:tab w:val="left" w:pos="7371"/>
        </w:tabs>
        <w:ind w:left="993" w:right="566"/>
        <w:jc w:val="both"/>
        <w:rPr>
          <w:rFonts w:ascii="Times New Roman" w:eastAsia="Times New Roman" w:hAnsi="Times New Roman" w:cs="Times New Roman"/>
          <w:b/>
          <w:sz w:val="24"/>
          <w:szCs w:val="24"/>
        </w:rPr>
      </w:pPr>
    </w:p>
    <w:p w:rsidR="00AC256B" w:rsidRDefault="0071493F" w:rsidP="006F23A1">
      <w:pPr>
        <w:tabs>
          <w:tab w:val="left" w:pos="709"/>
          <w:tab w:val="left" w:pos="7938"/>
        </w:tabs>
        <w:spacing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Brent D. Ruben (1988) </w:t>
      </w:r>
      <w:r w:rsidRPr="008B26A6">
        <w:rPr>
          <w:rFonts w:ascii="Times New Roman" w:eastAsia="Times New Roman" w:hAnsi="Times New Roman" w:cs="Times New Roman"/>
          <w:sz w:val="24"/>
          <w:szCs w:val="24"/>
        </w:rPr>
        <w:t>dalam</w:t>
      </w:r>
      <w:r>
        <w:rPr>
          <w:rFonts w:ascii="Times New Roman" w:eastAsia="Times New Roman" w:hAnsi="Times New Roman" w:cs="Times New Roman"/>
          <w:b/>
          <w:sz w:val="24"/>
          <w:szCs w:val="24"/>
        </w:rPr>
        <w:t xml:space="preserve"> Komunikasi Organisasi </w:t>
      </w:r>
      <w:r w:rsidRPr="008B26A6">
        <w:rPr>
          <w:rFonts w:ascii="Times New Roman" w:eastAsia="Times New Roman" w:hAnsi="Times New Roman" w:cs="Times New Roman"/>
          <w:sz w:val="24"/>
          <w:szCs w:val="24"/>
        </w:rPr>
        <w:t>dari</w:t>
      </w:r>
      <w:r>
        <w:rPr>
          <w:rFonts w:ascii="Times New Roman" w:eastAsia="Times New Roman" w:hAnsi="Times New Roman" w:cs="Times New Roman"/>
          <w:b/>
          <w:sz w:val="24"/>
          <w:szCs w:val="24"/>
        </w:rPr>
        <w:t xml:space="preserve"> Arni Muhammad (2004:3)</w:t>
      </w:r>
      <w:r>
        <w:rPr>
          <w:rFonts w:ascii="Times New Roman" w:eastAsia="Times New Roman" w:hAnsi="Times New Roman" w:cs="Times New Roman"/>
          <w:sz w:val="24"/>
          <w:szCs w:val="24"/>
        </w:rPr>
        <w:t>,</w:t>
      </w:r>
      <w:r w:rsidRPr="00EA166F">
        <w:rPr>
          <w:rFonts w:ascii="Times New Roman" w:eastAsia="Times New Roman" w:hAnsi="Times New Roman" w:cs="Times New Roman"/>
          <w:sz w:val="24"/>
          <w:szCs w:val="24"/>
        </w:rPr>
        <w:t xml:space="preserve"> </w:t>
      </w:r>
      <w:r w:rsidRPr="001B3D8D">
        <w:rPr>
          <w:rFonts w:ascii="Times New Roman" w:eastAsia="Times New Roman" w:hAnsi="Times New Roman" w:cs="Times New Roman"/>
          <w:sz w:val="24"/>
          <w:szCs w:val="24"/>
        </w:rPr>
        <w:t xml:space="preserve">memberikan definisi </w:t>
      </w:r>
      <w:r>
        <w:rPr>
          <w:rFonts w:ascii="Times New Roman" w:eastAsia="Times New Roman" w:hAnsi="Times New Roman" w:cs="Times New Roman"/>
          <w:sz w:val="24"/>
          <w:szCs w:val="24"/>
        </w:rPr>
        <w:t xml:space="preserve">mengenai </w:t>
      </w:r>
      <w:r w:rsidRPr="001B3D8D">
        <w:rPr>
          <w:rFonts w:ascii="Times New Roman" w:eastAsia="Times New Roman" w:hAnsi="Times New Roman" w:cs="Times New Roman"/>
          <w:sz w:val="24"/>
          <w:szCs w:val="24"/>
        </w:rPr>
        <w:t>komunikasi manusia</w:t>
      </w:r>
      <w:r>
        <w:rPr>
          <w:rFonts w:ascii="Times New Roman" w:eastAsia="Times New Roman" w:hAnsi="Times New Roman" w:cs="Times New Roman"/>
          <w:sz w:val="24"/>
          <w:szCs w:val="24"/>
        </w:rPr>
        <w:t xml:space="preserve"> yang lebih</w:t>
      </w:r>
      <w:r w:rsidR="00AC256B">
        <w:rPr>
          <w:rFonts w:ascii="Times New Roman" w:eastAsia="Times New Roman" w:hAnsi="Times New Roman" w:cs="Times New Roman"/>
          <w:sz w:val="24"/>
          <w:szCs w:val="24"/>
        </w:rPr>
        <w:t xml:space="preserve"> konprehensif sebagai berikut:</w:t>
      </w:r>
    </w:p>
    <w:p w:rsidR="006F23A1" w:rsidRDefault="00AC256B" w:rsidP="00417B94">
      <w:pPr>
        <w:tabs>
          <w:tab w:val="left" w:pos="993"/>
          <w:tab w:val="left" w:pos="7371"/>
        </w:tabs>
        <w:ind w:left="993" w:right="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Komunikasi manusia adalah suatu proses melalui mana individu dalam hubungannya, dalam kelompok, dalam organisasi dan dalam masyarakat menciptakan, mengirimkan, dan menggunakan informasi untuk mengkoordinasi lingkungannya dan orang lain.”</w:t>
      </w:r>
      <w:r>
        <w:rPr>
          <w:rFonts w:ascii="Times New Roman" w:eastAsia="Times New Roman" w:hAnsi="Times New Roman" w:cs="Times New Roman"/>
          <w:sz w:val="24"/>
          <w:szCs w:val="24"/>
        </w:rPr>
        <w:tab/>
      </w:r>
    </w:p>
    <w:p w:rsidR="00417B94" w:rsidRPr="00417B94" w:rsidRDefault="00417B94" w:rsidP="00417B94">
      <w:pPr>
        <w:tabs>
          <w:tab w:val="left" w:pos="993"/>
          <w:tab w:val="left" w:pos="7371"/>
        </w:tabs>
        <w:ind w:left="993" w:right="566"/>
        <w:jc w:val="both"/>
        <w:rPr>
          <w:rFonts w:ascii="Times New Roman" w:eastAsia="Times New Roman" w:hAnsi="Times New Roman" w:cs="Times New Roman"/>
          <w:b/>
          <w:sz w:val="24"/>
          <w:szCs w:val="24"/>
        </w:rPr>
      </w:pPr>
    </w:p>
    <w:p w:rsidR="0071493F" w:rsidRDefault="0071493F" w:rsidP="0071493F">
      <w:pPr>
        <w:tabs>
          <w:tab w:val="left" w:pos="709"/>
          <w:tab w:val="left" w:pos="7938"/>
        </w:tabs>
        <w:spacing w:line="480" w:lineRule="auto"/>
        <w:ind w:right="-1"/>
        <w:jc w:val="both"/>
        <w:rPr>
          <w:rFonts w:ascii="Times New Roman" w:hAnsi="Times New Roman" w:cs="Times New Roman"/>
          <w:sz w:val="24"/>
          <w:szCs w:val="24"/>
        </w:rPr>
      </w:pPr>
      <w:r>
        <w:rPr>
          <w:rFonts w:ascii="Times New Roman" w:eastAsia="Times New Roman" w:hAnsi="Times New Roman" w:cs="Times New Roman"/>
          <w:b/>
          <w:sz w:val="24"/>
          <w:szCs w:val="24"/>
        </w:rPr>
        <w:tab/>
      </w:r>
      <w:r>
        <w:rPr>
          <w:rFonts w:ascii="Times New Roman" w:hAnsi="Times New Roman" w:cs="Times New Roman"/>
          <w:sz w:val="24"/>
          <w:szCs w:val="24"/>
        </w:rPr>
        <w:t>Komunikasi mempunyai beberapa cabang salah satunya adalah komunikasi massa. Komunikasi massa dalam pengertian sederhananya merupakan sebuah proses penyampaian pesan dari komunikator kepada komunikan menggunakan sebuah sarana yang bernama media massa dan pesan tersebut disalurkan kepada khalayak luas.</w:t>
      </w:r>
    </w:p>
    <w:p w:rsidR="0071493F" w:rsidRDefault="0071493F" w:rsidP="0071493F">
      <w:pPr>
        <w:tabs>
          <w:tab w:val="left" w:pos="709"/>
          <w:tab w:val="left" w:pos="7371"/>
          <w:tab w:val="left" w:pos="7938"/>
        </w:tabs>
        <w:spacing w:line="480" w:lineRule="auto"/>
        <w:ind w:right="-1"/>
        <w:jc w:val="both"/>
        <w:rPr>
          <w:rFonts w:ascii="Times New Roman" w:eastAsia="Times New Roman" w:hAnsi="Times New Roman" w:cs="Times New Roman"/>
          <w:sz w:val="24"/>
          <w:szCs w:val="24"/>
        </w:rPr>
      </w:pPr>
      <w:r>
        <w:rPr>
          <w:rFonts w:ascii="Times New Roman" w:hAnsi="Times New Roman" w:cs="Times New Roman"/>
          <w:sz w:val="24"/>
          <w:szCs w:val="24"/>
        </w:rPr>
        <w:tab/>
      </w:r>
      <w:r w:rsidRPr="00513511">
        <w:rPr>
          <w:rFonts w:ascii="Times New Roman" w:hAnsi="Times New Roman" w:cs="Times New Roman"/>
          <w:b/>
          <w:sz w:val="24"/>
          <w:szCs w:val="24"/>
        </w:rPr>
        <w:t>Rakhmat</w:t>
      </w:r>
      <w:r>
        <w:rPr>
          <w:rFonts w:ascii="Times New Roman" w:hAnsi="Times New Roman" w:cs="Times New Roman"/>
          <w:sz w:val="24"/>
          <w:szCs w:val="24"/>
        </w:rPr>
        <w:t xml:space="preserve"> merangkum keseluruhan definisi komunikasi massa dari berbagai ahli, seperti yang terdapat pada buku </w:t>
      </w:r>
      <w:r w:rsidRPr="00513511">
        <w:rPr>
          <w:rFonts w:ascii="Times New Roman" w:hAnsi="Times New Roman" w:cs="Times New Roman"/>
          <w:b/>
          <w:sz w:val="24"/>
          <w:szCs w:val="24"/>
        </w:rPr>
        <w:t>Komunikasi Massa Suatu Pengantar</w:t>
      </w:r>
      <w:r>
        <w:rPr>
          <w:rFonts w:ascii="Times New Roman" w:hAnsi="Times New Roman" w:cs="Times New Roman"/>
          <w:sz w:val="24"/>
          <w:szCs w:val="24"/>
        </w:rPr>
        <w:t xml:space="preserve"> dari </w:t>
      </w:r>
      <w:r w:rsidRPr="00513511">
        <w:rPr>
          <w:rFonts w:ascii="Times New Roman" w:hAnsi="Times New Roman" w:cs="Times New Roman"/>
          <w:b/>
          <w:sz w:val="24"/>
          <w:szCs w:val="24"/>
        </w:rPr>
        <w:t>Elvinaro</w:t>
      </w:r>
      <w:r w:rsidRPr="00513511">
        <w:rPr>
          <w:rFonts w:ascii="Times New Roman" w:hAnsi="Times New Roman" w:cs="Times New Roman"/>
          <w:sz w:val="24"/>
          <w:szCs w:val="24"/>
        </w:rPr>
        <w:t>,</w:t>
      </w:r>
      <w:r w:rsidRPr="00513511">
        <w:rPr>
          <w:rFonts w:ascii="Times New Roman" w:hAnsi="Times New Roman" w:cs="Times New Roman"/>
          <w:b/>
          <w:sz w:val="24"/>
          <w:szCs w:val="24"/>
        </w:rPr>
        <w:t xml:space="preserve"> Lukiati</w:t>
      </w:r>
      <w:r w:rsidRPr="00513511">
        <w:rPr>
          <w:rFonts w:ascii="Times New Roman" w:hAnsi="Times New Roman" w:cs="Times New Roman"/>
          <w:sz w:val="24"/>
          <w:szCs w:val="24"/>
        </w:rPr>
        <w:t>,</w:t>
      </w:r>
      <w:r w:rsidRPr="00513511">
        <w:rPr>
          <w:rFonts w:ascii="Times New Roman" w:hAnsi="Times New Roman" w:cs="Times New Roman"/>
          <w:b/>
          <w:sz w:val="24"/>
          <w:szCs w:val="24"/>
        </w:rPr>
        <w:t xml:space="preserve"> </w:t>
      </w:r>
      <w:r w:rsidRPr="00513511">
        <w:rPr>
          <w:rFonts w:ascii="Times New Roman" w:hAnsi="Times New Roman" w:cs="Times New Roman"/>
          <w:sz w:val="24"/>
          <w:szCs w:val="24"/>
        </w:rPr>
        <w:t>dan</w:t>
      </w:r>
      <w:r w:rsidRPr="00513511">
        <w:rPr>
          <w:rFonts w:ascii="Times New Roman" w:hAnsi="Times New Roman" w:cs="Times New Roman"/>
          <w:b/>
          <w:sz w:val="24"/>
          <w:szCs w:val="24"/>
        </w:rPr>
        <w:t xml:space="preserve"> Siti Karlinah</w:t>
      </w:r>
      <w:r>
        <w:rPr>
          <w:rFonts w:ascii="Times New Roman" w:hAnsi="Times New Roman" w:cs="Times New Roman"/>
          <w:b/>
          <w:sz w:val="24"/>
          <w:szCs w:val="24"/>
        </w:rPr>
        <w:t xml:space="preserve"> (2007:6)</w:t>
      </w:r>
      <w:r>
        <w:rPr>
          <w:rFonts w:ascii="Times New Roman" w:hAnsi="Times New Roman" w:cs="Times New Roman"/>
          <w:sz w:val="24"/>
          <w:szCs w:val="24"/>
        </w:rPr>
        <w:t>, seperti berikut ini:</w:t>
      </w:r>
    </w:p>
    <w:p w:rsidR="0071493F" w:rsidRDefault="0071493F" w:rsidP="0071493F">
      <w:pPr>
        <w:tabs>
          <w:tab w:val="left" w:pos="709"/>
          <w:tab w:val="left" w:pos="7371"/>
        </w:tabs>
        <w:ind w:left="993" w:right="566"/>
        <w:jc w:val="both"/>
        <w:rPr>
          <w:rFonts w:ascii="Times New Roman" w:hAnsi="Times New Roman" w:cs="Times New Roman"/>
          <w:b/>
          <w:sz w:val="24"/>
          <w:szCs w:val="24"/>
        </w:rPr>
      </w:pPr>
      <w:r w:rsidRPr="00B4603F">
        <w:rPr>
          <w:rFonts w:ascii="Times New Roman" w:hAnsi="Times New Roman" w:cs="Times New Roman"/>
          <w:b/>
          <w:sz w:val="24"/>
          <w:szCs w:val="24"/>
        </w:rPr>
        <w:lastRenderedPageBreak/>
        <w:t>“komunikasi massa diartikan sebagai jenis komunikasi yang ditujukan kepada sejumlah khalayak yang tersebar, heterogen, dan anonim melalui media cetak dan elektronik sehingga pesan yang sama dapat diterima secara serentak dan sesaat.”</w:t>
      </w:r>
    </w:p>
    <w:p w:rsidR="0071493F" w:rsidRPr="0064494C" w:rsidRDefault="0071493F" w:rsidP="0071493F">
      <w:pPr>
        <w:tabs>
          <w:tab w:val="left" w:pos="709"/>
          <w:tab w:val="left" w:pos="7371"/>
        </w:tabs>
        <w:ind w:left="993" w:right="566"/>
        <w:jc w:val="both"/>
        <w:rPr>
          <w:rFonts w:ascii="Times New Roman" w:eastAsia="Times New Roman" w:hAnsi="Times New Roman" w:cs="Times New Roman"/>
          <w:sz w:val="24"/>
          <w:szCs w:val="24"/>
        </w:rPr>
      </w:pPr>
    </w:p>
    <w:p w:rsidR="0071493F" w:rsidRDefault="0071493F" w:rsidP="0071493F">
      <w:pPr>
        <w:tabs>
          <w:tab w:val="left" w:pos="0"/>
          <w:tab w:val="left" w:pos="709"/>
        </w:tabs>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Komunikasi massa seperti yang telah dijelaskan dari definisinya, membantu komunikator dalam penyampaian pesan secara serentak, dan pihak komunikannya pun mendapatkan pesan tersebut secara serentak dengan bantuan dari media massa.</w:t>
      </w:r>
    </w:p>
    <w:p w:rsidR="0071493F" w:rsidRDefault="0071493F" w:rsidP="0071493F">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Komunikasi massa membantu kita dalam memenuhi kebutuhan, yaitu kebutuhan untuk mengetahui mempelajari keanekaragaman budaya yang ada di seluruh dunia, seperti budaya asing yang jelas berbeda dengan budaya dari negara kita sendiri.</w:t>
      </w:r>
    </w:p>
    <w:p w:rsidR="0071493F" w:rsidRPr="00417B94" w:rsidRDefault="0071493F" w:rsidP="00417B94">
      <w:pPr>
        <w:pStyle w:val="ListParagraph"/>
        <w:spacing w:line="480" w:lineRule="auto"/>
        <w:ind w:left="0" w:firstLine="709"/>
        <w:jc w:val="both"/>
        <w:rPr>
          <w:rFonts w:ascii="Times New Roman" w:eastAsia="Times New Roman" w:hAnsi="Times New Roman" w:cs="Times New Roman"/>
          <w:b/>
          <w:sz w:val="24"/>
          <w:szCs w:val="24"/>
        </w:rPr>
      </w:pPr>
      <w:r>
        <w:rPr>
          <w:rFonts w:ascii="Times New Roman" w:hAnsi="Times New Roman" w:cs="Times New Roman"/>
          <w:sz w:val="24"/>
          <w:szCs w:val="24"/>
        </w:rPr>
        <w:t xml:space="preserve">Komunikasi mempunyai cabang lainnya untuk mempelajari sebuah komunikasi yang menyangkut antar budaya, yaitu komunikasi antar budaya. Seperti yang dikutip </w:t>
      </w:r>
      <w:r>
        <w:rPr>
          <w:rFonts w:ascii="Times New Roman" w:eastAsia="Times New Roman" w:hAnsi="Times New Roman" w:cs="Times New Roman"/>
          <w:sz w:val="24"/>
          <w:szCs w:val="24"/>
        </w:rPr>
        <w:t xml:space="preserve">dalam </w:t>
      </w:r>
      <w:r w:rsidRPr="00EA166F">
        <w:rPr>
          <w:rFonts w:ascii="Times New Roman" w:hAnsi="Times New Roman" w:cs="Times New Roman"/>
          <w:b/>
          <w:sz w:val="24"/>
          <w:szCs w:val="24"/>
        </w:rPr>
        <w:t>Komunikasi Internasional Perspektif Jurnalistik</w:t>
      </w:r>
      <w:r>
        <w:rPr>
          <w:rFonts w:ascii="Times New Roman" w:eastAsia="Times New Roman" w:hAnsi="Times New Roman" w:cs="Times New Roman"/>
          <w:sz w:val="24"/>
          <w:szCs w:val="24"/>
        </w:rPr>
        <w:t xml:space="preserve"> dari bukunya </w:t>
      </w:r>
      <w:r w:rsidRPr="00EA166F">
        <w:rPr>
          <w:rFonts w:ascii="Times New Roman" w:eastAsia="Times New Roman" w:hAnsi="Times New Roman" w:cs="Times New Roman"/>
          <w:b/>
          <w:sz w:val="24"/>
          <w:szCs w:val="24"/>
        </w:rPr>
        <w:t>Mohammad Soe</w:t>
      </w:r>
      <w:r w:rsidR="0016563B">
        <w:rPr>
          <w:rFonts w:ascii="Times New Roman" w:eastAsia="Times New Roman" w:hAnsi="Times New Roman" w:cs="Times New Roman"/>
          <w:b/>
          <w:sz w:val="24"/>
          <w:szCs w:val="24"/>
        </w:rPr>
        <w:t>l</w:t>
      </w:r>
      <w:bookmarkStart w:id="0" w:name="_GoBack"/>
      <w:bookmarkEnd w:id="0"/>
      <w:r w:rsidRPr="00EA166F">
        <w:rPr>
          <w:rFonts w:ascii="Times New Roman" w:eastAsia="Times New Roman" w:hAnsi="Times New Roman" w:cs="Times New Roman"/>
          <w:b/>
          <w:sz w:val="24"/>
          <w:szCs w:val="24"/>
        </w:rPr>
        <w:t>hi (2009:58)</w:t>
      </w:r>
      <w:r>
        <w:rPr>
          <w:rFonts w:ascii="Times New Roman" w:eastAsia="Times New Roman" w:hAnsi="Times New Roman" w:cs="Times New Roman"/>
          <w:b/>
          <w:sz w:val="24"/>
          <w:szCs w:val="24"/>
        </w:rPr>
        <w:t xml:space="preserve">: </w:t>
      </w:r>
    </w:p>
    <w:p w:rsidR="0071493F" w:rsidRDefault="0071493F" w:rsidP="0071493F">
      <w:pPr>
        <w:pStyle w:val="ListParagraph"/>
        <w:ind w:left="993" w:right="566" w:hanging="142"/>
        <w:jc w:val="both"/>
        <w:rPr>
          <w:rFonts w:ascii="Times New Roman" w:hAnsi="Times New Roman" w:cs="Times New Roman"/>
          <w:b/>
          <w:bCs/>
          <w:sz w:val="24"/>
          <w:szCs w:val="24"/>
        </w:rPr>
      </w:pPr>
      <w:r w:rsidRPr="008B26A6">
        <w:rPr>
          <w:rFonts w:ascii="Times New Roman" w:hAnsi="Times New Roman" w:cs="Times New Roman"/>
          <w:b/>
          <w:sz w:val="24"/>
          <w:szCs w:val="24"/>
        </w:rPr>
        <w:t xml:space="preserve"> “</w:t>
      </w:r>
      <w:r w:rsidRPr="008B26A6">
        <w:rPr>
          <w:rFonts w:ascii="Times New Roman" w:hAnsi="Times New Roman" w:cs="Times New Roman"/>
          <w:b/>
          <w:bCs/>
          <w:sz w:val="24"/>
          <w:szCs w:val="24"/>
        </w:rPr>
        <w:t>Komunikasi antar budaya diartikan sebagai komunikasi antarpribadi yang dilakukan oleh mereka yang berbeda latar belakang  kebudayaan. Pengertian lainnya bahwa yang menandai komunikasi antar budaya adalah sumber dan penerimanya berasal dari latar belakang budaya yang berbeda.”</w:t>
      </w:r>
    </w:p>
    <w:p w:rsidR="0071493F" w:rsidRDefault="0071493F" w:rsidP="0071493F">
      <w:pPr>
        <w:pStyle w:val="ListParagraph"/>
        <w:ind w:left="851" w:right="566"/>
        <w:jc w:val="both"/>
        <w:rPr>
          <w:rFonts w:ascii="Times New Roman" w:hAnsi="Times New Roman" w:cs="Times New Roman"/>
          <w:b/>
          <w:bCs/>
          <w:sz w:val="24"/>
          <w:szCs w:val="24"/>
        </w:rPr>
      </w:pPr>
    </w:p>
    <w:p w:rsidR="0071493F" w:rsidRPr="008B26A6" w:rsidRDefault="0071493F" w:rsidP="0071493F">
      <w:pPr>
        <w:pStyle w:val="ListParagraph"/>
        <w:ind w:left="851" w:right="566"/>
        <w:jc w:val="both"/>
        <w:rPr>
          <w:rFonts w:ascii="Times New Roman" w:hAnsi="Times New Roman" w:cs="Times New Roman"/>
          <w:b/>
          <w:bCs/>
          <w:sz w:val="24"/>
          <w:szCs w:val="24"/>
        </w:rPr>
      </w:pPr>
    </w:p>
    <w:p w:rsidR="0071493F" w:rsidRDefault="0071493F" w:rsidP="0071493F">
      <w:pPr>
        <w:pStyle w:val="ListParagraph"/>
        <w:spacing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Komunikasi antar budaya dalam pengertian lainnya adalah proses pertukaran pikiran dan makna antara orang-orang yang berbeda budaya. </w:t>
      </w:r>
      <w:r>
        <w:rPr>
          <w:rFonts w:ascii="Times New Roman" w:hAnsi="Times New Roman" w:cs="Times New Roman"/>
          <w:bCs/>
          <w:sz w:val="24"/>
          <w:szCs w:val="24"/>
        </w:rPr>
        <w:lastRenderedPageBreak/>
        <w:t>Perbedaan budaya ini pada umumnya mencakup perbedaan bangsa, ras, atau komunitas bahasa.</w:t>
      </w:r>
    </w:p>
    <w:p w:rsidR="0071493F" w:rsidRDefault="0071493F" w:rsidP="0071493F">
      <w:pPr>
        <w:pStyle w:val="ListParagraph"/>
        <w:spacing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Budaya berkenaan dengan cara manusia hidup. Manusia belajar berpikir, merasa, mempercayai dan mengusahakan apa yang patut menurut budayanya. Bahasa, persahabatan, kebiasaan makan, praktik komunikasi, tindakan-tindakan sosial, kegiatan-kegiatan ekonomi dan politik, dan teknologi, semua itu berdasarkan pola-pola budaya.</w:t>
      </w:r>
    </w:p>
    <w:p w:rsidR="0071493F" w:rsidRDefault="0071493F" w:rsidP="0071493F">
      <w:pPr>
        <w:pStyle w:val="ListParagraph"/>
        <w:spacing w:line="480" w:lineRule="auto"/>
        <w:ind w:left="0" w:firstLine="709"/>
        <w:jc w:val="both"/>
        <w:rPr>
          <w:rFonts w:ascii="Times New Roman" w:hAnsi="Times New Roman" w:cs="Times New Roman"/>
          <w:bCs/>
          <w:sz w:val="24"/>
          <w:szCs w:val="24"/>
        </w:rPr>
      </w:pPr>
      <w:r w:rsidRPr="00056AB4">
        <w:rPr>
          <w:rFonts w:ascii="Times New Roman" w:hAnsi="Times New Roman" w:cs="Times New Roman"/>
          <w:b/>
          <w:bCs/>
          <w:sz w:val="24"/>
          <w:szCs w:val="24"/>
        </w:rPr>
        <w:t>Dedy Mulyana</w:t>
      </w:r>
      <w:r>
        <w:rPr>
          <w:rFonts w:ascii="Times New Roman" w:hAnsi="Times New Roman" w:cs="Times New Roman"/>
          <w:bCs/>
          <w:sz w:val="24"/>
          <w:szCs w:val="24"/>
        </w:rPr>
        <w:t xml:space="preserve"> dan </w:t>
      </w:r>
      <w:r w:rsidRPr="00056AB4">
        <w:rPr>
          <w:rFonts w:ascii="Times New Roman" w:hAnsi="Times New Roman" w:cs="Times New Roman"/>
          <w:b/>
          <w:bCs/>
          <w:sz w:val="24"/>
          <w:szCs w:val="24"/>
        </w:rPr>
        <w:t>Jalaludin Rahmat</w:t>
      </w:r>
      <w:r>
        <w:rPr>
          <w:rFonts w:ascii="Times New Roman" w:hAnsi="Times New Roman" w:cs="Times New Roman"/>
          <w:bCs/>
          <w:sz w:val="24"/>
          <w:szCs w:val="24"/>
        </w:rPr>
        <w:t xml:space="preserve"> dalam buku </w:t>
      </w:r>
      <w:r w:rsidRPr="00056AB4">
        <w:rPr>
          <w:rFonts w:ascii="Times New Roman" w:hAnsi="Times New Roman" w:cs="Times New Roman"/>
          <w:b/>
          <w:bCs/>
          <w:sz w:val="24"/>
          <w:szCs w:val="24"/>
        </w:rPr>
        <w:t>Komunikasi Antarbudaya (2014:18)</w:t>
      </w:r>
      <w:r>
        <w:rPr>
          <w:rFonts w:ascii="Times New Roman" w:hAnsi="Times New Roman" w:cs="Times New Roman"/>
          <w:bCs/>
          <w:sz w:val="24"/>
          <w:szCs w:val="24"/>
        </w:rPr>
        <w:t xml:space="preserve"> menjelaskan mengenai definisi budaya sebagai berikut ini:</w:t>
      </w:r>
    </w:p>
    <w:p w:rsidR="0071493F" w:rsidRPr="00E4111D" w:rsidRDefault="0071493F" w:rsidP="0071493F">
      <w:pPr>
        <w:pStyle w:val="ListParagraph"/>
        <w:ind w:left="851" w:right="566"/>
        <w:jc w:val="both"/>
        <w:rPr>
          <w:rFonts w:ascii="Times New Roman" w:hAnsi="Times New Roman" w:cs="Times New Roman"/>
          <w:b/>
          <w:bCs/>
          <w:sz w:val="24"/>
          <w:szCs w:val="24"/>
        </w:rPr>
      </w:pPr>
      <w:r w:rsidRPr="00056AB4">
        <w:rPr>
          <w:rFonts w:ascii="Times New Roman" w:hAnsi="Times New Roman" w:cs="Times New Roman"/>
          <w:b/>
          <w:bCs/>
          <w:sz w:val="24"/>
          <w:szCs w:val="24"/>
        </w:rPr>
        <w:t>“Budaya adalah suatu konsep yang membangkitkan minat. Secara formal budaya didefinisikan sebagai tatanan pengetahuan, pengalaman, kepercayaan, nilai, sikap, makna, hirarki, agama, waktu, peranan, hubungan ruang, konsep alam semesta, objek-objek materi dan milik yang diperoleh sekelompok besar orang dari generasi ke generasi melalui usaha individu dan kelompok.</w:t>
      </w:r>
    </w:p>
    <w:p w:rsidR="0071493F" w:rsidRDefault="0071493F" w:rsidP="0071493F">
      <w:pPr>
        <w:pStyle w:val="ListParagraph"/>
        <w:spacing w:line="480" w:lineRule="auto"/>
        <w:ind w:left="0" w:firstLine="567"/>
        <w:jc w:val="both"/>
        <w:rPr>
          <w:rFonts w:ascii="Times New Roman" w:hAnsi="Times New Roman" w:cs="Times New Roman"/>
          <w:b/>
          <w:bCs/>
          <w:sz w:val="24"/>
          <w:szCs w:val="24"/>
        </w:rPr>
      </w:pPr>
    </w:p>
    <w:p w:rsidR="0071493F" w:rsidRDefault="0071493F" w:rsidP="0071493F">
      <w:pPr>
        <w:pStyle w:val="ListParagraph"/>
        <w:spacing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Budaya dan komunikasi tidak dapat dipisahkan, karena budaya tidak hanya menentukan siapa yang bicara dengan siapa, tentang apa, dan bagaimana orang menyandi pesan, makna yang dimiliki untuk pesan, dan kondisi-kondisinya utnuk mengirim, memperhatikan dan menafsirkan pesan. Sebenarnya seluruh perbendaharaan perilaku kita sangan bergantung pada budaya tempat kita dibesarkan. Konsekuensinya, budaya merupakan landasan komunikasi. Bila budaya beraneka ragam, maka beraneka ragam pula praktik-praktik komunikasi.</w:t>
      </w:r>
    </w:p>
    <w:p w:rsidR="0071493F" w:rsidRPr="00E323C5" w:rsidRDefault="0071493F" w:rsidP="0071493F">
      <w:pPr>
        <w:pStyle w:val="ListParagraph"/>
        <w:spacing w:before="120" w:line="480" w:lineRule="auto"/>
        <w:ind w:left="0" w:firstLine="709"/>
        <w:jc w:val="both"/>
        <w:rPr>
          <w:rFonts w:ascii="Times New Roman" w:hAnsi="Times New Roman" w:cs="Times New Roman"/>
          <w:sz w:val="24"/>
          <w:szCs w:val="24"/>
        </w:rPr>
      </w:pPr>
      <w:r w:rsidRPr="00E323C5">
        <w:rPr>
          <w:rFonts w:ascii="Times New Roman" w:hAnsi="Times New Roman" w:cs="Times New Roman"/>
          <w:sz w:val="24"/>
          <w:szCs w:val="24"/>
        </w:rPr>
        <w:lastRenderedPageBreak/>
        <w:t>Pemilihan media dapat dilakukan dalam proses komunikasi antar budaya ini karena turut memberikan peranan dalam menentukan keberhasilan komunikasi. Biasanya p</w:t>
      </w:r>
      <w:r>
        <w:rPr>
          <w:rFonts w:ascii="Times New Roman" w:hAnsi="Times New Roman" w:cs="Times New Roman"/>
          <w:sz w:val="24"/>
          <w:szCs w:val="24"/>
        </w:rPr>
        <w:t>emilihan media disesuaikan denga</w:t>
      </w:r>
      <w:r w:rsidRPr="00E323C5">
        <w:rPr>
          <w:rFonts w:ascii="Times New Roman" w:hAnsi="Times New Roman" w:cs="Times New Roman"/>
          <w:sz w:val="24"/>
          <w:szCs w:val="24"/>
        </w:rPr>
        <w:t>n aspek sasaran komunikasi. Sehingga proses komunikasi akan mencapai target keberhasilan sesuai dengan yang diinginkan.</w:t>
      </w:r>
    </w:p>
    <w:p w:rsidR="0071493F" w:rsidRPr="00E323C5" w:rsidRDefault="0071493F" w:rsidP="0071493F">
      <w:pPr>
        <w:pStyle w:val="ListParagraph"/>
        <w:spacing w:before="12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U</w:t>
      </w:r>
      <w:r w:rsidRPr="00E323C5">
        <w:rPr>
          <w:rFonts w:ascii="Times New Roman" w:hAnsi="Times New Roman" w:cs="Times New Roman"/>
          <w:sz w:val="24"/>
          <w:szCs w:val="24"/>
        </w:rPr>
        <w:t>nsur media</w:t>
      </w:r>
      <w:r>
        <w:rPr>
          <w:rFonts w:ascii="Times New Roman" w:hAnsi="Times New Roman" w:cs="Times New Roman"/>
          <w:sz w:val="24"/>
          <w:szCs w:val="24"/>
        </w:rPr>
        <w:t xml:space="preserve"> dalam komunikasi</w:t>
      </w:r>
      <w:r w:rsidRPr="00E323C5">
        <w:rPr>
          <w:rFonts w:ascii="Times New Roman" w:hAnsi="Times New Roman" w:cs="Times New Roman"/>
          <w:sz w:val="24"/>
          <w:szCs w:val="24"/>
        </w:rPr>
        <w:t xml:space="preserve"> terbagi menjadi dua aspek, yaitu media  sekunder dan media primer. Media sekunder lebih bersifat umum yang dapat menjangkau komunikan dalam jumlah banyak. Media sekunder dapat berupa surat kabar, radio, televisi, internet, film dan sebagainya. Dalam proses komunikasi, media sekunder biasanya hanya menyampaikan pesan sebatas pada pesan informatif sehingga </w:t>
      </w:r>
      <w:r w:rsidRPr="00E323C5">
        <w:rPr>
          <w:rFonts w:ascii="Times New Roman" w:hAnsi="Times New Roman" w:cs="Times New Roman"/>
          <w:i/>
          <w:sz w:val="24"/>
          <w:szCs w:val="24"/>
        </w:rPr>
        <w:t xml:space="preserve">feedback </w:t>
      </w:r>
      <w:r w:rsidRPr="00E323C5">
        <w:rPr>
          <w:rFonts w:ascii="Times New Roman" w:hAnsi="Times New Roman" w:cs="Times New Roman"/>
          <w:sz w:val="24"/>
          <w:szCs w:val="24"/>
        </w:rPr>
        <w:t xml:space="preserve">yang ditimbulkan tidak dapat diketahui secara langsung. Namun fakta menunjukan bahwa peranan media sekunder mampu memberikan efek yang luar biasa dengan peranan mempengaruhi </w:t>
      </w:r>
      <w:r w:rsidRPr="00E323C5">
        <w:rPr>
          <w:rFonts w:ascii="Times New Roman" w:hAnsi="Times New Roman" w:cs="Times New Roman"/>
          <w:i/>
          <w:sz w:val="24"/>
          <w:szCs w:val="24"/>
        </w:rPr>
        <w:t xml:space="preserve">opinion public </w:t>
      </w:r>
      <w:r w:rsidRPr="00E323C5">
        <w:rPr>
          <w:rFonts w:ascii="Times New Roman" w:hAnsi="Times New Roman" w:cs="Times New Roman"/>
          <w:sz w:val="24"/>
          <w:szCs w:val="24"/>
        </w:rPr>
        <w:t>dan sikap.</w:t>
      </w:r>
      <w:r w:rsidRPr="00E323C5">
        <w:rPr>
          <w:rFonts w:ascii="Times New Roman" w:hAnsi="Times New Roman" w:cs="Times New Roman"/>
          <w:sz w:val="24"/>
          <w:szCs w:val="24"/>
          <w:lang w:val="en-US"/>
        </w:rPr>
        <w:t xml:space="preserve"> </w:t>
      </w:r>
    </w:p>
    <w:p w:rsidR="0071493F" w:rsidRPr="00E323C5" w:rsidRDefault="0071493F" w:rsidP="0071493F">
      <w:pPr>
        <w:pStyle w:val="ListParagraph"/>
        <w:spacing w:before="120" w:line="480" w:lineRule="auto"/>
        <w:ind w:left="0" w:firstLine="709"/>
        <w:jc w:val="both"/>
        <w:rPr>
          <w:rFonts w:ascii="Times New Roman" w:hAnsi="Times New Roman" w:cs="Times New Roman"/>
          <w:sz w:val="24"/>
          <w:szCs w:val="24"/>
        </w:rPr>
      </w:pPr>
      <w:r w:rsidRPr="00E323C5">
        <w:rPr>
          <w:rFonts w:ascii="Times New Roman" w:hAnsi="Times New Roman" w:cs="Times New Roman"/>
          <w:sz w:val="24"/>
          <w:szCs w:val="24"/>
        </w:rPr>
        <w:t>Media primer tertuang dalam penggunaan bahasa yang tidak hanya sebatas kerangka terjemahan saja tetapi pada kerangka pemaknaan dari komunikan. Pemilihan dan penggunaan bahasa yang sesuai dengan pemahaman komunikan, tentunya akan mempermudah pemahaman terhadap pesan yang disampaikan.</w:t>
      </w:r>
    </w:p>
    <w:p w:rsidR="0071493F" w:rsidRPr="00E323C5" w:rsidRDefault="0071493F" w:rsidP="0071493F">
      <w:pPr>
        <w:pStyle w:val="ListParagraph"/>
        <w:spacing w:line="480" w:lineRule="auto"/>
        <w:ind w:left="0" w:firstLine="709"/>
        <w:jc w:val="both"/>
        <w:rPr>
          <w:rFonts w:ascii="Times New Roman" w:hAnsi="Times New Roman" w:cs="Times New Roman"/>
          <w:bCs/>
          <w:sz w:val="24"/>
          <w:szCs w:val="24"/>
        </w:rPr>
      </w:pPr>
      <w:r w:rsidRPr="00E323C5">
        <w:rPr>
          <w:rFonts w:ascii="Times New Roman" w:hAnsi="Times New Roman" w:cs="Times New Roman"/>
          <w:bCs/>
          <w:sz w:val="24"/>
          <w:szCs w:val="24"/>
        </w:rPr>
        <w:t xml:space="preserve">Media massa elektronik seperti radio, televisi, dan media massa internet mempunyai kekuatannya masing-masing dalam proses penyampaian pesannya. Pada radio kekuatan penyampaian pesannya terletak dari audio yang dikemas agar dapat mempengaruhi pendengarnya dengan istilah </w:t>
      </w:r>
      <w:r w:rsidRPr="00E323C5">
        <w:rPr>
          <w:rFonts w:ascii="Times New Roman" w:hAnsi="Times New Roman" w:cs="Times New Roman"/>
          <w:bCs/>
          <w:i/>
          <w:sz w:val="24"/>
          <w:szCs w:val="24"/>
        </w:rPr>
        <w:t>theater of mind</w:t>
      </w:r>
      <w:r w:rsidRPr="00E323C5">
        <w:rPr>
          <w:rFonts w:ascii="Times New Roman" w:hAnsi="Times New Roman" w:cs="Times New Roman"/>
          <w:bCs/>
          <w:sz w:val="24"/>
          <w:szCs w:val="24"/>
        </w:rPr>
        <w:t xml:space="preserve">, dengan tujuan untuk membangun khayalan pendengar lebih dalam lagi. Jika pada televisi </w:t>
      </w:r>
      <w:r w:rsidRPr="00E323C5">
        <w:rPr>
          <w:rFonts w:ascii="Times New Roman" w:hAnsi="Times New Roman" w:cs="Times New Roman"/>
          <w:bCs/>
          <w:sz w:val="24"/>
          <w:szCs w:val="24"/>
        </w:rPr>
        <w:lastRenderedPageBreak/>
        <w:t>kekuatannya terletak di audio dan visual, jadi dalam sebuah penyampaian pesannya, kita disuguhi dengan suara dan juga gambaran dari sebuah kegiatan. Lalu yang terakhir adalah internet, fenomena munculnya internet membuka sebuah jendela baru untuk masyarakat, internet membantu masyarakatnya dalam memperolah apapun baik informasi ataupun yang lainnya, internet dalam menyampaikan pesannya dapat berbentuk cetak yang berupa tulisan, audio, dan juga visual. Internet merupakan paket lengkap bagi media massa karena dapat mencakup semuanya.</w:t>
      </w:r>
    </w:p>
    <w:p w:rsidR="0071493F" w:rsidRPr="00E323C5" w:rsidRDefault="0071493F" w:rsidP="0071493F">
      <w:pPr>
        <w:pStyle w:val="ListParagraph"/>
        <w:spacing w:line="480" w:lineRule="auto"/>
        <w:ind w:left="0" w:firstLine="709"/>
        <w:jc w:val="both"/>
        <w:rPr>
          <w:rFonts w:ascii="Times New Roman" w:hAnsi="Times New Roman" w:cs="Times New Roman"/>
          <w:bCs/>
          <w:sz w:val="24"/>
          <w:szCs w:val="24"/>
        </w:rPr>
      </w:pPr>
      <w:r w:rsidRPr="00E323C5">
        <w:rPr>
          <w:rFonts w:ascii="Times New Roman" w:hAnsi="Times New Roman" w:cs="Times New Roman"/>
          <w:bCs/>
          <w:sz w:val="24"/>
          <w:szCs w:val="24"/>
        </w:rPr>
        <w:t xml:space="preserve">Media massa mempunyai fungsi sebagai penyebar informasi pada khalayak. Pada media massa pula sering kita jumpai adanya penyebaran budaya asing seperti </w:t>
      </w:r>
      <w:r w:rsidRPr="00E323C5">
        <w:rPr>
          <w:rFonts w:ascii="Times New Roman" w:hAnsi="Times New Roman" w:cs="Times New Roman"/>
          <w:bCs/>
          <w:i/>
          <w:sz w:val="24"/>
          <w:szCs w:val="24"/>
        </w:rPr>
        <w:t>westernisasi</w:t>
      </w:r>
      <w:r w:rsidRPr="00E323C5">
        <w:rPr>
          <w:rFonts w:ascii="Times New Roman" w:hAnsi="Times New Roman" w:cs="Times New Roman"/>
          <w:bCs/>
          <w:sz w:val="24"/>
          <w:szCs w:val="24"/>
        </w:rPr>
        <w:t xml:space="preserve"> atau yang sedang populer saat ini yaitu </w:t>
      </w:r>
      <w:r w:rsidRPr="00E323C5">
        <w:rPr>
          <w:rFonts w:ascii="Times New Roman" w:hAnsi="Times New Roman" w:cs="Times New Roman"/>
          <w:bCs/>
          <w:i/>
          <w:sz w:val="24"/>
          <w:szCs w:val="24"/>
        </w:rPr>
        <w:t>Korean Wave</w:t>
      </w:r>
      <w:r w:rsidRPr="00E323C5">
        <w:rPr>
          <w:rFonts w:ascii="Times New Roman" w:hAnsi="Times New Roman" w:cs="Times New Roman"/>
          <w:bCs/>
          <w:sz w:val="24"/>
          <w:szCs w:val="24"/>
        </w:rPr>
        <w:t>.</w:t>
      </w:r>
      <w:r>
        <w:rPr>
          <w:rFonts w:ascii="Times New Roman" w:hAnsi="Times New Roman" w:cs="Times New Roman"/>
          <w:bCs/>
          <w:sz w:val="24"/>
          <w:szCs w:val="24"/>
        </w:rPr>
        <w:t xml:space="preserve"> </w:t>
      </w:r>
      <w:r w:rsidRPr="00E323C5">
        <w:rPr>
          <w:rFonts w:ascii="Times New Roman" w:hAnsi="Times New Roman" w:cs="Times New Roman"/>
          <w:bCs/>
          <w:sz w:val="24"/>
          <w:szCs w:val="24"/>
        </w:rPr>
        <w:t xml:space="preserve">Penyebaran budaya asing ini menjadi pokok permasalahan yang dibahas oleh komunikasi antarbudaya dengan menitik beratkan pengertiannya bahwa komunikasi yang terjadi dari sumber dan penerimanya berasal dari budaya yang berbeda. Seperti halnya masyarakat Indonesia yang diterpa budaya Barat atau Korea pada saat ini. </w:t>
      </w:r>
    </w:p>
    <w:p w:rsidR="0071493F" w:rsidRPr="00302B1B" w:rsidRDefault="0071493F" w:rsidP="0071493F">
      <w:pPr>
        <w:pStyle w:val="ListParagraph"/>
        <w:spacing w:line="480" w:lineRule="auto"/>
        <w:ind w:left="0" w:firstLine="709"/>
        <w:jc w:val="both"/>
        <w:rPr>
          <w:rFonts w:ascii="Times New Roman" w:hAnsi="Times New Roman" w:cs="Times New Roman"/>
          <w:bCs/>
          <w:sz w:val="24"/>
          <w:szCs w:val="24"/>
        </w:rPr>
      </w:pPr>
      <w:r w:rsidRPr="00E323C5">
        <w:rPr>
          <w:rFonts w:ascii="Times New Roman" w:hAnsi="Times New Roman" w:cs="Times New Roman"/>
          <w:bCs/>
          <w:sz w:val="24"/>
          <w:szCs w:val="24"/>
        </w:rPr>
        <w:t>Media massa tidak hanya alat satu-satunya dalam hal sebagai alat komunikasi antar budaya, tetapi kita juga dapat terjun langsung jika kita ingin berinteraksi dengan orang yang berasal dari negara lain, entah itu secara individu, atau mengikuti sebuah kelompok atau komunitas untuk belajar mengenai budaya lain yang kita minati, sehingga nantinya kita akan siap untuk berinteraksi dengan orang yang berasal dari negara lain.</w:t>
      </w:r>
    </w:p>
    <w:p w:rsidR="0071493F" w:rsidRPr="006F23A1" w:rsidRDefault="0071493F" w:rsidP="006F23A1">
      <w:pPr>
        <w:pStyle w:val="ListParagraph"/>
        <w:spacing w:line="480" w:lineRule="auto"/>
        <w:ind w:left="0" w:firstLine="709"/>
        <w:jc w:val="both"/>
        <w:rPr>
          <w:rStyle w:val="Emphasis"/>
          <w:rFonts w:ascii="Times New Roman" w:hAnsi="Times New Roman" w:cs="Times New Roman"/>
          <w:i w:val="0"/>
          <w:color w:val="333333"/>
          <w:sz w:val="24"/>
          <w:szCs w:val="24"/>
          <w:shd w:val="clear" w:color="auto" w:fill="FFFFFF"/>
        </w:rPr>
      </w:pPr>
      <w:r w:rsidRPr="0071493F">
        <w:rPr>
          <w:rStyle w:val="Emphasis"/>
          <w:rFonts w:ascii="Times New Roman" w:hAnsi="Times New Roman" w:cs="Times New Roman"/>
          <w:b/>
          <w:i w:val="0"/>
          <w:color w:val="333333"/>
          <w:sz w:val="24"/>
          <w:szCs w:val="24"/>
          <w:shd w:val="clear" w:color="auto" w:fill="FFFFFF"/>
        </w:rPr>
        <w:lastRenderedPageBreak/>
        <w:t>Kertajaya Hermawan</w:t>
      </w:r>
      <w:r w:rsidRPr="0071493F">
        <w:rPr>
          <w:rStyle w:val="Emphasis"/>
          <w:rFonts w:ascii="Times New Roman" w:hAnsi="Times New Roman" w:cs="Times New Roman"/>
          <w:i w:val="0"/>
          <w:color w:val="333333"/>
          <w:sz w:val="24"/>
          <w:szCs w:val="24"/>
          <w:shd w:val="clear" w:color="auto" w:fill="FFFFFF"/>
        </w:rPr>
        <w:t xml:space="preserve"> dalam bukunya </w:t>
      </w:r>
      <w:r w:rsidRPr="0071493F">
        <w:rPr>
          <w:rStyle w:val="Emphasis"/>
          <w:rFonts w:ascii="Times New Roman" w:hAnsi="Times New Roman" w:cs="Times New Roman"/>
          <w:b/>
          <w:i w:val="0"/>
          <w:color w:val="333333"/>
          <w:sz w:val="24"/>
          <w:szCs w:val="24"/>
          <w:shd w:val="clear" w:color="auto" w:fill="FFFFFF"/>
        </w:rPr>
        <w:t>Arti Komunitas (2008:32)</w:t>
      </w:r>
      <w:r w:rsidRPr="0071493F">
        <w:rPr>
          <w:rStyle w:val="Emphasis"/>
          <w:rFonts w:ascii="Times New Roman" w:hAnsi="Times New Roman" w:cs="Times New Roman"/>
          <w:i w:val="0"/>
          <w:color w:val="333333"/>
          <w:sz w:val="24"/>
          <w:szCs w:val="24"/>
          <w:shd w:val="clear" w:color="auto" w:fill="FFFFFF"/>
        </w:rPr>
        <w:t xml:space="preserve"> menjelaskan mengenai arti dari komunitas, yaitu:</w:t>
      </w:r>
    </w:p>
    <w:p w:rsidR="0071493F" w:rsidRPr="00417B94" w:rsidRDefault="0071493F" w:rsidP="0071493F">
      <w:pPr>
        <w:pStyle w:val="ListParagraph"/>
        <w:ind w:left="993" w:right="566"/>
        <w:jc w:val="both"/>
        <w:rPr>
          <w:rStyle w:val="Emphasis"/>
          <w:rFonts w:ascii="Times New Roman" w:hAnsi="Times New Roman" w:cs="Times New Roman"/>
          <w:b/>
          <w:i w:val="0"/>
          <w:color w:val="333333"/>
          <w:sz w:val="24"/>
          <w:szCs w:val="24"/>
          <w:shd w:val="clear" w:color="auto" w:fill="FFFFFF"/>
        </w:rPr>
      </w:pPr>
      <w:r w:rsidRPr="00417B94">
        <w:rPr>
          <w:rStyle w:val="Emphasis"/>
          <w:rFonts w:ascii="Times New Roman" w:hAnsi="Times New Roman" w:cs="Times New Roman"/>
          <w:b/>
          <w:i w:val="0"/>
          <w:color w:val="333333"/>
          <w:sz w:val="24"/>
          <w:szCs w:val="24"/>
          <w:shd w:val="clear" w:color="auto" w:fill="FFFFFF"/>
        </w:rPr>
        <w:t>“Komunitas adalah sekelompok orang yang saling peduli satu sama lain lebih dari yang seharusnya, dimana dalam sebuah komunitas terjadi relasi pribadi yang erat antar para anggota komunitas tersebut karena adanya kesamaan interest atau values.”</w:t>
      </w:r>
    </w:p>
    <w:p w:rsidR="006F23A1" w:rsidRPr="00417B94" w:rsidRDefault="006F23A1" w:rsidP="0071493F">
      <w:pPr>
        <w:pStyle w:val="ListParagraph"/>
        <w:ind w:left="993" w:right="566"/>
        <w:jc w:val="both"/>
        <w:rPr>
          <w:rStyle w:val="Emphasis"/>
          <w:rFonts w:ascii="Times New Roman" w:hAnsi="Times New Roman" w:cs="Times New Roman"/>
          <w:b/>
          <w:i w:val="0"/>
          <w:color w:val="333333"/>
          <w:sz w:val="24"/>
          <w:szCs w:val="24"/>
          <w:shd w:val="clear" w:color="auto" w:fill="FFFFFF"/>
        </w:rPr>
      </w:pPr>
    </w:p>
    <w:p w:rsidR="0071493F" w:rsidRDefault="0071493F" w:rsidP="0071493F">
      <w:pPr>
        <w:tabs>
          <w:tab w:val="left" w:pos="709"/>
        </w:tabs>
        <w:spacing w:line="480" w:lineRule="auto"/>
        <w:ind w:right="566"/>
        <w:jc w:val="both"/>
        <w:rPr>
          <w:rFonts w:ascii="Times New Roman" w:hAnsi="Times New Roman" w:cs="Times New Roman"/>
          <w:bCs/>
          <w:sz w:val="24"/>
          <w:szCs w:val="24"/>
        </w:rPr>
      </w:pPr>
      <w:r>
        <w:rPr>
          <w:rFonts w:ascii="Times New Roman" w:hAnsi="Times New Roman" w:cs="Times New Roman"/>
          <w:b/>
          <w:bCs/>
          <w:sz w:val="24"/>
          <w:szCs w:val="24"/>
        </w:rPr>
        <w:tab/>
      </w:r>
      <w:r w:rsidRPr="00302B1B">
        <w:rPr>
          <w:rFonts w:ascii="Times New Roman" w:hAnsi="Times New Roman" w:cs="Times New Roman"/>
          <w:bCs/>
          <w:sz w:val="24"/>
          <w:szCs w:val="24"/>
        </w:rPr>
        <w:t>Komunitas</w:t>
      </w:r>
      <w:r>
        <w:rPr>
          <w:rFonts w:ascii="Times New Roman" w:hAnsi="Times New Roman" w:cs="Times New Roman"/>
          <w:bCs/>
          <w:sz w:val="24"/>
          <w:szCs w:val="24"/>
        </w:rPr>
        <w:t xml:space="preserve"> merupakan sebuah wadah bagi kumpulan orang yang mempunyai kegemaran dan minat yang sama akan sesuatu. Seperti halnya pada saat ini, dimana Indonesia sedang dilanda budaya populer yang berasal dari negeri gingseng Korea Selatan.</w:t>
      </w:r>
    </w:p>
    <w:p w:rsidR="0071493F" w:rsidRDefault="0071493F" w:rsidP="0071493F">
      <w:pPr>
        <w:pStyle w:val="ListParagraph"/>
        <w:spacing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Budaya populer yang berasal dari Korea Selatan dikenal dengan sebutan </w:t>
      </w:r>
      <w:r w:rsidRPr="000C5863">
        <w:rPr>
          <w:rFonts w:ascii="Times New Roman" w:hAnsi="Times New Roman" w:cs="Times New Roman"/>
          <w:bCs/>
          <w:i/>
          <w:sz w:val="24"/>
          <w:szCs w:val="24"/>
        </w:rPr>
        <w:t>Korean Wave</w:t>
      </w:r>
      <w:r>
        <w:rPr>
          <w:rFonts w:ascii="Times New Roman" w:hAnsi="Times New Roman" w:cs="Times New Roman"/>
          <w:bCs/>
          <w:sz w:val="24"/>
          <w:szCs w:val="24"/>
        </w:rPr>
        <w:t xml:space="preserve">. </w:t>
      </w:r>
      <w:r w:rsidRPr="00E323C5">
        <w:rPr>
          <w:rFonts w:ascii="Times New Roman" w:hAnsi="Times New Roman" w:cs="Times New Roman"/>
          <w:bCs/>
          <w:sz w:val="24"/>
          <w:szCs w:val="24"/>
        </w:rPr>
        <w:t>Budaya populer ini meliputi K-Drama, K-Film, K-pop, K-</w:t>
      </w:r>
      <w:r w:rsidRPr="00E323C5">
        <w:rPr>
          <w:rFonts w:ascii="Times New Roman" w:hAnsi="Times New Roman" w:cs="Times New Roman"/>
          <w:bCs/>
          <w:i/>
          <w:sz w:val="24"/>
          <w:szCs w:val="24"/>
        </w:rPr>
        <w:t>Fashion</w:t>
      </w:r>
      <w:r w:rsidRPr="00E323C5">
        <w:rPr>
          <w:rFonts w:ascii="Times New Roman" w:hAnsi="Times New Roman" w:cs="Times New Roman"/>
          <w:bCs/>
          <w:sz w:val="24"/>
          <w:szCs w:val="24"/>
        </w:rPr>
        <w:t>, dan juga K-</w:t>
      </w:r>
      <w:r w:rsidRPr="00E323C5">
        <w:rPr>
          <w:rFonts w:ascii="Times New Roman" w:hAnsi="Times New Roman" w:cs="Times New Roman"/>
          <w:bCs/>
          <w:i/>
          <w:sz w:val="24"/>
          <w:szCs w:val="24"/>
        </w:rPr>
        <w:t>Food</w:t>
      </w:r>
      <w:r w:rsidRPr="00E323C5">
        <w:rPr>
          <w:rFonts w:ascii="Times New Roman" w:hAnsi="Times New Roman" w:cs="Times New Roman"/>
          <w:bCs/>
          <w:sz w:val="24"/>
          <w:szCs w:val="24"/>
        </w:rPr>
        <w:t xml:space="preserve">. Awal mula munculnya gelombang Korea di Indonesia diperkirakan pada tahun 2002, pada saat itu ada K-Drama yang digandrungi oleh masyarakat berjudul </w:t>
      </w:r>
      <w:r w:rsidRPr="00E323C5">
        <w:rPr>
          <w:rFonts w:ascii="Times New Roman" w:hAnsi="Times New Roman" w:cs="Times New Roman"/>
          <w:bCs/>
          <w:i/>
          <w:sz w:val="24"/>
          <w:szCs w:val="24"/>
        </w:rPr>
        <w:t>Endless Love</w:t>
      </w:r>
      <w:r w:rsidRPr="00E323C5">
        <w:rPr>
          <w:rFonts w:ascii="Times New Roman" w:hAnsi="Times New Roman" w:cs="Times New Roman"/>
          <w:bCs/>
          <w:sz w:val="24"/>
          <w:szCs w:val="24"/>
        </w:rPr>
        <w:t>. Drama tersebut muncul dibarengi oleh negara Korea yang menjadi tuan rumah untuk Piala Dunia 2002, dan diperkirakan sebagai ancang-ancang untuk membuat gelombang Korea semakin mengalir lagi, karena semua mata dunia tertuju pada negara Korea pada saat itu.</w:t>
      </w:r>
    </w:p>
    <w:p w:rsidR="0071493F" w:rsidRDefault="0071493F" w:rsidP="0071493F">
      <w:pPr>
        <w:pStyle w:val="ListParagraph"/>
        <w:spacing w:line="480" w:lineRule="auto"/>
        <w:ind w:left="0" w:firstLine="709"/>
        <w:jc w:val="both"/>
        <w:rPr>
          <w:rFonts w:ascii="Times New Roman" w:hAnsi="Times New Roman" w:cs="Times New Roman"/>
          <w:bCs/>
          <w:sz w:val="24"/>
          <w:szCs w:val="24"/>
        </w:rPr>
      </w:pPr>
      <w:r w:rsidRPr="000C5863">
        <w:rPr>
          <w:rFonts w:ascii="Times New Roman" w:hAnsi="Times New Roman" w:cs="Times New Roman"/>
          <w:bCs/>
          <w:i/>
          <w:sz w:val="24"/>
          <w:szCs w:val="24"/>
        </w:rPr>
        <w:t>Korean Wave</w:t>
      </w:r>
      <w:r>
        <w:rPr>
          <w:rFonts w:ascii="Times New Roman" w:hAnsi="Times New Roman" w:cs="Times New Roman"/>
          <w:bCs/>
          <w:sz w:val="24"/>
          <w:szCs w:val="24"/>
        </w:rPr>
        <w:t xml:space="preserve"> masuk ke Indonesia atau menyebar keseluruh penjuru dunia merupakan sebuah usaha dari Korea Selatan untuk memajukan negaranya dalam berbagai segi, diantaranya dari segi ekonomi yang meliputi penjualan K-</w:t>
      </w:r>
      <w:r w:rsidRPr="00F73920">
        <w:rPr>
          <w:rFonts w:ascii="Times New Roman" w:hAnsi="Times New Roman" w:cs="Times New Roman"/>
          <w:bCs/>
          <w:i/>
          <w:sz w:val="24"/>
          <w:szCs w:val="24"/>
        </w:rPr>
        <w:t>Fashion</w:t>
      </w:r>
      <w:r>
        <w:rPr>
          <w:rFonts w:ascii="Times New Roman" w:hAnsi="Times New Roman" w:cs="Times New Roman"/>
          <w:bCs/>
          <w:sz w:val="24"/>
          <w:szCs w:val="24"/>
        </w:rPr>
        <w:t>, K-</w:t>
      </w:r>
      <w:r w:rsidRPr="00F73920">
        <w:rPr>
          <w:rFonts w:ascii="Times New Roman" w:hAnsi="Times New Roman" w:cs="Times New Roman"/>
          <w:bCs/>
          <w:i/>
          <w:sz w:val="24"/>
          <w:szCs w:val="24"/>
        </w:rPr>
        <w:t>Food</w:t>
      </w:r>
      <w:r>
        <w:rPr>
          <w:rFonts w:ascii="Times New Roman" w:hAnsi="Times New Roman" w:cs="Times New Roman"/>
          <w:bCs/>
          <w:sz w:val="24"/>
          <w:szCs w:val="24"/>
        </w:rPr>
        <w:t xml:space="preserve">, juga pariwisatanya, selain itu Korea Selatan juga ingin mengenalkan </w:t>
      </w:r>
      <w:r w:rsidR="00417B94">
        <w:rPr>
          <w:rFonts w:ascii="Times New Roman" w:hAnsi="Times New Roman" w:cs="Times New Roman"/>
          <w:bCs/>
          <w:sz w:val="24"/>
          <w:szCs w:val="24"/>
        </w:rPr>
        <w:t xml:space="preserve">budayanya dari segi bahasa dan </w:t>
      </w:r>
      <w:r>
        <w:rPr>
          <w:rFonts w:ascii="Times New Roman" w:hAnsi="Times New Roman" w:cs="Times New Roman"/>
          <w:bCs/>
          <w:sz w:val="24"/>
          <w:szCs w:val="24"/>
        </w:rPr>
        <w:t xml:space="preserve">budaya populernya seperti K-Pop </w:t>
      </w:r>
      <w:r w:rsidRPr="00F73920">
        <w:rPr>
          <w:rFonts w:ascii="Times New Roman" w:hAnsi="Times New Roman" w:cs="Times New Roman"/>
          <w:bCs/>
          <w:i/>
          <w:sz w:val="24"/>
          <w:szCs w:val="24"/>
        </w:rPr>
        <w:t>Music</w:t>
      </w:r>
      <w:r>
        <w:rPr>
          <w:rFonts w:ascii="Times New Roman" w:hAnsi="Times New Roman" w:cs="Times New Roman"/>
          <w:bCs/>
          <w:sz w:val="24"/>
          <w:szCs w:val="24"/>
        </w:rPr>
        <w:t xml:space="preserve"> dan </w:t>
      </w:r>
      <w:r w:rsidRPr="00F73920">
        <w:rPr>
          <w:rFonts w:ascii="Times New Roman" w:hAnsi="Times New Roman" w:cs="Times New Roman"/>
          <w:bCs/>
          <w:i/>
          <w:sz w:val="24"/>
          <w:szCs w:val="24"/>
        </w:rPr>
        <w:lastRenderedPageBreak/>
        <w:t>Modern Dance</w:t>
      </w:r>
      <w:r>
        <w:rPr>
          <w:rFonts w:ascii="Times New Roman" w:hAnsi="Times New Roman" w:cs="Times New Roman"/>
          <w:bCs/>
          <w:sz w:val="24"/>
          <w:szCs w:val="24"/>
        </w:rPr>
        <w:t>. Kekuatan Korean Wave dibuktikan dari K-Drama dan K-Film yang makin digandrungi oleh para wanita dari berbagai kalangan, seperti remaja juga para wanita dewasa.</w:t>
      </w:r>
    </w:p>
    <w:p w:rsidR="0071493F" w:rsidRPr="00ED4187" w:rsidRDefault="0071493F" w:rsidP="0071493F">
      <w:pPr>
        <w:spacing w:after="120" w:line="480" w:lineRule="auto"/>
        <w:ind w:firstLine="709"/>
        <w:jc w:val="both"/>
        <w:rPr>
          <w:rFonts w:ascii="Times New Roman" w:hAnsi="Times New Roman"/>
          <w:sz w:val="24"/>
          <w:szCs w:val="24"/>
        </w:rPr>
      </w:pPr>
      <w:r>
        <w:rPr>
          <w:rFonts w:ascii="Times New Roman" w:hAnsi="Times New Roman"/>
          <w:sz w:val="24"/>
          <w:szCs w:val="24"/>
        </w:rPr>
        <w:t>Masuknya budaya Korea ke Indonesia disatu sisi dapat menguntungkan baik dari segi ekonomi, politik, sosial dan budaya bagi Indonesia. Dilihat dari segi ekonomi keuntungan yang didapat yaitu meningkatnya devisa negara akibat pajak dari banyaknya produk Korea yang masuk ke Indonesia, lalu dilihat dari segi politik keuntungan yang didapat yaitu terjalinya hubungan diplomatik yang baik antara Korea Selatan dengan Indonesia dengan adanya kerjasama-kerjasama yang dilakukan. Kemudian, dilihat dari segi sosial dan budaya keuntungan yang di dapat oleh Indonesia yaitu dapat mudah memperkenal budaya Indonesia di dalam festival-festival yang sering diadakan guna memperkenalkan budaya Indonesia di dunia luar.</w:t>
      </w:r>
    </w:p>
    <w:p w:rsidR="0071493F" w:rsidRDefault="0071493F" w:rsidP="0071493F">
      <w:pPr>
        <w:pStyle w:val="ListParagraph"/>
        <w:spacing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Kepopuleran </w:t>
      </w:r>
      <w:r w:rsidRPr="0034477E">
        <w:rPr>
          <w:rFonts w:ascii="Times New Roman" w:hAnsi="Times New Roman" w:cs="Times New Roman"/>
          <w:bCs/>
          <w:i/>
          <w:sz w:val="24"/>
          <w:szCs w:val="24"/>
        </w:rPr>
        <w:t>Korean Wave</w:t>
      </w:r>
      <w:r>
        <w:rPr>
          <w:rFonts w:ascii="Times New Roman" w:hAnsi="Times New Roman" w:cs="Times New Roman"/>
          <w:bCs/>
          <w:sz w:val="24"/>
          <w:szCs w:val="24"/>
        </w:rPr>
        <w:t xml:space="preserve"> di Indonesia dan juga banyaknya minat masyarakat yang lebih ingin mengenal budaya populer Korea Selatan, melandasi hadirnya sebuah komunitas yang diperuntukan khusus untuk mengenal budaya Korea Selatan. Komunitas tersebut hadir di Kota Bandung, yang bernama Hansamo.</w:t>
      </w:r>
    </w:p>
    <w:p w:rsidR="0071493F" w:rsidRDefault="0071493F" w:rsidP="0071493F">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bCs/>
          <w:sz w:val="24"/>
          <w:szCs w:val="24"/>
        </w:rPr>
        <w:tab/>
        <w:t xml:space="preserve">Hansamo </w:t>
      </w:r>
      <w:r w:rsidRPr="00E323C5">
        <w:rPr>
          <w:rFonts w:ascii="Times New Roman" w:hAnsi="Times New Roman" w:cs="Times New Roman"/>
          <w:sz w:val="24"/>
          <w:szCs w:val="24"/>
        </w:rPr>
        <w:t>adalah singkatan dari bahasa Korea yaitu “</w:t>
      </w:r>
      <w:r w:rsidRPr="00E323C5">
        <w:rPr>
          <w:rFonts w:ascii="Times New Roman" w:hAnsi="Times New Roman" w:cs="Times New Roman"/>
          <w:i/>
          <w:sz w:val="24"/>
          <w:szCs w:val="24"/>
        </w:rPr>
        <w:t xml:space="preserve">Hanguk eul Sarang Hanun Saram deurui moim” </w:t>
      </w:r>
      <w:r w:rsidRPr="00E323C5">
        <w:rPr>
          <w:rFonts w:ascii="Times New Roman" w:hAnsi="Times New Roman" w:cs="Times New Roman"/>
          <w:sz w:val="24"/>
          <w:szCs w:val="24"/>
        </w:rPr>
        <w:t>(</w:t>
      </w:r>
      <w:r w:rsidRPr="00E323C5">
        <w:rPr>
          <w:rFonts w:ascii="Times New Roman" w:eastAsia="Batang" w:hAnsi="Times New Roman" w:cs="Times New Roman"/>
          <w:sz w:val="24"/>
          <w:szCs w:val="24"/>
          <w:lang w:eastAsia="ko-KR"/>
        </w:rPr>
        <w:t>항국을사랗하눈사삼드뤼모임</w:t>
      </w:r>
      <w:r w:rsidRPr="00E323C5">
        <w:rPr>
          <w:rFonts w:ascii="Times New Roman" w:eastAsia="Batang" w:hAnsi="Times New Roman" w:cs="Times New Roman"/>
          <w:sz w:val="24"/>
          <w:szCs w:val="24"/>
          <w:lang w:eastAsia="ko-KR"/>
        </w:rPr>
        <w:t>)</w:t>
      </w:r>
      <w:r w:rsidRPr="00E323C5">
        <w:rPr>
          <w:rFonts w:ascii="Times New Roman" w:hAnsi="Times New Roman" w:cs="Times New Roman"/>
          <w:i/>
          <w:sz w:val="24"/>
          <w:szCs w:val="24"/>
        </w:rPr>
        <w:t xml:space="preserve"> </w:t>
      </w:r>
      <w:r w:rsidRPr="00E323C5">
        <w:rPr>
          <w:rFonts w:ascii="Times New Roman" w:hAnsi="Times New Roman" w:cs="Times New Roman"/>
          <w:sz w:val="24"/>
          <w:szCs w:val="24"/>
        </w:rPr>
        <w:t xml:space="preserve">yang berarti “Perkumpulan orang-orang yang menyukai Korea”. Bandung Korea </w:t>
      </w:r>
      <w:r w:rsidRPr="00E323C5">
        <w:rPr>
          <w:rFonts w:ascii="Times New Roman" w:hAnsi="Times New Roman" w:cs="Times New Roman"/>
          <w:i/>
          <w:sz w:val="24"/>
          <w:szCs w:val="24"/>
        </w:rPr>
        <w:t>Community</w:t>
      </w:r>
      <w:r w:rsidRPr="00E323C5">
        <w:rPr>
          <w:rFonts w:ascii="Times New Roman" w:hAnsi="Times New Roman" w:cs="Times New Roman"/>
          <w:sz w:val="24"/>
          <w:szCs w:val="24"/>
        </w:rPr>
        <w:t xml:space="preserve"> atau Bandung Hansamo </w:t>
      </w:r>
      <w:r w:rsidRPr="00E323C5">
        <w:rPr>
          <w:rFonts w:ascii="Times New Roman" w:eastAsia="Gulim" w:hAnsi="Times New Roman" w:cs="Times New Roman"/>
          <w:sz w:val="24"/>
          <w:szCs w:val="24"/>
        </w:rPr>
        <w:t>(</w:t>
      </w:r>
      <w:r w:rsidRPr="00E323C5">
        <w:rPr>
          <w:rFonts w:ascii="Times New Roman" w:eastAsia="Batang" w:hAnsi="Times New Roman" w:cs="Times New Roman"/>
          <w:sz w:val="24"/>
          <w:szCs w:val="24"/>
          <w:lang w:eastAsia="ko-KR"/>
        </w:rPr>
        <w:t>반둥한사모</w:t>
      </w:r>
      <w:r w:rsidRPr="00E323C5">
        <w:rPr>
          <w:rFonts w:ascii="Times New Roman" w:eastAsia="Gulim" w:hAnsi="Times New Roman" w:cs="Times New Roman"/>
          <w:sz w:val="24"/>
          <w:szCs w:val="24"/>
        </w:rPr>
        <w:t>)</w:t>
      </w:r>
      <w:r w:rsidRPr="00E323C5">
        <w:rPr>
          <w:rFonts w:ascii="Times New Roman" w:hAnsi="Times New Roman" w:cs="Times New Roman"/>
          <w:sz w:val="24"/>
          <w:szCs w:val="24"/>
        </w:rPr>
        <w:t xml:space="preserve"> didirikan </w:t>
      </w:r>
      <w:r>
        <w:rPr>
          <w:rFonts w:ascii="Times New Roman" w:hAnsi="Times New Roman" w:cs="Times New Roman"/>
          <w:sz w:val="24"/>
          <w:szCs w:val="24"/>
        </w:rPr>
        <w:t>pada tanggal 10 September 2006.</w:t>
      </w:r>
    </w:p>
    <w:p w:rsidR="0071493F" w:rsidRPr="00E323C5" w:rsidRDefault="0071493F" w:rsidP="0071493F">
      <w:pPr>
        <w:pStyle w:val="ListParagraph"/>
        <w:tabs>
          <w:tab w:val="left" w:pos="709"/>
        </w:tabs>
        <w:spacing w:line="480" w:lineRule="auto"/>
        <w:ind w:left="0"/>
        <w:jc w:val="both"/>
        <w:rPr>
          <w:rFonts w:ascii="Times New Roman" w:hAnsi="Times New Roman" w:cs="Times New Roman"/>
          <w:bCs/>
          <w:sz w:val="24"/>
          <w:szCs w:val="24"/>
        </w:rPr>
      </w:pPr>
      <w:r>
        <w:rPr>
          <w:rFonts w:ascii="Times New Roman" w:hAnsi="Times New Roman" w:cs="Times New Roman"/>
          <w:sz w:val="24"/>
          <w:szCs w:val="24"/>
        </w:rPr>
        <w:lastRenderedPageBreak/>
        <w:tab/>
        <w:t xml:space="preserve">Hansamo </w:t>
      </w:r>
      <w:r>
        <w:rPr>
          <w:rFonts w:ascii="Times New Roman" w:hAnsi="Times New Roman" w:cs="Times New Roman"/>
          <w:bCs/>
          <w:sz w:val="24"/>
          <w:szCs w:val="24"/>
        </w:rPr>
        <w:t xml:space="preserve">merupakan sebuah </w:t>
      </w:r>
      <w:r w:rsidRPr="00E323C5">
        <w:rPr>
          <w:rFonts w:ascii="Times New Roman" w:hAnsi="Times New Roman" w:cs="Times New Roman"/>
          <w:bCs/>
          <w:sz w:val="24"/>
          <w:szCs w:val="24"/>
        </w:rPr>
        <w:t>wadah</w:t>
      </w:r>
      <w:r>
        <w:rPr>
          <w:rFonts w:ascii="Times New Roman" w:hAnsi="Times New Roman" w:cs="Times New Roman"/>
          <w:bCs/>
          <w:sz w:val="24"/>
          <w:szCs w:val="24"/>
        </w:rPr>
        <w:t xml:space="preserve"> bagi</w:t>
      </w:r>
      <w:r w:rsidRPr="00E323C5">
        <w:rPr>
          <w:rFonts w:ascii="Times New Roman" w:hAnsi="Times New Roman" w:cs="Times New Roman"/>
          <w:bCs/>
          <w:sz w:val="24"/>
          <w:szCs w:val="24"/>
        </w:rPr>
        <w:t xml:space="preserve"> pemuda pemudi dalam mengenal budaya Korea dengan berbagai kelas yang disediakan, diantaranya kelas bahasa Korea, kelas Tari Tradisional Korea, kelas </w:t>
      </w:r>
      <w:r w:rsidRPr="00E323C5">
        <w:rPr>
          <w:rFonts w:ascii="Times New Roman" w:hAnsi="Times New Roman" w:cs="Times New Roman"/>
          <w:bCs/>
          <w:i/>
          <w:sz w:val="24"/>
          <w:szCs w:val="24"/>
        </w:rPr>
        <w:t>Modern Dance</w:t>
      </w:r>
      <w:r w:rsidRPr="00E323C5">
        <w:rPr>
          <w:rFonts w:ascii="Times New Roman" w:hAnsi="Times New Roman" w:cs="Times New Roman"/>
          <w:bCs/>
          <w:sz w:val="24"/>
          <w:szCs w:val="24"/>
        </w:rPr>
        <w:t>, dan juga kelas Vokal. Tak jarang pula Hansamo diundang untuk menghadiri acara dari Kedutaan Korea Selatan untuk Indonesia sebagai bukti bahwa dalam komunitas ini selain diajarkan kebudayaan Korea dari berbagai kelas yang disajikan, anggota Hansamo dapat berkesempatan untuk berinteraksi dengan masyarakat Korea</w:t>
      </w:r>
      <w:r>
        <w:rPr>
          <w:rFonts w:ascii="Times New Roman" w:hAnsi="Times New Roman" w:cs="Times New Roman"/>
          <w:bCs/>
          <w:sz w:val="24"/>
          <w:szCs w:val="24"/>
        </w:rPr>
        <w:t xml:space="preserve"> Selatan</w:t>
      </w:r>
      <w:r w:rsidRPr="00E323C5">
        <w:rPr>
          <w:rFonts w:ascii="Times New Roman" w:hAnsi="Times New Roman" w:cs="Times New Roman"/>
          <w:bCs/>
          <w:sz w:val="24"/>
          <w:szCs w:val="24"/>
        </w:rPr>
        <w:t xml:space="preserve"> yan</w:t>
      </w:r>
      <w:r>
        <w:rPr>
          <w:rFonts w:ascii="Times New Roman" w:hAnsi="Times New Roman" w:cs="Times New Roman"/>
          <w:bCs/>
          <w:sz w:val="24"/>
          <w:szCs w:val="24"/>
        </w:rPr>
        <w:t>g tinggal di Indonesia. Dari</w:t>
      </w:r>
      <w:r w:rsidRPr="00E323C5">
        <w:rPr>
          <w:rFonts w:ascii="Times New Roman" w:hAnsi="Times New Roman" w:cs="Times New Roman"/>
          <w:bCs/>
          <w:sz w:val="24"/>
          <w:szCs w:val="24"/>
        </w:rPr>
        <w:t xml:space="preserve"> hal tersebut maka komunikasi antar budaya dalam komunitas ini dapat berlangsung sesuai tujuan yang diinginkan.</w:t>
      </w:r>
    </w:p>
    <w:p w:rsidR="0071493F" w:rsidRDefault="0071493F" w:rsidP="00417B94">
      <w:pPr>
        <w:pStyle w:val="ListParagraph"/>
        <w:tabs>
          <w:tab w:val="left" w:pos="709"/>
        </w:tabs>
        <w:spacing w:line="480" w:lineRule="auto"/>
        <w:ind w:left="0" w:firstLine="360"/>
        <w:jc w:val="both"/>
        <w:rPr>
          <w:rFonts w:ascii="Times New Roman" w:hAnsi="Times New Roman" w:cs="Times New Roman"/>
          <w:b/>
          <w:bCs/>
          <w:sz w:val="24"/>
          <w:szCs w:val="24"/>
        </w:rPr>
      </w:pPr>
      <w:r>
        <w:rPr>
          <w:rFonts w:ascii="Times New Roman" w:hAnsi="Times New Roman" w:cs="Times New Roman"/>
          <w:bCs/>
          <w:sz w:val="24"/>
          <w:szCs w:val="24"/>
        </w:rPr>
        <w:tab/>
        <w:t xml:space="preserve">Berdasarkan </w:t>
      </w:r>
      <w:r w:rsidRPr="00E323C5">
        <w:rPr>
          <w:rFonts w:ascii="Times New Roman" w:hAnsi="Times New Roman" w:cs="Times New Roman"/>
          <w:bCs/>
          <w:sz w:val="24"/>
          <w:szCs w:val="24"/>
        </w:rPr>
        <w:t>uraian konteks penelitan diatas, peneliti akan menekankan pada berlangsungnya suatu komunikasi anatar budaya dalam sebuah komunitas Korea dengan menggunakan teori pengelolaan kecemasan atau ketidakpastian yang dirasakan oleh masing-masing individu masyarakat Indonesia maupun masyarakat Korea yang tinggal di Bandung. Dengan demikian, peneliti merumuskan masalah ini dengan mengambil judul, “</w:t>
      </w:r>
      <w:r w:rsidRPr="00E323C5">
        <w:rPr>
          <w:rFonts w:ascii="Times New Roman" w:hAnsi="Times New Roman" w:cs="Times New Roman"/>
          <w:b/>
          <w:bCs/>
          <w:sz w:val="24"/>
          <w:szCs w:val="24"/>
        </w:rPr>
        <w:t>POLA KOMUNIKASI ANTAR BUDAYA PADA KOMUNITAS KOREA HANSAMO DI BANDUNG”</w:t>
      </w:r>
    </w:p>
    <w:p w:rsidR="00417B94" w:rsidRPr="00417B94" w:rsidRDefault="00417B94" w:rsidP="00417B94">
      <w:pPr>
        <w:pStyle w:val="ListParagraph"/>
        <w:tabs>
          <w:tab w:val="left" w:pos="709"/>
        </w:tabs>
        <w:spacing w:line="480" w:lineRule="auto"/>
        <w:ind w:left="0" w:firstLine="360"/>
        <w:jc w:val="both"/>
        <w:rPr>
          <w:rFonts w:ascii="Times New Roman" w:hAnsi="Times New Roman" w:cs="Times New Roman"/>
          <w:b/>
          <w:bCs/>
          <w:sz w:val="24"/>
          <w:szCs w:val="24"/>
        </w:rPr>
      </w:pPr>
    </w:p>
    <w:p w:rsidR="0071493F" w:rsidRPr="0064494C" w:rsidRDefault="0071493F" w:rsidP="0071493F">
      <w:pPr>
        <w:pStyle w:val="ListParagraph"/>
        <w:numPr>
          <w:ilvl w:val="1"/>
          <w:numId w:val="1"/>
        </w:numPr>
        <w:tabs>
          <w:tab w:val="left" w:pos="709"/>
          <w:tab w:val="left" w:pos="3686"/>
          <w:tab w:val="center" w:leader="dot" w:pos="7088"/>
        </w:tabs>
        <w:spacing w:after="0" w:line="480" w:lineRule="auto"/>
        <w:ind w:left="709" w:hanging="709"/>
        <w:jc w:val="both"/>
        <w:rPr>
          <w:rFonts w:ascii="Times New Roman" w:hAnsi="Times New Roman" w:cs="Times New Roman"/>
          <w:b/>
          <w:sz w:val="24"/>
          <w:szCs w:val="24"/>
        </w:rPr>
      </w:pPr>
      <w:r w:rsidRPr="0064494C">
        <w:rPr>
          <w:rFonts w:ascii="Times New Roman" w:hAnsi="Times New Roman" w:cs="Times New Roman"/>
          <w:b/>
          <w:sz w:val="24"/>
          <w:szCs w:val="24"/>
        </w:rPr>
        <w:t>Fokus dan Pertanyaan Penelitian</w:t>
      </w:r>
    </w:p>
    <w:p w:rsidR="0071493F" w:rsidRPr="00E323C5" w:rsidRDefault="0071493F" w:rsidP="0071493F">
      <w:pPr>
        <w:tabs>
          <w:tab w:val="left" w:pos="709"/>
          <w:tab w:val="left" w:pos="3686"/>
          <w:tab w:val="center" w:leader="dot" w:pos="7088"/>
        </w:tabs>
        <w:spacing w:after="0" w:line="480" w:lineRule="auto"/>
        <w:jc w:val="both"/>
        <w:rPr>
          <w:rFonts w:ascii="Times New Roman" w:hAnsi="Times New Roman" w:cs="Times New Roman"/>
          <w:b/>
          <w:sz w:val="24"/>
          <w:szCs w:val="24"/>
        </w:rPr>
      </w:pPr>
      <w:r w:rsidRPr="00E323C5">
        <w:rPr>
          <w:rFonts w:ascii="Times New Roman" w:hAnsi="Times New Roman" w:cs="Times New Roman"/>
          <w:b/>
          <w:sz w:val="24"/>
          <w:szCs w:val="24"/>
        </w:rPr>
        <w:t xml:space="preserve">1.2.1 </w:t>
      </w:r>
      <w:r>
        <w:rPr>
          <w:rFonts w:ascii="Times New Roman" w:hAnsi="Times New Roman" w:cs="Times New Roman"/>
          <w:b/>
          <w:sz w:val="24"/>
          <w:szCs w:val="24"/>
        </w:rPr>
        <w:tab/>
      </w:r>
      <w:r w:rsidRPr="00E323C5">
        <w:rPr>
          <w:rFonts w:ascii="Times New Roman" w:hAnsi="Times New Roman" w:cs="Times New Roman"/>
          <w:b/>
          <w:sz w:val="24"/>
          <w:szCs w:val="24"/>
        </w:rPr>
        <w:t>Fokus Penelitian</w:t>
      </w:r>
    </w:p>
    <w:p w:rsidR="0071493F" w:rsidRDefault="0071493F" w:rsidP="0071493F">
      <w:pPr>
        <w:tabs>
          <w:tab w:val="left" w:pos="3686"/>
          <w:tab w:val="center" w:leader="dot" w:pos="7088"/>
        </w:tabs>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E323C5">
        <w:rPr>
          <w:rFonts w:ascii="Times New Roman" w:hAnsi="Times New Roman" w:cs="Times New Roman"/>
          <w:sz w:val="24"/>
          <w:szCs w:val="24"/>
        </w:rPr>
        <w:t>Bagaimana Pola Komunikasi Antar Budaya Dalam Komunitas Korea Hansamo di Bandung ?</w:t>
      </w:r>
    </w:p>
    <w:p w:rsidR="006F23A1" w:rsidRPr="00E323C5" w:rsidRDefault="006F23A1" w:rsidP="0071493F">
      <w:pPr>
        <w:tabs>
          <w:tab w:val="left" w:pos="3686"/>
          <w:tab w:val="center" w:leader="dot" w:pos="7088"/>
        </w:tabs>
        <w:spacing w:after="0" w:line="480" w:lineRule="auto"/>
        <w:ind w:left="709" w:hanging="709"/>
        <w:jc w:val="both"/>
        <w:rPr>
          <w:rFonts w:ascii="Times New Roman" w:hAnsi="Times New Roman" w:cs="Times New Roman"/>
          <w:sz w:val="24"/>
          <w:szCs w:val="24"/>
        </w:rPr>
      </w:pPr>
    </w:p>
    <w:p w:rsidR="0071493F" w:rsidRPr="00E323C5" w:rsidRDefault="0071493F" w:rsidP="0071493F">
      <w:pPr>
        <w:tabs>
          <w:tab w:val="left" w:pos="709"/>
          <w:tab w:val="left" w:pos="3686"/>
          <w:tab w:val="center" w:leader="dot" w:pos="7088"/>
        </w:tabs>
        <w:spacing w:after="0" w:line="480" w:lineRule="auto"/>
        <w:jc w:val="both"/>
        <w:rPr>
          <w:rFonts w:ascii="Times New Roman" w:hAnsi="Times New Roman" w:cs="Times New Roman"/>
          <w:b/>
          <w:sz w:val="24"/>
          <w:szCs w:val="24"/>
        </w:rPr>
      </w:pPr>
      <w:r w:rsidRPr="00E323C5">
        <w:rPr>
          <w:rFonts w:ascii="Times New Roman" w:hAnsi="Times New Roman" w:cs="Times New Roman"/>
          <w:b/>
          <w:sz w:val="24"/>
          <w:szCs w:val="24"/>
        </w:rPr>
        <w:lastRenderedPageBreak/>
        <w:t xml:space="preserve">1.2.2 </w:t>
      </w:r>
      <w:r>
        <w:rPr>
          <w:rFonts w:ascii="Times New Roman" w:hAnsi="Times New Roman" w:cs="Times New Roman"/>
          <w:b/>
          <w:sz w:val="24"/>
          <w:szCs w:val="24"/>
        </w:rPr>
        <w:tab/>
      </w:r>
      <w:r w:rsidRPr="00E323C5">
        <w:rPr>
          <w:rFonts w:ascii="Times New Roman" w:hAnsi="Times New Roman" w:cs="Times New Roman"/>
          <w:b/>
          <w:sz w:val="24"/>
          <w:szCs w:val="24"/>
        </w:rPr>
        <w:t>Pertanyaan Penelitian</w:t>
      </w:r>
    </w:p>
    <w:p w:rsidR="0071493F" w:rsidRPr="00E323C5" w:rsidRDefault="0071493F" w:rsidP="0071493F">
      <w:pPr>
        <w:tabs>
          <w:tab w:val="left" w:pos="709"/>
          <w:tab w:val="center" w:leader="dot" w:pos="7088"/>
        </w:tabs>
        <w:spacing w:after="0" w:line="480" w:lineRule="auto"/>
        <w:jc w:val="both"/>
        <w:rPr>
          <w:rFonts w:ascii="Times New Roman" w:hAnsi="Times New Roman" w:cs="Times New Roman"/>
          <w:b/>
          <w:sz w:val="24"/>
          <w:szCs w:val="24"/>
        </w:rPr>
      </w:pPr>
      <w:r w:rsidRPr="00E323C5">
        <w:rPr>
          <w:rFonts w:ascii="Times New Roman" w:hAnsi="Times New Roman" w:cs="Times New Roman"/>
          <w:b/>
          <w:sz w:val="24"/>
          <w:szCs w:val="24"/>
        </w:rPr>
        <w:tab/>
      </w:r>
      <w:r w:rsidRPr="00E323C5">
        <w:rPr>
          <w:rFonts w:ascii="Times New Roman" w:hAnsi="Times New Roman" w:cs="Times New Roman"/>
          <w:sz w:val="24"/>
          <w:szCs w:val="24"/>
        </w:rPr>
        <w:t>Berdasarkan pada konteks penelitian diatas, maka pertanyaan penelitiannya sebagai berikut :</w:t>
      </w:r>
    </w:p>
    <w:p w:rsidR="0071493F" w:rsidRPr="00E323C5" w:rsidRDefault="0071493F" w:rsidP="0071493F">
      <w:pPr>
        <w:pStyle w:val="ListParagraph"/>
        <w:numPr>
          <w:ilvl w:val="0"/>
          <w:numId w:val="2"/>
        </w:numPr>
        <w:spacing w:after="0" w:line="480" w:lineRule="auto"/>
        <w:ind w:left="1134" w:hanging="425"/>
        <w:jc w:val="both"/>
        <w:rPr>
          <w:rFonts w:ascii="Times New Roman" w:hAnsi="Times New Roman" w:cs="Times New Roman"/>
          <w:sz w:val="24"/>
          <w:szCs w:val="24"/>
        </w:rPr>
      </w:pPr>
      <w:r w:rsidRPr="00E323C5">
        <w:rPr>
          <w:rFonts w:ascii="Times New Roman" w:hAnsi="Times New Roman" w:cs="Times New Roman"/>
          <w:sz w:val="24"/>
          <w:szCs w:val="24"/>
        </w:rPr>
        <w:t xml:space="preserve">Bagaimana </w:t>
      </w:r>
      <w:r>
        <w:rPr>
          <w:rFonts w:ascii="Times New Roman" w:hAnsi="Times New Roman" w:cs="Times New Roman"/>
          <w:sz w:val="24"/>
          <w:szCs w:val="24"/>
        </w:rPr>
        <w:t>K</w:t>
      </w:r>
      <w:r w:rsidRPr="00E323C5">
        <w:rPr>
          <w:rFonts w:ascii="Times New Roman" w:hAnsi="Times New Roman" w:cs="Times New Roman"/>
          <w:sz w:val="24"/>
          <w:szCs w:val="24"/>
        </w:rPr>
        <w:t xml:space="preserve">onsep </w:t>
      </w:r>
      <w:r>
        <w:rPr>
          <w:rFonts w:ascii="Times New Roman" w:hAnsi="Times New Roman" w:cs="Times New Roman"/>
          <w:sz w:val="24"/>
          <w:szCs w:val="24"/>
        </w:rPr>
        <w:t>D</w:t>
      </w:r>
      <w:r w:rsidRPr="00E323C5">
        <w:rPr>
          <w:rFonts w:ascii="Times New Roman" w:hAnsi="Times New Roman" w:cs="Times New Roman"/>
          <w:sz w:val="24"/>
          <w:szCs w:val="24"/>
        </w:rPr>
        <w:t>iri dalam pola komunikasi antar budaya yang terjadi pada komunitas Korea Hansamo di Bandung ?</w:t>
      </w:r>
    </w:p>
    <w:p w:rsidR="0071493F" w:rsidRPr="00E323C5" w:rsidRDefault="0071493F" w:rsidP="0071493F">
      <w:pPr>
        <w:pStyle w:val="ListParagraph"/>
        <w:numPr>
          <w:ilvl w:val="0"/>
          <w:numId w:val="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Bagaimana Reaksi Terhadap Orang A</w:t>
      </w:r>
      <w:r w:rsidRPr="00E323C5">
        <w:rPr>
          <w:rFonts w:ascii="Times New Roman" w:hAnsi="Times New Roman" w:cs="Times New Roman"/>
          <w:sz w:val="24"/>
          <w:szCs w:val="24"/>
        </w:rPr>
        <w:t>sing dalam pola komunikasi antar budaya yang terjadi pada kom</w:t>
      </w:r>
      <w:r>
        <w:rPr>
          <w:rFonts w:ascii="Times New Roman" w:hAnsi="Times New Roman" w:cs="Times New Roman"/>
          <w:sz w:val="24"/>
          <w:szCs w:val="24"/>
        </w:rPr>
        <w:t>unitas Korea Hansamo di Bandung</w:t>
      </w:r>
      <w:r w:rsidRPr="00E323C5">
        <w:rPr>
          <w:rFonts w:ascii="Times New Roman" w:hAnsi="Times New Roman" w:cs="Times New Roman"/>
          <w:sz w:val="24"/>
          <w:szCs w:val="24"/>
        </w:rPr>
        <w:t>?</w:t>
      </w:r>
    </w:p>
    <w:p w:rsidR="0071493F" w:rsidRPr="00E323C5" w:rsidRDefault="0071493F" w:rsidP="0071493F">
      <w:pPr>
        <w:pStyle w:val="ListParagraph"/>
        <w:numPr>
          <w:ilvl w:val="0"/>
          <w:numId w:val="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Bagaimana Proses S</w:t>
      </w:r>
      <w:r w:rsidRPr="00E323C5">
        <w:rPr>
          <w:rFonts w:ascii="Times New Roman" w:hAnsi="Times New Roman" w:cs="Times New Roman"/>
          <w:sz w:val="24"/>
          <w:szCs w:val="24"/>
        </w:rPr>
        <w:t>ituasional dalam pola komunikasi antar budaya yang terjadi pada komunitas Korea Hansamo di Bandung ?</w:t>
      </w:r>
    </w:p>
    <w:p w:rsidR="0071493F" w:rsidRPr="00E323C5" w:rsidRDefault="0071493F" w:rsidP="0071493F">
      <w:pPr>
        <w:pStyle w:val="ListParagraph"/>
        <w:numPr>
          <w:ilvl w:val="0"/>
          <w:numId w:val="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Bagaimana Hubungan Dengan Orang A</w:t>
      </w:r>
      <w:r w:rsidRPr="00E323C5">
        <w:rPr>
          <w:rFonts w:ascii="Times New Roman" w:hAnsi="Times New Roman" w:cs="Times New Roman"/>
          <w:sz w:val="24"/>
          <w:szCs w:val="24"/>
        </w:rPr>
        <w:t>sing dalam pola komunikasi antar budaya yang terjadi pada komunitas Korea Hansamo di  Bandung ?</w:t>
      </w:r>
    </w:p>
    <w:p w:rsidR="0071493F" w:rsidRPr="00E323C5" w:rsidRDefault="0071493F" w:rsidP="0071493F">
      <w:pPr>
        <w:pStyle w:val="ListParagraph"/>
        <w:numPr>
          <w:ilvl w:val="0"/>
          <w:numId w:val="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Apa yang menjadi Motivasi U</w:t>
      </w:r>
      <w:r w:rsidRPr="00E323C5">
        <w:rPr>
          <w:rFonts w:ascii="Times New Roman" w:hAnsi="Times New Roman" w:cs="Times New Roman"/>
          <w:sz w:val="24"/>
          <w:szCs w:val="24"/>
        </w:rPr>
        <w:t xml:space="preserve">ntuk </w:t>
      </w:r>
      <w:r>
        <w:rPr>
          <w:rFonts w:ascii="Times New Roman" w:hAnsi="Times New Roman" w:cs="Times New Roman"/>
          <w:sz w:val="24"/>
          <w:szCs w:val="24"/>
        </w:rPr>
        <w:t>B</w:t>
      </w:r>
      <w:r w:rsidRPr="00E323C5">
        <w:rPr>
          <w:rFonts w:ascii="Times New Roman" w:hAnsi="Times New Roman" w:cs="Times New Roman"/>
          <w:sz w:val="24"/>
          <w:szCs w:val="24"/>
        </w:rPr>
        <w:t>erinteraksi dengan orang asing dalam pola komunikasi antar budaya pada komunitas Korea Hansamo di Bandung ?</w:t>
      </w:r>
    </w:p>
    <w:p w:rsidR="0071493F" w:rsidRDefault="0071493F" w:rsidP="0071493F">
      <w:pPr>
        <w:pStyle w:val="ListParagraph"/>
        <w:numPr>
          <w:ilvl w:val="0"/>
          <w:numId w:val="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Apa saja yang menjadi Kategori S</w:t>
      </w:r>
      <w:r w:rsidRPr="00E323C5">
        <w:rPr>
          <w:rFonts w:ascii="Times New Roman" w:hAnsi="Times New Roman" w:cs="Times New Roman"/>
          <w:sz w:val="24"/>
          <w:szCs w:val="24"/>
        </w:rPr>
        <w:t>osial pola komunikasi antar budaya yang terjadi pada komunitas Korea Hansamo di Bandung ?</w:t>
      </w:r>
    </w:p>
    <w:p w:rsidR="00417B94" w:rsidRPr="00417B94" w:rsidRDefault="00417B94" w:rsidP="00417B94">
      <w:pPr>
        <w:pStyle w:val="ListParagraph"/>
        <w:spacing w:after="0" w:line="480" w:lineRule="auto"/>
        <w:ind w:left="1134"/>
        <w:jc w:val="both"/>
        <w:rPr>
          <w:rFonts w:ascii="Times New Roman" w:hAnsi="Times New Roman" w:cs="Times New Roman"/>
          <w:sz w:val="24"/>
          <w:szCs w:val="24"/>
        </w:rPr>
      </w:pPr>
    </w:p>
    <w:p w:rsidR="0071493F" w:rsidRPr="00E55188" w:rsidRDefault="0071493F" w:rsidP="0071493F">
      <w:pPr>
        <w:pStyle w:val="ListParagraph"/>
        <w:numPr>
          <w:ilvl w:val="1"/>
          <w:numId w:val="1"/>
        </w:numPr>
        <w:tabs>
          <w:tab w:val="left" w:pos="709"/>
        </w:tabs>
        <w:spacing w:after="0" w:line="480" w:lineRule="auto"/>
        <w:ind w:left="709" w:hanging="709"/>
        <w:jc w:val="both"/>
        <w:rPr>
          <w:rFonts w:ascii="Times New Roman" w:hAnsi="Times New Roman" w:cs="Times New Roman"/>
          <w:b/>
          <w:bCs/>
          <w:sz w:val="24"/>
          <w:szCs w:val="24"/>
        </w:rPr>
      </w:pPr>
      <w:r w:rsidRPr="00E55188">
        <w:rPr>
          <w:rFonts w:ascii="Times New Roman" w:hAnsi="Times New Roman" w:cs="Times New Roman"/>
          <w:b/>
          <w:bCs/>
          <w:sz w:val="24"/>
          <w:szCs w:val="24"/>
        </w:rPr>
        <w:t>Tujuan dan Kegunaan Penelitian</w:t>
      </w:r>
    </w:p>
    <w:p w:rsidR="0071493F" w:rsidRPr="00E323C5" w:rsidRDefault="0071493F" w:rsidP="0071493F">
      <w:pPr>
        <w:tabs>
          <w:tab w:val="left" w:pos="709"/>
        </w:tabs>
        <w:spacing w:line="480" w:lineRule="auto"/>
        <w:jc w:val="both"/>
        <w:rPr>
          <w:rFonts w:ascii="Times New Roman" w:hAnsi="Times New Roman" w:cs="Times New Roman"/>
          <w:b/>
          <w:sz w:val="24"/>
        </w:rPr>
      </w:pPr>
      <w:r w:rsidRPr="00E323C5">
        <w:rPr>
          <w:rFonts w:ascii="Times New Roman" w:hAnsi="Times New Roman" w:cs="Times New Roman"/>
          <w:b/>
          <w:sz w:val="24"/>
          <w:szCs w:val="24"/>
        </w:rPr>
        <w:t xml:space="preserve">1.3.1 </w:t>
      </w:r>
      <w:r>
        <w:rPr>
          <w:rFonts w:ascii="Times New Roman" w:hAnsi="Times New Roman" w:cs="Times New Roman"/>
          <w:b/>
          <w:sz w:val="24"/>
          <w:szCs w:val="24"/>
        </w:rPr>
        <w:tab/>
      </w:r>
      <w:r w:rsidRPr="00E323C5">
        <w:rPr>
          <w:rFonts w:ascii="Times New Roman" w:hAnsi="Times New Roman" w:cs="Times New Roman"/>
          <w:b/>
          <w:sz w:val="24"/>
        </w:rPr>
        <w:t>Tujuan Penelitian</w:t>
      </w:r>
    </w:p>
    <w:p w:rsidR="0071493F" w:rsidRPr="00E323C5" w:rsidRDefault="0071493F" w:rsidP="0071493F">
      <w:pPr>
        <w:tabs>
          <w:tab w:val="left" w:pos="709"/>
          <w:tab w:val="left" w:pos="1276"/>
        </w:tabs>
        <w:spacing w:line="480" w:lineRule="auto"/>
        <w:jc w:val="both"/>
        <w:rPr>
          <w:rFonts w:ascii="Times New Roman" w:hAnsi="Times New Roman" w:cs="Times New Roman"/>
          <w:sz w:val="24"/>
        </w:rPr>
      </w:pPr>
      <w:r w:rsidRPr="00E323C5">
        <w:rPr>
          <w:rFonts w:ascii="Times New Roman" w:hAnsi="Times New Roman" w:cs="Times New Roman"/>
          <w:sz w:val="24"/>
        </w:rPr>
        <w:tab/>
        <w:t xml:space="preserve">Tujuan dari penelitan yang dilakukan peneliti ini, selain sebagai salah satu syarat ujian sidang sarjana strata satu (S1) konsentrasi Jurnalistik, Jurusan Ilmu </w:t>
      </w:r>
      <w:r w:rsidRPr="00E323C5">
        <w:rPr>
          <w:rFonts w:ascii="Times New Roman" w:hAnsi="Times New Roman" w:cs="Times New Roman"/>
          <w:sz w:val="24"/>
        </w:rPr>
        <w:lastRenderedPageBreak/>
        <w:t xml:space="preserve">Komunikasi, Fakultas Ilmu Sosial dan Ilmu Politik Universitas Pasundan Bandung. </w:t>
      </w:r>
    </w:p>
    <w:p w:rsidR="0071493F" w:rsidRPr="00E323C5" w:rsidRDefault="0071493F" w:rsidP="0071493F">
      <w:pPr>
        <w:spacing w:line="480" w:lineRule="auto"/>
        <w:ind w:firstLine="709"/>
        <w:jc w:val="both"/>
        <w:rPr>
          <w:rFonts w:ascii="Times New Roman" w:hAnsi="Times New Roman" w:cs="Times New Roman"/>
          <w:sz w:val="24"/>
          <w:szCs w:val="24"/>
        </w:rPr>
      </w:pPr>
      <w:r w:rsidRPr="00E323C5">
        <w:rPr>
          <w:rFonts w:ascii="Times New Roman" w:hAnsi="Times New Roman" w:cs="Times New Roman"/>
          <w:sz w:val="24"/>
          <w:szCs w:val="24"/>
        </w:rPr>
        <w:t>Untuk tujuan dari penelitian ini didasarkan pada rincian identifikasi masalah yang telah dikemukakan, yaitu :</w:t>
      </w:r>
    </w:p>
    <w:p w:rsidR="0071493F" w:rsidRPr="00E323C5" w:rsidRDefault="0071493F" w:rsidP="0071493F">
      <w:pPr>
        <w:pStyle w:val="ListParagraph"/>
        <w:numPr>
          <w:ilvl w:val="0"/>
          <w:numId w:val="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Konsep D</w:t>
      </w:r>
      <w:r w:rsidRPr="00E323C5">
        <w:rPr>
          <w:rFonts w:ascii="Times New Roman" w:hAnsi="Times New Roman" w:cs="Times New Roman"/>
          <w:sz w:val="24"/>
          <w:szCs w:val="24"/>
        </w:rPr>
        <w:t>iri dalam pola komunikasi antar budaya yang terjadi pada komunitas Korea Hansamo di Bandung.</w:t>
      </w:r>
    </w:p>
    <w:p w:rsidR="0071493F" w:rsidRPr="00E323C5" w:rsidRDefault="0071493F" w:rsidP="0071493F">
      <w:pPr>
        <w:pStyle w:val="ListParagraph"/>
        <w:numPr>
          <w:ilvl w:val="0"/>
          <w:numId w:val="4"/>
        </w:numPr>
        <w:spacing w:after="0" w:line="480" w:lineRule="auto"/>
        <w:ind w:left="1134" w:hanging="425"/>
        <w:jc w:val="both"/>
        <w:rPr>
          <w:rFonts w:ascii="Times New Roman" w:hAnsi="Times New Roman" w:cs="Times New Roman"/>
          <w:sz w:val="24"/>
          <w:szCs w:val="24"/>
        </w:rPr>
      </w:pPr>
      <w:r w:rsidRPr="00E323C5">
        <w:rPr>
          <w:rFonts w:ascii="Times New Roman" w:hAnsi="Times New Roman" w:cs="Times New Roman"/>
          <w:sz w:val="24"/>
          <w:szCs w:val="24"/>
        </w:rPr>
        <w:t xml:space="preserve">Untuk </w:t>
      </w:r>
      <w:r>
        <w:rPr>
          <w:rFonts w:ascii="Times New Roman" w:hAnsi="Times New Roman" w:cs="Times New Roman"/>
          <w:sz w:val="24"/>
          <w:szCs w:val="24"/>
        </w:rPr>
        <w:t>mengetahui Reaksi Terhadap Orang A</w:t>
      </w:r>
      <w:r w:rsidRPr="00E323C5">
        <w:rPr>
          <w:rFonts w:ascii="Times New Roman" w:hAnsi="Times New Roman" w:cs="Times New Roman"/>
          <w:sz w:val="24"/>
          <w:szCs w:val="24"/>
        </w:rPr>
        <w:t>sing dalam pola komunikasi antar budaya yang terjadi pada komunitas Korea Hansamo di Bandung.</w:t>
      </w:r>
    </w:p>
    <w:p w:rsidR="0071493F" w:rsidRPr="00E323C5" w:rsidRDefault="0071493F" w:rsidP="0071493F">
      <w:pPr>
        <w:pStyle w:val="ListParagraph"/>
        <w:numPr>
          <w:ilvl w:val="0"/>
          <w:numId w:val="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Proses S</w:t>
      </w:r>
      <w:r w:rsidRPr="00E323C5">
        <w:rPr>
          <w:rFonts w:ascii="Times New Roman" w:hAnsi="Times New Roman" w:cs="Times New Roman"/>
          <w:sz w:val="24"/>
          <w:szCs w:val="24"/>
        </w:rPr>
        <w:t>ituasional dalam pola komunikasi antar budaya yang terjadi pada komunitas Korea Hansamo di Bandung.</w:t>
      </w:r>
    </w:p>
    <w:p w:rsidR="0071493F" w:rsidRPr="00E323C5" w:rsidRDefault="0071493F" w:rsidP="0071493F">
      <w:pPr>
        <w:pStyle w:val="ListParagraph"/>
        <w:numPr>
          <w:ilvl w:val="0"/>
          <w:numId w:val="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mengenai Hubungan Dengan Orang A</w:t>
      </w:r>
      <w:r w:rsidRPr="00E323C5">
        <w:rPr>
          <w:rFonts w:ascii="Times New Roman" w:hAnsi="Times New Roman" w:cs="Times New Roman"/>
          <w:sz w:val="24"/>
          <w:szCs w:val="24"/>
        </w:rPr>
        <w:t>sing dalam pola komunikasi antar budaya yang terjadi pada komunitas Korea Hansamo di Bandung.</w:t>
      </w:r>
    </w:p>
    <w:p w:rsidR="0071493F" w:rsidRPr="00E323C5" w:rsidRDefault="0071493F" w:rsidP="0071493F">
      <w:pPr>
        <w:pStyle w:val="ListParagraph"/>
        <w:numPr>
          <w:ilvl w:val="0"/>
          <w:numId w:val="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M</w:t>
      </w:r>
      <w:r w:rsidRPr="00E323C5">
        <w:rPr>
          <w:rFonts w:ascii="Times New Roman" w:hAnsi="Times New Roman" w:cs="Times New Roman"/>
          <w:sz w:val="24"/>
          <w:szCs w:val="24"/>
        </w:rPr>
        <w:t>otivasi apa yang digunakan untuk berinteraksi dengan orang asing dalam pola komunikasi antar budaya pada komunitas Korea Hansamo di Bandung.</w:t>
      </w:r>
    </w:p>
    <w:p w:rsidR="0071493F" w:rsidRPr="00417B94" w:rsidRDefault="0071493F" w:rsidP="00417B94">
      <w:pPr>
        <w:pStyle w:val="ListParagraph"/>
        <w:numPr>
          <w:ilvl w:val="0"/>
          <w:numId w:val="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Kategori S</w:t>
      </w:r>
      <w:r w:rsidRPr="00E323C5">
        <w:rPr>
          <w:rFonts w:ascii="Times New Roman" w:hAnsi="Times New Roman" w:cs="Times New Roman"/>
          <w:sz w:val="24"/>
          <w:szCs w:val="24"/>
        </w:rPr>
        <w:t>osial yang digunakan dalam pola komunikasi antar budaya yang terjadi pada komunitas Korea Hansamo di Bandung.</w:t>
      </w:r>
    </w:p>
    <w:p w:rsidR="0071493F" w:rsidRPr="00E323C5" w:rsidRDefault="0071493F" w:rsidP="0071493F">
      <w:pPr>
        <w:pStyle w:val="NormalWeb"/>
        <w:tabs>
          <w:tab w:val="left" w:pos="567"/>
        </w:tabs>
        <w:spacing w:before="0" w:beforeAutospacing="0" w:after="0" w:afterAutospacing="0" w:line="480" w:lineRule="auto"/>
        <w:ind w:left="709" w:hanging="709"/>
        <w:contextualSpacing/>
        <w:jc w:val="both"/>
        <w:rPr>
          <w:b/>
          <w:lang w:val="id-ID"/>
        </w:rPr>
      </w:pPr>
      <w:r w:rsidRPr="00E323C5">
        <w:rPr>
          <w:b/>
          <w:lang w:val="id-ID"/>
        </w:rPr>
        <w:t xml:space="preserve">1.3.2 </w:t>
      </w:r>
      <w:r>
        <w:rPr>
          <w:b/>
          <w:lang w:val="id-ID"/>
        </w:rPr>
        <w:tab/>
      </w:r>
      <w:r>
        <w:rPr>
          <w:b/>
          <w:lang w:val="id-ID"/>
        </w:rPr>
        <w:tab/>
      </w:r>
      <w:r w:rsidRPr="00E323C5">
        <w:rPr>
          <w:b/>
          <w:lang w:val="id-ID"/>
        </w:rPr>
        <w:t>Kegunaan Penelitian</w:t>
      </w:r>
    </w:p>
    <w:p w:rsidR="00417B94" w:rsidRPr="00E323C5" w:rsidRDefault="0071493F" w:rsidP="00417B94">
      <w:pPr>
        <w:pStyle w:val="NormalWeb"/>
        <w:spacing w:before="0" w:beforeAutospacing="0" w:after="0" w:afterAutospacing="0" w:line="480" w:lineRule="auto"/>
        <w:ind w:firstLine="709"/>
        <w:contextualSpacing/>
        <w:jc w:val="both"/>
        <w:rPr>
          <w:lang w:val="id-ID"/>
        </w:rPr>
      </w:pPr>
      <w:r w:rsidRPr="00E323C5">
        <w:rPr>
          <w:lang w:val="id-ID"/>
        </w:rPr>
        <w:t xml:space="preserve">Penelitian ini menggunakan metode penelitian kualitatif dengan menggunakan </w:t>
      </w:r>
      <w:r w:rsidRPr="00E323C5">
        <w:rPr>
          <w:i/>
          <w:lang w:val="id-ID"/>
        </w:rPr>
        <w:t>Anxiety/Uncertainty Management Theory</w:t>
      </w:r>
      <w:r w:rsidRPr="00E323C5">
        <w:rPr>
          <w:lang w:val="id-ID"/>
        </w:rPr>
        <w:t xml:space="preserve"> atau </w:t>
      </w:r>
      <w:proofErr w:type="spellStart"/>
      <w:r w:rsidRPr="00E323C5">
        <w:rPr>
          <w:lang w:eastAsia="id-ID"/>
        </w:rPr>
        <w:t>Teori</w:t>
      </w:r>
      <w:proofErr w:type="spellEnd"/>
      <w:r w:rsidRPr="00E323C5">
        <w:rPr>
          <w:lang w:eastAsia="id-ID"/>
        </w:rPr>
        <w:t xml:space="preserve"> </w:t>
      </w:r>
      <w:proofErr w:type="spellStart"/>
      <w:r w:rsidRPr="00E323C5">
        <w:rPr>
          <w:lang w:eastAsia="id-ID"/>
        </w:rPr>
        <w:t>Pengelolaan</w:t>
      </w:r>
      <w:proofErr w:type="spellEnd"/>
      <w:r w:rsidRPr="00E323C5">
        <w:rPr>
          <w:lang w:eastAsia="id-ID"/>
        </w:rPr>
        <w:t xml:space="preserve"> </w:t>
      </w:r>
      <w:proofErr w:type="spellStart"/>
      <w:r w:rsidRPr="00E323C5">
        <w:rPr>
          <w:lang w:eastAsia="id-ID"/>
        </w:rPr>
        <w:lastRenderedPageBreak/>
        <w:t>Kecemasan</w:t>
      </w:r>
      <w:proofErr w:type="spellEnd"/>
      <w:r w:rsidRPr="00E323C5">
        <w:rPr>
          <w:lang w:eastAsia="id-ID"/>
        </w:rPr>
        <w:t>/</w:t>
      </w:r>
      <w:proofErr w:type="spellStart"/>
      <w:r w:rsidRPr="00E323C5">
        <w:rPr>
          <w:lang w:eastAsia="id-ID"/>
        </w:rPr>
        <w:t>Ketidakpastian</w:t>
      </w:r>
      <w:proofErr w:type="spellEnd"/>
      <w:r w:rsidRPr="00E323C5">
        <w:rPr>
          <w:lang w:val="id-ID"/>
        </w:rPr>
        <w:t>, dimana penelitian ini bersifat teoritis tetapi tidak menolak manfaat praktis yang didapat dalam penelitian untuk memecahkan suatu masalah. Penelitian ini juga diharapkan dapat bermanfaat tidak hanya bagi peneliti tetapi bagi pembaca lainnya. Kegunaan penelitian yang dapat diperoleh dari penelitian ini adalah :</w:t>
      </w:r>
    </w:p>
    <w:p w:rsidR="0071493F" w:rsidRPr="00E323C5" w:rsidRDefault="0071493F" w:rsidP="0071493F">
      <w:pPr>
        <w:pStyle w:val="NormalWeb"/>
        <w:numPr>
          <w:ilvl w:val="3"/>
          <w:numId w:val="3"/>
        </w:numPr>
        <w:spacing w:before="0" w:beforeAutospacing="0" w:after="0" w:afterAutospacing="0" w:line="480" w:lineRule="auto"/>
        <w:ind w:left="709" w:hanging="709"/>
        <w:contextualSpacing/>
        <w:jc w:val="both"/>
        <w:rPr>
          <w:b/>
          <w:lang w:val="id-ID"/>
        </w:rPr>
      </w:pPr>
      <w:r w:rsidRPr="00E323C5">
        <w:rPr>
          <w:b/>
          <w:lang w:val="id-ID"/>
        </w:rPr>
        <w:t>Kegunaan Teoritis</w:t>
      </w:r>
    </w:p>
    <w:p w:rsidR="0071493F" w:rsidRPr="00E323C5" w:rsidRDefault="0071493F" w:rsidP="0071493F">
      <w:pPr>
        <w:pStyle w:val="NormalWeb"/>
        <w:spacing w:before="0" w:beforeAutospacing="0" w:after="0" w:afterAutospacing="0" w:line="480" w:lineRule="auto"/>
        <w:ind w:left="1134" w:hanging="425"/>
        <w:contextualSpacing/>
        <w:jc w:val="both"/>
        <w:rPr>
          <w:lang w:val="id-ID"/>
        </w:rPr>
      </w:pPr>
      <w:r w:rsidRPr="00E323C5">
        <w:rPr>
          <w:lang w:val="id-ID"/>
        </w:rPr>
        <w:t>1.</w:t>
      </w:r>
      <w:r w:rsidRPr="00E323C5">
        <w:rPr>
          <w:lang w:val="id-ID"/>
        </w:rPr>
        <w:tab/>
        <w:t xml:space="preserve">Sebagai pengembangan Ilmu Komunikasi, khususnya kajian Komunikasi Antar Budaya mengenai </w:t>
      </w:r>
      <w:r w:rsidRPr="00E323C5">
        <w:rPr>
          <w:i/>
          <w:lang w:val="id-ID"/>
        </w:rPr>
        <w:t xml:space="preserve">Anxiety/Uncertainty Management Theory </w:t>
      </w:r>
      <w:r w:rsidRPr="00E323C5">
        <w:rPr>
          <w:lang w:val="id-ID"/>
        </w:rPr>
        <w:t xml:space="preserve">atau yang disebut juga dengan </w:t>
      </w:r>
      <w:proofErr w:type="spellStart"/>
      <w:r w:rsidRPr="00E323C5">
        <w:rPr>
          <w:lang w:eastAsia="id-ID"/>
        </w:rPr>
        <w:t>Teori</w:t>
      </w:r>
      <w:proofErr w:type="spellEnd"/>
      <w:r w:rsidRPr="00E323C5">
        <w:rPr>
          <w:lang w:eastAsia="id-ID"/>
        </w:rPr>
        <w:t xml:space="preserve"> </w:t>
      </w:r>
      <w:proofErr w:type="spellStart"/>
      <w:r w:rsidRPr="00E323C5">
        <w:rPr>
          <w:lang w:eastAsia="id-ID"/>
        </w:rPr>
        <w:t>Pengelolaan</w:t>
      </w:r>
      <w:proofErr w:type="spellEnd"/>
      <w:r w:rsidRPr="00E323C5">
        <w:rPr>
          <w:lang w:eastAsia="id-ID"/>
        </w:rPr>
        <w:t xml:space="preserve"> </w:t>
      </w:r>
      <w:proofErr w:type="spellStart"/>
      <w:r w:rsidRPr="00E323C5">
        <w:rPr>
          <w:lang w:eastAsia="id-ID"/>
        </w:rPr>
        <w:t>Kecemasan</w:t>
      </w:r>
      <w:proofErr w:type="spellEnd"/>
      <w:r w:rsidRPr="00E323C5">
        <w:rPr>
          <w:lang w:eastAsia="id-ID"/>
        </w:rPr>
        <w:t>/</w:t>
      </w:r>
      <w:proofErr w:type="spellStart"/>
      <w:r w:rsidRPr="00E323C5">
        <w:rPr>
          <w:lang w:eastAsia="id-ID"/>
        </w:rPr>
        <w:t>Ketidakpastian</w:t>
      </w:r>
      <w:proofErr w:type="spellEnd"/>
      <w:r w:rsidRPr="00E323C5">
        <w:rPr>
          <w:lang w:val="id-ID" w:eastAsia="id-ID"/>
        </w:rPr>
        <w:t>.</w:t>
      </w:r>
    </w:p>
    <w:p w:rsidR="0071493F" w:rsidRPr="00E323C5" w:rsidRDefault="0071493F" w:rsidP="0071493F">
      <w:pPr>
        <w:pStyle w:val="NormalWeb"/>
        <w:numPr>
          <w:ilvl w:val="0"/>
          <w:numId w:val="3"/>
        </w:numPr>
        <w:spacing w:before="0" w:beforeAutospacing="0" w:after="0" w:afterAutospacing="0" w:line="480" w:lineRule="auto"/>
        <w:ind w:left="1134" w:hanging="425"/>
        <w:contextualSpacing/>
        <w:jc w:val="both"/>
        <w:rPr>
          <w:lang w:val="id-ID"/>
        </w:rPr>
      </w:pPr>
      <w:r w:rsidRPr="00E323C5">
        <w:rPr>
          <w:lang w:val="id-ID"/>
        </w:rPr>
        <w:t>Hasil penelitian ini diharapkan bisa melengkapi kepustakaan dalam bidang Ilmu Komunikasi mengenai Komunikasi Antar Budaya yang terjadi dalam suatu komunitas Korea di Bandung.</w:t>
      </w:r>
    </w:p>
    <w:p w:rsidR="0071493F" w:rsidRPr="00417B94" w:rsidRDefault="0071493F" w:rsidP="00417B94">
      <w:pPr>
        <w:pStyle w:val="NormalWeb"/>
        <w:numPr>
          <w:ilvl w:val="0"/>
          <w:numId w:val="3"/>
        </w:numPr>
        <w:spacing w:before="0" w:beforeAutospacing="0" w:after="0" w:afterAutospacing="0" w:line="480" w:lineRule="auto"/>
        <w:ind w:left="1134" w:hanging="425"/>
        <w:contextualSpacing/>
        <w:jc w:val="both"/>
        <w:rPr>
          <w:lang w:val="id-ID"/>
        </w:rPr>
      </w:pPr>
      <w:r w:rsidRPr="00E323C5">
        <w:rPr>
          <w:lang w:val="id-ID"/>
        </w:rPr>
        <w:t>Menjadi bahan informasi dan referensi bagi pihak yang membutuhkan, khususnya akademisi dan praktisi jurusan Ilmu Komunikasi.</w:t>
      </w:r>
    </w:p>
    <w:p w:rsidR="0071493F" w:rsidRPr="00E323C5" w:rsidRDefault="0071493F" w:rsidP="007A3E15">
      <w:pPr>
        <w:pStyle w:val="NormalWeb"/>
        <w:tabs>
          <w:tab w:val="left" w:pos="709"/>
          <w:tab w:val="left" w:pos="851"/>
          <w:tab w:val="left" w:pos="3098"/>
        </w:tabs>
        <w:spacing w:before="0" w:beforeAutospacing="0" w:after="0" w:afterAutospacing="0" w:line="480" w:lineRule="auto"/>
        <w:contextualSpacing/>
        <w:jc w:val="both"/>
        <w:rPr>
          <w:lang w:val="id-ID"/>
        </w:rPr>
      </w:pPr>
      <w:r w:rsidRPr="00E323C5">
        <w:rPr>
          <w:b/>
          <w:lang w:val="id-ID"/>
        </w:rPr>
        <w:t>1.3.2.2 Kegunaan Praktis :</w:t>
      </w:r>
    </w:p>
    <w:p w:rsidR="0071493F" w:rsidRPr="00E323C5" w:rsidRDefault="0071493F" w:rsidP="0071493F">
      <w:pPr>
        <w:pStyle w:val="NormalWeb"/>
        <w:spacing w:before="0" w:beforeAutospacing="0" w:after="0" w:afterAutospacing="0" w:line="480" w:lineRule="auto"/>
        <w:ind w:left="1134" w:hanging="414"/>
        <w:contextualSpacing/>
        <w:jc w:val="both"/>
        <w:rPr>
          <w:lang w:val="id-ID"/>
        </w:rPr>
      </w:pPr>
      <w:r w:rsidRPr="00E323C5">
        <w:rPr>
          <w:lang w:val="id-ID"/>
        </w:rPr>
        <w:t xml:space="preserve">1.  Penelitian ini diharapkan dapat menambah pengetahuan dan wawasan dalam bidang komunikasi khususnya mengenai Komunikasi Antar Budaya suatu komunitas dengan menggunakan </w:t>
      </w:r>
      <w:r w:rsidRPr="00E323C5">
        <w:rPr>
          <w:i/>
          <w:lang w:val="id-ID"/>
        </w:rPr>
        <w:t xml:space="preserve">Anxiety/Uncertainty Management Theory </w:t>
      </w:r>
      <w:r w:rsidRPr="00E323C5">
        <w:rPr>
          <w:lang w:val="id-ID"/>
        </w:rPr>
        <w:t xml:space="preserve">atau yang disebut juga dengan </w:t>
      </w:r>
      <w:proofErr w:type="spellStart"/>
      <w:r w:rsidRPr="00E323C5">
        <w:rPr>
          <w:lang w:eastAsia="id-ID"/>
        </w:rPr>
        <w:t>Teori</w:t>
      </w:r>
      <w:proofErr w:type="spellEnd"/>
      <w:r w:rsidRPr="00E323C5">
        <w:rPr>
          <w:lang w:eastAsia="id-ID"/>
        </w:rPr>
        <w:t xml:space="preserve"> </w:t>
      </w:r>
      <w:proofErr w:type="spellStart"/>
      <w:r w:rsidRPr="00E323C5">
        <w:rPr>
          <w:lang w:eastAsia="id-ID"/>
        </w:rPr>
        <w:t>Pengelolaan</w:t>
      </w:r>
      <w:proofErr w:type="spellEnd"/>
      <w:r w:rsidRPr="00E323C5">
        <w:rPr>
          <w:lang w:eastAsia="id-ID"/>
        </w:rPr>
        <w:t xml:space="preserve"> </w:t>
      </w:r>
      <w:proofErr w:type="spellStart"/>
      <w:r w:rsidRPr="00E323C5">
        <w:rPr>
          <w:lang w:eastAsia="id-ID"/>
        </w:rPr>
        <w:t>Kecemasan</w:t>
      </w:r>
      <w:proofErr w:type="spellEnd"/>
      <w:r w:rsidRPr="00E323C5">
        <w:rPr>
          <w:lang w:eastAsia="id-ID"/>
        </w:rPr>
        <w:t>/</w:t>
      </w:r>
      <w:proofErr w:type="spellStart"/>
      <w:r w:rsidRPr="00E323C5">
        <w:rPr>
          <w:lang w:eastAsia="id-ID"/>
        </w:rPr>
        <w:t>Ketidakpastian</w:t>
      </w:r>
      <w:proofErr w:type="spellEnd"/>
      <w:r w:rsidRPr="00E323C5">
        <w:rPr>
          <w:lang w:val="id-ID" w:eastAsia="id-ID"/>
        </w:rPr>
        <w:t>.</w:t>
      </w:r>
    </w:p>
    <w:p w:rsidR="007A3E15" w:rsidRPr="00417B94" w:rsidRDefault="0071493F" w:rsidP="00417B94">
      <w:pPr>
        <w:pStyle w:val="NormalWeb"/>
        <w:numPr>
          <w:ilvl w:val="0"/>
          <w:numId w:val="5"/>
        </w:numPr>
        <w:spacing w:before="0" w:beforeAutospacing="0" w:after="0" w:afterAutospacing="0" w:line="480" w:lineRule="auto"/>
        <w:contextualSpacing/>
        <w:jc w:val="both"/>
        <w:rPr>
          <w:b/>
        </w:rPr>
      </w:pPr>
      <w:r w:rsidRPr="00E323C5">
        <w:rPr>
          <w:lang w:val="id-ID"/>
        </w:rPr>
        <w:lastRenderedPageBreak/>
        <w:t xml:space="preserve">Hasil penelitian ini diharapkan bisa melengkapi kepustakaan dalam bidang khususnya mengenai Komunikasi Antar Budaya suatu komunitas dengan menggunakan </w:t>
      </w:r>
      <w:r w:rsidRPr="00E323C5">
        <w:rPr>
          <w:i/>
          <w:lang w:val="id-ID"/>
        </w:rPr>
        <w:t xml:space="preserve">Anxiety/Uncertainty Management Theory </w:t>
      </w:r>
      <w:r w:rsidRPr="00E323C5">
        <w:rPr>
          <w:lang w:val="id-ID"/>
        </w:rPr>
        <w:t xml:space="preserve">atau yang disebut juga dengan </w:t>
      </w:r>
      <w:proofErr w:type="spellStart"/>
      <w:r w:rsidRPr="00E323C5">
        <w:rPr>
          <w:lang w:eastAsia="id-ID"/>
        </w:rPr>
        <w:t>Teori</w:t>
      </w:r>
      <w:proofErr w:type="spellEnd"/>
      <w:r w:rsidRPr="00E323C5">
        <w:rPr>
          <w:lang w:eastAsia="id-ID"/>
        </w:rPr>
        <w:t xml:space="preserve"> </w:t>
      </w:r>
      <w:proofErr w:type="spellStart"/>
      <w:r w:rsidRPr="00E323C5">
        <w:rPr>
          <w:lang w:eastAsia="id-ID"/>
        </w:rPr>
        <w:t>Pengelolaan</w:t>
      </w:r>
      <w:proofErr w:type="spellEnd"/>
      <w:r w:rsidRPr="00E323C5">
        <w:rPr>
          <w:lang w:eastAsia="id-ID"/>
        </w:rPr>
        <w:t xml:space="preserve"> </w:t>
      </w:r>
      <w:proofErr w:type="spellStart"/>
      <w:r w:rsidRPr="00E323C5">
        <w:rPr>
          <w:lang w:eastAsia="id-ID"/>
        </w:rPr>
        <w:t>Kecemasan</w:t>
      </w:r>
      <w:proofErr w:type="spellEnd"/>
      <w:r w:rsidRPr="00E323C5">
        <w:rPr>
          <w:lang w:eastAsia="id-ID"/>
        </w:rPr>
        <w:t>/</w:t>
      </w:r>
      <w:proofErr w:type="spellStart"/>
      <w:r w:rsidRPr="00E323C5">
        <w:rPr>
          <w:lang w:eastAsia="id-ID"/>
        </w:rPr>
        <w:t>Ketidakpastian</w:t>
      </w:r>
      <w:proofErr w:type="spellEnd"/>
    </w:p>
    <w:p w:rsidR="0071493F" w:rsidRDefault="007A3E15" w:rsidP="007A3E15">
      <w:pPr>
        <w:tabs>
          <w:tab w:val="left" w:pos="709"/>
        </w:tabs>
        <w:spacing w:line="480" w:lineRule="auto"/>
        <w:rPr>
          <w:rFonts w:ascii="Times New Roman" w:hAnsi="Times New Roman" w:cs="Times New Roman"/>
          <w:b/>
          <w:sz w:val="24"/>
          <w:szCs w:val="24"/>
        </w:rPr>
      </w:pPr>
      <w:r w:rsidRPr="007A3E15">
        <w:rPr>
          <w:rFonts w:ascii="Times New Roman" w:hAnsi="Times New Roman" w:cs="Times New Roman"/>
          <w:b/>
          <w:sz w:val="24"/>
          <w:szCs w:val="24"/>
        </w:rPr>
        <w:t xml:space="preserve">1.4 </w:t>
      </w:r>
      <w:r w:rsidRPr="007A3E15">
        <w:rPr>
          <w:rFonts w:ascii="Times New Roman" w:hAnsi="Times New Roman" w:cs="Times New Roman"/>
          <w:b/>
          <w:sz w:val="24"/>
          <w:szCs w:val="24"/>
        </w:rPr>
        <w:tab/>
        <w:t>Kerangka Pemikiran</w:t>
      </w:r>
    </w:p>
    <w:p w:rsidR="007A3E15" w:rsidRPr="00E323C5" w:rsidRDefault="007A3E15" w:rsidP="007A3E15">
      <w:pPr>
        <w:pStyle w:val="ListParagraph"/>
        <w:tabs>
          <w:tab w:val="left" w:pos="709"/>
        </w:tabs>
        <w:spacing w:line="480" w:lineRule="auto"/>
        <w:ind w:left="0"/>
        <w:jc w:val="both"/>
        <w:rPr>
          <w:rFonts w:ascii="Times New Roman" w:hAnsi="Times New Roman" w:cs="Times New Roman"/>
          <w:sz w:val="24"/>
          <w:szCs w:val="24"/>
        </w:rPr>
      </w:pPr>
      <w:r w:rsidRPr="00E323C5">
        <w:rPr>
          <w:rFonts w:ascii="Times New Roman" w:hAnsi="Times New Roman" w:cs="Times New Roman"/>
          <w:sz w:val="24"/>
          <w:szCs w:val="24"/>
        </w:rPr>
        <w:tab/>
        <w:t>Kerangka pemikiran memberikan gambaran singkat mengenai tahapan penelitian dari tahap awal hingga akhir. Dasar pemikiran yang peneliti ambil adalah mengenai pola komunikasi antar budaya yang digunakan dalam komunitas Korea Hansamo di Bandung. Dalam komunitas ini selain mengenalkan budaya Korea, para anggotanya pun berkesempatan untuk berinteraksi dengan orang Korea. Pada penelitian ini peneliti akan memfokuskan mengenai pola komunikasi antar budaya yang digunakan oleh anggota komunitas Hansamo dan juga orang Korea yang bermukim di Bandung saat ini.</w:t>
      </w:r>
    </w:p>
    <w:p w:rsidR="007A3E15" w:rsidRPr="00E323C5" w:rsidRDefault="007A3E15" w:rsidP="007A3E15">
      <w:pPr>
        <w:pStyle w:val="ListParagraph"/>
        <w:tabs>
          <w:tab w:val="left" w:pos="709"/>
        </w:tabs>
        <w:spacing w:line="480" w:lineRule="auto"/>
        <w:ind w:left="0"/>
        <w:jc w:val="both"/>
        <w:rPr>
          <w:rFonts w:ascii="Times New Roman" w:hAnsi="Times New Roman" w:cs="Times New Roman"/>
          <w:sz w:val="24"/>
          <w:szCs w:val="24"/>
        </w:rPr>
      </w:pPr>
      <w:r w:rsidRPr="00E323C5">
        <w:rPr>
          <w:rFonts w:ascii="Times New Roman" w:hAnsi="Times New Roman" w:cs="Times New Roman"/>
          <w:sz w:val="24"/>
          <w:szCs w:val="24"/>
        </w:rPr>
        <w:tab/>
        <w:t>Komunikasi antar budaya mempunyai landasan bahwa individu yang terlibat dalam interaksi yang terjadi memiliki latar belakang budaya yang berbeda. Komunikasi antar budaya dapat disebut juga sebagai proses simbolik dari berbagai masyarakat yang berbeda budaya menciptakan suatu pertukaran arti. Mobilitas penduduk dunia yang semakin tinggi dan didukung oleh perkembangan teknologi yang sangat pesat ini memungkinkan untuk setiap masyarakat menggunakan komunikasi antar budaya. Sebuah komunikasi dikatakan antar budaya jika kedua pihak yang saling menjalin kontak dan berinteraksi memiliki latar belakang pengalaman yang berbeda antara kedua belah pihak.</w:t>
      </w:r>
    </w:p>
    <w:p w:rsidR="007A3E15" w:rsidRPr="00E323C5" w:rsidRDefault="007A3E15" w:rsidP="007A3E15">
      <w:pPr>
        <w:pStyle w:val="ListParagraph"/>
        <w:tabs>
          <w:tab w:val="left" w:pos="709"/>
        </w:tabs>
        <w:spacing w:line="480" w:lineRule="auto"/>
        <w:ind w:left="0"/>
        <w:jc w:val="both"/>
        <w:rPr>
          <w:rFonts w:ascii="Times New Roman" w:hAnsi="Times New Roman" w:cs="Times New Roman"/>
          <w:sz w:val="24"/>
          <w:szCs w:val="24"/>
        </w:rPr>
      </w:pPr>
      <w:r w:rsidRPr="00E323C5">
        <w:rPr>
          <w:rFonts w:ascii="Times New Roman" w:hAnsi="Times New Roman" w:cs="Times New Roman"/>
          <w:sz w:val="24"/>
          <w:szCs w:val="24"/>
        </w:rPr>
        <w:lastRenderedPageBreak/>
        <w:tab/>
        <w:t xml:space="preserve">Komunikasi antar budaya dapat dilakukan melalui perorangan, individu dengan individu melalui saluran media massa seperti </w:t>
      </w:r>
      <w:r w:rsidRPr="00E323C5">
        <w:rPr>
          <w:rFonts w:ascii="Times New Roman" w:hAnsi="Times New Roman" w:cs="Times New Roman"/>
          <w:i/>
          <w:sz w:val="24"/>
          <w:szCs w:val="24"/>
        </w:rPr>
        <w:t>facebook</w:t>
      </w:r>
      <w:r w:rsidRPr="00E323C5">
        <w:rPr>
          <w:rFonts w:ascii="Times New Roman" w:hAnsi="Times New Roman" w:cs="Times New Roman"/>
          <w:sz w:val="24"/>
          <w:szCs w:val="24"/>
        </w:rPr>
        <w:t xml:space="preserve">, </w:t>
      </w:r>
      <w:r w:rsidRPr="00E323C5">
        <w:rPr>
          <w:rFonts w:ascii="Times New Roman" w:hAnsi="Times New Roman" w:cs="Times New Roman"/>
          <w:i/>
          <w:sz w:val="24"/>
          <w:szCs w:val="24"/>
        </w:rPr>
        <w:t>twitter</w:t>
      </w:r>
      <w:r w:rsidRPr="00E323C5">
        <w:rPr>
          <w:rFonts w:ascii="Times New Roman" w:hAnsi="Times New Roman" w:cs="Times New Roman"/>
          <w:sz w:val="24"/>
          <w:szCs w:val="24"/>
        </w:rPr>
        <w:t xml:space="preserve"> dan lainnya atau dapat pula melalui komunitas. Seperti halnya yang dilakukan oleh komunitas Korea Hansamo, dimana masing-masing individu yang bergabung dalam komunitas ini mempunyai minat dan ketertarikan yang sama terhadap suatu hal yaitu mempelajari budaya Korea, selain itu dalam komunitas ini pula para anggota dapat berkesempatan untuk berkomunikasi dengan orang Korea langsung dengan menghadiri sebuah acara tertentu atau mengikuti kelas tertentu seperti pada kelas bahasa yang mendatangkan pengajar langsung dari Korea, begitu pula dengan kelas tari tradisional.</w:t>
      </w:r>
    </w:p>
    <w:p w:rsidR="007A3E15" w:rsidRDefault="007A3E15" w:rsidP="007A3E15">
      <w:pPr>
        <w:pStyle w:val="NormalWeb"/>
        <w:spacing w:before="0" w:beforeAutospacing="0" w:after="0" w:afterAutospacing="0" w:line="480" w:lineRule="auto"/>
        <w:ind w:firstLine="709"/>
        <w:contextualSpacing/>
        <w:jc w:val="both"/>
        <w:rPr>
          <w:lang w:val="id-ID" w:eastAsia="id-ID"/>
        </w:rPr>
      </w:pPr>
      <w:proofErr w:type="spellStart"/>
      <w:proofErr w:type="gramStart"/>
      <w:r w:rsidRPr="00E323C5">
        <w:t>Penelitian</w:t>
      </w:r>
      <w:proofErr w:type="spellEnd"/>
      <w:r w:rsidRPr="00E323C5">
        <w:t xml:space="preserve"> </w:t>
      </w:r>
      <w:proofErr w:type="spellStart"/>
      <w:r w:rsidRPr="00E323C5">
        <w:t>ini</w:t>
      </w:r>
      <w:proofErr w:type="spellEnd"/>
      <w:r w:rsidRPr="00E323C5">
        <w:t xml:space="preserve"> </w:t>
      </w:r>
      <w:proofErr w:type="spellStart"/>
      <w:r w:rsidRPr="00E323C5">
        <w:t>mengambil</w:t>
      </w:r>
      <w:proofErr w:type="spellEnd"/>
      <w:r w:rsidRPr="00E323C5">
        <w:t xml:space="preserve"> </w:t>
      </w:r>
      <w:proofErr w:type="spellStart"/>
      <w:r w:rsidRPr="00E323C5">
        <w:t>subjek</w:t>
      </w:r>
      <w:proofErr w:type="spellEnd"/>
      <w:r w:rsidRPr="00E323C5">
        <w:t xml:space="preserve"> </w:t>
      </w:r>
      <w:proofErr w:type="spellStart"/>
      <w:r w:rsidRPr="00E323C5">
        <w:t>penelitian</w:t>
      </w:r>
      <w:proofErr w:type="spellEnd"/>
      <w:r w:rsidRPr="00E323C5">
        <w:t xml:space="preserve"> </w:t>
      </w:r>
      <w:proofErr w:type="spellStart"/>
      <w:r w:rsidRPr="00E323C5">
        <w:t>mengenai</w:t>
      </w:r>
      <w:proofErr w:type="spellEnd"/>
      <w:r w:rsidRPr="00E323C5">
        <w:rPr>
          <w:lang w:val="id-ID"/>
        </w:rPr>
        <w:t xml:space="preserve"> pola</w:t>
      </w:r>
      <w:r w:rsidRPr="00E323C5">
        <w:t xml:space="preserve"> </w:t>
      </w:r>
      <w:proofErr w:type="spellStart"/>
      <w:r w:rsidRPr="00E323C5">
        <w:t>komunikasi</w:t>
      </w:r>
      <w:proofErr w:type="spellEnd"/>
      <w:r w:rsidRPr="00E323C5">
        <w:t xml:space="preserve"> </w:t>
      </w:r>
      <w:proofErr w:type="spellStart"/>
      <w:r w:rsidRPr="00E323C5">
        <w:t>antar</w:t>
      </w:r>
      <w:proofErr w:type="spellEnd"/>
      <w:r w:rsidRPr="00E323C5">
        <w:t xml:space="preserve"> </w:t>
      </w:r>
      <w:proofErr w:type="spellStart"/>
      <w:r w:rsidRPr="00E323C5">
        <w:t>budaya</w:t>
      </w:r>
      <w:proofErr w:type="spellEnd"/>
      <w:r w:rsidRPr="00E323C5">
        <w:t xml:space="preserve"> </w:t>
      </w:r>
      <w:proofErr w:type="spellStart"/>
      <w:r w:rsidRPr="00E323C5">
        <w:t>antara</w:t>
      </w:r>
      <w:proofErr w:type="spellEnd"/>
      <w:r w:rsidRPr="00E323C5">
        <w:t xml:space="preserve"> </w:t>
      </w:r>
      <w:proofErr w:type="spellStart"/>
      <w:r w:rsidRPr="00E323C5">
        <w:t>komunitas</w:t>
      </w:r>
      <w:proofErr w:type="spellEnd"/>
      <w:r w:rsidRPr="00E323C5">
        <w:t xml:space="preserve"> </w:t>
      </w:r>
      <w:proofErr w:type="spellStart"/>
      <w:r w:rsidRPr="00E323C5">
        <w:t>Hansamo</w:t>
      </w:r>
      <w:proofErr w:type="spellEnd"/>
      <w:r w:rsidRPr="00E323C5">
        <w:t xml:space="preserve"> yang </w:t>
      </w:r>
      <w:proofErr w:type="spellStart"/>
      <w:r w:rsidRPr="00E323C5">
        <w:t>ada</w:t>
      </w:r>
      <w:proofErr w:type="spellEnd"/>
      <w:r w:rsidRPr="00E323C5">
        <w:t xml:space="preserve"> di Bandung </w:t>
      </w:r>
      <w:proofErr w:type="spellStart"/>
      <w:r w:rsidRPr="00E323C5">
        <w:t>dengan</w:t>
      </w:r>
      <w:proofErr w:type="spellEnd"/>
      <w:r w:rsidRPr="00E323C5">
        <w:t xml:space="preserve"> orang Korea</w:t>
      </w:r>
      <w:r>
        <w:rPr>
          <w:lang w:val="id-ID"/>
        </w:rPr>
        <w:t xml:space="preserve"> Selatan</w:t>
      </w:r>
      <w:r w:rsidRPr="00E323C5">
        <w:t>.</w:t>
      </w:r>
      <w:proofErr w:type="gramEnd"/>
      <w:r w:rsidRPr="00E323C5">
        <w:t xml:space="preserve"> </w:t>
      </w:r>
      <w:proofErr w:type="spellStart"/>
      <w:proofErr w:type="gramStart"/>
      <w:r w:rsidRPr="00E323C5">
        <w:t>Peneliti</w:t>
      </w:r>
      <w:proofErr w:type="spellEnd"/>
      <w:r w:rsidRPr="00E323C5">
        <w:t xml:space="preserve"> </w:t>
      </w:r>
      <w:r w:rsidRPr="00E323C5">
        <w:rPr>
          <w:lang w:val="id-ID"/>
        </w:rPr>
        <w:t>memakai</w:t>
      </w:r>
      <w:r w:rsidRPr="00E323C5">
        <w:t xml:space="preserve"> </w:t>
      </w:r>
      <w:r w:rsidRPr="00E323C5">
        <w:rPr>
          <w:i/>
          <w:lang w:val="id-ID"/>
        </w:rPr>
        <w:t xml:space="preserve">Anxiety/Uncertainty Management Theory </w:t>
      </w:r>
      <w:r w:rsidRPr="00E323C5">
        <w:rPr>
          <w:lang w:val="id-ID"/>
        </w:rPr>
        <w:t xml:space="preserve">atau yang disebut juga dengan </w:t>
      </w:r>
      <w:proofErr w:type="spellStart"/>
      <w:r w:rsidRPr="00E323C5">
        <w:rPr>
          <w:lang w:eastAsia="id-ID"/>
        </w:rPr>
        <w:t>Teori</w:t>
      </w:r>
      <w:proofErr w:type="spellEnd"/>
      <w:r w:rsidRPr="00E323C5">
        <w:rPr>
          <w:lang w:eastAsia="id-ID"/>
        </w:rPr>
        <w:t xml:space="preserve"> </w:t>
      </w:r>
      <w:proofErr w:type="spellStart"/>
      <w:r w:rsidRPr="00E323C5">
        <w:rPr>
          <w:lang w:eastAsia="id-ID"/>
        </w:rPr>
        <w:t>Pengelolaan</w:t>
      </w:r>
      <w:proofErr w:type="spellEnd"/>
      <w:r w:rsidRPr="00E323C5">
        <w:rPr>
          <w:lang w:eastAsia="id-ID"/>
        </w:rPr>
        <w:t xml:space="preserve"> </w:t>
      </w:r>
      <w:proofErr w:type="spellStart"/>
      <w:r w:rsidRPr="00E323C5">
        <w:rPr>
          <w:lang w:eastAsia="id-ID"/>
        </w:rPr>
        <w:t>Kecemasan</w:t>
      </w:r>
      <w:proofErr w:type="spellEnd"/>
      <w:r w:rsidRPr="00E323C5">
        <w:rPr>
          <w:lang w:eastAsia="id-ID"/>
        </w:rPr>
        <w:t>/</w:t>
      </w:r>
      <w:proofErr w:type="spellStart"/>
      <w:r w:rsidRPr="00E323C5">
        <w:rPr>
          <w:lang w:eastAsia="id-ID"/>
        </w:rPr>
        <w:t>Ketidakpastian</w:t>
      </w:r>
      <w:proofErr w:type="spellEnd"/>
      <w:r w:rsidRPr="00E323C5">
        <w:rPr>
          <w:lang w:val="id-ID" w:eastAsia="id-ID"/>
        </w:rPr>
        <w:t xml:space="preserve"> sebagai landasan penelitian mengenai komunikasi antar budaya ini.</w:t>
      </w:r>
      <w:proofErr w:type="gramEnd"/>
      <w:r w:rsidRPr="00E323C5">
        <w:rPr>
          <w:lang w:val="id-ID" w:eastAsia="id-ID"/>
        </w:rPr>
        <w:t xml:space="preserve"> Teori ini menjelaskan bagaimana kedua belah pihak yang berbeda latar belakang budaya dapat membangun diri untuk saling berinteraksi antar satu dengan yang lainnya. Selain itu kita dapat mengetahui alasan apa yang dimiliki antara kedua belah pihak untuk saling berkomunikasi.</w:t>
      </w:r>
    </w:p>
    <w:p w:rsidR="007A3E15" w:rsidRPr="007A3E15" w:rsidRDefault="007A3E15" w:rsidP="007A3E15">
      <w:pPr>
        <w:pStyle w:val="ListParagraph"/>
        <w:numPr>
          <w:ilvl w:val="2"/>
          <w:numId w:val="8"/>
        </w:numPr>
        <w:tabs>
          <w:tab w:val="left" w:pos="1276"/>
        </w:tabs>
        <w:spacing w:line="480" w:lineRule="auto"/>
        <w:jc w:val="both"/>
        <w:rPr>
          <w:rFonts w:ascii="Times New Roman" w:hAnsi="Times New Roman" w:cs="Times New Roman"/>
          <w:b/>
          <w:sz w:val="24"/>
          <w:szCs w:val="24"/>
        </w:rPr>
      </w:pPr>
      <w:r w:rsidRPr="007A3E15">
        <w:rPr>
          <w:rFonts w:ascii="Times New Roman" w:hAnsi="Times New Roman" w:cs="Times New Roman"/>
          <w:b/>
          <w:sz w:val="24"/>
          <w:szCs w:val="24"/>
        </w:rPr>
        <w:t>Teori Pengelolaan Kecemasan atau Ketidakpastian</w:t>
      </w:r>
    </w:p>
    <w:p w:rsidR="007A3E15" w:rsidRDefault="007A3E15" w:rsidP="007A3E15">
      <w:pPr>
        <w:pStyle w:val="ListParagraph"/>
        <w:tabs>
          <w:tab w:val="left" w:pos="1276"/>
        </w:tabs>
        <w:spacing w:line="480" w:lineRule="auto"/>
        <w:ind w:left="0" w:firstLine="720"/>
        <w:jc w:val="both"/>
        <w:rPr>
          <w:rFonts w:ascii="Times New Roman" w:hAnsi="Times New Roman" w:cs="Times New Roman"/>
          <w:sz w:val="24"/>
          <w:szCs w:val="24"/>
        </w:rPr>
      </w:pPr>
      <w:r w:rsidRPr="00E323C5">
        <w:rPr>
          <w:rFonts w:ascii="Times New Roman" w:hAnsi="Times New Roman" w:cs="Times New Roman"/>
          <w:sz w:val="24"/>
          <w:szCs w:val="24"/>
        </w:rPr>
        <w:t xml:space="preserve">Teori Pengelolaan Kecemasan atau Ketidakpastian atau yang disebut </w:t>
      </w:r>
      <w:r w:rsidRPr="00E323C5">
        <w:rPr>
          <w:rFonts w:ascii="Times New Roman" w:hAnsi="Times New Roman" w:cs="Times New Roman"/>
          <w:i/>
          <w:sz w:val="24"/>
          <w:szCs w:val="24"/>
        </w:rPr>
        <w:t>Anxiety/Uncertainty Management Theory</w:t>
      </w:r>
      <w:r w:rsidRPr="00E323C5">
        <w:rPr>
          <w:rFonts w:ascii="Times New Roman" w:hAnsi="Times New Roman" w:cs="Times New Roman"/>
          <w:sz w:val="24"/>
          <w:szCs w:val="24"/>
        </w:rPr>
        <w:t xml:space="preserve"> ini dikemukakan oleh William Gundykunst.</w:t>
      </w:r>
      <w:r>
        <w:rPr>
          <w:rFonts w:ascii="Times New Roman" w:hAnsi="Times New Roman" w:cs="Times New Roman"/>
          <w:sz w:val="24"/>
          <w:szCs w:val="24"/>
        </w:rPr>
        <w:t xml:space="preserve"> Menurut </w:t>
      </w:r>
      <w:r w:rsidRPr="00EB3855">
        <w:rPr>
          <w:rFonts w:ascii="Times New Roman" w:hAnsi="Times New Roman" w:cs="Times New Roman"/>
          <w:b/>
          <w:sz w:val="24"/>
          <w:szCs w:val="24"/>
        </w:rPr>
        <w:t>Em Griffin</w:t>
      </w:r>
      <w:r>
        <w:rPr>
          <w:rFonts w:ascii="Times New Roman" w:hAnsi="Times New Roman" w:cs="Times New Roman"/>
          <w:sz w:val="24"/>
          <w:szCs w:val="24"/>
        </w:rPr>
        <w:t xml:space="preserve"> dalam buku </w:t>
      </w:r>
      <w:r w:rsidRPr="00EB3855">
        <w:rPr>
          <w:rFonts w:ascii="Times New Roman" w:hAnsi="Times New Roman" w:cs="Times New Roman"/>
          <w:b/>
          <w:i/>
          <w:sz w:val="24"/>
          <w:szCs w:val="24"/>
        </w:rPr>
        <w:t>Communication Theories</w:t>
      </w:r>
      <w:r w:rsidRPr="00EB3855">
        <w:rPr>
          <w:rFonts w:ascii="Times New Roman" w:hAnsi="Times New Roman" w:cs="Times New Roman"/>
          <w:b/>
          <w:sz w:val="24"/>
          <w:szCs w:val="24"/>
        </w:rPr>
        <w:t xml:space="preserve"> (2008: </w:t>
      </w:r>
      <w:r w:rsidRPr="00EB3855">
        <w:rPr>
          <w:rFonts w:ascii="Times New Roman" w:hAnsi="Times New Roman" w:cs="Times New Roman"/>
          <w:b/>
          <w:sz w:val="24"/>
          <w:szCs w:val="24"/>
        </w:rPr>
        <w:lastRenderedPageBreak/>
        <w:t>424-514)</w:t>
      </w:r>
      <w:r>
        <w:rPr>
          <w:rFonts w:ascii="Times New Roman" w:hAnsi="Times New Roman" w:cs="Times New Roman"/>
          <w:b/>
          <w:sz w:val="24"/>
          <w:szCs w:val="24"/>
        </w:rPr>
        <w:t>,</w:t>
      </w:r>
      <w:r>
        <w:rPr>
          <w:rFonts w:ascii="Times New Roman" w:hAnsi="Times New Roman" w:cs="Times New Roman"/>
          <w:sz w:val="24"/>
          <w:szCs w:val="24"/>
        </w:rPr>
        <w:t xml:space="preserve"> t</w:t>
      </w:r>
      <w:r w:rsidRPr="00E323C5">
        <w:rPr>
          <w:rFonts w:ascii="Times New Roman" w:hAnsi="Times New Roman" w:cs="Times New Roman"/>
          <w:sz w:val="24"/>
          <w:szCs w:val="24"/>
        </w:rPr>
        <w:t xml:space="preserve">eori ini memfokuskan pada perbedaan budaya yang dimiliki seseorang atau kelompok individu dengan orang asing. Ia ingin teori yang dipublikasikannya dapat diaplikasikan dalam berbgai situasi, dimana setiap perbedaan antar manusia menimbulkan keraguan dan kecemasan. </w:t>
      </w:r>
    </w:p>
    <w:p w:rsidR="007A3E15" w:rsidRPr="00E323C5" w:rsidRDefault="007A3E15" w:rsidP="007A3E15">
      <w:pPr>
        <w:pStyle w:val="ListParagraph"/>
        <w:tabs>
          <w:tab w:val="left" w:pos="1276"/>
        </w:tabs>
        <w:spacing w:line="480" w:lineRule="auto"/>
        <w:ind w:left="0" w:firstLine="720"/>
        <w:jc w:val="both"/>
        <w:rPr>
          <w:rFonts w:ascii="Times New Roman" w:hAnsi="Times New Roman" w:cs="Times New Roman"/>
          <w:sz w:val="24"/>
          <w:szCs w:val="24"/>
        </w:rPr>
      </w:pPr>
      <w:r w:rsidRPr="00E323C5">
        <w:rPr>
          <w:rFonts w:ascii="Times New Roman" w:hAnsi="Times New Roman" w:cs="Times New Roman"/>
          <w:sz w:val="24"/>
          <w:szCs w:val="24"/>
        </w:rPr>
        <w:t>Gundykunst mempunyai asumsi bahwa seseorang akan merasa dirinya sebagai orang asing jika disudutkan pada sebuah situasi pertemuan yang melibatkan individu lain yang berasal dari budaya berbeda. Orang tersebut akan merasa cemas dan tidak pasti, tidak tahu ia harus melakukan apa dan bagaimana bersikap menghadapi orang lain yang berbeda budaya tersebut. Tujuan dari teori ini yaitu untuk digunakan dalam setiap situasi dimana terdapat keraguan dan ketidakpastian diantara dua orang yang berbeda latar belakang budaya. Gundykunst meyakini bahwa kecemasan dan ketidakpastian adalah sebuah penyebab dari kegagalan berkomunikasi dalam sebuah situasi.</w:t>
      </w:r>
    </w:p>
    <w:p w:rsidR="007A3E15" w:rsidRPr="00E323C5" w:rsidRDefault="007A3E15" w:rsidP="007A3E15">
      <w:pPr>
        <w:pStyle w:val="ListParagraph"/>
        <w:tabs>
          <w:tab w:val="left" w:pos="1276"/>
        </w:tabs>
        <w:spacing w:line="480" w:lineRule="auto"/>
        <w:ind w:left="0" w:firstLine="720"/>
        <w:jc w:val="both"/>
        <w:rPr>
          <w:rFonts w:ascii="Times New Roman" w:hAnsi="Times New Roman" w:cs="Times New Roman"/>
          <w:sz w:val="24"/>
          <w:szCs w:val="24"/>
        </w:rPr>
      </w:pPr>
      <w:r w:rsidRPr="00E323C5">
        <w:rPr>
          <w:rFonts w:ascii="Times New Roman" w:hAnsi="Times New Roman" w:cs="Times New Roman"/>
          <w:sz w:val="24"/>
          <w:szCs w:val="24"/>
        </w:rPr>
        <w:t>Dua penyebab kegagalan berkomunikasi antar orang atau kelompok yang berbeda latar belakang budaya seperti yang telah diuraikan Gundykunst yaitu kecemasan dan ketidakpastian, ternyata memiliki keterkaitan satu dengan yang lainnya. Kecemasan merupakan sebuah perasaan gelisah, penuh tekanan, maupun khawatir takut akan hal yang terjadi. Sedangkan ketidakpastian datang dari apa yang kita pikirkan.</w:t>
      </w:r>
    </w:p>
    <w:p w:rsidR="00417B94" w:rsidRPr="00417B94" w:rsidRDefault="007A3E15" w:rsidP="00417B94">
      <w:pPr>
        <w:pStyle w:val="ListParagraph"/>
        <w:tabs>
          <w:tab w:val="left" w:pos="1276"/>
        </w:tabs>
        <w:spacing w:line="480" w:lineRule="auto"/>
        <w:ind w:left="0" w:firstLine="720"/>
        <w:jc w:val="both"/>
        <w:rPr>
          <w:rFonts w:ascii="Times New Roman" w:hAnsi="Times New Roman" w:cs="Times New Roman"/>
          <w:sz w:val="24"/>
          <w:szCs w:val="24"/>
        </w:rPr>
      </w:pPr>
      <w:r w:rsidRPr="00E323C5">
        <w:rPr>
          <w:rFonts w:ascii="Times New Roman" w:hAnsi="Times New Roman" w:cs="Times New Roman"/>
          <w:sz w:val="24"/>
          <w:szCs w:val="24"/>
        </w:rPr>
        <w:t xml:space="preserve">Proses komunikasi tidak akan berhasil jika adanya kadar ketidakpastian seseorang sangat tinggi, jadi ia tidak mengetahui apa yang akan dilakukannya. Dengan kata lain, proses komunikasi dilakukan untuk mengurangi ketidakpastian sehingga tujuan dari komunikasi tersebut dapat tercapai. Konsep kecemasan </w:t>
      </w:r>
      <w:r w:rsidRPr="00E323C5">
        <w:rPr>
          <w:rFonts w:ascii="Times New Roman" w:hAnsi="Times New Roman" w:cs="Times New Roman"/>
          <w:sz w:val="24"/>
          <w:szCs w:val="24"/>
        </w:rPr>
        <w:lastRenderedPageBreak/>
        <w:t>digunakan oleh Gundykunst untuk menjelaskan proses penyesuaian budaya, dan ketidakpastian digunakan untuk memprediksi perilaku orang lain.</w:t>
      </w:r>
    </w:p>
    <w:p w:rsidR="007A3E15" w:rsidRPr="007A3E15" w:rsidRDefault="007A3E15" w:rsidP="007A3E15">
      <w:pPr>
        <w:pStyle w:val="ListParagraph"/>
        <w:tabs>
          <w:tab w:val="left" w:pos="1276"/>
        </w:tabs>
        <w:spacing w:line="480" w:lineRule="auto"/>
        <w:ind w:left="0" w:firstLine="720"/>
        <w:jc w:val="both"/>
        <w:rPr>
          <w:rFonts w:ascii="Times New Roman" w:hAnsi="Times New Roman" w:cs="Times New Roman"/>
          <w:sz w:val="24"/>
          <w:szCs w:val="24"/>
        </w:rPr>
      </w:pPr>
      <w:r w:rsidRPr="00E323C5">
        <w:rPr>
          <w:rFonts w:ascii="Times New Roman" w:hAnsi="Times New Roman" w:cs="Times New Roman"/>
          <w:sz w:val="24"/>
          <w:szCs w:val="24"/>
        </w:rPr>
        <w:t>Teori ini mempunyai konsep-konsep dasar yang melandasinya, yaitu :</w:t>
      </w:r>
    </w:p>
    <w:p w:rsidR="007A3E15" w:rsidRPr="00E55188" w:rsidRDefault="007A3E15" w:rsidP="007A3E15">
      <w:pPr>
        <w:pStyle w:val="ListParagraph"/>
        <w:numPr>
          <w:ilvl w:val="0"/>
          <w:numId w:val="6"/>
        </w:numPr>
        <w:tabs>
          <w:tab w:val="left" w:pos="1276"/>
          <w:tab w:val="left" w:pos="1418"/>
        </w:tabs>
        <w:ind w:right="566" w:hanging="785"/>
        <w:jc w:val="both"/>
        <w:rPr>
          <w:rFonts w:ascii="Times New Roman" w:hAnsi="Times New Roman" w:cs="Times New Roman"/>
          <w:b/>
          <w:sz w:val="24"/>
          <w:szCs w:val="24"/>
        </w:rPr>
      </w:pPr>
      <w:r w:rsidRPr="00E55188">
        <w:rPr>
          <w:rFonts w:ascii="Times New Roman" w:hAnsi="Times New Roman" w:cs="Times New Roman"/>
          <w:b/>
          <w:sz w:val="24"/>
          <w:szCs w:val="24"/>
        </w:rPr>
        <w:t>Diri dan Konsep Diri</w:t>
      </w:r>
    </w:p>
    <w:p w:rsidR="00417B94" w:rsidRPr="00417B94" w:rsidRDefault="007A3E15" w:rsidP="00417B94">
      <w:pPr>
        <w:pStyle w:val="ListParagraph"/>
        <w:tabs>
          <w:tab w:val="left" w:pos="1276"/>
          <w:tab w:val="left" w:pos="1418"/>
        </w:tabs>
        <w:ind w:left="1276" w:right="566"/>
        <w:jc w:val="both"/>
        <w:rPr>
          <w:rFonts w:ascii="Times New Roman" w:hAnsi="Times New Roman" w:cs="Times New Roman"/>
          <w:b/>
          <w:sz w:val="24"/>
          <w:szCs w:val="24"/>
        </w:rPr>
      </w:pPr>
      <w:r w:rsidRPr="00E55188">
        <w:rPr>
          <w:rFonts w:ascii="Times New Roman" w:hAnsi="Times New Roman" w:cs="Times New Roman"/>
          <w:b/>
          <w:sz w:val="24"/>
          <w:szCs w:val="24"/>
        </w:rPr>
        <w:t>Meningkatkan harga diri atau kebanggaan ketika berinteraksi dengan orang lain diyakini akan mengurangi sebuah kecemasan dalam diri dan dapat meningkatkan kemampuan dalam mengelola kecemasan tersebut.</w:t>
      </w:r>
    </w:p>
    <w:p w:rsidR="007A3E15" w:rsidRPr="00E55188" w:rsidRDefault="007A3E15" w:rsidP="007A3E15">
      <w:pPr>
        <w:pStyle w:val="ListParagraph"/>
        <w:numPr>
          <w:ilvl w:val="0"/>
          <w:numId w:val="6"/>
        </w:numPr>
        <w:tabs>
          <w:tab w:val="left" w:pos="1276"/>
          <w:tab w:val="left" w:pos="1418"/>
        </w:tabs>
        <w:ind w:right="566" w:hanging="785"/>
        <w:jc w:val="both"/>
        <w:rPr>
          <w:rFonts w:ascii="Times New Roman" w:hAnsi="Times New Roman" w:cs="Times New Roman"/>
          <w:b/>
          <w:sz w:val="24"/>
          <w:szCs w:val="24"/>
        </w:rPr>
      </w:pPr>
      <w:r w:rsidRPr="00E55188">
        <w:rPr>
          <w:rFonts w:ascii="Times New Roman" w:hAnsi="Times New Roman" w:cs="Times New Roman"/>
          <w:b/>
          <w:sz w:val="24"/>
          <w:szCs w:val="24"/>
        </w:rPr>
        <w:t>Motivasi Untuk Berinteraksi Dengan Orang Asing</w:t>
      </w:r>
    </w:p>
    <w:p w:rsidR="00417B94" w:rsidRPr="00417B94" w:rsidRDefault="007A3E15" w:rsidP="00417B94">
      <w:pPr>
        <w:pStyle w:val="ListParagraph"/>
        <w:tabs>
          <w:tab w:val="left" w:pos="1276"/>
          <w:tab w:val="left" w:pos="1418"/>
        </w:tabs>
        <w:ind w:left="1276" w:right="566"/>
        <w:jc w:val="both"/>
        <w:rPr>
          <w:rFonts w:ascii="Times New Roman" w:hAnsi="Times New Roman" w:cs="Times New Roman"/>
          <w:b/>
          <w:sz w:val="24"/>
          <w:szCs w:val="24"/>
        </w:rPr>
      </w:pPr>
      <w:r w:rsidRPr="00E55188">
        <w:rPr>
          <w:rFonts w:ascii="Times New Roman" w:hAnsi="Times New Roman" w:cs="Times New Roman"/>
          <w:b/>
          <w:sz w:val="24"/>
          <w:szCs w:val="24"/>
        </w:rPr>
        <w:t>Meningkatkan kebutuhan diri untuk masuk dalam kelompok ketika kita berinterkasi dengan orang lain akan menghasilkan sebuah peningkatan kecemasan.</w:t>
      </w:r>
    </w:p>
    <w:p w:rsidR="007A3E15" w:rsidRPr="00E55188" w:rsidRDefault="007A3E15" w:rsidP="007A3E15">
      <w:pPr>
        <w:pStyle w:val="ListParagraph"/>
        <w:numPr>
          <w:ilvl w:val="0"/>
          <w:numId w:val="6"/>
        </w:numPr>
        <w:tabs>
          <w:tab w:val="left" w:pos="1276"/>
          <w:tab w:val="left" w:pos="1418"/>
        </w:tabs>
        <w:ind w:right="566" w:hanging="785"/>
        <w:jc w:val="both"/>
        <w:rPr>
          <w:rFonts w:ascii="Times New Roman" w:hAnsi="Times New Roman" w:cs="Times New Roman"/>
          <w:b/>
          <w:sz w:val="24"/>
          <w:szCs w:val="24"/>
        </w:rPr>
      </w:pPr>
      <w:r w:rsidRPr="00E55188">
        <w:rPr>
          <w:rFonts w:ascii="Times New Roman" w:hAnsi="Times New Roman" w:cs="Times New Roman"/>
          <w:b/>
          <w:sz w:val="24"/>
          <w:szCs w:val="24"/>
        </w:rPr>
        <w:t>Reaksi Terhadap Orang Asing</w:t>
      </w:r>
    </w:p>
    <w:p w:rsidR="00417B94" w:rsidRPr="00417B94" w:rsidRDefault="007A3E15" w:rsidP="00417B94">
      <w:pPr>
        <w:pStyle w:val="ListParagraph"/>
        <w:tabs>
          <w:tab w:val="left" w:pos="1276"/>
          <w:tab w:val="left" w:pos="1418"/>
        </w:tabs>
        <w:ind w:left="1276" w:right="566"/>
        <w:jc w:val="both"/>
        <w:rPr>
          <w:rFonts w:ascii="Times New Roman" w:hAnsi="Times New Roman" w:cs="Times New Roman"/>
          <w:b/>
          <w:sz w:val="24"/>
          <w:szCs w:val="24"/>
        </w:rPr>
      </w:pPr>
      <w:r w:rsidRPr="00E55188">
        <w:rPr>
          <w:rFonts w:ascii="Times New Roman" w:hAnsi="Times New Roman" w:cs="Times New Roman"/>
          <w:b/>
          <w:sz w:val="24"/>
          <w:szCs w:val="24"/>
        </w:rPr>
        <w:t>Sebuah peningkatan dalam kemampuan kita untuk memproses informasi yang kompleks mengenai orang asing akan menghasilkan sebuah peningkatan kemampuan kita dalam memprediksi secara tepat perilaku mereka. Peningkatan untuk mentoleril dan berempati ketika kita berinteraksi dengan orang asing dapat menghasilkan sebuah peningkatan mengelola kecemasan kita dan sebuah peningkatan kemampuan memprediksi secara akurat perilaku orang asing.</w:t>
      </w:r>
    </w:p>
    <w:p w:rsidR="007A3E15" w:rsidRPr="00E55188" w:rsidRDefault="007A3E15" w:rsidP="007A3E15">
      <w:pPr>
        <w:pStyle w:val="ListParagraph"/>
        <w:numPr>
          <w:ilvl w:val="0"/>
          <w:numId w:val="6"/>
        </w:numPr>
        <w:tabs>
          <w:tab w:val="left" w:pos="1276"/>
          <w:tab w:val="left" w:pos="1418"/>
        </w:tabs>
        <w:ind w:left="1276" w:right="566" w:hanging="283"/>
        <w:jc w:val="both"/>
        <w:rPr>
          <w:rFonts w:ascii="Times New Roman" w:hAnsi="Times New Roman" w:cs="Times New Roman"/>
          <w:b/>
          <w:sz w:val="24"/>
          <w:szCs w:val="24"/>
        </w:rPr>
      </w:pPr>
      <w:r w:rsidRPr="00E55188">
        <w:rPr>
          <w:rFonts w:ascii="Times New Roman" w:eastAsia="Times New Roman" w:hAnsi="Times New Roman" w:cs="Times New Roman"/>
          <w:b/>
          <w:sz w:val="24"/>
          <w:szCs w:val="24"/>
          <w:lang w:eastAsia="id-ID"/>
        </w:rPr>
        <w:t>Kategori Sosial Dari Orang Asing</w:t>
      </w:r>
    </w:p>
    <w:p w:rsidR="00417B94" w:rsidRPr="00417B94" w:rsidRDefault="007A3E15" w:rsidP="00417B94">
      <w:pPr>
        <w:pStyle w:val="ListParagraph"/>
        <w:shd w:val="clear" w:color="auto" w:fill="FAFAFA"/>
        <w:tabs>
          <w:tab w:val="left" w:pos="1418"/>
        </w:tabs>
        <w:spacing w:after="0"/>
        <w:ind w:left="1276" w:right="566"/>
        <w:jc w:val="both"/>
        <w:rPr>
          <w:rFonts w:ascii="Times New Roman" w:eastAsia="Times New Roman" w:hAnsi="Times New Roman" w:cs="Times New Roman"/>
          <w:b/>
          <w:sz w:val="24"/>
          <w:szCs w:val="24"/>
          <w:lang w:eastAsia="id-ID"/>
        </w:rPr>
      </w:pPr>
      <w:r w:rsidRPr="00E55188">
        <w:rPr>
          <w:rFonts w:ascii="Times New Roman" w:eastAsia="Times New Roman" w:hAnsi="Times New Roman" w:cs="Times New Roman"/>
          <w:b/>
          <w:sz w:val="24"/>
          <w:szCs w:val="24"/>
          <w:lang w:eastAsia="id-ID"/>
        </w:rPr>
        <w:t>Sebuah peningkatan kesamaan personal yang kita persepsi antara diri kita dan orang asing akan menghasilkan peningkatan kemampuan mengelola kecemasan kita dan kemampuan memprediksi perilaku mereka secara akurat. Pembatas kondisi: pemahaman perbedaan-perbedaan kelompok kritis hanya ketika orang orang asing mengidentifikasikan secara kuat dengan kelompok. Sebuah peningkatan kesadaran terhadap pelanggaran orang asing dari harapan positif kita dan atau harapan negatif akan menghasilkan peningkatan kecemasan kita dan akan menghasilkan penurunan di dalam rasa percaya diri dalam memperkirakan perilaku mereka.</w:t>
      </w:r>
    </w:p>
    <w:p w:rsidR="007A3E15" w:rsidRPr="00E55188" w:rsidRDefault="007A3E15" w:rsidP="007A3E15">
      <w:pPr>
        <w:pStyle w:val="ListParagraph"/>
        <w:numPr>
          <w:ilvl w:val="0"/>
          <w:numId w:val="6"/>
        </w:numPr>
        <w:shd w:val="clear" w:color="auto" w:fill="FAFAFA"/>
        <w:tabs>
          <w:tab w:val="left" w:pos="1418"/>
        </w:tabs>
        <w:spacing w:after="0"/>
        <w:ind w:left="1276" w:right="566" w:hanging="283"/>
        <w:jc w:val="both"/>
        <w:rPr>
          <w:rFonts w:ascii="Times New Roman" w:eastAsia="Times New Roman" w:hAnsi="Times New Roman" w:cs="Times New Roman"/>
          <w:b/>
          <w:sz w:val="24"/>
          <w:szCs w:val="24"/>
          <w:lang w:eastAsia="id-ID"/>
        </w:rPr>
      </w:pPr>
      <w:r w:rsidRPr="00E55188">
        <w:rPr>
          <w:rFonts w:ascii="Times New Roman" w:eastAsia="Times New Roman" w:hAnsi="Times New Roman" w:cs="Times New Roman"/>
          <w:b/>
          <w:sz w:val="24"/>
          <w:szCs w:val="24"/>
          <w:lang w:eastAsia="id-ID"/>
        </w:rPr>
        <w:t xml:space="preserve">Proses Situasional </w:t>
      </w:r>
    </w:p>
    <w:p w:rsidR="00417B94" w:rsidRPr="00417B94" w:rsidRDefault="007A3E15" w:rsidP="00417B94">
      <w:pPr>
        <w:pStyle w:val="ListParagraph"/>
        <w:shd w:val="clear" w:color="auto" w:fill="FAFAFA"/>
        <w:tabs>
          <w:tab w:val="left" w:pos="1418"/>
        </w:tabs>
        <w:spacing w:after="0"/>
        <w:ind w:left="1276" w:right="566"/>
        <w:jc w:val="both"/>
        <w:rPr>
          <w:rFonts w:ascii="Times New Roman" w:eastAsia="Times New Roman" w:hAnsi="Times New Roman" w:cs="Times New Roman"/>
          <w:b/>
          <w:sz w:val="24"/>
          <w:szCs w:val="24"/>
          <w:lang w:eastAsia="id-ID"/>
        </w:rPr>
      </w:pPr>
      <w:r w:rsidRPr="00E55188">
        <w:rPr>
          <w:rFonts w:ascii="Times New Roman" w:eastAsia="Times New Roman" w:hAnsi="Times New Roman" w:cs="Times New Roman"/>
          <w:b/>
          <w:sz w:val="24"/>
          <w:szCs w:val="24"/>
          <w:lang w:eastAsia="id-ID"/>
        </w:rPr>
        <w:t xml:space="preserve">Meningkatnya situasi informal saat kita berinteraksi dengan orang asing akan menghasilkan penurunan </w:t>
      </w:r>
      <w:r w:rsidRPr="00E55188">
        <w:rPr>
          <w:rFonts w:ascii="Times New Roman" w:eastAsia="Times New Roman" w:hAnsi="Times New Roman" w:cs="Times New Roman"/>
          <w:b/>
          <w:sz w:val="24"/>
          <w:szCs w:val="24"/>
          <w:lang w:eastAsia="id-ID"/>
        </w:rPr>
        <w:lastRenderedPageBreak/>
        <w:t>kecemasan, lalu adanya peningkatan rasa percaya kita terhadap perilaku mereka.</w:t>
      </w:r>
    </w:p>
    <w:p w:rsidR="007A3E15" w:rsidRPr="00E55188" w:rsidRDefault="007A3E15" w:rsidP="007A3E15">
      <w:pPr>
        <w:pStyle w:val="ListParagraph"/>
        <w:numPr>
          <w:ilvl w:val="0"/>
          <w:numId w:val="6"/>
        </w:numPr>
        <w:shd w:val="clear" w:color="auto" w:fill="FFFFFF"/>
        <w:tabs>
          <w:tab w:val="left" w:pos="1276"/>
        </w:tabs>
        <w:spacing w:after="0"/>
        <w:ind w:right="566" w:hanging="785"/>
        <w:jc w:val="both"/>
        <w:rPr>
          <w:rFonts w:ascii="Times New Roman" w:eastAsia="Times New Roman" w:hAnsi="Times New Roman" w:cs="Times New Roman"/>
          <w:b/>
          <w:sz w:val="24"/>
          <w:szCs w:val="24"/>
          <w:lang w:eastAsia="id-ID"/>
        </w:rPr>
      </w:pPr>
      <w:r w:rsidRPr="00E55188">
        <w:rPr>
          <w:rFonts w:ascii="Times New Roman" w:eastAsia="Times New Roman" w:hAnsi="Times New Roman" w:cs="Times New Roman"/>
          <w:b/>
          <w:sz w:val="24"/>
          <w:szCs w:val="24"/>
          <w:lang w:eastAsia="id-ID"/>
        </w:rPr>
        <w:t>Koneksi Dengan Orang Asing</w:t>
      </w:r>
    </w:p>
    <w:p w:rsidR="007A3E15" w:rsidRDefault="007A3E15" w:rsidP="00417B94">
      <w:pPr>
        <w:shd w:val="clear" w:color="auto" w:fill="FFFFFF"/>
        <w:tabs>
          <w:tab w:val="left" w:pos="1418"/>
        </w:tabs>
        <w:spacing w:after="0"/>
        <w:ind w:left="1276" w:right="566"/>
        <w:jc w:val="both"/>
        <w:rPr>
          <w:rFonts w:ascii="Times New Roman" w:eastAsia="Times New Roman" w:hAnsi="Times New Roman" w:cs="Times New Roman"/>
          <w:b/>
          <w:sz w:val="24"/>
          <w:szCs w:val="24"/>
          <w:lang w:eastAsia="id-ID"/>
        </w:rPr>
      </w:pPr>
      <w:r w:rsidRPr="00E55188">
        <w:rPr>
          <w:rFonts w:ascii="Times New Roman" w:eastAsia="Times New Roman" w:hAnsi="Times New Roman" w:cs="Times New Roman"/>
          <w:b/>
          <w:sz w:val="24"/>
          <w:szCs w:val="24"/>
          <w:lang w:eastAsia="id-ID"/>
        </w:rPr>
        <w:t>Meningkatnya ketertarikan terhadap orang asing akan menghasilkan penurunan kecemasan dan meningkatnya percaya diri kita dalam hal memprediksi perilaku orang lain.</w:t>
      </w:r>
    </w:p>
    <w:p w:rsidR="00417B94" w:rsidRPr="00417B94" w:rsidRDefault="00417B94" w:rsidP="00417B94">
      <w:pPr>
        <w:shd w:val="clear" w:color="auto" w:fill="FFFFFF"/>
        <w:tabs>
          <w:tab w:val="left" w:pos="1418"/>
        </w:tabs>
        <w:spacing w:after="0"/>
        <w:ind w:left="1276" w:right="566"/>
        <w:jc w:val="both"/>
        <w:rPr>
          <w:rFonts w:ascii="Times New Roman" w:eastAsia="Times New Roman" w:hAnsi="Times New Roman" w:cs="Times New Roman"/>
          <w:b/>
          <w:sz w:val="24"/>
          <w:szCs w:val="24"/>
          <w:lang w:eastAsia="id-ID"/>
        </w:rPr>
      </w:pPr>
    </w:p>
    <w:p w:rsidR="007A3E15" w:rsidRDefault="007A3E15" w:rsidP="007A3E15">
      <w:pPr>
        <w:tabs>
          <w:tab w:val="left" w:pos="709"/>
          <w:tab w:val="left" w:pos="1276"/>
        </w:tabs>
        <w:spacing w:line="480" w:lineRule="auto"/>
        <w:jc w:val="both"/>
        <w:rPr>
          <w:rFonts w:ascii="Times New Roman" w:hAnsi="Times New Roman" w:cs="Times New Roman"/>
          <w:sz w:val="24"/>
          <w:szCs w:val="24"/>
        </w:rPr>
      </w:pPr>
      <w:r w:rsidRPr="00E323C5">
        <w:rPr>
          <w:rFonts w:ascii="Times New Roman" w:hAnsi="Times New Roman" w:cs="Times New Roman"/>
          <w:sz w:val="24"/>
          <w:szCs w:val="24"/>
        </w:rPr>
        <w:tab/>
        <w:t>Hambatan utama dalam sebuah komunikasi antar budaya yaitu adanya sikap curiga terhadap orang yang berbeda budaya dengan kita. Tetapi secara khusus, fungsi yang dimilik oleh komunikasi antar buday</w:t>
      </w:r>
      <w:r>
        <w:rPr>
          <w:rFonts w:ascii="Times New Roman" w:hAnsi="Times New Roman" w:cs="Times New Roman"/>
          <w:sz w:val="24"/>
          <w:szCs w:val="24"/>
        </w:rPr>
        <w:t xml:space="preserve">a ini adalah mengurangi ketidak </w:t>
      </w:r>
      <w:r w:rsidRPr="00E323C5">
        <w:rPr>
          <w:rFonts w:ascii="Times New Roman" w:hAnsi="Times New Roman" w:cs="Times New Roman"/>
          <w:sz w:val="24"/>
          <w:szCs w:val="24"/>
        </w:rPr>
        <w:t>pastian.</w:t>
      </w:r>
    </w:p>
    <w:p w:rsidR="007A3E15" w:rsidRPr="00E323C5" w:rsidRDefault="007A3E15" w:rsidP="007A3E15">
      <w:pPr>
        <w:tabs>
          <w:tab w:val="left" w:pos="709"/>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323C5">
        <w:rPr>
          <w:rFonts w:ascii="Times New Roman" w:hAnsi="Times New Roman" w:cs="Times New Roman"/>
          <w:b/>
          <w:sz w:val="24"/>
          <w:szCs w:val="24"/>
        </w:rPr>
        <w:t>Gundykunst</w:t>
      </w:r>
      <w:r w:rsidRPr="00E323C5">
        <w:rPr>
          <w:rFonts w:ascii="Times New Roman" w:hAnsi="Times New Roman" w:cs="Times New Roman"/>
          <w:sz w:val="24"/>
          <w:szCs w:val="24"/>
        </w:rPr>
        <w:t xml:space="preserve"> dan </w:t>
      </w:r>
      <w:r w:rsidRPr="00E323C5">
        <w:rPr>
          <w:rFonts w:ascii="Times New Roman" w:hAnsi="Times New Roman" w:cs="Times New Roman"/>
          <w:b/>
          <w:sz w:val="24"/>
          <w:szCs w:val="24"/>
        </w:rPr>
        <w:t>Kim</w:t>
      </w:r>
      <w:r w:rsidRPr="00E323C5">
        <w:rPr>
          <w:rFonts w:ascii="Times New Roman" w:hAnsi="Times New Roman" w:cs="Times New Roman"/>
          <w:sz w:val="24"/>
          <w:szCs w:val="24"/>
        </w:rPr>
        <w:t xml:space="preserve"> dalam buku </w:t>
      </w:r>
      <w:r w:rsidRPr="00E323C5">
        <w:rPr>
          <w:rFonts w:ascii="Times New Roman" w:hAnsi="Times New Roman" w:cs="Times New Roman"/>
          <w:b/>
          <w:sz w:val="24"/>
          <w:szCs w:val="24"/>
        </w:rPr>
        <w:t>Mohammad Shoehi</w:t>
      </w:r>
      <w:r w:rsidRPr="00E323C5">
        <w:rPr>
          <w:rFonts w:ascii="Times New Roman" w:hAnsi="Times New Roman" w:cs="Times New Roman"/>
          <w:sz w:val="24"/>
          <w:szCs w:val="24"/>
        </w:rPr>
        <w:t xml:space="preserve">, yang berjudul </w:t>
      </w:r>
      <w:r w:rsidRPr="00E323C5">
        <w:rPr>
          <w:rFonts w:ascii="Times New Roman" w:hAnsi="Times New Roman" w:cs="Times New Roman"/>
          <w:b/>
          <w:sz w:val="24"/>
          <w:szCs w:val="24"/>
        </w:rPr>
        <w:t xml:space="preserve">Komunikasi Internasional Perspektif Jurnalistik (2009:59), </w:t>
      </w:r>
      <w:r w:rsidRPr="00E323C5">
        <w:rPr>
          <w:rFonts w:ascii="Times New Roman" w:hAnsi="Times New Roman" w:cs="Times New Roman"/>
          <w:sz w:val="24"/>
          <w:szCs w:val="24"/>
        </w:rPr>
        <w:t>dalam upaya untuk mengurangi tingkat ketidak pastian dapat dilakukan melalui tiga tahap interaksi, yakni :</w:t>
      </w:r>
    </w:p>
    <w:p w:rsidR="00417B94" w:rsidRPr="00417B94" w:rsidRDefault="007A3E15" w:rsidP="00417B94">
      <w:pPr>
        <w:pStyle w:val="ListParagraph"/>
        <w:numPr>
          <w:ilvl w:val="0"/>
          <w:numId w:val="7"/>
        </w:numPr>
        <w:tabs>
          <w:tab w:val="left" w:pos="709"/>
          <w:tab w:val="left" w:pos="1276"/>
        </w:tabs>
        <w:ind w:left="1276" w:right="566" w:hanging="283"/>
        <w:jc w:val="both"/>
        <w:rPr>
          <w:rFonts w:ascii="Times New Roman" w:hAnsi="Times New Roman" w:cs="Times New Roman"/>
          <w:b/>
          <w:sz w:val="24"/>
          <w:szCs w:val="24"/>
        </w:rPr>
      </w:pPr>
      <w:r w:rsidRPr="00E55188">
        <w:rPr>
          <w:rFonts w:ascii="Times New Roman" w:hAnsi="Times New Roman" w:cs="Times New Roman"/>
          <w:b/>
          <w:i/>
          <w:sz w:val="24"/>
          <w:szCs w:val="24"/>
        </w:rPr>
        <w:t>Pre-contact</w:t>
      </w:r>
      <w:r w:rsidRPr="00E55188">
        <w:rPr>
          <w:rFonts w:ascii="Times New Roman" w:hAnsi="Times New Roman" w:cs="Times New Roman"/>
          <w:b/>
          <w:sz w:val="24"/>
          <w:szCs w:val="24"/>
        </w:rPr>
        <w:t xml:space="preserve"> atau tahap pembentukan kesan melalui simbol verbal maupun nonverbal. Kita harus melihat apakah komunikan suka berkomunikasi atau menghindari komunikasi.</w:t>
      </w:r>
    </w:p>
    <w:p w:rsidR="00417B94" w:rsidRPr="00417B94" w:rsidRDefault="007A3E15" w:rsidP="00417B94">
      <w:pPr>
        <w:pStyle w:val="ListParagraph"/>
        <w:numPr>
          <w:ilvl w:val="0"/>
          <w:numId w:val="7"/>
        </w:numPr>
        <w:tabs>
          <w:tab w:val="left" w:pos="709"/>
          <w:tab w:val="left" w:pos="1276"/>
        </w:tabs>
        <w:ind w:left="1276" w:right="566" w:hanging="283"/>
        <w:jc w:val="both"/>
        <w:rPr>
          <w:rFonts w:ascii="Times New Roman" w:hAnsi="Times New Roman" w:cs="Times New Roman"/>
          <w:b/>
          <w:sz w:val="24"/>
          <w:szCs w:val="24"/>
        </w:rPr>
      </w:pPr>
      <w:r w:rsidRPr="00E55188">
        <w:rPr>
          <w:rFonts w:ascii="Times New Roman" w:hAnsi="Times New Roman" w:cs="Times New Roman"/>
          <w:b/>
          <w:i/>
          <w:sz w:val="24"/>
          <w:szCs w:val="24"/>
        </w:rPr>
        <w:t>Initial contact and impression</w:t>
      </w:r>
      <w:r w:rsidRPr="00E55188">
        <w:rPr>
          <w:rFonts w:ascii="Times New Roman" w:hAnsi="Times New Roman" w:cs="Times New Roman"/>
          <w:b/>
          <w:sz w:val="24"/>
          <w:szCs w:val="24"/>
        </w:rPr>
        <w:t>, yakni kesan tanggapan lanjutan atau kesan yang muncul dari kontak awal tersebut, misalnya kita bertanya pada diri sendiri terlebih dahulu; apakah saya mengerti dia? Apakah dia mengerti saya? Apakah dia merugi bila berkomunikasi dengan saya?</w:t>
      </w:r>
    </w:p>
    <w:p w:rsidR="007A3E15" w:rsidRPr="00417B94" w:rsidRDefault="007A3E15" w:rsidP="00417B94">
      <w:pPr>
        <w:pStyle w:val="ListParagraph"/>
        <w:numPr>
          <w:ilvl w:val="0"/>
          <w:numId w:val="7"/>
        </w:numPr>
        <w:tabs>
          <w:tab w:val="left" w:pos="709"/>
          <w:tab w:val="left" w:pos="1276"/>
        </w:tabs>
        <w:ind w:left="1276" w:right="566" w:hanging="283"/>
        <w:jc w:val="both"/>
        <w:rPr>
          <w:rFonts w:ascii="Times New Roman" w:hAnsi="Times New Roman" w:cs="Times New Roman"/>
          <w:b/>
          <w:sz w:val="24"/>
          <w:szCs w:val="24"/>
        </w:rPr>
      </w:pPr>
      <w:r w:rsidRPr="00E55188">
        <w:rPr>
          <w:rFonts w:ascii="Times New Roman" w:hAnsi="Times New Roman" w:cs="Times New Roman"/>
          <w:b/>
          <w:i/>
          <w:sz w:val="24"/>
          <w:szCs w:val="24"/>
        </w:rPr>
        <w:t>Disclosure</w:t>
      </w:r>
      <w:r w:rsidRPr="00E55188">
        <w:rPr>
          <w:rFonts w:ascii="Times New Roman" w:hAnsi="Times New Roman" w:cs="Times New Roman"/>
          <w:b/>
          <w:sz w:val="24"/>
          <w:szCs w:val="24"/>
        </w:rPr>
        <w:t>, Menurut Johnson (dalam Supratiknya, 1995:14), pembukaan diri memiliki dua sisi, yaitu bersikap terbuka kepada yang lain dan bersikap terbuka untuk yang lain. Kedua proses tersebut dapat berjalan secara serentak antara kedua belah pihak sehingga membuahkan relasi yang terbuka antara kita dengan orang lain.</w:t>
      </w:r>
    </w:p>
    <w:p w:rsidR="007A3E15" w:rsidRPr="00E323C5" w:rsidRDefault="007A3E15" w:rsidP="007A3E15">
      <w:pPr>
        <w:tabs>
          <w:tab w:val="left" w:pos="709"/>
        </w:tabs>
        <w:spacing w:line="480" w:lineRule="auto"/>
        <w:jc w:val="both"/>
        <w:rPr>
          <w:rFonts w:ascii="Times New Roman" w:hAnsi="Times New Roman" w:cs="Times New Roman"/>
          <w:sz w:val="24"/>
          <w:szCs w:val="24"/>
        </w:rPr>
      </w:pPr>
      <w:r w:rsidRPr="00E323C5">
        <w:rPr>
          <w:rFonts w:ascii="Times New Roman" w:hAnsi="Times New Roman" w:cs="Times New Roman"/>
          <w:sz w:val="24"/>
          <w:szCs w:val="24"/>
        </w:rPr>
        <w:lastRenderedPageBreak/>
        <w:t>Dari penjelasan diatas, kerangka pemikiran pada penelitian ini secara singkat tergambar pada bagan dibawah ini :</w:t>
      </w:r>
    </w:p>
    <w:p w:rsidR="007A3E15" w:rsidRPr="00E323C5" w:rsidRDefault="007A3E15" w:rsidP="007A3E15">
      <w:pPr>
        <w:pStyle w:val="NoSpacing"/>
        <w:spacing w:line="480" w:lineRule="auto"/>
        <w:jc w:val="center"/>
        <w:rPr>
          <w:rFonts w:ascii="Times New Roman" w:hAnsi="Times New Roman"/>
          <w:b/>
          <w:sz w:val="24"/>
          <w:szCs w:val="24"/>
        </w:rPr>
      </w:pPr>
      <w:r w:rsidRPr="00E323C5">
        <w:rPr>
          <w:rFonts w:ascii="Times New Roman" w:hAnsi="Times New Roman"/>
          <w:b/>
          <w:sz w:val="24"/>
          <w:szCs w:val="24"/>
        </w:rPr>
        <w:t>Gambar 1.1</w:t>
      </w:r>
    </w:p>
    <w:p w:rsidR="007A3E15" w:rsidRPr="00E323C5" w:rsidRDefault="007A3E15" w:rsidP="007A3E15">
      <w:pPr>
        <w:pStyle w:val="NoSpacing"/>
        <w:spacing w:line="480" w:lineRule="auto"/>
        <w:jc w:val="center"/>
        <w:rPr>
          <w:rFonts w:ascii="Times New Roman" w:hAnsi="Times New Roman"/>
          <w:b/>
          <w:sz w:val="24"/>
          <w:szCs w:val="24"/>
        </w:rPr>
      </w:pPr>
      <w:r w:rsidRPr="00E323C5">
        <w:rPr>
          <w:rFonts w:ascii="Times New Roman" w:hAnsi="Times New Roman"/>
          <w:b/>
          <w:sz w:val="24"/>
          <w:szCs w:val="24"/>
        </w:rPr>
        <w:t>Bagan Kerangka Pemikiran</w:t>
      </w:r>
    </w:p>
    <w:p w:rsidR="007A3E15" w:rsidRPr="00E323C5" w:rsidRDefault="007A3E15" w:rsidP="007A3E15">
      <w:pPr>
        <w:spacing w:line="360" w:lineRule="auto"/>
        <w:jc w:val="center"/>
        <w:rPr>
          <w:rFonts w:ascii="Times New Roman" w:hAnsi="Times New Roman" w:cs="Times New Roman"/>
          <w:b/>
          <w:bCs/>
          <w:sz w:val="28"/>
          <w:szCs w:val="28"/>
        </w:rPr>
      </w:pPr>
      <w:r w:rsidRPr="00E323C5">
        <w:rPr>
          <w:rFonts w:ascii="Times New Roman" w:hAnsi="Times New Roman" w:cs="Times New Roman"/>
          <w:b/>
          <w:bCs/>
          <w:sz w:val="28"/>
          <w:szCs w:val="28"/>
        </w:rPr>
        <w:t>POLA KOMUNIKASI ANTAR BUDAYA PADA KOMUNITAS KOREA HANSAMO DI BANDUNG</w:t>
      </w:r>
    </w:p>
    <w:p w:rsidR="007A3E15" w:rsidRPr="00E323C5" w:rsidRDefault="007A3E15" w:rsidP="007A3E15">
      <w:pPr>
        <w:spacing w:line="360" w:lineRule="auto"/>
        <w:jc w:val="center"/>
        <w:rPr>
          <w:rFonts w:ascii="Times New Roman" w:hAnsi="Times New Roman" w:cs="Times New Roman"/>
          <w:b/>
          <w:bCs/>
          <w:sz w:val="28"/>
          <w:szCs w:val="28"/>
        </w:rPr>
      </w:pPr>
      <w:r w:rsidRPr="00E323C5">
        <w:rPr>
          <w:rFonts w:ascii="Times New Roman" w:hAnsi="Times New Roman" w:cs="Times New Roman"/>
          <w:b/>
          <w:bCs/>
          <w:noProof/>
          <w:sz w:val="28"/>
          <w:szCs w:val="28"/>
          <w:lang w:eastAsia="id-ID"/>
        </w:rPr>
        <mc:AlternateContent>
          <mc:Choice Requires="wpg">
            <w:drawing>
              <wp:anchor distT="0" distB="0" distL="114300" distR="114300" simplePos="0" relativeHeight="251659264" behindDoc="0" locked="0" layoutInCell="1" allowOverlap="1" wp14:anchorId="5F38048F" wp14:editId="0313D232">
                <wp:simplePos x="0" y="0"/>
                <wp:positionH relativeFrom="column">
                  <wp:posOffset>-1068040</wp:posOffset>
                </wp:positionH>
                <wp:positionV relativeFrom="paragraph">
                  <wp:posOffset>139316</wp:posOffset>
                </wp:positionV>
                <wp:extent cx="6981438" cy="5263369"/>
                <wp:effectExtent l="0" t="0" r="29210" b="13970"/>
                <wp:wrapNone/>
                <wp:docPr id="77" name="Group 77"/>
                <wp:cNvGraphicFramePr/>
                <a:graphic xmlns:a="http://schemas.openxmlformats.org/drawingml/2006/main">
                  <a:graphicData uri="http://schemas.microsoft.com/office/word/2010/wordprocessingGroup">
                    <wpg:wgp>
                      <wpg:cNvGrpSpPr/>
                      <wpg:grpSpPr>
                        <a:xfrm>
                          <a:off x="0" y="0"/>
                          <a:ext cx="6981438" cy="5263369"/>
                          <a:chOff x="0" y="0"/>
                          <a:chExt cx="6981438" cy="5263369"/>
                        </a:xfrm>
                      </wpg:grpSpPr>
                      <wps:wsp>
                        <wps:cNvPr id="6" name="Rectangle 4"/>
                        <wps:cNvSpPr>
                          <a:spLocks noChangeArrowheads="1"/>
                        </wps:cNvSpPr>
                        <wps:spPr bwMode="auto">
                          <a:xfrm>
                            <a:off x="5805377" y="2870791"/>
                            <a:ext cx="907979" cy="583579"/>
                          </a:xfrm>
                          <a:prstGeom prst="rect">
                            <a:avLst/>
                          </a:prstGeom>
                          <a:solidFill>
                            <a:srgbClr val="FFFFFF"/>
                          </a:solidFill>
                          <a:ln w="9525">
                            <a:solidFill>
                              <a:srgbClr val="000000"/>
                            </a:solidFill>
                            <a:miter lim="800000"/>
                            <a:headEnd/>
                            <a:tailEnd/>
                          </a:ln>
                        </wps:spPr>
                        <wps:txbx>
                          <w:txbxContent>
                            <w:p w:rsidR="007A3E15" w:rsidRPr="00BD14C6" w:rsidRDefault="007A3E15" w:rsidP="007A3E15">
                              <w:pPr>
                                <w:pStyle w:val="NoSpacing"/>
                                <w:spacing w:line="360" w:lineRule="auto"/>
                                <w:jc w:val="center"/>
                                <w:rPr>
                                  <w:rFonts w:ascii="Times New Roman" w:hAnsi="Times New Roman"/>
                                  <w:b/>
                                  <w:sz w:val="24"/>
                                  <w:szCs w:val="24"/>
                                </w:rPr>
                              </w:pPr>
                              <w:r w:rsidRPr="00BD14C6">
                                <w:rPr>
                                  <w:rFonts w:ascii="Times New Roman" w:hAnsi="Times New Roman"/>
                                  <w:b/>
                                  <w:noProof/>
                                  <w:sz w:val="24"/>
                                  <w:szCs w:val="24"/>
                                  <w:lang w:eastAsia="id-ID"/>
                                </w:rPr>
                                <w:t>KONEKSI</w:t>
                              </w:r>
                            </w:p>
                          </w:txbxContent>
                        </wps:txbx>
                        <wps:bodyPr rot="0" vert="horz" wrap="square" lIns="91440" tIns="45720" rIns="91440" bIns="45720" anchor="t" anchorCtr="0" upright="1">
                          <a:noAutofit/>
                        </wps:bodyPr>
                      </wps:wsp>
                      <wps:wsp>
                        <wps:cNvPr id="8" name="Rectangle 6"/>
                        <wps:cNvSpPr>
                          <a:spLocks noChangeArrowheads="1"/>
                        </wps:cNvSpPr>
                        <wps:spPr bwMode="auto">
                          <a:xfrm>
                            <a:off x="2041451" y="4380614"/>
                            <a:ext cx="2826738" cy="882755"/>
                          </a:xfrm>
                          <a:prstGeom prst="rect">
                            <a:avLst/>
                          </a:prstGeom>
                          <a:solidFill>
                            <a:srgbClr val="FFFFFF"/>
                          </a:solidFill>
                          <a:ln w="9525">
                            <a:solidFill>
                              <a:srgbClr val="000000"/>
                            </a:solidFill>
                            <a:miter lim="800000"/>
                            <a:headEnd/>
                            <a:tailEnd/>
                          </a:ln>
                        </wps:spPr>
                        <wps:txbx>
                          <w:txbxContent>
                            <w:p w:rsidR="007A3E15" w:rsidRPr="00036CCC" w:rsidRDefault="007A3E15" w:rsidP="007A3E15">
                              <w:pPr>
                                <w:pStyle w:val="NoSpacing"/>
                                <w:spacing w:line="360" w:lineRule="auto"/>
                                <w:jc w:val="center"/>
                                <w:rPr>
                                  <w:rFonts w:ascii="Times New Roman" w:hAnsi="Times New Roman"/>
                                  <w:b/>
                                  <w:sz w:val="24"/>
                                  <w:szCs w:val="24"/>
                                </w:rPr>
                              </w:pPr>
                              <w:r>
                                <w:rPr>
                                  <w:rFonts w:ascii="Times New Roman" w:hAnsi="Times New Roman"/>
                                  <w:b/>
                                  <w:sz w:val="24"/>
                                  <w:szCs w:val="24"/>
                                </w:rPr>
                                <w:t>Pola Komunikasi Antar Budaya Dalam Komunitas Korea Hansamo Di Bandung</w:t>
                              </w:r>
                            </w:p>
                            <w:p w:rsidR="007A3E15" w:rsidRPr="0025570B" w:rsidRDefault="007A3E15" w:rsidP="007A3E15">
                              <w:pPr>
                                <w:rPr>
                                  <w:szCs w:val="24"/>
                                </w:rPr>
                              </w:pPr>
                            </w:p>
                          </w:txbxContent>
                        </wps:txbx>
                        <wps:bodyPr rot="0" vert="horz" wrap="square" lIns="91440" tIns="45720" rIns="91440" bIns="45720" anchor="t" anchorCtr="0" upright="1">
                          <a:noAutofit/>
                        </wps:bodyPr>
                      </wps:wsp>
                      <wps:wsp>
                        <wps:cNvPr id="9" name="AutoShape 7"/>
                        <wps:cNvCnPr>
                          <a:cxnSpLocks noChangeShapeType="1"/>
                        </wps:cNvCnPr>
                        <wps:spPr bwMode="auto">
                          <a:xfrm flipH="1" flipV="1">
                            <a:off x="4869712" y="4699591"/>
                            <a:ext cx="21117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8"/>
                        <wps:cNvCnPr>
                          <a:cxnSpLocks noChangeShapeType="1"/>
                        </wps:cNvCnPr>
                        <wps:spPr bwMode="auto">
                          <a:xfrm flipV="1">
                            <a:off x="0" y="4699591"/>
                            <a:ext cx="2062336" cy="7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0"/>
                        <wps:cNvSpPr>
                          <a:spLocks noChangeArrowheads="1"/>
                        </wps:cNvSpPr>
                        <wps:spPr bwMode="auto">
                          <a:xfrm>
                            <a:off x="244549" y="2860159"/>
                            <a:ext cx="861460" cy="607956"/>
                          </a:xfrm>
                          <a:prstGeom prst="rect">
                            <a:avLst/>
                          </a:prstGeom>
                          <a:solidFill>
                            <a:srgbClr val="FFFFFF"/>
                          </a:solidFill>
                          <a:ln w="9525">
                            <a:solidFill>
                              <a:srgbClr val="000000"/>
                            </a:solidFill>
                            <a:miter lim="800000"/>
                            <a:headEnd/>
                            <a:tailEnd/>
                          </a:ln>
                        </wps:spPr>
                        <wps:txbx>
                          <w:txbxContent>
                            <w:p w:rsidR="007A3E15" w:rsidRPr="00036CCC" w:rsidRDefault="007A3E15" w:rsidP="007A3E15">
                              <w:pPr>
                                <w:pStyle w:val="NoSpacing"/>
                                <w:spacing w:line="360" w:lineRule="auto"/>
                                <w:jc w:val="center"/>
                                <w:rPr>
                                  <w:rFonts w:ascii="Times New Roman" w:hAnsi="Times New Roman"/>
                                  <w:b/>
                                  <w:i/>
                                  <w:sz w:val="24"/>
                                  <w:szCs w:val="24"/>
                                </w:rPr>
                              </w:pPr>
                              <w:r>
                                <w:rPr>
                                  <w:rFonts w:ascii="Times New Roman" w:hAnsi="Times New Roman"/>
                                  <w:b/>
                                  <w:i/>
                                  <w:sz w:val="24"/>
                                  <w:szCs w:val="24"/>
                                </w:rPr>
                                <w:t>KONSEP DIRI</w:t>
                              </w:r>
                            </w:p>
                          </w:txbxContent>
                        </wps:txbx>
                        <wps:bodyPr rot="0" vert="horz" wrap="square" lIns="91440" tIns="45720" rIns="91440" bIns="45720" anchor="t" anchorCtr="0" upright="1">
                          <a:noAutofit/>
                        </wps:bodyPr>
                      </wps:wsp>
                      <wps:wsp>
                        <wps:cNvPr id="15" name="Rectangle 13"/>
                        <wps:cNvSpPr>
                          <a:spLocks noChangeArrowheads="1"/>
                        </wps:cNvSpPr>
                        <wps:spPr bwMode="auto">
                          <a:xfrm>
                            <a:off x="999461" y="0"/>
                            <a:ext cx="4943633" cy="1185626"/>
                          </a:xfrm>
                          <a:prstGeom prst="rect">
                            <a:avLst/>
                          </a:prstGeom>
                          <a:solidFill>
                            <a:srgbClr val="FFFFFF"/>
                          </a:solidFill>
                          <a:ln w="9525">
                            <a:solidFill>
                              <a:srgbClr val="000000"/>
                            </a:solidFill>
                            <a:miter lim="800000"/>
                            <a:headEnd/>
                            <a:tailEnd/>
                          </a:ln>
                        </wps:spPr>
                        <wps:txbx>
                          <w:txbxContent>
                            <w:p w:rsidR="007A3E15" w:rsidRDefault="007A3E15" w:rsidP="007A3E15">
                              <w:pPr>
                                <w:pStyle w:val="NoSpacing"/>
                                <w:spacing w:line="360" w:lineRule="auto"/>
                                <w:jc w:val="center"/>
                                <w:rPr>
                                  <w:rFonts w:ascii="Times New Roman" w:hAnsi="Times New Roman"/>
                                  <w:b/>
                                  <w:sz w:val="24"/>
                                  <w:szCs w:val="24"/>
                                </w:rPr>
                              </w:pPr>
                              <w:r>
                                <w:rPr>
                                  <w:rFonts w:ascii="Times New Roman" w:hAnsi="Times New Roman"/>
                                  <w:b/>
                                  <w:sz w:val="24"/>
                                  <w:szCs w:val="24"/>
                                </w:rPr>
                                <w:t>Fokus Penelitian</w:t>
                              </w:r>
                              <w:r w:rsidRPr="00CE3BE6">
                                <w:rPr>
                                  <w:rFonts w:ascii="Times New Roman" w:hAnsi="Times New Roman"/>
                                  <w:b/>
                                  <w:sz w:val="24"/>
                                  <w:szCs w:val="24"/>
                                </w:rPr>
                                <w:t xml:space="preserve"> :</w:t>
                              </w:r>
                            </w:p>
                            <w:p w:rsidR="007A3E15" w:rsidRPr="006A100A" w:rsidRDefault="007A3E15" w:rsidP="007A3E15">
                              <w:pPr>
                                <w:tabs>
                                  <w:tab w:val="left" w:pos="3686"/>
                                  <w:tab w:val="center" w:leader="dot" w:pos="7088"/>
                                </w:tabs>
                                <w:spacing w:after="0" w:line="480" w:lineRule="auto"/>
                                <w:ind w:left="709" w:hanging="709"/>
                                <w:jc w:val="center"/>
                                <w:rPr>
                                  <w:rFonts w:ascii="Times New Roman" w:hAnsi="Times New Roman"/>
                                  <w:sz w:val="24"/>
                                  <w:szCs w:val="24"/>
                                </w:rPr>
                              </w:pPr>
                              <w:r w:rsidRPr="006A100A">
                                <w:rPr>
                                  <w:rFonts w:ascii="Times New Roman" w:hAnsi="Times New Roman"/>
                                  <w:sz w:val="24"/>
                                  <w:szCs w:val="24"/>
                                </w:rPr>
                                <w:t>Bagaimana Pola Komunikasi Antar Budaya Dalam Komunitas Korea Hansamo di Bandung ?</w:t>
                              </w:r>
                            </w:p>
                            <w:p w:rsidR="007A3E15" w:rsidRPr="00CE3BE6" w:rsidRDefault="007A3E15" w:rsidP="007A3E15">
                              <w:pPr>
                                <w:pStyle w:val="NoSpacing"/>
                                <w:spacing w:line="360" w:lineRule="auto"/>
                                <w:jc w:val="center"/>
                                <w:rPr>
                                  <w:rFonts w:ascii="Times New Roman" w:hAnsi="Times New Roman"/>
                                  <w:b/>
                                  <w:sz w:val="24"/>
                                  <w:szCs w:val="24"/>
                                </w:rPr>
                              </w:pPr>
                            </w:p>
                          </w:txbxContent>
                        </wps:txbx>
                        <wps:bodyPr rot="0" vert="horz" wrap="square" lIns="91440" tIns="45720" rIns="91440" bIns="45720" anchor="t" anchorCtr="0" upright="1">
                          <a:noAutofit/>
                        </wps:bodyPr>
                      </wps:wsp>
                      <wps:wsp>
                        <wps:cNvPr id="16" name="AutoShape 14"/>
                        <wps:cNvCnPr>
                          <a:cxnSpLocks noChangeShapeType="1"/>
                        </wps:cNvCnPr>
                        <wps:spPr bwMode="auto">
                          <a:xfrm>
                            <a:off x="3444949" y="1180214"/>
                            <a:ext cx="0" cy="2725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16"/>
                        <wps:cNvSpPr>
                          <a:spLocks noChangeArrowheads="1"/>
                        </wps:cNvSpPr>
                        <wps:spPr bwMode="auto">
                          <a:xfrm>
                            <a:off x="1733107" y="1456661"/>
                            <a:ext cx="3463070" cy="834001"/>
                          </a:xfrm>
                          <a:prstGeom prst="rect">
                            <a:avLst/>
                          </a:prstGeom>
                          <a:solidFill>
                            <a:srgbClr val="FFFFFF"/>
                          </a:solidFill>
                          <a:ln w="9525">
                            <a:solidFill>
                              <a:srgbClr val="000000"/>
                            </a:solidFill>
                            <a:miter lim="800000"/>
                            <a:headEnd/>
                            <a:tailEnd/>
                          </a:ln>
                        </wps:spPr>
                        <wps:txbx>
                          <w:txbxContent>
                            <w:p w:rsidR="007A3E15" w:rsidRPr="00BD14C6" w:rsidRDefault="007A3E15" w:rsidP="007A3E15">
                              <w:pPr>
                                <w:pStyle w:val="NoSpacing"/>
                                <w:spacing w:line="360" w:lineRule="auto"/>
                                <w:jc w:val="center"/>
                                <w:rPr>
                                  <w:rFonts w:ascii="Times New Roman" w:hAnsi="Times New Roman"/>
                                  <w:b/>
                                  <w:i/>
                                  <w:sz w:val="24"/>
                                  <w:szCs w:val="24"/>
                                </w:rPr>
                              </w:pPr>
                              <w:r w:rsidRPr="00BD14C6">
                                <w:rPr>
                                  <w:rFonts w:ascii="Times New Roman" w:hAnsi="Times New Roman"/>
                                  <w:b/>
                                  <w:i/>
                                  <w:sz w:val="24"/>
                                  <w:szCs w:val="24"/>
                                </w:rPr>
                                <w:t>Anxiety/Uncertainty Management Theory</w:t>
                              </w:r>
                            </w:p>
                            <w:p w:rsidR="007A3E15" w:rsidRPr="00BD14C6" w:rsidRDefault="007A3E15" w:rsidP="007A3E15">
                              <w:pPr>
                                <w:pStyle w:val="NoSpacing"/>
                                <w:spacing w:line="360" w:lineRule="auto"/>
                                <w:jc w:val="center"/>
                                <w:rPr>
                                  <w:rFonts w:ascii="Times New Roman" w:hAnsi="Times New Roman"/>
                                  <w:b/>
                                  <w:sz w:val="24"/>
                                  <w:szCs w:val="24"/>
                                </w:rPr>
                              </w:pPr>
                              <w:r w:rsidRPr="00BD14C6">
                                <w:rPr>
                                  <w:rFonts w:ascii="Times New Roman" w:hAnsi="Times New Roman"/>
                                  <w:b/>
                                  <w:sz w:val="24"/>
                                  <w:szCs w:val="24"/>
                                </w:rPr>
                                <w:t>William Gundykunst</w:t>
                              </w:r>
                            </w:p>
                          </w:txbxContent>
                        </wps:txbx>
                        <wps:bodyPr rot="0" vert="horz" wrap="square" lIns="91440" tIns="45720" rIns="91440" bIns="45720" anchor="t" anchorCtr="0" upright="1">
                          <a:noAutofit/>
                        </wps:bodyPr>
                      </wps:wsp>
                      <wps:wsp>
                        <wps:cNvPr id="51" name="Rectangle 4"/>
                        <wps:cNvSpPr>
                          <a:spLocks noChangeArrowheads="1"/>
                        </wps:cNvSpPr>
                        <wps:spPr bwMode="auto">
                          <a:xfrm>
                            <a:off x="4412512" y="2892056"/>
                            <a:ext cx="1287145" cy="583565"/>
                          </a:xfrm>
                          <a:prstGeom prst="rect">
                            <a:avLst/>
                          </a:prstGeom>
                          <a:solidFill>
                            <a:srgbClr val="FFFFFF"/>
                          </a:solidFill>
                          <a:ln w="9525">
                            <a:solidFill>
                              <a:srgbClr val="000000"/>
                            </a:solidFill>
                            <a:miter lim="800000"/>
                            <a:headEnd/>
                            <a:tailEnd/>
                          </a:ln>
                        </wps:spPr>
                        <wps:txbx>
                          <w:txbxContent>
                            <w:p w:rsidR="007A3E15" w:rsidRPr="00BD14C6" w:rsidRDefault="007A3E15" w:rsidP="007A3E15">
                              <w:pPr>
                                <w:pStyle w:val="NoSpacing"/>
                                <w:spacing w:line="360" w:lineRule="auto"/>
                                <w:jc w:val="center"/>
                                <w:rPr>
                                  <w:rFonts w:ascii="Times New Roman" w:hAnsi="Times New Roman"/>
                                  <w:b/>
                                  <w:sz w:val="24"/>
                                  <w:szCs w:val="24"/>
                                </w:rPr>
                              </w:pPr>
                              <w:r>
                                <w:rPr>
                                  <w:rFonts w:ascii="Times New Roman" w:hAnsi="Times New Roman"/>
                                  <w:b/>
                                  <w:sz w:val="24"/>
                                  <w:szCs w:val="24"/>
                                </w:rPr>
                                <w:t>PROSES SITUASIONAL</w:t>
                              </w:r>
                            </w:p>
                          </w:txbxContent>
                        </wps:txbx>
                        <wps:bodyPr rot="0" vert="horz" wrap="square" lIns="91440" tIns="45720" rIns="91440" bIns="45720" anchor="t" anchorCtr="0" upright="1">
                          <a:noAutofit/>
                        </wps:bodyPr>
                      </wps:wsp>
                      <wps:wsp>
                        <wps:cNvPr id="53" name="Rectangle 4"/>
                        <wps:cNvSpPr>
                          <a:spLocks noChangeArrowheads="1"/>
                        </wps:cNvSpPr>
                        <wps:spPr bwMode="auto">
                          <a:xfrm>
                            <a:off x="3264195" y="2870791"/>
                            <a:ext cx="1031240" cy="605790"/>
                          </a:xfrm>
                          <a:prstGeom prst="rect">
                            <a:avLst/>
                          </a:prstGeom>
                          <a:solidFill>
                            <a:srgbClr val="FFFFFF"/>
                          </a:solidFill>
                          <a:ln w="9525">
                            <a:solidFill>
                              <a:srgbClr val="000000"/>
                            </a:solidFill>
                            <a:miter lim="800000"/>
                            <a:headEnd/>
                            <a:tailEnd/>
                          </a:ln>
                        </wps:spPr>
                        <wps:txbx>
                          <w:txbxContent>
                            <w:p w:rsidR="007A3E15" w:rsidRPr="00BD14C6" w:rsidRDefault="007A3E15" w:rsidP="007A3E15">
                              <w:pPr>
                                <w:pStyle w:val="NoSpacing"/>
                                <w:spacing w:line="360" w:lineRule="auto"/>
                                <w:jc w:val="center"/>
                                <w:rPr>
                                  <w:rFonts w:ascii="Times New Roman" w:hAnsi="Times New Roman"/>
                                  <w:b/>
                                  <w:sz w:val="24"/>
                                  <w:szCs w:val="24"/>
                                </w:rPr>
                              </w:pPr>
                              <w:r>
                                <w:rPr>
                                  <w:rFonts w:ascii="Times New Roman" w:hAnsi="Times New Roman"/>
                                  <w:b/>
                                  <w:sz w:val="24"/>
                                  <w:szCs w:val="24"/>
                                </w:rPr>
                                <w:t>KATEGORI SOSIAL</w:t>
                              </w:r>
                            </w:p>
                          </w:txbxContent>
                        </wps:txbx>
                        <wps:bodyPr rot="0" vert="horz" wrap="square" lIns="91440" tIns="45720" rIns="91440" bIns="45720" anchor="t" anchorCtr="0" upright="1">
                          <a:noAutofit/>
                        </wps:bodyPr>
                      </wps:wsp>
                      <wps:wsp>
                        <wps:cNvPr id="56" name="Rectangle 10"/>
                        <wps:cNvSpPr>
                          <a:spLocks noChangeArrowheads="1"/>
                        </wps:cNvSpPr>
                        <wps:spPr bwMode="auto">
                          <a:xfrm>
                            <a:off x="1233377" y="2870791"/>
                            <a:ext cx="985520" cy="607695"/>
                          </a:xfrm>
                          <a:prstGeom prst="rect">
                            <a:avLst/>
                          </a:prstGeom>
                          <a:solidFill>
                            <a:srgbClr val="FFFFFF"/>
                          </a:solidFill>
                          <a:ln w="9525">
                            <a:solidFill>
                              <a:srgbClr val="000000"/>
                            </a:solidFill>
                            <a:miter lim="800000"/>
                            <a:headEnd/>
                            <a:tailEnd/>
                          </a:ln>
                        </wps:spPr>
                        <wps:txbx>
                          <w:txbxContent>
                            <w:p w:rsidR="007A3E15" w:rsidRPr="00036CCC" w:rsidRDefault="007A3E15" w:rsidP="007A3E15">
                              <w:pPr>
                                <w:pStyle w:val="NoSpacing"/>
                                <w:spacing w:line="360" w:lineRule="auto"/>
                                <w:rPr>
                                  <w:rFonts w:ascii="Times New Roman" w:hAnsi="Times New Roman"/>
                                  <w:b/>
                                  <w:i/>
                                  <w:sz w:val="24"/>
                                  <w:szCs w:val="24"/>
                                </w:rPr>
                              </w:pPr>
                              <w:r>
                                <w:rPr>
                                  <w:rFonts w:ascii="Times New Roman" w:hAnsi="Times New Roman"/>
                                  <w:b/>
                                  <w:i/>
                                  <w:sz w:val="24"/>
                                  <w:szCs w:val="24"/>
                                </w:rPr>
                                <w:t>MOTIVASI</w:t>
                              </w:r>
                            </w:p>
                          </w:txbxContent>
                        </wps:txbx>
                        <wps:bodyPr rot="0" vert="horz" wrap="square" lIns="91440" tIns="45720" rIns="91440" bIns="45720" anchor="t" anchorCtr="0" upright="1">
                          <a:noAutofit/>
                        </wps:bodyPr>
                      </wps:wsp>
                      <wps:wsp>
                        <wps:cNvPr id="58" name="Rectangle 10"/>
                        <wps:cNvSpPr>
                          <a:spLocks noChangeArrowheads="1"/>
                        </wps:cNvSpPr>
                        <wps:spPr bwMode="auto">
                          <a:xfrm>
                            <a:off x="2349795" y="2902689"/>
                            <a:ext cx="786130" cy="478155"/>
                          </a:xfrm>
                          <a:prstGeom prst="rect">
                            <a:avLst/>
                          </a:prstGeom>
                          <a:solidFill>
                            <a:srgbClr val="FFFFFF"/>
                          </a:solidFill>
                          <a:ln w="9525">
                            <a:solidFill>
                              <a:srgbClr val="000000"/>
                            </a:solidFill>
                            <a:miter lim="800000"/>
                            <a:headEnd/>
                            <a:tailEnd/>
                          </a:ln>
                        </wps:spPr>
                        <wps:txbx>
                          <w:txbxContent>
                            <w:p w:rsidR="007A3E15" w:rsidRPr="00036CCC" w:rsidRDefault="007A3E15" w:rsidP="007A3E15">
                              <w:pPr>
                                <w:pStyle w:val="NoSpacing"/>
                                <w:spacing w:line="360" w:lineRule="auto"/>
                                <w:jc w:val="center"/>
                                <w:rPr>
                                  <w:rFonts w:ascii="Times New Roman" w:hAnsi="Times New Roman"/>
                                  <w:b/>
                                  <w:i/>
                                  <w:sz w:val="24"/>
                                  <w:szCs w:val="24"/>
                                </w:rPr>
                              </w:pPr>
                              <w:r>
                                <w:rPr>
                                  <w:rFonts w:ascii="Times New Roman" w:hAnsi="Times New Roman"/>
                                  <w:b/>
                                  <w:i/>
                                  <w:sz w:val="24"/>
                                  <w:szCs w:val="24"/>
                                </w:rPr>
                                <w:t>REAKSI</w:t>
                              </w:r>
                            </w:p>
                          </w:txbxContent>
                        </wps:txbx>
                        <wps:bodyPr rot="0" vert="horz" wrap="square" lIns="91440" tIns="45720" rIns="91440" bIns="45720" anchor="t" anchorCtr="0" upright="1">
                          <a:noAutofit/>
                        </wps:bodyPr>
                      </wps:wsp>
                      <wps:wsp>
                        <wps:cNvPr id="60" name="Straight Connector 60"/>
                        <wps:cNvCnPr/>
                        <wps:spPr>
                          <a:xfrm>
                            <a:off x="786809" y="2626242"/>
                            <a:ext cx="5347970" cy="0"/>
                          </a:xfrm>
                          <a:prstGeom prst="line">
                            <a:avLst/>
                          </a:prstGeom>
                        </wps:spPr>
                        <wps:style>
                          <a:lnRef idx="1">
                            <a:schemeClr val="dk1"/>
                          </a:lnRef>
                          <a:fillRef idx="0">
                            <a:schemeClr val="dk1"/>
                          </a:fillRef>
                          <a:effectRef idx="0">
                            <a:schemeClr val="dk1"/>
                          </a:effectRef>
                          <a:fontRef idx="minor">
                            <a:schemeClr val="tx1"/>
                          </a:fontRef>
                        </wps:style>
                        <wps:bodyPr/>
                      </wps:wsp>
                      <wps:wsp>
                        <wps:cNvPr id="61" name="Straight Connector 61"/>
                        <wps:cNvCnPr/>
                        <wps:spPr>
                          <a:xfrm>
                            <a:off x="776177" y="2626242"/>
                            <a:ext cx="0" cy="212607"/>
                          </a:xfrm>
                          <a:prstGeom prst="line">
                            <a:avLst/>
                          </a:prstGeom>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a:off x="1701209" y="2636875"/>
                            <a:ext cx="0" cy="254635"/>
                          </a:xfrm>
                          <a:prstGeom prst="line">
                            <a:avLst/>
                          </a:prstGeom>
                        </wps:spPr>
                        <wps:style>
                          <a:lnRef idx="1">
                            <a:schemeClr val="dk1"/>
                          </a:lnRef>
                          <a:fillRef idx="0">
                            <a:schemeClr val="dk1"/>
                          </a:fillRef>
                          <a:effectRef idx="0">
                            <a:schemeClr val="dk1"/>
                          </a:effectRef>
                          <a:fontRef idx="minor">
                            <a:schemeClr val="tx1"/>
                          </a:fontRef>
                        </wps:style>
                        <wps:bodyPr/>
                      </wps:wsp>
                      <wps:wsp>
                        <wps:cNvPr id="63" name="Straight Connector 63"/>
                        <wps:cNvCnPr/>
                        <wps:spPr>
                          <a:xfrm>
                            <a:off x="2711302" y="2636875"/>
                            <a:ext cx="0" cy="265430"/>
                          </a:xfrm>
                          <a:prstGeom prst="line">
                            <a:avLst/>
                          </a:prstGeom>
                        </wps:spPr>
                        <wps:style>
                          <a:lnRef idx="1">
                            <a:schemeClr val="dk1"/>
                          </a:lnRef>
                          <a:fillRef idx="0">
                            <a:schemeClr val="dk1"/>
                          </a:fillRef>
                          <a:effectRef idx="0">
                            <a:schemeClr val="dk1"/>
                          </a:effectRef>
                          <a:fontRef idx="minor">
                            <a:schemeClr val="tx1"/>
                          </a:fontRef>
                        </wps:style>
                        <wps:bodyPr/>
                      </wps:wsp>
                      <wps:wsp>
                        <wps:cNvPr id="64" name="Straight Connector 64"/>
                        <wps:cNvCnPr/>
                        <wps:spPr>
                          <a:xfrm>
                            <a:off x="3721395" y="2626242"/>
                            <a:ext cx="0" cy="222250"/>
                          </a:xfrm>
                          <a:prstGeom prst="line">
                            <a:avLst/>
                          </a:prstGeom>
                        </wps:spPr>
                        <wps:style>
                          <a:lnRef idx="1">
                            <a:schemeClr val="dk1"/>
                          </a:lnRef>
                          <a:fillRef idx="0">
                            <a:schemeClr val="dk1"/>
                          </a:fillRef>
                          <a:effectRef idx="0">
                            <a:schemeClr val="dk1"/>
                          </a:effectRef>
                          <a:fontRef idx="minor">
                            <a:schemeClr val="tx1"/>
                          </a:fontRef>
                        </wps:style>
                        <wps:bodyPr/>
                      </wps:wsp>
                      <wps:wsp>
                        <wps:cNvPr id="65" name="Straight Connector 65"/>
                        <wps:cNvCnPr/>
                        <wps:spPr>
                          <a:xfrm>
                            <a:off x="5018568" y="2636875"/>
                            <a:ext cx="0" cy="254635"/>
                          </a:xfrm>
                          <a:prstGeom prst="line">
                            <a:avLst/>
                          </a:prstGeom>
                        </wps:spPr>
                        <wps:style>
                          <a:lnRef idx="1">
                            <a:schemeClr val="dk1"/>
                          </a:lnRef>
                          <a:fillRef idx="0">
                            <a:schemeClr val="dk1"/>
                          </a:fillRef>
                          <a:effectRef idx="0">
                            <a:schemeClr val="dk1"/>
                          </a:effectRef>
                          <a:fontRef idx="minor">
                            <a:schemeClr val="tx1"/>
                          </a:fontRef>
                        </wps:style>
                        <wps:bodyPr/>
                      </wps:wsp>
                      <wps:wsp>
                        <wps:cNvPr id="66" name="Straight Connector 66"/>
                        <wps:cNvCnPr/>
                        <wps:spPr>
                          <a:xfrm>
                            <a:off x="6134986" y="2636875"/>
                            <a:ext cx="0" cy="212090"/>
                          </a:xfrm>
                          <a:prstGeom prst="line">
                            <a:avLst/>
                          </a:prstGeom>
                        </wps:spPr>
                        <wps:style>
                          <a:lnRef idx="1">
                            <a:schemeClr val="dk1"/>
                          </a:lnRef>
                          <a:fillRef idx="0">
                            <a:schemeClr val="dk1"/>
                          </a:fillRef>
                          <a:effectRef idx="0">
                            <a:schemeClr val="dk1"/>
                          </a:effectRef>
                          <a:fontRef idx="minor">
                            <a:schemeClr val="tx1"/>
                          </a:fontRef>
                        </wps:style>
                        <wps:bodyPr/>
                      </wps:wsp>
                      <wps:wsp>
                        <wps:cNvPr id="68" name="Straight Connector 68"/>
                        <wps:cNvCnPr/>
                        <wps:spPr>
                          <a:xfrm>
                            <a:off x="0" y="3147238"/>
                            <a:ext cx="254635" cy="0"/>
                          </a:xfrm>
                          <a:prstGeom prst="line">
                            <a:avLst/>
                          </a:prstGeom>
                        </wps:spPr>
                        <wps:style>
                          <a:lnRef idx="1">
                            <a:schemeClr val="dk1"/>
                          </a:lnRef>
                          <a:fillRef idx="0">
                            <a:schemeClr val="dk1"/>
                          </a:fillRef>
                          <a:effectRef idx="0">
                            <a:schemeClr val="dk1"/>
                          </a:effectRef>
                          <a:fontRef idx="minor">
                            <a:schemeClr val="tx1"/>
                          </a:fontRef>
                        </wps:style>
                        <wps:bodyPr/>
                      </wps:wsp>
                      <wps:wsp>
                        <wps:cNvPr id="69" name="Straight Connector 69"/>
                        <wps:cNvCnPr/>
                        <wps:spPr>
                          <a:xfrm>
                            <a:off x="6719777" y="3147238"/>
                            <a:ext cx="254635" cy="0"/>
                          </a:xfrm>
                          <a:prstGeom prst="line">
                            <a:avLst/>
                          </a:prstGeom>
                        </wps:spPr>
                        <wps:style>
                          <a:lnRef idx="1">
                            <a:schemeClr val="dk1"/>
                          </a:lnRef>
                          <a:fillRef idx="0">
                            <a:schemeClr val="dk1"/>
                          </a:fillRef>
                          <a:effectRef idx="0">
                            <a:schemeClr val="dk1"/>
                          </a:effectRef>
                          <a:fontRef idx="minor">
                            <a:schemeClr val="tx1"/>
                          </a:fontRef>
                        </wps:style>
                        <wps:bodyPr/>
                      </wps:wsp>
                      <wps:wsp>
                        <wps:cNvPr id="70" name="Straight Connector 70"/>
                        <wps:cNvCnPr/>
                        <wps:spPr>
                          <a:xfrm>
                            <a:off x="1105786" y="3147238"/>
                            <a:ext cx="127591" cy="0"/>
                          </a:xfrm>
                          <a:prstGeom prst="line">
                            <a:avLst/>
                          </a:prstGeom>
                        </wps:spPr>
                        <wps:style>
                          <a:lnRef idx="1">
                            <a:schemeClr val="dk1"/>
                          </a:lnRef>
                          <a:fillRef idx="0">
                            <a:schemeClr val="dk1"/>
                          </a:fillRef>
                          <a:effectRef idx="0">
                            <a:schemeClr val="dk1"/>
                          </a:effectRef>
                          <a:fontRef idx="minor">
                            <a:schemeClr val="tx1"/>
                          </a:fontRef>
                        </wps:style>
                        <wps:bodyPr/>
                      </wps:wsp>
                      <wps:wsp>
                        <wps:cNvPr id="71" name="Straight Connector 71"/>
                        <wps:cNvCnPr/>
                        <wps:spPr>
                          <a:xfrm>
                            <a:off x="2232837" y="3147238"/>
                            <a:ext cx="127000" cy="0"/>
                          </a:xfrm>
                          <a:prstGeom prst="line">
                            <a:avLst/>
                          </a:prstGeom>
                        </wps:spPr>
                        <wps:style>
                          <a:lnRef idx="1">
                            <a:schemeClr val="dk1"/>
                          </a:lnRef>
                          <a:fillRef idx="0">
                            <a:schemeClr val="dk1"/>
                          </a:fillRef>
                          <a:effectRef idx="0">
                            <a:schemeClr val="dk1"/>
                          </a:effectRef>
                          <a:fontRef idx="minor">
                            <a:schemeClr val="tx1"/>
                          </a:fontRef>
                        </wps:style>
                        <wps:bodyPr/>
                      </wps:wsp>
                      <wps:wsp>
                        <wps:cNvPr id="72" name="Straight Connector 72"/>
                        <wps:cNvCnPr/>
                        <wps:spPr>
                          <a:xfrm>
                            <a:off x="3147237" y="3147238"/>
                            <a:ext cx="127000" cy="0"/>
                          </a:xfrm>
                          <a:prstGeom prst="line">
                            <a:avLst/>
                          </a:prstGeom>
                        </wps:spPr>
                        <wps:style>
                          <a:lnRef idx="1">
                            <a:schemeClr val="dk1"/>
                          </a:lnRef>
                          <a:fillRef idx="0">
                            <a:schemeClr val="dk1"/>
                          </a:fillRef>
                          <a:effectRef idx="0">
                            <a:schemeClr val="dk1"/>
                          </a:effectRef>
                          <a:fontRef idx="minor">
                            <a:schemeClr val="tx1"/>
                          </a:fontRef>
                        </wps:style>
                        <wps:bodyPr/>
                      </wps:wsp>
                      <wps:wsp>
                        <wps:cNvPr id="73" name="Straight Connector 73"/>
                        <wps:cNvCnPr/>
                        <wps:spPr>
                          <a:xfrm>
                            <a:off x="4295554" y="3147238"/>
                            <a:ext cx="127000" cy="0"/>
                          </a:xfrm>
                          <a:prstGeom prst="line">
                            <a:avLst/>
                          </a:prstGeom>
                        </wps:spPr>
                        <wps:style>
                          <a:lnRef idx="1">
                            <a:schemeClr val="dk1"/>
                          </a:lnRef>
                          <a:fillRef idx="0">
                            <a:schemeClr val="dk1"/>
                          </a:fillRef>
                          <a:effectRef idx="0">
                            <a:schemeClr val="dk1"/>
                          </a:effectRef>
                          <a:fontRef idx="minor">
                            <a:schemeClr val="tx1"/>
                          </a:fontRef>
                        </wps:style>
                        <wps:bodyPr/>
                      </wps:wsp>
                      <wps:wsp>
                        <wps:cNvPr id="74" name="Straight Connector 74"/>
                        <wps:cNvCnPr/>
                        <wps:spPr>
                          <a:xfrm>
                            <a:off x="5699051" y="3147238"/>
                            <a:ext cx="127000" cy="0"/>
                          </a:xfrm>
                          <a:prstGeom prst="line">
                            <a:avLst/>
                          </a:prstGeom>
                        </wps:spPr>
                        <wps:style>
                          <a:lnRef idx="1">
                            <a:schemeClr val="dk1"/>
                          </a:lnRef>
                          <a:fillRef idx="0">
                            <a:schemeClr val="dk1"/>
                          </a:fillRef>
                          <a:effectRef idx="0">
                            <a:schemeClr val="dk1"/>
                          </a:effectRef>
                          <a:fontRef idx="minor">
                            <a:schemeClr val="tx1"/>
                          </a:fontRef>
                        </wps:style>
                        <wps:bodyPr/>
                      </wps:wsp>
                      <wps:wsp>
                        <wps:cNvPr id="75" name="Straight Connector 75"/>
                        <wps:cNvCnPr/>
                        <wps:spPr>
                          <a:xfrm>
                            <a:off x="0" y="3147238"/>
                            <a:ext cx="0" cy="1557588"/>
                          </a:xfrm>
                          <a:prstGeom prst="line">
                            <a:avLst/>
                          </a:prstGeom>
                        </wps:spPr>
                        <wps:style>
                          <a:lnRef idx="1">
                            <a:schemeClr val="dk1"/>
                          </a:lnRef>
                          <a:fillRef idx="0">
                            <a:schemeClr val="dk1"/>
                          </a:fillRef>
                          <a:effectRef idx="0">
                            <a:schemeClr val="dk1"/>
                          </a:effectRef>
                          <a:fontRef idx="minor">
                            <a:schemeClr val="tx1"/>
                          </a:fontRef>
                        </wps:style>
                        <wps:bodyPr/>
                      </wps:wsp>
                      <wps:wsp>
                        <wps:cNvPr id="76" name="Straight Connector 76"/>
                        <wps:cNvCnPr/>
                        <wps:spPr>
                          <a:xfrm>
                            <a:off x="6974958" y="3147238"/>
                            <a:ext cx="0" cy="155702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77" o:spid="_x0000_s1026" style="position:absolute;left:0;text-align:left;margin-left:-84.1pt;margin-top:10.95pt;width:549.7pt;height:414.45pt;z-index:251659264" coordsize="69814,52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">
                <v:rect id="Rectangle 4" o:spid="_x0000_s1027" style="position:absolute;left:58053;top:28707;width:9080;height:5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A3E15" w:rsidRPr="00BD14C6" w:rsidRDefault="007A3E15" w:rsidP="007A3E15">
                        <w:pPr>
                          <w:pStyle w:val="NoSpacing"/>
                          <w:spacing w:line="360" w:lineRule="auto"/>
                          <w:jc w:val="center"/>
                          <w:rPr>
                            <w:rFonts w:ascii="Times New Roman" w:hAnsi="Times New Roman"/>
                            <w:b/>
                            <w:sz w:val="24"/>
                            <w:szCs w:val="24"/>
                          </w:rPr>
                        </w:pPr>
                        <w:r w:rsidRPr="00BD14C6">
                          <w:rPr>
                            <w:rFonts w:ascii="Times New Roman" w:hAnsi="Times New Roman"/>
                            <w:b/>
                            <w:noProof/>
                            <w:sz w:val="24"/>
                            <w:szCs w:val="24"/>
                            <w:lang w:eastAsia="id-ID"/>
                          </w:rPr>
                          <w:t>KONEKSI</w:t>
                        </w:r>
                      </w:p>
                    </w:txbxContent>
                  </v:textbox>
                </v:rect>
                <v:rect id="Rectangle 6" o:spid="_x0000_s1028" style="position:absolute;left:20414;top:43806;width:28267;height:8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A3E15" w:rsidRPr="00036CCC" w:rsidRDefault="007A3E15" w:rsidP="007A3E15">
                        <w:pPr>
                          <w:pStyle w:val="NoSpacing"/>
                          <w:spacing w:line="360" w:lineRule="auto"/>
                          <w:jc w:val="center"/>
                          <w:rPr>
                            <w:rFonts w:ascii="Times New Roman" w:hAnsi="Times New Roman"/>
                            <w:b/>
                            <w:sz w:val="24"/>
                            <w:szCs w:val="24"/>
                          </w:rPr>
                        </w:pPr>
                        <w:r>
                          <w:rPr>
                            <w:rFonts w:ascii="Times New Roman" w:hAnsi="Times New Roman"/>
                            <w:b/>
                            <w:sz w:val="24"/>
                            <w:szCs w:val="24"/>
                          </w:rPr>
                          <w:t>Pola Komunikasi Antar Budaya Dalam Komunitas Korea Hansamo Di Bandung</w:t>
                        </w:r>
                      </w:p>
                      <w:p w:rsidR="007A3E15" w:rsidRPr="0025570B" w:rsidRDefault="007A3E15" w:rsidP="007A3E15">
                        <w:pPr>
                          <w:rPr>
                            <w:szCs w:val="24"/>
                          </w:rPr>
                        </w:pPr>
                      </w:p>
                    </w:txbxContent>
                  </v:textbox>
                </v:rect>
                <v:shapetype id="_x0000_t32" coordsize="21600,21600" o:spt="32" o:oned="t" path="m,l21600,21600e" filled="f">
                  <v:path arrowok="t" fillok="f" o:connecttype="none"/>
                  <o:lock v:ext="edit" shapetype="t"/>
                </v:shapetype>
                <v:shape id="AutoShape 7" o:spid="_x0000_s1029" type="#_x0000_t32" style="position:absolute;left:48697;top:46995;width:21117;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5FUsIAAADaAAAADwAAAGRycy9kb3ducmV2LnhtbESPT2vCQBTE7wW/w/KE3urGEKRGV5GW&#10;Qile/HPw+Mg+N8Hs25B91fjt3YLQ4zAzv2GW68G36kp9bAIbmE4yUMRVsA07A8fD19s7qCjIFtvA&#10;ZOBOEdar0csSSxtuvKPrXpxKEI4lGqhFulLrWNXkMU5CR5y8c+g9SpK907bHW4L7VudZNtMeG04L&#10;NXb0UVN12f96A6ej387z4tO7wh1kJ/TT5MXMmNfxsFmAEhrkP/xsf1sDc/i7km6AXj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l5FUsIAAADaAAAADwAAAAAAAAAAAAAA&#10;AAChAgAAZHJzL2Rvd25yZXYueG1sUEsFBgAAAAAEAAQA+QAAAJADAAAAAA==&#10;">
                  <v:stroke endarrow="block"/>
                </v:shape>
                <v:shape id="AutoShape 8" o:spid="_x0000_s1030" type="#_x0000_t32" style="position:absolute;top:46995;width:20623;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rect id="Rectangle 10" o:spid="_x0000_s1031" style="position:absolute;left:2445;top:28601;width:8615;height:6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A3E15" w:rsidRPr="00036CCC" w:rsidRDefault="007A3E15" w:rsidP="007A3E15">
                        <w:pPr>
                          <w:pStyle w:val="NoSpacing"/>
                          <w:spacing w:line="360" w:lineRule="auto"/>
                          <w:jc w:val="center"/>
                          <w:rPr>
                            <w:rFonts w:ascii="Times New Roman" w:hAnsi="Times New Roman"/>
                            <w:b/>
                            <w:i/>
                            <w:sz w:val="24"/>
                            <w:szCs w:val="24"/>
                          </w:rPr>
                        </w:pPr>
                        <w:r>
                          <w:rPr>
                            <w:rFonts w:ascii="Times New Roman" w:hAnsi="Times New Roman"/>
                            <w:b/>
                            <w:i/>
                            <w:sz w:val="24"/>
                            <w:szCs w:val="24"/>
                          </w:rPr>
                          <w:t>KONSEP DIRI</w:t>
                        </w:r>
                      </w:p>
                    </w:txbxContent>
                  </v:textbox>
                </v:rect>
                <v:rect id="Rectangle 13" o:spid="_x0000_s1032" style="position:absolute;left:9994;width:49436;height:11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7A3E15" w:rsidRDefault="007A3E15" w:rsidP="007A3E15">
                        <w:pPr>
                          <w:pStyle w:val="NoSpacing"/>
                          <w:spacing w:line="360" w:lineRule="auto"/>
                          <w:jc w:val="center"/>
                          <w:rPr>
                            <w:rFonts w:ascii="Times New Roman" w:hAnsi="Times New Roman"/>
                            <w:b/>
                            <w:sz w:val="24"/>
                            <w:szCs w:val="24"/>
                          </w:rPr>
                        </w:pPr>
                        <w:r>
                          <w:rPr>
                            <w:rFonts w:ascii="Times New Roman" w:hAnsi="Times New Roman"/>
                            <w:b/>
                            <w:sz w:val="24"/>
                            <w:szCs w:val="24"/>
                          </w:rPr>
                          <w:t>Fokus Penelitian</w:t>
                        </w:r>
                        <w:r w:rsidRPr="00CE3BE6">
                          <w:rPr>
                            <w:rFonts w:ascii="Times New Roman" w:hAnsi="Times New Roman"/>
                            <w:b/>
                            <w:sz w:val="24"/>
                            <w:szCs w:val="24"/>
                          </w:rPr>
                          <w:t xml:space="preserve"> :</w:t>
                        </w:r>
                      </w:p>
                      <w:p w:rsidR="007A3E15" w:rsidRPr="006A100A" w:rsidRDefault="007A3E15" w:rsidP="007A3E15">
                        <w:pPr>
                          <w:tabs>
                            <w:tab w:val="left" w:pos="3686"/>
                            <w:tab w:val="center" w:leader="dot" w:pos="7088"/>
                          </w:tabs>
                          <w:spacing w:after="0" w:line="480" w:lineRule="auto"/>
                          <w:ind w:left="709" w:hanging="709"/>
                          <w:jc w:val="center"/>
                          <w:rPr>
                            <w:rFonts w:ascii="Times New Roman" w:hAnsi="Times New Roman"/>
                            <w:sz w:val="24"/>
                            <w:szCs w:val="24"/>
                          </w:rPr>
                        </w:pPr>
                        <w:r w:rsidRPr="006A100A">
                          <w:rPr>
                            <w:rFonts w:ascii="Times New Roman" w:hAnsi="Times New Roman"/>
                            <w:sz w:val="24"/>
                            <w:szCs w:val="24"/>
                          </w:rPr>
                          <w:t>Bagaimana Pola Komunikasi Antar Budaya Dalam Komunitas Korea Hansamo di Bandung ?</w:t>
                        </w:r>
                      </w:p>
                      <w:p w:rsidR="007A3E15" w:rsidRPr="00CE3BE6" w:rsidRDefault="007A3E15" w:rsidP="007A3E15">
                        <w:pPr>
                          <w:pStyle w:val="NoSpacing"/>
                          <w:spacing w:line="360" w:lineRule="auto"/>
                          <w:jc w:val="center"/>
                          <w:rPr>
                            <w:rFonts w:ascii="Times New Roman" w:hAnsi="Times New Roman"/>
                            <w:b/>
                            <w:sz w:val="24"/>
                            <w:szCs w:val="24"/>
                          </w:rPr>
                        </w:pPr>
                      </w:p>
                    </w:txbxContent>
                  </v:textbox>
                </v:rect>
                <v:shape id="AutoShape 14" o:spid="_x0000_s1033" type="#_x0000_t32" style="position:absolute;left:34449;top:11802;width:0;height:27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rect id="Rectangle 16" o:spid="_x0000_s1034" style="position:absolute;left:17331;top:14566;width:34630;height:8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7A3E15" w:rsidRPr="00BD14C6" w:rsidRDefault="007A3E15" w:rsidP="007A3E15">
                        <w:pPr>
                          <w:pStyle w:val="NoSpacing"/>
                          <w:spacing w:line="360" w:lineRule="auto"/>
                          <w:jc w:val="center"/>
                          <w:rPr>
                            <w:rFonts w:ascii="Times New Roman" w:hAnsi="Times New Roman"/>
                            <w:b/>
                            <w:i/>
                            <w:sz w:val="24"/>
                            <w:szCs w:val="24"/>
                          </w:rPr>
                        </w:pPr>
                        <w:r w:rsidRPr="00BD14C6">
                          <w:rPr>
                            <w:rFonts w:ascii="Times New Roman" w:hAnsi="Times New Roman"/>
                            <w:b/>
                            <w:i/>
                            <w:sz w:val="24"/>
                            <w:szCs w:val="24"/>
                          </w:rPr>
                          <w:t>Anxiety/Uncertainty Management Theory</w:t>
                        </w:r>
                      </w:p>
                      <w:p w:rsidR="007A3E15" w:rsidRPr="00BD14C6" w:rsidRDefault="007A3E15" w:rsidP="007A3E15">
                        <w:pPr>
                          <w:pStyle w:val="NoSpacing"/>
                          <w:spacing w:line="360" w:lineRule="auto"/>
                          <w:jc w:val="center"/>
                          <w:rPr>
                            <w:rFonts w:ascii="Times New Roman" w:hAnsi="Times New Roman"/>
                            <w:b/>
                            <w:sz w:val="24"/>
                            <w:szCs w:val="24"/>
                          </w:rPr>
                        </w:pPr>
                        <w:r w:rsidRPr="00BD14C6">
                          <w:rPr>
                            <w:rFonts w:ascii="Times New Roman" w:hAnsi="Times New Roman"/>
                            <w:b/>
                            <w:sz w:val="24"/>
                            <w:szCs w:val="24"/>
                          </w:rPr>
                          <w:t>William Gundykunst</w:t>
                        </w:r>
                      </w:p>
                    </w:txbxContent>
                  </v:textbox>
                </v:rect>
                <v:rect id="Rectangle 4" o:spid="_x0000_s1035" style="position:absolute;left:44125;top:28920;width:12871;height:5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7A3E15" w:rsidRPr="00BD14C6" w:rsidRDefault="007A3E15" w:rsidP="007A3E15">
                        <w:pPr>
                          <w:pStyle w:val="NoSpacing"/>
                          <w:spacing w:line="360" w:lineRule="auto"/>
                          <w:jc w:val="center"/>
                          <w:rPr>
                            <w:rFonts w:ascii="Times New Roman" w:hAnsi="Times New Roman"/>
                            <w:b/>
                            <w:sz w:val="24"/>
                            <w:szCs w:val="24"/>
                          </w:rPr>
                        </w:pPr>
                        <w:r>
                          <w:rPr>
                            <w:rFonts w:ascii="Times New Roman" w:hAnsi="Times New Roman"/>
                            <w:b/>
                            <w:sz w:val="24"/>
                            <w:szCs w:val="24"/>
                          </w:rPr>
                          <w:t>PROSES SITUASIONAL</w:t>
                        </w:r>
                      </w:p>
                    </w:txbxContent>
                  </v:textbox>
                </v:rect>
                <v:rect id="Rectangle 4" o:spid="_x0000_s1036" style="position:absolute;left:32641;top:28707;width:10313;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7A3E15" w:rsidRPr="00BD14C6" w:rsidRDefault="007A3E15" w:rsidP="007A3E15">
                        <w:pPr>
                          <w:pStyle w:val="NoSpacing"/>
                          <w:spacing w:line="360" w:lineRule="auto"/>
                          <w:jc w:val="center"/>
                          <w:rPr>
                            <w:rFonts w:ascii="Times New Roman" w:hAnsi="Times New Roman"/>
                            <w:b/>
                            <w:sz w:val="24"/>
                            <w:szCs w:val="24"/>
                          </w:rPr>
                        </w:pPr>
                        <w:r>
                          <w:rPr>
                            <w:rFonts w:ascii="Times New Roman" w:hAnsi="Times New Roman"/>
                            <w:b/>
                            <w:sz w:val="24"/>
                            <w:szCs w:val="24"/>
                          </w:rPr>
                          <w:t>KATEGORI SOSIAL</w:t>
                        </w:r>
                      </w:p>
                    </w:txbxContent>
                  </v:textbox>
                </v:rect>
                <v:rect id="Rectangle 10" o:spid="_x0000_s1037" style="position:absolute;left:12333;top:28707;width:9855;height:6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7A3E15" w:rsidRPr="00036CCC" w:rsidRDefault="007A3E15" w:rsidP="007A3E15">
                        <w:pPr>
                          <w:pStyle w:val="NoSpacing"/>
                          <w:spacing w:line="360" w:lineRule="auto"/>
                          <w:rPr>
                            <w:rFonts w:ascii="Times New Roman" w:hAnsi="Times New Roman"/>
                            <w:b/>
                            <w:i/>
                            <w:sz w:val="24"/>
                            <w:szCs w:val="24"/>
                          </w:rPr>
                        </w:pPr>
                        <w:r>
                          <w:rPr>
                            <w:rFonts w:ascii="Times New Roman" w:hAnsi="Times New Roman"/>
                            <w:b/>
                            <w:i/>
                            <w:sz w:val="24"/>
                            <w:szCs w:val="24"/>
                          </w:rPr>
                          <w:t>MOTIVASI</w:t>
                        </w:r>
                      </w:p>
                    </w:txbxContent>
                  </v:textbox>
                </v:rect>
                <v:rect id="Rectangle 10" o:spid="_x0000_s1038" style="position:absolute;left:23497;top:29026;width:7862;height:4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7A3E15" w:rsidRPr="00036CCC" w:rsidRDefault="007A3E15" w:rsidP="007A3E15">
                        <w:pPr>
                          <w:pStyle w:val="NoSpacing"/>
                          <w:spacing w:line="360" w:lineRule="auto"/>
                          <w:jc w:val="center"/>
                          <w:rPr>
                            <w:rFonts w:ascii="Times New Roman" w:hAnsi="Times New Roman"/>
                            <w:b/>
                            <w:i/>
                            <w:sz w:val="24"/>
                            <w:szCs w:val="24"/>
                          </w:rPr>
                        </w:pPr>
                        <w:r>
                          <w:rPr>
                            <w:rFonts w:ascii="Times New Roman" w:hAnsi="Times New Roman"/>
                            <w:b/>
                            <w:i/>
                            <w:sz w:val="24"/>
                            <w:szCs w:val="24"/>
                          </w:rPr>
                          <w:t>REAKSI</w:t>
                        </w:r>
                      </w:p>
                    </w:txbxContent>
                  </v:textbox>
                </v:rect>
                <v:line id="Straight Connector 60" o:spid="_x0000_s1039" style="position:absolute;visibility:visible;mso-wrap-style:square" from="7868,26262" to="61347,26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L+AcIAAADbAAAADwAAAGRycy9kb3ducmV2LnhtbESPwU7DMAyG70i8Q2Sk3VhaEBXrlk0I&#10;DQ3BicHuVmPaao3TJtkW3h4fkDhav//P/lab7AZ1phB7zwbKeQGKuPG259bA1+fL7SOomJAtDp7J&#10;wA9F2Kyvr1ZYW3/hDzrvU6sEwrFGA11KY611bDpyGOd+JJbs2weHScbQahvwInA36LuiqLTDnuVC&#10;hyM9d9Qc9ycnlPIwOb07LvDwFt7D9r7KD3kyZnaTn5agEuX0v/zXfrUGKvleXMQD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L+AcIAAADbAAAADwAAAAAAAAAAAAAA&#10;AAChAgAAZHJzL2Rvd25yZXYueG1sUEsFBgAAAAAEAAQA+QAAAJADAAAAAA==&#10;" strokecolor="black [3040]"/>
                <v:line id="Straight Connector 61" o:spid="_x0000_s1040" style="position:absolute;visibility:visible;mso-wrap-style:square" from="7761,26262" to="7761,2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5bmsIAAADbAAAADwAAAGRycy9kb3ducmV2LnhtbESPT2sCMRTE7wW/Q3hCbzW7LV10NYpI&#10;pcWe/Hd/bJ67i5uXNYmafntTKPQ4zMxvmNkimk7cyPnWsoJ8lIEgrqxuuVZw2K9fxiB8QNbYWSYF&#10;P+RhMR88zbDU9s5buu1CLRKEfYkKmhD6UkpfNWTQj2xPnLyTdQZDkq6W2uE9wU0nX7OskAZbTgsN&#10;9rRqqDrvriZR8uPFyM/zBI8b9+0+3or4Hi9KPQ/jcgoiUAz/4b/2l1ZQ5PD7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5bmsIAAADbAAAADwAAAAAAAAAAAAAA&#10;AAChAgAAZHJzL2Rvd25yZXYueG1sUEsFBgAAAAAEAAQA+QAAAJADAAAAAA==&#10;" strokecolor="black [3040]"/>
                <v:line id="Straight Connector 62" o:spid="_x0000_s1041" style="position:absolute;visibility:visible;mso-wrap-style:square" from="17012,26368" to="17012,2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zF7cEAAADbAAAADwAAAGRycy9kb3ducmV2LnhtbESPQWsCMRSE70L/Q3iCt5pVcdHVKKW0&#10;KO1JW++PzXN3cfOyJqnGf98IgsdhZr5hlutoWnEh5xvLCkbDDARxaXXDlYLfn8/XGQgfkDW2lknB&#10;jTysVy+9JRbaXnlHl32oRIKwL1BBHUJXSOnLmgz6oe2Ik3e0zmBI0lVSO7wmuGnlOMtyabDhtFBj&#10;R+81laf9n0mU0eFs5OY0x8OX+3YfkzxO41mpQT++LUAEiuEZfrS3WkE+hv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nMXtwQAAANsAAAAPAAAAAAAAAAAAAAAA&#10;AKECAABkcnMvZG93bnJldi54bWxQSwUGAAAAAAQABAD5AAAAjwMAAAAA&#10;" strokecolor="black [3040]"/>
                <v:line id="Straight Connector 63" o:spid="_x0000_s1042" style="position:absolute;visibility:visible;mso-wrap-style:square" from="27113,26368" to="27113,29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BgdsIAAADbAAAADwAAAGRycy9kb3ducmV2LnhtbESPQWsCMRSE70L/Q3hCb5pV6aKrWSnS&#10;0lJP2np/bJ67y25e1iTV9N83hYLHYWa+YTbbaHpxJedbywpm0wwEcWV1y7WCr8/XyRKED8gae8uk&#10;4Ic8bMuH0QYLbW98oOsx1CJB2BeooAlhKKT0VUMG/dQOxMk7W2cwJOlqqR3eEtz0cp5luTTYclpo&#10;cKBdQ1V3/DaJMjtdjHzrVnj6cHv3ssjjU7wo9TiOz2sQgWK4h//b71pBvoC/L+kHy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BgdsIAAADbAAAADwAAAAAAAAAAAAAA&#10;AAChAgAAZHJzL2Rvd25yZXYueG1sUEsFBgAAAAAEAAQA+QAAAJADAAAAAA==&#10;" strokecolor="black [3040]"/>
                <v:line id="Straight Connector 64" o:spid="_x0000_s1043" style="position:absolute;visibility:visible;mso-wrap-style:square" from="37213,26262" to="37213,28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n4AsIAAADbAAAADwAAAGRycy9kb3ducmV2LnhtbESPQWsCMRSE74L/ITyhN81q62K3RpHS&#10;UrGnar0/Nq+7i5uXNUk1/nsjCB6HmfmGmS+jacWJnG8sKxiPMhDEpdUNVwp+d5/DGQgfkDW2lknB&#10;hTwsF/3eHAttz/xDp22oRIKwL1BBHUJXSOnLmgz6ke2Ik/dnncGQpKukdnhOcNPKSZbl0mDDaaHG&#10;jt5rKg/bf5Mo4/3RyK/DK+437tt9POdxGo9KPQ3i6g1EoBge4Xt7rRXkL3D7kn6AX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n4AsIAAADbAAAADwAAAAAAAAAAAAAA&#10;AAChAgAAZHJzL2Rvd25yZXYueG1sUEsFBgAAAAAEAAQA+QAAAJADAAAAAA==&#10;" strokecolor="black [3040]"/>
                <v:line id="Straight Connector 65" o:spid="_x0000_s1044" style="position:absolute;visibility:visible;mso-wrap-style:square" from="50185,26368" to="50185,2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VdmcMAAADbAAAADwAAAGRycy9kb3ducmV2LnhtbESPzWrDMBCE74G8g9hCb4mchpjWjRxC&#10;SWhpTs3PfbG2trG1ciQlUd++KhRyHGbmG2a5iqYXV3K+taxgNs1AEFdWt1wrOB62k2cQPiBr7C2T&#10;gh/ysCrHoyUW2t74i677UIsEYV+ggiaEoZDSVw0Z9FM7ECfv2zqDIUlXS+3wluCml09ZlkuDLaeF&#10;Bgd6a6jq9heTKLPT2cj37gVPn27nNvM8LuJZqceHuH4FESiGe/i//aEV5Av4+5J+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1XZnDAAAA2wAAAA8AAAAAAAAAAAAA&#10;AAAAoQIAAGRycy9kb3ducmV2LnhtbFBLBQYAAAAABAAEAPkAAACRAwAAAAA=&#10;" strokecolor="black [3040]"/>
                <v:line id="Straight Connector 66" o:spid="_x0000_s1045" style="position:absolute;visibility:visible;mso-wrap-style:square" from="61349,26368" to="61349,28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fD7sIAAADbAAAADwAAAGRycy9kb3ducmV2LnhtbESPT2sCMRTE7wW/Q3hCbzWrpYuuRhFR&#10;WuzJf/fH5rm7uHlZk6jptzeFQo/DzPyGmS2iacWdnG8sKxgOMhDEpdUNVwqOh83bGIQPyBpby6Tg&#10;hzws5r2XGRbaPnhH932oRIKwL1BBHUJXSOnLmgz6ge2Ik3e2zmBI0lVSO3wkuGnlKMtyabDhtFBj&#10;R6uaysv+ZhJleLoa+XmZ4Gnrvt36PY8f8arUaz8upyACxfAf/mt/aQV5Dr9f0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fD7sIAAADbAAAADwAAAAAAAAAAAAAA&#10;AAChAgAAZHJzL2Rvd25yZXYueG1sUEsFBgAAAAAEAAQA+QAAAJADAAAAAA==&#10;" strokecolor="black [3040]"/>
                <v:line id="Straight Connector 68" o:spid="_x0000_s1046" style="position:absolute;visibility:visible;mso-wrap-style:square" from="0,31472" to="2546,31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yB8IAAADbAAAADwAAAGRycy9kb3ducmV2LnhtbESPwU7DMAyG70i8Q2Sk3VhaEBXrlk0I&#10;DQ3BicHuVmPaao3TJtkW3h4fkDhav//P/lab7AZ1phB7zwbKeQGKuPG259bA1+fL7SOomJAtDp7J&#10;wA9F2Kyvr1ZYW3/hDzrvU6sEwrFGA11KY611bDpyGOd+JJbs2weHScbQahvwInA36LuiqLTDnuVC&#10;hyM9d9Qc9ycnlPIwOb07LvDwFt7D9r7KD3kyZnaTn5agEuX0v/zXfrUGKnlWXMQD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TyB8IAAADbAAAADwAAAAAAAAAAAAAA&#10;AAChAgAAZHJzL2Rvd25yZXYueG1sUEsFBgAAAAAEAAQA+QAAAJADAAAAAA==&#10;" strokecolor="black [3040]"/>
                <v:line id="Straight Connector 69" o:spid="_x0000_s1047" style="position:absolute;visibility:visible;mso-wrap-style:square" from="67197,31472" to="69744,31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nMEAAADbAAAADwAAAGRycy9kb3ducmV2LnhtbESPQWsCMRSE70L/Q3gFb5pVcdGtUUqx&#10;KPWkrffH5nV3cfOyJqnGf98IgsdhZr5hFqtoWnEh5xvLCkbDDARxaXXDlYKf78/BDIQPyBpby6Tg&#10;Rh5Wy5feAgttr7ynyyFUIkHYF6igDqErpPRlTQb90HbEyfu1zmBI0lVSO7wmuGnlOMtyabDhtFBj&#10;Rx81lafDn0mU0fFs5OY0x+OX27n1JI/TeFaq/xrf30AEiuEZfrS3WkE+h/u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OFecwQAAANsAAAAPAAAAAAAAAAAAAAAA&#10;AKECAABkcnMvZG93bnJldi54bWxQSwUGAAAAAAQABAD5AAAAjwMAAAAA&#10;" strokecolor="black [3040]"/>
                <v:line id="Straight Connector 70" o:spid="_x0000_s1048" style="position:absolute;visibility:visible;mso-wrap-style:square" from="11057,31472" to="12333,31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o3MMAAADbAAAADwAAAGRycy9kb3ducmV2LnhtbESPwU4CMRCG7yS+QzMm3qSLRpCVQgzB&#10;aOQEwn2yHXc3bKdLW6G8PXMw4Tj55/9mvtkiu06dKMTWs4HRsABFXHnbcm1g9/Px+AoqJmSLnWcy&#10;cKEIi/ndYIal9Wfe0GmbaiUQjiUaaFLqS61j1ZDDOPQ9sWS/PjhMMoZa24BngbtOPxXFWDtsWS40&#10;2NOyoeqw/XNCGe2PTn8eprj/Duuweh7nl3w05uE+v7+BSpTTbfm//WUNTOR7cREP0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aNzDAAAA2wAAAA8AAAAAAAAAAAAA&#10;AAAAoQIAAGRycy9kb3ducmV2LnhtbFBLBQYAAAAABAAEAPkAAACRAwAAAAA=&#10;" strokecolor="black [3040]"/>
                <v:line id="Straight Connector 71" o:spid="_x0000_s1049" style="position:absolute;visibility:visible;mso-wrap-style:square" from="22328,31472" to="23598,31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fNR8IAAADbAAAADwAAAGRycy9kb3ducmV2LnhtbESPQWsCMRSE70L/Q3gFbzW7irbdGqWI&#10;YtGTtt4fm9fdxc3LmkSN/74RCh6HmfmGmc6jacWFnG8sK8gHGQji0uqGKwU/36uXNxA+IGtsLZOC&#10;G3mYz556Uyy0vfKOLvtQiQRhX6CCOoSukNKXNRn0A9sRJ+/XOoMhSVdJ7fCa4KaVwyybSIMNp4Ua&#10;O1rUVB73Z5Mo+eFk5Pr4joeN27rlaBLH8aRU/zl+foAIFMMj/N/+0gpec7h/ST9Az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fNR8IAAADbAAAADwAAAAAAAAAAAAAA&#10;AAChAgAAZHJzL2Rvd25yZXYueG1sUEsFBgAAAAAEAAQA+QAAAJADAAAAAA==&#10;" strokecolor="black [3040]"/>
                <v:line id="Straight Connector 72" o:spid="_x0000_s1050" style="position:absolute;visibility:visible;mso-wrap-style:square" from="31472,31472" to="32742,31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VTMMMAAADbAAAADwAAAGRycy9kb3ducmV2LnhtbESPT2sCMRTE74V+h/AK3jSrpVa3ZqWU&#10;ikVP9c/9sXndXXbzsiZR02/fCEKPw8z8hlkso+nEhZxvLCsYjzIQxKXVDVcKDvvVcAbCB2SNnWVS&#10;8EselsXjwwJzba/8TZddqESCsM9RQR1Cn0vpy5oM+pHtiZP3Y53BkKSrpHZ4TXDTyUmWTaXBhtNC&#10;jT191FS2u7NJlPHxZOS6neNx47bu83kaX+JJqcFTfH8DESiG//C9/aUVvE7g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FUzDDAAAA2wAAAA8AAAAAAAAAAAAA&#10;AAAAoQIAAGRycy9kb3ducmV2LnhtbFBLBQYAAAAABAAEAPkAAACRAwAAAAA=&#10;" strokecolor="black [3040]"/>
                <v:line id="Straight Connector 73" o:spid="_x0000_s1051" style="position:absolute;visibility:visible;mso-wrap-style:square" from="42955,31472" to="44225,31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n2q8IAAADbAAAADwAAAGRycy9kb3ducmV2LnhtbESPT2sCMRTE7wW/Q3hCb5pVqdXVKFIq&#10;Fj3VP/fH5rm7uHlZk1TTb98IQo/DzPyGmS+jacSNnK8tKxj0MxDEhdU1lwqOh3VvAsIHZI2NZVLw&#10;Sx6Wi87LHHNt7/xNt30oRYKwz1FBFUKbS+mLigz6vm2Jk3e2zmBI0pVSO7wnuGnkMMvG0mDNaaHC&#10;lj4qKi77H5Mog9PVyM1liqet27nP0Ti+xatSr924moEIFMN/+Nn+0greR/D4k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n2q8IAAADbAAAADwAAAAAAAAAAAAAA&#10;AAChAgAAZHJzL2Rvd25yZXYueG1sUEsFBgAAAAAEAAQA+QAAAJADAAAAAA==&#10;" strokecolor="black [3040]"/>
                <v:line id="Straight Connector 74" o:spid="_x0000_s1052" style="position:absolute;visibility:visible;mso-wrap-style:square" from="56990,31472" to="58260,31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u38IAAADbAAAADwAAAGRycy9kb3ducmV2LnhtbESPW2sCMRSE3wv9D+EU+laz2npbjSKl&#10;paJP3t4Pm+Pu4uZkTVJN/30jCD4OM/MNM51H04gLOV9bVtDtZCCIC6trLhXsd99vIxA+IGtsLJOC&#10;P/Iwnz0/TTHX9sobumxDKRKEfY4KqhDaXEpfVGTQd2xLnLyjdQZDkq6U2uE1wU0je1k2kAZrTgsV&#10;tvRZUXHa/ppE6R7ORv6cxnhYubX7eh/Efjwr9foSFxMQgWJ4hO/tpVYw/IDbl/Q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Bu38IAAADbAAAADwAAAAAAAAAAAAAA&#10;AAChAgAAZHJzL2Rvd25yZXYueG1sUEsFBgAAAAAEAAQA+QAAAJADAAAAAA==&#10;" strokecolor="black [3040]"/>
                <v:line id="Straight Connector 75" o:spid="_x0000_s1053" style="position:absolute;visibility:visible;mso-wrap-style:square" from="0,31472" to="0,4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zLRMIAAADbAAAADwAAAGRycy9kb3ducmV2LnhtbESPT2sCMRTE70K/Q3gFb5q1otWtUYoo&#10;lXqqf+6Pzevu4uZlTaKm394UBI/DzPyGmS2iacSVnK8tKxj0MxDEhdU1lwoO+3VvAsIHZI2NZVLw&#10;Rx4W85fODHNtb/xD110oRYKwz1FBFUKbS+mLigz6vm2Jk/drncGQpCuldnhLcNPItywbS4M1p4UK&#10;W1pWVJx2F5Mog+PZyK/TFI/fbutWw3EcxbNS3df4+QEiUAzP8KO90QreR/D/Jf0A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6zLRMIAAADbAAAADwAAAAAAAAAAAAAA&#10;AAChAgAAZHJzL2Rvd25yZXYueG1sUEsFBgAAAAAEAAQA+QAAAJADAAAAAA==&#10;" strokecolor="black [3040]"/>
                <v:line id="Straight Connector 76" o:spid="_x0000_s1054" style="position:absolute;visibility:visible;mso-wrap-style:square" from="69749,31472" to="69749,47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5VM8IAAADbAAAADwAAAGRycy9kb3ducmV2LnhtbESPQWsCMRSE70L/Q3gFb5q10m27NUop&#10;ikVPbuv9sXndXdy8rEnU9N83guBxmJlvmNkimk6cyfnWsoLJOANBXFndcq3g53s1egXhA7LGzjIp&#10;+CMPi/nDYIaFthfe0bkMtUgQ9gUqaELoCyl91ZBBP7Y9cfJ+rTMYknS11A4vCW46+ZRluTTYclpo&#10;sKfPhqpDeTKJMtkfjVwf3nC/cVu3nObxOR6VGj7Gj3cQgWK4h2/tL63gJYfrl/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35VM8IAAADbAAAADwAAAAAAAAAAAAAA&#10;AAChAgAAZHJzL2Rvd25yZXYueG1sUEsFBgAAAAAEAAQA+QAAAJADAAAAAA==&#10;" strokecolor="black [3040]"/>
              </v:group>
            </w:pict>
          </mc:Fallback>
        </mc:AlternateContent>
      </w:r>
    </w:p>
    <w:p w:rsidR="007A3E15" w:rsidRPr="00E323C5" w:rsidRDefault="007A3E15" w:rsidP="007A3E15">
      <w:pPr>
        <w:tabs>
          <w:tab w:val="left" w:pos="426"/>
        </w:tabs>
        <w:spacing w:line="480" w:lineRule="auto"/>
        <w:jc w:val="center"/>
        <w:rPr>
          <w:rFonts w:ascii="Times New Roman" w:hAnsi="Times New Roman" w:cs="Times New Roman"/>
          <w:b/>
          <w:sz w:val="24"/>
          <w:szCs w:val="24"/>
        </w:rPr>
      </w:pPr>
    </w:p>
    <w:p w:rsidR="007A3E15" w:rsidRPr="00E323C5" w:rsidRDefault="007A3E15" w:rsidP="007A3E15">
      <w:pPr>
        <w:tabs>
          <w:tab w:val="left" w:pos="426"/>
        </w:tabs>
        <w:spacing w:line="480" w:lineRule="auto"/>
        <w:jc w:val="center"/>
        <w:rPr>
          <w:rFonts w:ascii="Times New Roman" w:hAnsi="Times New Roman" w:cs="Times New Roman"/>
          <w:b/>
          <w:sz w:val="24"/>
          <w:szCs w:val="24"/>
        </w:rPr>
      </w:pPr>
    </w:p>
    <w:p w:rsidR="007A3E15" w:rsidRPr="00E323C5" w:rsidRDefault="007A3E15" w:rsidP="007A3E15">
      <w:pPr>
        <w:tabs>
          <w:tab w:val="left" w:pos="426"/>
        </w:tabs>
        <w:spacing w:line="480" w:lineRule="auto"/>
        <w:jc w:val="center"/>
        <w:rPr>
          <w:rFonts w:ascii="Times New Roman" w:hAnsi="Times New Roman" w:cs="Times New Roman"/>
          <w:b/>
          <w:sz w:val="24"/>
          <w:szCs w:val="24"/>
        </w:rPr>
      </w:pPr>
    </w:p>
    <w:p w:rsidR="007A3E15" w:rsidRPr="00E323C5" w:rsidRDefault="007A3E15" w:rsidP="007A3E15">
      <w:pPr>
        <w:tabs>
          <w:tab w:val="left" w:pos="426"/>
        </w:tabs>
        <w:spacing w:line="480" w:lineRule="auto"/>
        <w:jc w:val="center"/>
        <w:rPr>
          <w:rFonts w:ascii="Times New Roman" w:hAnsi="Times New Roman" w:cs="Times New Roman"/>
          <w:b/>
          <w:sz w:val="24"/>
          <w:szCs w:val="24"/>
        </w:rPr>
      </w:pPr>
    </w:p>
    <w:p w:rsidR="007A3E15" w:rsidRPr="00E323C5" w:rsidRDefault="00147C73" w:rsidP="007A3E15">
      <w:pPr>
        <w:pStyle w:val="NoSpacing"/>
        <w:spacing w:line="480" w:lineRule="auto"/>
        <w:jc w:val="both"/>
        <w:rPr>
          <w:rFonts w:ascii="Times New Roman" w:hAnsi="Times New Roman"/>
          <w:sz w:val="24"/>
          <w:szCs w:val="24"/>
        </w:rPr>
      </w:pPr>
      <w:r>
        <w:rPr>
          <w:noProof/>
          <w:lang w:eastAsia="id-ID"/>
        </w:rPr>
        <mc:AlternateContent>
          <mc:Choice Requires="wps">
            <w:drawing>
              <wp:anchor distT="0" distB="0" distL="114300" distR="114300" simplePos="0" relativeHeight="251661312" behindDoc="0" locked="0" layoutInCell="1" allowOverlap="1" wp14:anchorId="42FC77E9" wp14:editId="6A90F18B">
                <wp:simplePos x="0" y="0"/>
                <wp:positionH relativeFrom="column">
                  <wp:posOffset>2376436</wp:posOffset>
                </wp:positionH>
                <wp:positionV relativeFrom="paragraph">
                  <wp:posOffset>81531</wp:posOffset>
                </wp:positionV>
                <wp:extent cx="351" cy="339998"/>
                <wp:effectExtent l="76200" t="0" r="76200" b="6032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 cy="3399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4" o:spid="_x0000_s1026" type="#_x0000_t32" style="position:absolute;margin-left:187.1pt;margin-top:6.4pt;width:.05pt;height: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">
                <v:stroke endarrow="block"/>
              </v:shape>
            </w:pict>
          </mc:Fallback>
        </mc:AlternateContent>
      </w:r>
    </w:p>
    <w:p w:rsidR="007A3E15" w:rsidRPr="00E323C5" w:rsidRDefault="007A3E15" w:rsidP="007A3E15">
      <w:pPr>
        <w:pStyle w:val="NoSpacing"/>
        <w:spacing w:line="480" w:lineRule="auto"/>
        <w:jc w:val="both"/>
        <w:rPr>
          <w:rFonts w:ascii="Times New Roman" w:hAnsi="Times New Roman"/>
          <w:sz w:val="24"/>
          <w:szCs w:val="24"/>
        </w:rPr>
      </w:pPr>
    </w:p>
    <w:p w:rsidR="007A3E15" w:rsidRPr="00E323C5" w:rsidRDefault="007A3E15" w:rsidP="007A3E15">
      <w:pPr>
        <w:pStyle w:val="NoSpacing"/>
        <w:spacing w:line="480" w:lineRule="auto"/>
        <w:jc w:val="both"/>
        <w:rPr>
          <w:rFonts w:ascii="Times New Roman" w:hAnsi="Times New Roman"/>
          <w:sz w:val="24"/>
          <w:szCs w:val="24"/>
        </w:rPr>
      </w:pPr>
      <w:r w:rsidRPr="00E323C5">
        <w:rPr>
          <w:rFonts w:ascii="Times New Roman" w:hAnsi="Times New Roman"/>
          <w:noProof/>
          <w:lang w:eastAsia="id-ID"/>
        </w:rPr>
        <w:t xml:space="preserve">  </w:t>
      </w:r>
    </w:p>
    <w:p w:rsidR="007A3E15" w:rsidRPr="00E323C5" w:rsidRDefault="007A3E15" w:rsidP="007A3E15">
      <w:pPr>
        <w:pStyle w:val="NoSpacing"/>
        <w:spacing w:line="480" w:lineRule="auto"/>
        <w:jc w:val="both"/>
        <w:rPr>
          <w:rFonts w:ascii="Times New Roman" w:hAnsi="Times New Roman"/>
          <w:sz w:val="24"/>
          <w:szCs w:val="24"/>
        </w:rPr>
      </w:pPr>
    </w:p>
    <w:p w:rsidR="007A3E15" w:rsidRPr="00E323C5" w:rsidRDefault="007A3E15" w:rsidP="007A3E15">
      <w:pPr>
        <w:pStyle w:val="NoSpacing"/>
        <w:spacing w:line="480" w:lineRule="auto"/>
        <w:jc w:val="both"/>
        <w:rPr>
          <w:rFonts w:ascii="Times New Roman" w:hAnsi="Times New Roman"/>
          <w:sz w:val="24"/>
          <w:szCs w:val="24"/>
        </w:rPr>
      </w:pPr>
    </w:p>
    <w:p w:rsidR="007A3E15" w:rsidRPr="00E323C5" w:rsidRDefault="007A3E15" w:rsidP="007A3E15">
      <w:pPr>
        <w:pStyle w:val="NoSpacing"/>
        <w:spacing w:line="480" w:lineRule="auto"/>
        <w:jc w:val="both"/>
        <w:rPr>
          <w:rFonts w:ascii="Times New Roman" w:hAnsi="Times New Roman"/>
          <w:sz w:val="24"/>
          <w:szCs w:val="24"/>
        </w:rPr>
      </w:pPr>
    </w:p>
    <w:p w:rsidR="007A3E15" w:rsidRPr="00E323C5" w:rsidRDefault="007A3E15" w:rsidP="007A3E15">
      <w:pPr>
        <w:pStyle w:val="NoSpacing"/>
        <w:spacing w:line="480" w:lineRule="auto"/>
        <w:jc w:val="both"/>
        <w:rPr>
          <w:rFonts w:ascii="Times New Roman" w:hAnsi="Times New Roman"/>
          <w:sz w:val="24"/>
          <w:szCs w:val="24"/>
        </w:rPr>
      </w:pPr>
    </w:p>
    <w:p w:rsidR="007A3E15" w:rsidRPr="00E323C5" w:rsidRDefault="007A3E15" w:rsidP="007A3E15">
      <w:pPr>
        <w:pStyle w:val="NoSpacing"/>
        <w:spacing w:line="480" w:lineRule="auto"/>
        <w:jc w:val="both"/>
        <w:rPr>
          <w:rFonts w:ascii="Times New Roman" w:hAnsi="Times New Roman"/>
          <w:sz w:val="24"/>
          <w:szCs w:val="24"/>
        </w:rPr>
      </w:pPr>
    </w:p>
    <w:p w:rsidR="007A3E15" w:rsidRPr="00E323C5" w:rsidRDefault="007A3E15" w:rsidP="007A3E15">
      <w:pPr>
        <w:pStyle w:val="NoSpacing"/>
        <w:spacing w:line="480" w:lineRule="auto"/>
        <w:jc w:val="both"/>
        <w:rPr>
          <w:rFonts w:ascii="Times New Roman" w:hAnsi="Times New Roman"/>
          <w:sz w:val="24"/>
          <w:szCs w:val="24"/>
        </w:rPr>
      </w:pPr>
    </w:p>
    <w:p w:rsidR="00CF7BC1" w:rsidRPr="00C27EE2" w:rsidRDefault="007A3E15" w:rsidP="00C27EE2">
      <w:pPr>
        <w:autoSpaceDE w:val="0"/>
        <w:autoSpaceDN w:val="0"/>
        <w:adjustRightInd w:val="0"/>
        <w:spacing w:after="0" w:line="480" w:lineRule="auto"/>
        <w:jc w:val="center"/>
        <w:rPr>
          <w:rFonts w:ascii="Times New Roman" w:hAnsi="Times New Roman" w:cs="Times New Roman"/>
          <w:b/>
          <w:sz w:val="24"/>
          <w:szCs w:val="24"/>
        </w:rPr>
      </w:pPr>
      <w:r w:rsidRPr="00E4111D">
        <w:rPr>
          <w:rFonts w:ascii="Times New Roman" w:hAnsi="Times New Roman" w:cs="Times New Roman"/>
          <w:b/>
          <w:sz w:val="24"/>
          <w:szCs w:val="24"/>
        </w:rPr>
        <w:t xml:space="preserve">Sumber : Hasil Modifikasi Peneliti dengan Pembimbing </w:t>
      </w:r>
      <w:r w:rsidR="00C27EE2">
        <w:rPr>
          <w:rFonts w:ascii="Times New Roman" w:hAnsi="Times New Roman" w:cs="Times New Roman"/>
          <w:b/>
          <w:sz w:val="24"/>
          <w:szCs w:val="24"/>
        </w:rPr>
        <w:t>(2016)</w:t>
      </w:r>
    </w:p>
    <w:sectPr w:rsidR="00CF7BC1" w:rsidRPr="00C27EE2" w:rsidSect="006F23A1">
      <w:headerReference w:type="default" r:id="rId8"/>
      <w:foot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884" w:rsidRDefault="00461884" w:rsidP="006F23A1">
      <w:pPr>
        <w:spacing w:after="0" w:line="240" w:lineRule="auto"/>
      </w:pPr>
      <w:r>
        <w:separator/>
      </w:r>
    </w:p>
  </w:endnote>
  <w:endnote w:type="continuationSeparator" w:id="0">
    <w:p w:rsidR="00461884" w:rsidRDefault="00461884" w:rsidP="006F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A1" w:rsidRDefault="006F23A1">
    <w:pPr>
      <w:pStyle w:val="Footer"/>
      <w:jc w:val="center"/>
    </w:pPr>
  </w:p>
  <w:p w:rsidR="006F23A1" w:rsidRDefault="006F23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897268"/>
      <w:docPartObj>
        <w:docPartGallery w:val="Page Numbers (Bottom of Page)"/>
        <w:docPartUnique/>
      </w:docPartObj>
    </w:sdtPr>
    <w:sdtEndPr>
      <w:rPr>
        <w:noProof/>
      </w:rPr>
    </w:sdtEndPr>
    <w:sdtContent>
      <w:p w:rsidR="006F23A1" w:rsidRDefault="006F23A1">
        <w:pPr>
          <w:pStyle w:val="Footer"/>
          <w:jc w:val="center"/>
        </w:pPr>
        <w:r>
          <w:fldChar w:fldCharType="begin"/>
        </w:r>
        <w:r>
          <w:instrText xml:space="preserve"> PAGE   \* MERGEFORMAT </w:instrText>
        </w:r>
        <w:r>
          <w:fldChar w:fldCharType="separate"/>
        </w:r>
        <w:r w:rsidR="0016563B">
          <w:rPr>
            <w:noProof/>
          </w:rPr>
          <w:t>1</w:t>
        </w:r>
        <w:r>
          <w:rPr>
            <w:noProof/>
          </w:rPr>
          <w:fldChar w:fldCharType="end"/>
        </w:r>
      </w:p>
    </w:sdtContent>
  </w:sdt>
  <w:p w:rsidR="006F23A1" w:rsidRDefault="006F2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884" w:rsidRDefault="00461884" w:rsidP="006F23A1">
      <w:pPr>
        <w:spacing w:after="0" w:line="240" w:lineRule="auto"/>
      </w:pPr>
      <w:r>
        <w:separator/>
      </w:r>
    </w:p>
  </w:footnote>
  <w:footnote w:type="continuationSeparator" w:id="0">
    <w:p w:rsidR="00461884" w:rsidRDefault="00461884" w:rsidP="006F2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270655"/>
      <w:docPartObj>
        <w:docPartGallery w:val="Page Numbers (Top of Page)"/>
        <w:docPartUnique/>
      </w:docPartObj>
    </w:sdtPr>
    <w:sdtEndPr>
      <w:rPr>
        <w:noProof/>
      </w:rPr>
    </w:sdtEndPr>
    <w:sdtContent>
      <w:p w:rsidR="006F23A1" w:rsidRDefault="006F23A1">
        <w:pPr>
          <w:pStyle w:val="Header"/>
          <w:jc w:val="right"/>
        </w:pPr>
        <w:r>
          <w:fldChar w:fldCharType="begin"/>
        </w:r>
        <w:r>
          <w:instrText xml:space="preserve"> PAGE   \* MERGEFORMAT </w:instrText>
        </w:r>
        <w:r>
          <w:fldChar w:fldCharType="separate"/>
        </w:r>
        <w:r w:rsidR="0016563B">
          <w:rPr>
            <w:noProof/>
          </w:rPr>
          <w:t>18</w:t>
        </w:r>
        <w:r>
          <w:rPr>
            <w:noProof/>
          </w:rPr>
          <w:fldChar w:fldCharType="end"/>
        </w:r>
      </w:p>
    </w:sdtContent>
  </w:sdt>
  <w:p w:rsidR="006F23A1" w:rsidRDefault="006F2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7607"/>
    <w:multiLevelType w:val="hybridMultilevel"/>
    <w:tmpl w:val="9EDC036C"/>
    <w:lvl w:ilvl="0" w:tplc="C972B274">
      <w:start w:val="2"/>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B3128BC"/>
    <w:multiLevelType w:val="hybridMultilevel"/>
    <w:tmpl w:val="A6C68FF8"/>
    <w:lvl w:ilvl="0" w:tplc="F46EAC1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2E7168C2"/>
    <w:multiLevelType w:val="hybridMultilevel"/>
    <w:tmpl w:val="EF8EAF5E"/>
    <w:lvl w:ilvl="0" w:tplc="2B54B3AA">
      <w:start w:val="1"/>
      <w:numFmt w:val="decimal"/>
      <w:lvlText w:val="%1."/>
      <w:lvlJc w:val="left"/>
      <w:pPr>
        <w:ind w:left="1353" w:hanging="360"/>
      </w:pPr>
      <w:rPr>
        <w:rFonts w:ascii="Times New Roman" w:eastAsia="Calibri" w:hAnsi="Times New Roman" w:cs="Arial"/>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3E824F24"/>
    <w:multiLevelType w:val="multilevel"/>
    <w:tmpl w:val="9A52A25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2E44E51"/>
    <w:multiLevelType w:val="hybridMultilevel"/>
    <w:tmpl w:val="7EEC8DF6"/>
    <w:lvl w:ilvl="0" w:tplc="4574C7D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64804037"/>
    <w:multiLevelType w:val="multilevel"/>
    <w:tmpl w:val="928EE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6100BAC"/>
    <w:multiLevelType w:val="multilevel"/>
    <w:tmpl w:val="5B822878"/>
    <w:lvl w:ilvl="0">
      <w:start w:val="1"/>
      <w:numFmt w:val="decimal"/>
      <w:lvlText w:val="%1."/>
      <w:lvlJc w:val="left"/>
      <w:pPr>
        <w:ind w:left="1212" w:hanging="360"/>
      </w:pPr>
      <w:rPr>
        <w:rFonts w:hint="default"/>
      </w:rPr>
    </w:lvl>
    <w:lvl w:ilvl="1">
      <w:start w:val="3"/>
      <w:numFmt w:val="decimal"/>
      <w:isLgl/>
      <w:lvlText w:val="%1.%2"/>
      <w:lvlJc w:val="left"/>
      <w:pPr>
        <w:ind w:left="1657" w:hanging="660"/>
      </w:pPr>
      <w:rPr>
        <w:rFonts w:hint="default"/>
        <w:b w:val="0"/>
      </w:rPr>
    </w:lvl>
    <w:lvl w:ilvl="2">
      <w:start w:val="2"/>
      <w:numFmt w:val="decimal"/>
      <w:isLgl/>
      <w:lvlText w:val="%1.%2.%3"/>
      <w:lvlJc w:val="left"/>
      <w:pPr>
        <w:ind w:left="1862" w:hanging="720"/>
      </w:pPr>
      <w:rPr>
        <w:rFonts w:hint="default"/>
        <w:b w:val="0"/>
      </w:rPr>
    </w:lvl>
    <w:lvl w:ilvl="3">
      <w:start w:val="1"/>
      <w:numFmt w:val="decimal"/>
      <w:isLgl/>
      <w:lvlText w:val="%1.%2.%3.%4"/>
      <w:lvlJc w:val="left"/>
      <w:pPr>
        <w:ind w:left="2007" w:hanging="720"/>
      </w:pPr>
      <w:rPr>
        <w:rFonts w:hint="default"/>
        <w:b/>
      </w:rPr>
    </w:lvl>
    <w:lvl w:ilvl="4">
      <w:start w:val="1"/>
      <w:numFmt w:val="decimal"/>
      <w:isLgl/>
      <w:lvlText w:val="%1.%2.%3.%4.%5"/>
      <w:lvlJc w:val="left"/>
      <w:pPr>
        <w:ind w:left="2512" w:hanging="1080"/>
      </w:pPr>
      <w:rPr>
        <w:rFonts w:hint="default"/>
        <w:b w:val="0"/>
      </w:rPr>
    </w:lvl>
    <w:lvl w:ilvl="5">
      <w:start w:val="1"/>
      <w:numFmt w:val="decimal"/>
      <w:isLgl/>
      <w:lvlText w:val="%1.%2.%3.%4.%5.%6"/>
      <w:lvlJc w:val="left"/>
      <w:pPr>
        <w:ind w:left="2657" w:hanging="1080"/>
      </w:pPr>
      <w:rPr>
        <w:rFonts w:hint="default"/>
        <w:b w:val="0"/>
      </w:rPr>
    </w:lvl>
    <w:lvl w:ilvl="6">
      <w:start w:val="1"/>
      <w:numFmt w:val="decimal"/>
      <w:isLgl/>
      <w:lvlText w:val="%1.%2.%3.%4.%5.%6.%7"/>
      <w:lvlJc w:val="left"/>
      <w:pPr>
        <w:ind w:left="3162" w:hanging="1440"/>
      </w:pPr>
      <w:rPr>
        <w:rFonts w:hint="default"/>
        <w:b w:val="0"/>
      </w:rPr>
    </w:lvl>
    <w:lvl w:ilvl="7">
      <w:start w:val="1"/>
      <w:numFmt w:val="decimal"/>
      <w:isLgl/>
      <w:lvlText w:val="%1.%2.%3.%4.%5.%6.%7.%8"/>
      <w:lvlJc w:val="left"/>
      <w:pPr>
        <w:ind w:left="3307" w:hanging="1440"/>
      </w:pPr>
      <w:rPr>
        <w:rFonts w:hint="default"/>
        <w:b w:val="0"/>
      </w:rPr>
    </w:lvl>
    <w:lvl w:ilvl="8">
      <w:start w:val="1"/>
      <w:numFmt w:val="decimal"/>
      <w:isLgl/>
      <w:lvlText w:val="%1.%2.%3.%4.%5.%6.%7.%8.%9"/>
      <w:lvlJc w:val="left"/>
      <w:pPr>
        <w:ind w:left="3812" w:hanging="1800"/>
      </w:pPr>
      <w:rPr>
        <w:rFonts w:hint="default"/>
        <w:b w:val="0"/>
      </w:rPr>
    </w:lvl>
  </w:abstractNum>
  <w:abstractNum w:abstractNumId="7">
    <w:nsid w:val="762E1768"/>
    <w:multiLevelType w:val="multilevel"/>
    <w:tmpl w:val="CC74FBB4"/>
    <w:lvl w:ilvl="0">
      <w:start w:val="1"/>
      <w:numFmt w:val="decimal"/>
      <w:lvlText w:val="%1."/>
      <w:lvlJc w:val="left"/>
      <w:pPr>
        <w:ind w:left="1800" w:hanging="360"/>
      </w:pPr>
      <w:rPr>
        <w:rFonts w:hint="default"/>
      </w:rPr>
    </w:lvl>
    <w:lvl w:ilvl="1">
      <w:start w:val="2"/>
      <w:numFmt w:val="decimal"/>
      <w:isLgl/>
      <w:lvlText w:val="%1.%2"/>
      <w:lvlJc w:val="left"/>
      <w:pPr>
        <w:ind w:left="198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5"/>
  </w:num>
  <w:num w:numId="2">
    <w:abstractNumId w:val="7"/>
  </w:num>
  <w:num w:numId="3">
    <w:abstractNumId w:val="6"/>
  </w:num>
  <w:num w:numId="4">
    <w:abstractNumId w:val="4"/>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C1"/>
    <w:rsid w:val="00085391"/>
    <w:rsid w:val="00147C73"/>
    <w:rsid w:val="00153DC5"/>
    <w:rsid w:val="0016563B"/>
    <w:rsid w:val="001E7785"/>
    <w:rsid w:val="001F0DB5"/>
    <w:rsid w:val="002774F4"/>
    <w:rsid w:val="00417B94"/>
    <w:rsid w:val="00432CAF"/>
    <w:rsid w:val="00461884"/>
    <w:rsid w:val="00481337"/>
    <w:rsid w:val="005C2D43"/>
    <w:rsid w:val="006B4A50"/>
    <w:rsid w:val="006F23A1"/>
    <w:rsid w:val="0071493F"/>
    <w:rsid w:val="007A3E15"/>
    <w:rsid w:val="00A318D1"/>
    <w:rsid w:val="00A712D5"/>
    <w:rsid w:val="00AC256B"/>
    <w:rsid w:val="00C27EE2"/>
    <w:rsid w:val="00CF7BC1"/>
    <w:rsid w:val="00EA7A6C"/>
    <w:rsid w:val="00EF727B"/>
    <w:rsid w:val="00F43E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3F"/>
    <w:pPr>
      <w:ind w:left="720"/>
      <w:contextualSpacing/>
    </w:pPr>
  </w:style>
  <w:style w:type="character" w:styleId="Emphasis">
    <w:name w:val="Emphasis"/>
    <w:basedOn w:val="DefaultParagraphFont"/>
    <w:uiPriority w:val="20"/>
    <w:qFormat/>
    <w:rsid w:val="0071493F"/>
    <w:rPr>
      <w:i/>
      <w:iCs/>
    </w:rPr>
  </w:style>
  <w:style w:type="paragraph" w:styleId="NormalWeb">
    <w:name w:val="Normal (Web)"/>
    <w:basedOn w:val="Normal"/>
    <w:uiPriority w:val="99"/>
    <w:unhideWhenUsed/>
    <w:rsid w:val="007149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F2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3A1"/>
  </w:style>
  <w:style w:type="paragraph" w:styleId="Footer">
    <w:name w:val="footer"/>
    <w:basedOn w:val="Normal"/>
    <w:link w:val="FooterChar"/>
    <w:uiPriority w:val="99"/>
    <w:unhideWhenUsed/>
    <w:rsid w:val="006F2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3A1"/>
  </w:style>
  <w:style w:type="paragraph" w:styleId="NoSpacing">
    <w:name w:val="No Spacing"/>
    <w:uiPriority w:val="1"/>
    <w:qFormat/>
    <w:rsid w:val="007A3E1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3F"/>
    <w:pPr>
      <w:ind w:left="720"/>
      <w:contextualSpacing/>
    </w:pPr>
  </w:style>
  <w:style w:type="character" w:styleId="Emphasis">
    <w:name w:val="Emphasis"/>
    <w:basedOn w:val="DefaultParagraphFont"/>
    <w:uiPriority w:val="20"/>
    <w:qFormat/>
    <w:rsid w:val="0071493F"/>
    <w:rPr>
      <w:i/>
      <w:iCs/>
    </w:rPr>
  </w:style>
  <w:style w:type="paragraph" w:styleId="NormalWeb">
    <w:name w:val="Normal (Web)"/>
    <w:basedOn w:val="Normal"/>
    <w:uiPriority w:val="99"/>
    <w:unhideWhenUsed/>
    <w:rsid w:val="007149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F2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3A1"/>
  </w:style>
  <w:style w:type="paragraph" w:styleId="Footer">
    <w:name w:val="footer"/>
    <w:basedOn w:val="Normal"/>
    <w:link w:val="FooterChar"/>
    <w:uiPriority w:val="99"/>
    <w:unhideWhenUsed/>
    <w:rsid w:val="006F2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3A1"/>
  </w:style>
  <w:style w:type="paragraph" w:styleId="NoSpacing">
    <w:name w:val="No Spacing"/>
    <w:uiPriority w:val="1"/>
    <w:qFormat/>
    <w:rsid w:val="007A3E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18</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dc:creator>
  <cp:lastModifiedBy>Jeane</cp:lastModifiedBy>
  <cp:revision>23</cp:revision>
  <dcterms:created xsi:type="dcterms:W3CDTF">2016-03-05T11:36:00Z</dcterms:created>
  <dcterms:modified xsi:type="dcterms:W3CDTF">2016-04-23T03:26:00Z</dcterms:modified>
</cp:coreProperties>
</file>