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68" w:rsidRDefault="000D0A68" w:rsidP="000D0A68">
      <w:pPr>
        <w:pStyle w:val="ListParagraph"/>
        <w:spacing w:after="0" w:line="240" w:lineRule="auto"/>
        <w:ind w:left="0"/>
        <w:jc w:val="center"/>
        <w:rPr>
          <w:rFonts w:ascii="Times New Roman" w:hAnsi="Times New Roman"/>
          <w:b/>
          <w:sz w:val="24"/>
          <w:szCs w:val="24"/>
          <w:lang w:val="id-ID"/>
        </w:rPr>
      </w:pPr>
      <w:r w:rsidRPr="00E94038">
        <w:rPr>
          <w:rFonts w:ascii="Times New Roman" w:hAnsi="Times New Roman"/>
          <w:b/>
          <w:sz w:val="24"/>
          <w:szCs w:val="24"/>
        </w:rPr>
        <w:t xml:space="preserve">PENGGUNAAN MEDIA AUDIO VISUAL UNTUK </w:t>
      </w:r>
    </w:p>
    <w:p w:rsidR="000D0A68" w:rsidRPr="006208BE" w:rsidRDefault="000D0A68" w:rsidP="000D0A68">
      <w:pPr>
        <w:pStyle w:val="ListParagraph"/>
        <w:spacing w:after="0" w:line="240" w:lineRule="auto"/>
        <w:ind w:left="0"/>
        <w:jc w:val="center"/>
        <w:rPr>
          <w:rFonts w:ascii="Times New Roman" w:hAnsi="Times New Roman"/>
          <w:b/>
          <w:sz w:val="24"/>
          <w:szCs w:val="24"/>
        </w:rPr>
      </w:pPr>
      <w:r w:rsidRPr="00E94038">
        <w:rPr>
          <w:rFonts w:ascii="Times New Roman" w:hAnsi="Times New Roman"/>
          <w:b/>
          <w:sz w:val="24"/>
          <w:szCs w:val="24"/>
        </w:rPr>
        <w:t xml:space="preserve">MENINGKATKAN HASIL BELAJAR </w:t>
      </w:r>
    </w:p>
    <w:p w:rsidR="000D0A68" w:rsidRDefault="000D0A68" w:rsidP="000D0A68">
      <w:pPr>
        <w:pStyle w:val="ListParagraph"/>
        <w:spacing w:after="0" w:line="240" w:lineRule="auto"/>
        <w:ind w:left="0"/>
        <w:jc w:val="center"/>
        <w:rPr>
          <w:rFonts w:ascii="Times New Roman" w:hAnsi="Times New Roman"/>
          <w:b/>
          <w:sz w:val="24"/>
          <w:szCs w:val="24"/>
          <w:lang w:val="id-ID"/>
        </w:rPr>
      </w:pPr>
      <w:r w:rsidRPr="00E94038">
        <w:rPr>
          <w:rFonts w:ascii="Times New Roman" w:hAnsi="Times New Roman"/>
          <w:b/>
          <w:sz w:val="24"/>
          <w:szCs w:val="24"/>
        </w:rPr>
        <w:t xml:space="preserve">DALAM PEMBELAJARAN IPS </w:t>
      </w:r>
    </w:p>
    <w:p w:rsidR="000D0A68" w:rsidRPr="00581677" w:rsidRDefault="000D0A68" w:rsidP="000D0A68">
      <w:pPr>
        <w:pStyle w:val="ListParagraph"/>
        <w:spacing w:after="0" w:line="240" w:lineRule="auto"/>
        <w:ind w:left="0"/>
        <w:jc w:val="center"/>
        <w:rPr>
          <w:rFonts w:ascii="Times New Roman" w:hAnsi="Times New Roman"/>
          <w:b/>
          <w:sz w:val="24"/>
          <w:szCs w:val="24"/>
          <w:lang w:val="id-ID"/>
        </w:rPr>
      </w:pPr>
    </w:p>
    <w:p w:rsidR="000D0A68" w:rsidRPr="003B6EFA" w:rsidRDefault="000D0A68" w:rsidP="000D0A68">
      <w:pPr>
        <w:tabs>
          <w:tab w:val="left" w:pos="2790"/>
          <w:tab w:val="right" w:pos="8238"/>
        </w:tabs>
        <w:spacing w:after="0" w:line="240" w:lineRule="auto"/>
        <w:jc w:val="center"/>
        <w:rPr>
          <w:rFonts w:ascii="Times New Roman" w:hAnsi="Times New Roman"/>
          <w:b/>
          <w:w w:val="90"/>
          <w:sz w:val="24"/>
          <w:szCs w:val="24"/>
        </w:rPr>
      </w:pPr>
      <w:r w:rsidRPr="003B6EFA">
        <w:rPr>
          <w:rFonts w:ascii="Times New Roman" w:hAnsi="Times New Roman"/>
          <w:b/>
          <w:w w:val="90"/>
          <w:sz w:val="24"/>
          <w:szCs w:val="24"/>
        </w:rPr>
        <w:t xml:space="preserve">(Penelitian Tindakan Kelas pada Siswa Kelas IV Sekolah Dasar Negeri </w:t>
      </w:r>
    </w:p>
    <w:p w:rsidR="000D0A68" w:rsidRPr="003B6EFA" w:rsidRDefault="000D0A68" w:rsidP="000D0A68">
      <w:pPr>
        <w:tabs>
          <w:tab w:val="left" w:pos="2790"/>
          <w:tab w:val="right" w:pos="8238"/>
        </w:tabs>
        <w:spacing w:after="0" w:line="240" w:lineRule="auto"/>
        <w:jc w:val="center"/>
        <w:rPr>
          <w:rFonts w:ascii="Times New Roman" w:hAnsi="Times New Roman"/>
          <w:b/>
          <w:w w:val="90"/>
          <w:sz w:val="24"/>
          <w:szCs w:val="24"/>
        </w:rPr>
      </w:pPr>
      <w:r>
        <w:rPr>
          <w:rFonts w:ascii="Times New Roman" w:hAnsi="Times New Roman"/>
          <w:b/>
          <w:w w:val="90"/>
          <w:sz w:val="24"/>
          <w:szCs w:val="24"/>
        </w:rPr>
        <w:t>A</w:t>
      </w:r>
      <w:r>
        <w:rPr>
          <w:rFonts w:ascii="Times New Roman" w:hAnsi="Times New Roman"/>
          <w:b/>
          <w:w w:val="90"/>
          <w:sz w:val="24"/>
          <w:szCs w:val="24"/>
          <w:lang w:val="id-ID"/>
        </w:rPr>
        <w:t>stakrama</w:t>
      </w:r>
      <w:r>
        <w:rPr>
          <w:rFonts w:ascii="Times New Roman" w:hAnsi="Times New Roman"/>
          <w:b/>
          <w:w w:val="90"/>
          <w:sz w:val="24"/>
          <w:szCs w:val="24"/>
        </w:rPr>
        <w:t xml:space="preserve"> </w:t>
      </w:r>
      <w:r>
        <w:rPr>
          <w:rFonts w:ascii="Times New Roman" w:hAnsi="Times New Roman"/>
          <w:b/>
          <w:w w:val="90"/>
          <w:sz w:val="24"/>
          <w:szCs w:val="24"/>
          <w:lang w:val="id-ID"/>
        </w:rPr>
        <w:t xml:space="preserve">Desa Cikoneng </w:t>
      </w:r>
      <w:r>
        <w:rPr>
          <w:rFonts w:ascii="Times New Roman" w:hAnsi="Times New Roman"/>
          <w:b/>
          <w:w w:val="90"/>
          <w:sz w:val="24"/>
          <w:szCs w:val="24"/>
        </w:rPr>
        <w:t xml:space="preserve">Kecamatan </w:t>
      </w:r>
      <w:r>
        <w:rPr>
          <w:rFonts w:ascii="Times New Roman" w:hAnsi="Times New Roman"/>
          <w:b/>
          <w:w w:val="90"/>
          <w:sz w:val="24"/>
          <w:szCs w:val="24"/>
          <w:lang w:val="id-ID"/>
        </w:rPr>
        <w:t>Pasirjambu</w:t>
      </w:r>
      <w:r w:rsidRPr="003B6EFA">
        <w:rPr>
          <w:rFonts w:ascii="Times New Roman" w:hAnsi="Times New Roman"/>
          <w:b/>
          <w:w w:val="90"/>
          <w:sz w:val="24"/>
          <w:szCs w:val="24"/>
        </w:rPr>
        <w:t xml:space="preserve"> Kabupaten Bandung)</w:t>
      </w:r>
    </w:p>
    <w:p w:rsidR="000D0A68" w:rsidRPr="00592539" w:rsidRDefault="000D0A68" w:rsidP="000D0A68">
      <w:pPr>
        <w:spacing w:after="0" w:line="240" w:lineRule="auto"/>
        <w:ind w:left="330"/>
        <w:jc w:val="center"/>
        <w:rPr>
          <w:rFonts w:ascii="Times New Roman" w:hAnsi="Times New Roman"/>
          <w:b/>
          <w:noProof/>
          <w:color w:val="000000"/>
          <w:sz w:val="24"/>
          <w:szCs w:val="24"/>
          <w:lang w:val="id-ID"/>
        </w:rPr>
      </w:pPr>
      <w:r w:rsidRPr="00592539">
        <w:rPr>
          <w:rFonts w:ascii="Times New Roman" w:hAnsi="Times New Roman"/>
          <w:b/>
          <w:noProof/>
          <w:color w:val="000000"/>
          <w:sz w:val="24"/>
          <w:szCs w:val="24"/>
          <w:lang w:val="id-ID"/>
        </w:rPr>
        <w:t xml:space="preserve"> </w:t>
      </w:r>
    </w:p>
    <w:p w:rsidR="000D0A68" w:rsidRDefault="000D0A68" w:rsidP="000D0A68">
      <w:pPr>
        <w:spacing w:after="0" w:line="240" w:lineRule="auto"/>
        <w:jc w:val="center"/>
        <w:rPr>
          <w:rFonts w:ascii="Times New Roman" w:hAnsi="Times New Roman"/>
          <w:b/>
          <w:noProof/>
          <w:color w:val="000000"/>
          <w:sz w:val="24"/>
          <w:szCs w:val="24"/>
          <w:lang w:val="id-ID"/>
        </w:rPr>
      </w:pPr>
      <w:r w:rsidRPr="00592539">
        <w:rPr>
          <w:rFonts w:ascii="Times New Roman" w:hAnsi="Times New Roman"/>
          <w:b/>
          <w:noProof/>
          <w:color w:val="000000"/>
          <w:sz w:val="24"/>
          <w:szCs w:val="24"/>
          <w:lang w:val="id-ID"/>
        </w:rPr>
        <w:t xml:space="preserve">Oleh </w:t>
      </w:r>
    </w:p>
    <w:p w:rsidR="000D0A68" w:rsidRPr="003B6EFA" w:rsidRDefault="000D0A68" w:rsidP="000D0A68">
      <w:pPr>
        <w:spacing w:after="0" w:line="240" w:lineRule="auto"/>
        <w:jc w:val="center"/>
        <w:rPr>
          <w:rFonts w:ascii="Times New Roman" w:hAnsi="Times New Roman"/>
          <w:b/>
          <w:noProof/>
          <w:color w:val="000000"/>
          <w:sz w:val="10"/>
          <w:szCs w:val="24"/>
          <w:lang w:val="id-ID"/>
        </w:rPr>
      </w:pPr>
    </w:p>
    <w:p w:rsidR="000D0A68" w:rsidRPr="00E94038" w:rsidRDefault="000D0A68" w:rsidP="000D0A68">
      <w:pPr>
        <w:spacing w:after="0" w:line="240" w:lineRule="auto"/>
        <w:jc w:val="center"/>
        <w:rPr>
          <w:rFonts w:ascii="Times New Roman" w:hAnsi="Times New Roman"/>
          <w:b/>
          <w:sz w:val="24"/>
          <w:szCs w:val="36"/>
          <w:lang w:val="id-ID"/>
        </w:rPr>
      </w:pPr>
      <w:r>
        <w:rPr>
          <w:rFonts w:ascii="Times New Roman" w:hAnsi="Times New Roman"/>
          <w:b/>
          <w:sz w:val="24"/>
          <w:szCs w:val="36"/>
          <w:lang w:val="id-ID"/>
        </w:rPr>
        <w:t>Nida Sholihah</w:t>
      </w:r>
    </w:p>
    <w:p w:rsidR="000D0A68" w:rsidRPr="00E94038" w:rsidRDefault="000D0A68" w:rsidP="000D0A68">
      <w:pPr>
        <w:spacing w:after="0" w:line="240" w:lineRule="auto"/>
        <w:jc w:val="center"/>
        <w:rPr>
          <w:rFonts w:ascii="Times New Roman" w:hAnsi="Times New Roman"/>
          <w:b/>
          <w:sz w:val="24"/>
          <w:szCs w:val="32"/>
          <w:lang w:val="id-ID"/>
        </w:rPr>
      </w:pPr>
      <w:r>
        <w:rPr>
          <w:rFonts w:ascii="Times New Roman" w:hAnsi="Times New Roman"/>
          <w:b/>
          <w:sz w:val="24"/>
          <w:szCs w:val="32"/>
        </w:rPr>
        <w:t>1</w:t>
      </w:r>
      <w:r>
        <w:rPr>
          <w:rFonts w:ascii="Times New Roman" w:hAnsi="Times New Roman"/>
          <w:b/>
          <w:sz w:val="24"/>
          <w:szCs w:val="32"/>
          <w:lang w:val="id-ID"/>
        </w:rPr>
        <w:t>2</w:t>
      </w:r>
      <w:r>
        <w:rPr>
          <w:rFonts w:ascii="Times New Roman" w:hAnsi="Times New Roman"/>
          <w:b/>
          <w:sz w:val="24"/>
          <w:szCs w:val="32"/>
        </w:rPr>
        <w:t>5060</w:t>
      </w:r>
      <w:r>
        <w:rPr>
          <w:rFonts w:ascii="Times New Roman" w:hAnsi="Times New Roman"/>
          <w:b/>
          <w:sz w:val="24"/>
          <w:szCs w:val="32"/>
          <w:lang w:val="id-ID"/>
        </w:rPr>
        <w:t>170</w:t>
      </w:r>
    </w:p>
    <w:p w:rsidR="000D0A68" w:rsidRPr="003B6EFA" w:rsidRDefault="000D0A68" w:rsidP="000D0A68">
      <w:pPr>
        <w:spacing w:after="0" w:line="240" w:lineRule="auto"/>
        <w:jc w:val="center"/>
        <w:rPr>
          <w:rFonts w:ascii="Times New Roman" w:hAnsi="Times New Roman"/>
          <w:b/>
          <w:noProof/>
          <w:color w:val="000000"/>
          <w:sz w:val="32"/>
          <w:szCs w:val="24"/>
          <w:lang w:val="id-ID"/>
        </w:rPr>
      </w:pPr>
    </w:p>
    <w:p w:rsidR="000D0A68" w:rsidRPr="00592539" w:rsidRDefault="000D0A68" w:rsidP="000D0A68">
      <w:pPr>
        <w:spacing w:after="0" w:line="240" w:lineRule="auto"/>
        <w:jc w:val="center"/>
        <w:rPr>
          <w:rFonts w:ascii="Times New Roman" w:hAnsi="Times New Roman"/>
          <w:b/>
          <w:noProof/>
          <w:color w:val="000000"/>
          <w:sz w:val="24"/>
          <w:szCs w:val="24"/>
          <w:lang w:val="id-ID"/>
        </w:rPr>
      </w:pPr>
      <w:r w:rsidRPr="00592539">
        <w:rPr>
          <w:rFonts w:ascii="Times New Roman" w:hAnsi="Times New Roman"/>
          <w:b/>
          <w:noProof/>
          <w:color w:val="000000"/>
          <w:sz w:val="24"/>
          <w:szCs w:val="24"/>
          <w:lang w:val="id-ID"/>
        </w:rPr>
        <w:t>ABSTRAK</w:t>
      </w:r>
    </w:p>
    <w:p w:rsidR="000D0A68" w:rsidRPr="003B6EFA" w:rsidRDefault="000D0A68" w:rsidP="000D0A68">
      <w:pPr>
        <w:spacing w:after="0" w:line="240" w:lineRule="auto"/>
        <w:jc w:val="center"/>
        <w:rPr>
          <w:rFonts w:ascii="Times New Roman" w:hAnsi="Times New Roman"/>
          <w:b/>
          <w:noProof/>
          <w:color w:val="000000"/>
          <w:sz w:val="32"/>
          <w:szCs w:val="24"/>
          <w:lang w:val="id-ID"/>
        </w:rPr>
      </w:pPr>
    </w:p>
    <w:p w:rsidR="000D0A68" w:rsidRPr="00592539" w:rsidRDefault="000D0A68" w:rsidP="000D0A68">
      <w:pPr>
        <w:pStyle w:val="ListParagraph"/>
        <w:spacing w:after="0" w:line="240" w:lineRule="auto"/>
        <w:ind w:left="0"/>
        <w:jc w:val="both"/>
        <w:rPr>
          <w:rFonts w:ascii="Times New Roman" w:hAnsi="Times New Roman"/>
          <w:noProof/>
          <w:color w:val="000000"/>
          <w:sz w:val="24"/>
          <w:szCs w:val="24"/>
        </w:rPr>
      </w:pPr>
      <w:r w:rsidRPr="003F68EB">
        <w:rPr>
          <w:rFonts w:ascii="Times New Roman" w:hAnsi="Times New Roman"/>
          <w:noProof/>
          <w:sz w:val="24"/>
          <w:szCs w:val="24"/>
          <w:lang w:val="id-ID"/>
        </w:rPr>
        <w:t>Penelitian</w:t>
      </w:r>
      <w:r>
        <w:rPr>
          <w:rFonts w:ascii="Times New Roman" w:hAnsi="Times New Roman"/>
          <w:noProof/>
          <w:sz w:val="24"/>
          <w:szCs w:val="24"/>
          <w:lang w:val="id-ID"/>
        </w:rPr>
        <w:t xml:space="preserve"> Tindakan Kelas (PTK) ini dilaksanakan dengan </w:t>
      </w:r>
      <w:r w:rsidRPr="003F68EB">
        <w:rPr>
          <w:rFonts w:ascii="Times New Roman" w:hAnsi="Times New Roman"/>
          <w:noProof/>
          <w:sz w:val="24"/>
          <w:szCs w:val="24"/>
          <w:lang w:val="id-ID"/>
        </w:rPr>
        <w:t xml:space="preserve">tujuan untuk meningkatkan hasil belajar siswa melalui media audio visual dalam pembelajaran IPS pada </w:t>
      </w:r>
      <w:r>
        <w:rPr>
          <w:rFonts w:ascii="Times New Roman" w:hAnsi="Times New Roman"/>
          <w:noProof/>
          <w:sz w:val="24"/>
          <w:szCs w:val="24"/>
          <w:lang w:val="id-ID"/>
        </w:rPr>
        <w:t>materi</w:t>
      </w:r>
      <w:r w:rsidRPr="003F68EB">
        <w:rPr>
          <w:rFonts w:ascii="Times New Roman" w:hAnsi="Times New Roman"/>
          <w:noProof/>
          <w:sz w:val="24"/>
          <w:szCs w:val="24"/>
          <w:lang w:val="id-ID"/>
        </w:rPr>
        <w:t xml:space="preserve"> kegiatan ekonomi dalam memanfaatkan sumber daya alam. Penelitian tindakan kelas dilaksanakan di kelas IV SDN Astakrama.</w:t>
      </w:r>
      <w:r w:rsidRPr="003F68EB">
        <w:rPr>
          <w:rFonts w:ascii="Times New Roman" w:hAnsi="Times New Roman"/>
          <w:b/>
          <w:noProof/>
          <w:sz w:val="24"/>
          <w:szCs w:val="24"/>
          <w:lang w:val="id-ID"/>
        </w:rPr>
        <w:t xml:space="preserve"> </w:t>
      </w:r>
      <w:r w:rsidRPr="003F68EB">
        <w:rPr>
          <w:rFonts w:ascii="Times New Roman" w:hAnsi="Times New Roman"/>
          <w:noProof/>
          <w:sz w:val="24"/>
          <w:szCs w:val="24"/>
          <w:lang w:val="id-ID"/>
        </w:rPr>
        <w:t xml:space="preserve">Penelitian ini dilatar belakangi dengan keadaan siswa di kelas IV SDN Astakrama yang memiliki hasil belajar </w:t>
      </w:r>
      <w:r>
        <w:rPr>
          <w:rFonts w:ascii="Times New Roman" w:hAnsi="Times New Roman"/>
          <w:noProof/>
          <w:sz w:val="24"/>
          <w:szCs w:val="24"/>
          <w:lang w:val="id-ID"/>
        </w:rPr>
        <w:t>kurang memuaskan</w:t>
      </w:r>
      <w:r w:rsidRPr="003F68EB">
        <w:rPr>
          <w:rFonts w:ascii="Times New Roman" w:hAnsi="Times New Roman"/>
          <w:noProof/>
          <w:sz w:val="24"/>
          <w:szCs w:val="24"/>
          <w:lang w:val="id-ID"/>
        </w:rPr>
        <w:t xml:space="preserve"> dikarenakan guru sering menggunakan </w:t>
      </w:r>
      <w:r>
        <w:rPr>
          <w:rFonts w:ascii="Times New Roman" w:hAnsi="Times New Roman"/>
          <w:noProof/>
          <w:sz w:val="24"/>
          <w:szCs w:val="24"/>
          <w:lang w:val="id-ID"/>
        </w:rPr>
        <w:t xml:space="preserve">metode </w:t>
      </w:r>
      <w:r w:rsidRPr="003F68EB">
        <w:rPr>
          <w:rFonts w:ascii="Times New Roman" w:hAnsi="Times New Roman"/>
          <w:noProof/>
          <w:sz w:val="24"/>
          <w:szCs w:val="24"/>
          <w:lang w:val="id-ID"/>
        </w:rPr>
        <w:t>ceramah konvensional, sedangkan dengan model-model pembelajaran yang lain khususnya</w:t>
      </w:r>
      <w:r>
        <w:rPr>
          <w:rFonts w:ascii="Times New Roman" w:hAnsi="Times New Roman"/>
          <w:noProof/>
          <w:sz w:val="24"/>
          <w:szCs w:val="24"/>
          <w:lang w:val="id-ID"/>
        </w:rPr>
        <w:t xml:space="preserve"> media audio visual</w:t>
      </w:r>
      <w:r w:rsidRPr="003F68EB">
        <w:rPr>
          <w:rFonts w:ascii="Times New Roman" w:hAnsi="Times New Roman"/>
          <w:noProof/>
          <w:sz w:val="24"/>
          <w:szCs w:val="24"/>
          <w:lang w:val="id-ID"/>
        </w:rPr>
        <w:t xml:space="preserve"> belum pernah dilaksanakan. </w:t>
      </w:r>
      <w:r w:rsidRPr="00592539">
        <w:rPr>
          <w:rFonts w:ascii="Times New Roman" w:hAnsi="Times New Roman"/>
          <w:noProof/>
          <w:color w:val="000000"/>
          <w:sz w:val="24"/>
          <w:szCs w:val="24"/>
        </w:rPr>
        <w:t>Penelitian ini</w:t>
      </w:r>
      <w:r>
        <w:rPr>
          <w:rFonts w:ascii="Times New Roman" w:hAnsi="Times New Roman"/>
          <w:noProof/>
          <w:color w:val="000000"/>
          <w:sz w:val="24"/>
          <w:szCs w:val="24"/>
        </w:rPr>
        <w:t xml:space="preserve"> dilakukan dengan</w:t>
      </w:r>
      <w:r w:rsidRPr="00592539">
        <w:rPr>
          <w:rFonts w:ascii="Times New Roman" w:hAnsi="Times New Roman"/>
          <w:noProof/>
          <w:color w:val="000000"/>
          <w:sz w:val="24"/>
          <w:szCs w:val="24"/>
        </w:rPr>
        <w:t xml:space="preserve"> menggunakan </w:t>
      </w:r>
      <w:r>
        <w:rPr>
          <w:rFonts w:ascii="Times New Roman" w:hAnsi="Times New Roman"/>
          <w:noProof/>
          <w:color w:val="000000"/>
          <w:sz w:val="24"/>
          <w:szCs w:val="24"/>
        </w:rPr>
        <w:t>metode</w:t>
      </w:r>
      <w:r w:rsidRPr="00592539">
        <w:rPr>
          <w:rFonts w:ascii="Times New Roman" w:hAnsi="Times New Roman"/>
          <w:noProof/>
          <w:color w:val="000000"/>
          <w:sz w:val="24"/>
          <w:szCs w:val="24"/>
        </w:rPr>
        <w:t xml:space="preserve"> Penelitian Tindakan Kelas (PTK) dengan </w:t>
      </w:r>
      <w:r>
        <w:rPr>
          <w:rFonts w:ascii="Times New Roman" w:hAnsi="Times New Roman"/>
          <w:noProof/>
          <w:color w:val="000000"/>
          <w:sz w:val="24"/>
          <w:szCs w:val="24"/>
        </w:rPr>
        <w:t>desain penelitian model Kemmis dan Mc. Taggart</w:t>
      </w:r>
      <w:r w:rsidRPr="00592539">
        <w:rPr>
          <w:rFonts w:ascii="Times New Roman" w:hAnsi="Times New Roman"/>
          <w:noProof/>
          <w:color w:val="000000"/>
          <w:sz w:val="24"/>
          <w:szCs w:val="24"/>
        </w:rPr>
        <w:t>. Penelitian ini dilaksanakan</w:t>
      </w:r>
      <w:r>
        <w:rPr>
          <w:rFonts w:ascii="Times New Roman" w:hAnsi="Times New Roman"/>
          <w:noProof/>
          <w:color w:val="000000"/>
          <w:sz w:val="24"/>
          <w:szCs w:val="24"/>
        </w:rPr>
        <w:t xml:space="preserve"> dalam 2</w:t>
      </w:r>
      <w:r w:rsidRPr="00592539">
        <w:rPr>
          <w:rFonts w:ascii="Times New Roman" w:hAnsi="Times New Roman"/>
          <w:noProof/>
          <w:color w:val="000000"/>
          <w:sz w:val="24"/>
          <w:szCs w:val="24"/>
        </w:rPr>
        <w:t xml:space="preserve"> siklus.</w:t>
      </w:r>
      <w:r w:rsidRPr="003F68EB">
        <w:rPr>
          <w:rFonts w:ascii="Times New Roman" w:hAnsi="Times New Roman"/>
          <w:noProof/>
          <w:sz w:val="24"/>
          <w:szCs w:val="24"/>
          <w:lang w:val="id-ID"/>
        </w:rPr>
        <w:t xml:space="preserve"> Dalam tiap siklusnya dilaksanak</w:t>
      </w:r>
      <w:r>
        <w:rPr>
          <w:rFonts w:ascii="Times New Roman" w:hAnsi="Times New Roman"/>
          <w:noProof/>
          <w:sz w:val="24"/>
          <w:szCs w:val="24"/>
          <w:lang w:val="id-ID"/>
        </w:rPr>
        <w:t xml:space="preserve">an kegiatan pembelajaran dengan </w:t>
      </w:r>
      <w:r w:rsidRPr="003F68EB">
        <w:rPr>
          <w:rFonts w:ascii="Times New Roman" w:hAnsi="Times New Roman"/>
          <w:noProof/>
          <w:sz w:val="24"/>
          <w:szCs w:val="24"/>
          <w:lang w:val="id-ID"/>
        </w:rPr>
        <w:t>menggunakan media audio visual</w:t>
      </w:r>
      <w:r>
        <w:rPr>
          <w:rFonts w:ascii="Times New Roman" w:hAnsi="Times New Roman"/>
          <w:noProof/>
          <w:sz w:val="24"/>
          <w:szCs w:val="24"/>
          <w:lang w:val="id-ID"/>
        </w:rPr>
        <w:t xml:space="preserve">. </w:t>
      </w:r>
      <w:r>
        <w:rPr>
          <w:rFonts w:ascii="Times New Roman" w:hAnsi="Times New Roman"/>
          <w:noProof/>
          <w:sz w:val="24"/>
          <w:szCs w:val="24"/>
        </w:rPr>
        <w:t xml:space="preserve">Subjek penelitiannya adalah siswa kelas IV SDN </w:t>
      </w:r>
      <w:r>
        <w:rPr>
          <w:rFonts w:ascii="Times New Roman" w:hAnsi="Times New Roman"/>
          <w:noProof/>
          <w:sz w:val="24"/>
          <w:szCs w:val="24"/>
          <w:lang w:val="id-ID"/>
        </w:rPr>
        <w:t xml:space="preserve">Astakrama </w:t>
      </w:r>
      <w:r>
        <w:rPr>
          <w:rFonts w:ascii="Times New Roman" w:hAnsi="Times New Roman"/>
          <w:noProof/>
          <w:sz w:val="24"/>
          <w:szCs w:val="24"/>
        </w:rPr>
        <w:t>yang berjumlah 3</w:t>
      </w:r>
      <w:r>
        <w:rPr>
          <w:rFonts w:ascii="Times New Roman" w:hAnsi="Times New Roman"/>
          <w:noProof/>
          <w:sz w:val="24"/>
          <w:szCs w:val="24"/>
          <w:lang w:val="id-ID"/>
        </w:rPr>
        <w:t>1</w:t>
      </w:r>
      <w:r>
        <w:rPr>
          <w:rFonts w:ascii="Times New Roman" w:hAnsi="Times New Roman"/>
          <w:noProof/>
          <w:sz w:val="24"/>
          <w:szCs w:val="24"/>
        </w:rPr>
        <w:t xml:space="preserve"> siswa.</w:t>
      </w:r>
      <w:r w:rsidRPr="00E83FE9">
        <w:rPr>
          <w:rFonts w:ascii="Times New Roman" w:hAnsi="Times New Roman"/>
          <w:noProof/>
          <w:color w:val="000000"/>
          <w:sz w:val="24"/>
          <w:szCs w:val="24"/>
        </w:rPr>
        <w:t xml:space="preserve"> </w:t>
      </w:r>
      <w:r>
        <w:rPr>
          <w:rFonts w:ascii="Times New Roman" w:hAnsi="Times New Roman"/>
          <w:noProof/>
          <w:color w:val="000000"/>
          <w:sz w:val="24"/>
          <w:szCs w:val="24"/>
        </w:rPr>
        <w:t>Pengumpulan data dengan menggunakan teknik observasi dan hasil tes. Data hasil observasi yang terdiri dari hasil observasi kinerja guru,</w:t>
      </w:r>
      <w:r>
        <w:rPr>
          <w:rFonts w:ascii="Times New Roman" w:hAnsi="Times New Roman"/>
          <w:noProof/>
          <w:color w:val="000000"/>
          <w:sz w:val="24"/>
          <w:szCs w:val="24"/>
          <w:lang w:val="id-ID"/>
        </w:rPr>
        <w:t xml:space="preserve"> </w:t>
      </w:r>
      <w:r>
        <w:rPr>
          <w:rFonts w:ascii="Times New Roman" w:hAnsi="Times New Roman"/>
          <w:noProof/>
          <w:color w:val="000000"/>
          <w:sz w:val="24"/>
          <w:szCs w:val="24"/>
        </w:rPr>
        <w:t xml:space="preserve">angket siswa serta soal pretes dan postes untuk mengukur keberhasilan dalam pembelajaran IPS dengan </w:t>
      </w:r>
      <w:r>
        <w:rPr>
          <w:rFonts w:ascii="Times New Roman" w:hAnsi="Times New Roman"/>
          <w:noProof/>
          <w:color w:val="000000"/>
          <w:sz w:val="24"/>
          <w:szCs w:val="24"/>
          <w:lang w:val="id-ID"/>
        </w:rPr>
        <w:t>menggunakan media audio visual</w:t>
      </w:r>
      <w:r>
        <w:rPr>
          <w:rFonts w:ascii="Times New Roman" w:hAnsi="Times New Roman"/>
          <w:i/>
          <w:noProof/>
          <w:color w:val="000000"/>
          <w:sz w:val="24"/>
          <w:szCs w:val="24"/>
        </w:rPr>
        <w:t>.</w:t>
      </w:r>
      <w:r>
        <w:rPr>
          <w:rFonts w:ascii="Times New Roman" w:hAnsi="Times New Roman"/>
          <w:i/>
          <w:noProof/>
          <w:color w:val="000000"/>
          <w:sz w:val="24"/>
          <w:szCs w:val="24"/>
          <w:lang w:val="id-ID"/>
        </w:rPr>
        <w:t xml:space="preserve"> </w:t>
      </w:r>
      <w:r w:rsidRPr="003F68EB">
        <w:rPr>
          <w:rFonts w:ascii="Times New Roman" w:hAnsi="Times New Roman"/>
          <w:noProof/>
          <w:sz w:val="24"/>
          <w:szCs w:val="24"/>
          <w:lang w:val="id-ID"/>
        </w:rPr>
        <w:t xml:space="preserve">Hasil penelitian menunjukkan bahwa penggunaan media audio visual dapat meningkatkan hasil belajar siswa. </w:t>
      </w:r>
      <w:r>
        <w:rPr>
          <w:rFonts w:ascii="Times New Roman" w:hAnsi="Times New Roman"/>
          <w:noProof/>
          <w:sz w:val="24"/>
          <w:szCs w:val="24"/>
          <w:lang w:val="id-ID"/>
        </w:rPr>
        <w:t>Dilihat dari rata-rata</w:t>
      </w:r>
      <w:r w:rsidRPr="003F68EB">
        <w:rPr>
          <w:rFonts w:ascii="Times New Roman" w:hAnsi="Times New Roman"/>
          <w:noProof/>
          <w:sz w:val="24"/>
          <w:szCs w:val="24"/>
          <w:lang w:val="id-ID"/>
        </w:rPr>
        <w:t xml:space="preserve"> siklus I sampai siklus II, yaitu pada siklus I hasil belajar siswa</w:t>
      </w:r>
      <w:r w:rsidRPr="0026338F">
        <w:rPr>
          <w:rFonts w:ascii="Times New Roman" w:hAnsi="Times New Roman"/>
          <w:noProof/>
          <w:color w:val="FF0000"/>
          <w:sz w:val="24"/>
          <w:szCs w:val="24"/>
          <w:lang w:val="id-ID"/>
        </w:rPr>
        <w:t xml:space="preserve"> </w:t>
      </w:r>
      <w:r w:rsidRPr="007E398F">
        <w:rPr>
          <w:rFonts w:ascii="Times New Roman" w:hAnsi="Times New Roman"/>
          <w:noProof/>
          <w:sz w:val="24"/>
          <w:szCs w:val="24"/>
          <w:lang w:val="id-ID"/>
        </w:rPr>
        <w:t>69,84 dengan kategori cukup baik dan siklus II 82,90 dengan kategori sangat baik.</w:t>
      </w:r>
      <w:r w:rsidRPr="0026338F">
        <w:rPr>
          <w:rFonts w:ascii="Times New Roman" w:hAnsi="Times New Roman"/>
          <w:noProof/>
          <w:color w:val="FF0000"/>
          <w:sz w:val="24"/>
          <w:szCs w:val="24"/>
          <w:lang w:val="id-ID"/>
        </w:rPr>
        <w:t xml:space="preserve"> </w:t>
      </w:r>
      <w:r w:rsidRPr="00602050">
        <w:rPr>
          <w:rFonts w:ascii="Times New Roman" w:hAnsi="Times New Roman"/>
          <w:noProof/>
          <w:sz w:val="24"/>
          <w:szCs w:val="24"/>
        </w:rPr>
        <w:t>Kesimpulan yang diperoleh dari penelitian ini bahwa pe</w:t>
      </w:r>
      <w:r>
        <w:rPr>
          <w:rFonts w:ascii="Times New Roman" w:hAnsi="Times New Roman"/>
          <w:noProof/>
          <w:sz w:val="24"/>
          <w:szCs w:val="24"/>
          <w:lang w:val="id-ID"/>
        </w:rPr>
        <w:t>nggunaan</w:t>
      </w:r>
      <w:r w:rsidRPr="00592539">
        <w:rPr>
          <w:rFonts w:ascii="Times New Roman" w:hAnsi="Times New Roman"/>
          <w:noProof/>
          <w:color w:val="000000"/>
          <w:sz w:val="24"/>
          <w:szCs w:val="24"/>
        </w:rPr>
        <w:t xml:space="preserve"> </w:t>
      </w:r>
      <w:r>
        <w:rPr>
          <w:rFonts w:ascii="Times New Roman" w:hAnsi="Times New Roman"/>
          <w:noProof/>
          <w:sz w:val="24"/>
          <w:szCs w:val="24"/>
          <w:lang w:val="id-ID"/>
        </w:rPr>
        <w:t xml:space="preserve">Media Audio Visual </w:t>
      </w:r>
      <w:r>
        <w:rPr>
          <w:rFonts w:ascii="Times New Roman" w:hAnsi="Times New Roman"/>
          <w:noProof/>
          <w:color w:val="000000"/>
          <w:sz w:val="24"/>
          <w:szCs w:val="24"/>
        </w:rPr>
        <w:t>mampu meningkatkan hasil belajar</w:t>
      </w:r>
      <w:r w:rsidRPr="00592539">
        <w:rPr>
          <w:rFonts w:ascii="Times New Roman" w:hAnsi="Times New Roman"/>
          <w:noProof/>
          <w:color w:val="000000"/>
          <w:sz w:val="24"/>
          <w:szCs w:val="24"/>
        </w:rPr>
        <w:t xml:space="preserve"> siswa </w:t>
      </w:r>
      <w:r w:rsidRPr="003F68EB">
        <w:rPr>
          <w:rFonts w:ascii="Times New Roman" w:hAnsi="Times New Roman"/>
          <w:noProof/>
          <w:sz w:val="24"/>
          <w:szCs w:val="24"/>
          <w:lang w:val="id-ID"/>
        </w:rPr>
        <w:t>pada</w:t>
      </w:r>
      <w:r>
        <w:rPr>
          <w:rFonts w:ascii="Times New Roman" w:hAnsi="Times New Roman"/>
          <w:noProof/>
          <w:sz w:val="24"/>
          <w:szCs w:val="24"/>
          <w:lang w:val="id-ID"/>
        </w:rPr>
        <w:t xml:space="preserve"> pembelajaran IPS</w:t>
      </w:r>
      <w:r w:rsidRPr="003F68EB">
        <w:rPr>
          <w:rFonts w:ascii="Times New Roman" w:hAnsi="Times New Roman"/>
          <w:noProof/>
          <w:sz w:val="24"/>
          <w:szCs w:val="24"/>
          <w:lang w:val="id-ID"/>
        </w:rPr>
        <w:t xml:space="preserve"> </w:t>
      </w:r>
      <w:r>
        <w:rPr>
          <w:rFonts w:ascii="Times New Roman" w:hAnsi="Times New Roman"/>
          <w:noProof/>
          <w:sz w:val="24"/>
          <w:szCs w:val="24"/>
          <w:lang w:val="id-ID"/>
        </w:rPr>
        <w:t>materi</w:t>
      </w:r>
      <w:r w:rsidRPr="003F68EB">
        <w:rPr>
          <w:rFonts w:ascii="Times New Roman" w:hAnsi="Times New Roman"/>
          <w:noProof/>
          <w:sz w:val="24"/>
          <w:szCs w:val="24"/>
          <w:lang w:val="id-ID"/>
        </w:rPr>
        <w:t xml:space="preserve"> kegiatan ekonomi dalam memanfaatkan sumber daya alam</w:t>
      </w:r>
      <w:r>
        <w:rPr>
          <w:rFonts w:ascii="Times New Roman" w:hAnsi="Times New Roman"/>
          <w:noProof/>
          <w:color w:val="000000"/>
          <w:sz w:val="24"/>
          <w:szCs w:val="24"/>
        </w:rPr>
        <w:t xml:space="preserve"> di kelas IV Sekolah Dasar. </w:t>
      </w:r>
      <w:r w:rsidRPr="00592539">
        <w:rPr>
          <w:rFonts w:ascii="Times New Roman" w:hAnsi="Times New Roman"/>
          <w:noProof/>
          <w:color w:val="000000"/>
          <w:sz w:val="24"/>
          <w:szCs w:val="24"/>
        </w:rPr>
        <w:t xml:space="preserve">Dengan demikian, penggunaan </w:t>
      </w:r>
      <w:r>
        <w:rPr>
          <w:rFonts w:ascii="Times New Roman" w:hAnsi="Times New Roman"/>
          <w:noProof/>
          <w:sz w:val="24"/>
          <w:szCs w:val="24"/>
          <w:lang w:val="id-ID"/>
        </w:rPr>
        <w:t xml:space="preserve">Media Audio Visual </w:t>
      </w:r>
      <w:r w:rsidRPr="00592539">
        <w:rPr>
          <w:rFonts w:ascii="Times New Roman" w:hAnsi="Times New Roman"/>
          <w:noProof/>
          <w:color w:val="000000"/>
          <w:sz w:val="24"/>
          <w:szCs w:val="24"/>
        </w:rPr>
        <w:t>dapat dijadikan</w:t>
      </w:r>
      <w:r>
        <w:rPr>
          <w:rFonts w:ascii="Times New Roman" w:hAnsi="Times New Roman"/>
          <w:noProof/>
          <w:color w:val="000000"/>
          <w:sz w:val="24"/>
          <w:szCs w:val="24"/>
        </w:rPr>
        <w:t xml:space="preserve"> sebagai</w:t>
      </w:r>
      <w:r w:rsidRPr="00592539">
        <w:rPr>
          <w:rFonts w:ascii="Times New Roman" w:hAnsi="Times New Roman"/>
          <w:noProof/>
          <w:color w:val="000000"/>
          <w:sz w:val="24"/>
          <w:szCs w:val="24"/>
        </w:rPr>
        <w:t xml:space="preserve"> salah satu </w:t>
      </w:r>
      <w:r>
        <w:rPr>
          <w:rFonts w:ascii="Times New Roman" w:hAnsi="Times New Roman"/>
          <w:noProof/>
          <w:color w:val="000000"/>
          <w:sz w:val="24"/>
          <w:szCs w:val="24"/>
        </w:rPr>
        <w:t xml:space="preserve">alternatif </w:t>
      </w:r>
      <w:r w:rsidRPr="00592539">
        <w:rPr>
          <w:rFonts w:ascii="Times New Roman" w:hAnsi="Times New Roman"/>
          <w:noProof/>
          <w:color w:val="000000"/>
          <w:sz w:val="24"/>
          <w:szCs w:val="24"/>
        </w:rPr>
        <w:t>m</w:t>
      </w:r>
      <w:r>
        <w:rPr>
          <w:rFonts w:ascii="Times New Roman" w:hAnsi="Times New Roman"/>
          <w:noProof/>
          <w:color w:val="000000"/>
          <w:sz w:val="24"/>
          <w:szCs w:val="24"/>
          <w:lang w:val="id-ID"/>
        </w:rPr>
        <w:t>edia</w:t>
      </w:r>
      <w:r w:rsidRPr="00592539">
        <w:rPr>
          <w:rFonts w:ascii="Times New Roman" w:hAnsi="Times New Roman"/>
          <w:noProof/>
          <w:color w:val="000000"/>
          <w:sz w:val="24"/>
          <w:szCs w:val="24"/>
        </w:rPr>
        <w:t xml:space="preserve"> pembelajaran untuk diterapkan </w:t>
      </w:r>
      <w:r>
        <w:rPr>
          <w:rFonts w:ascii="Times New Roman" w:hAnsi="Times New Roman"/>
          <w:noProof/>
          <w:color w:val="000000"/>
          <w:sz w:val="24"/>
          <w:szCs w:val="24"/>
        </w:rPr>
        <w:t>di kelas salah satunya di pembelajaran IPS</w:t>
      </w:r>
      <w:r w:rsidRPr="00592539">
        <w:rPr>
          <w:rFonts w:ascii="Times New Roman" w:hAnsi="Times New Roman"/>
          <w:noProof/>
          <w:color w:val="000000"/>
          <w:sz w:val="24"/>
          <w:szCs w:val="24"/>
        </w:rPr>
        <w:t>.</w:t>
      </w:r>
    </w:p>
    <w:p w:rsidR="000D0A68" w:rsidRPr="00592539" w:rsidRDefault="000D0A68" w:rsidP="000D0A68">
      <w:pPr>
        <w:spacing w:after="0" w:line="240" w:lineRule="auto"/>
        <w:jc w:val="both"/>
        <w:rPr>
          <w:rFonts w:ascii="Times New Roman" w:hAnsi="Times New Roman"/>
          <w:noProof/>
          <w:color w:val="000000"/>
          <w:sz w:val="24"/>
          <w:szCs w:val="24"/>
          <w:lang w:val="id-ID"/>
        </w:rPr>
      </w:pPr>
    </w:p>
    <w:p w:rsidR="000D0A68" w:rsidRDefault="000D0A68" w:rsidP="000D0A68">
      <w:pPr>
        <w:spacing w:after="0" w:line="240" w:lineRule="auto"/>
        <w:jc w:val="both"/>
        <w:rPr>
          <w:rFonts w:ascii="Times New Roman" w:hAnsi="Times New Roman"/>
          <w:noProof/>
          <w:sz w:val="24"/>
          <w:szCs w:val="24"/>
          <w:lang w:val="id-ID"/>
        </w:rPr>
      </w:pPr>
      <w:r w:rsidRPr="00074A74">
        <w:rPr>
          <w:rFonts w:ascii="Times New Roman" w:hAnsi="Times New Roman"/>
          <w:b/>
          <w:noProof/>
          <w:sz w:val="24"/>
          <w:szCs w:val="24"/>
          <w:lang w:val="id-ID"/>
        </w:rPr>
        <w:t>Kata kunci</w:t>
      </w:r>
      <w:r w:rsidRPr="00592539">
        <w:rPr>
          <w:rFonts w:ascii="Times New Roman" w:hAnsi="Times New Roman"/>
          <w:noProof/>
          <w:sz w:val="24"/>
          <w:szCs w:val="24"/>
          <w:lang w:val="id-ID"/>
        </w:rPr>
        <w:t xml:space="preserve">: </w:t>
      </w:r>
      <w:r>
        <w:rPr>
          <w:rFonts w:ascii="Times New Roman" w:hAnsi="Times New Roman"/>
          <w:noProof/>
          <w:sz w:val="24"/>
          <w:szCs w:val="24"/>
          <w:lang w:val="id-ID"/>
        </w:rPr>
        <w:t>Media Audio Visual dan</w:t>
      </w:r>
      <w:r w:rsidRPr="00592539">
        <w:rPr>
          <w:rFonts w:ascii="Times New Roman" w:hAnsi="Times New Roman"/>
          <w:noProof/>
          <w:sz w:val="24"/>
          <w:szCs w:val="24"/>
          <w:lang w:val="id-ID"/>
        </w:rPr>
        <w:t xml:space="preserve"> </w:t>
      </w:r>
      <w:r>
        <w:rPr>
          <w:rFonts w:ascii="Times New Roman" w:hAnsi="Times New Roman"/>
          <w:noProof/>
          <w:sz w:val="24"/>
          <w:szCs w:val="24"/>
          <w:lang w:val="id-ID"/>
        </w:rPr>
        <w:t>Hasil Belajar.</w:t>
      </w:r>
      <w:r w:rsidRPr="00592539">
        <w:rPr>
          <w:rFonts w:ascii="Times New Roman" w:hAnsi="Times New Roman"/>
          <w:noProof/>
          <w:sz w:val="24"/>
          <w:szCs w:val="24"/>
          <w:lang w:val="id-ID"/>
        </w:rPr>
        <w:t xml:space="preserve"> </w:t>
      </w:r>
    </w:p>
    <w:p w:rsidR="000D0A68" w:rsidRDefault="000D0A68" w:rsidP="000D0A68">
      <w:pPr>
        <w:spacing w:after="0" w:line="240" w:lineRule="auto"/>
        <w:jc w:val="both"/>
        <w:rPr>
          <w:rFonts w:ascii="Times New Roman" w:hAnsi="Times New Roman"/>
          <w:noProof/>
          <w:sz w:val="24"/>
          <w:szCs w:val="24"/>
          <w:lang w:val="id-ID"/>
        </w:rPr>
      </w:pPr>
    </w:p>
    <w:p w:rsidR="000D0A68" w:rsidRDefault="000D0A68" w:rsidP="000D0A68">
      <w:pPr>
        <w:spacing w:after="0" w:line="240" w:lineRule="auto"/>
        <w:jc w:val="both"/>
        <w:rPr>
          <w:rFonts w:ascii="Times New Roman" w:hAnsi="Times New Roman"/>
          <w:noProof/>
          <w:sz w:val="24"/>
          <w:szCs w:val="24"/>
          <w:lang w:val="id-ID"/>
        </w:rPr>
      </w:pPr>
    </w:p>
    <w:p w:rsidR="000D0A68" w:rsidRDefault="000D0A68" w:rsidP="000D0A68">
      <w:pPr>
        <w:spacing w:after="0" w:line="240" w:lineRule="auto"/>
        <w:jc w:val="both"/>
        <w:rPr>
          <w:rFonts w:ascii="Times New Roman" w:hAnsi="Times New Roman"/>
          <w:noProof/>
          <w:sz w:val="24"/>
          <w:szCs w:val="24"/>
          <w:lang w:val="id-ID"/>
        </w:rPr>
      </w:pPr>
    </w:p>
    <w:p w:rsidR="000D0A68" w:rsidRDefault="000D0A68" w:rsidP="000D0A68">
      <w:pPr>
        <w:spacing w:after="0" w:line="240" w:lineRule="auto"/>
        <w:jc w:val="both"/>
        <w:rPr>
          <w:rFonts w:ascii="Times New Roman" w:hAnsi="Times New Roman"/>
          <w:noProof/>
          <w:sz w:val="24"/>
          <w:szCs w:val="24"/>
          <w:lang w:val="id-ID"/>
        </w:rPr>
      </w:pPr>
    </w:p>
    <w:p w:rsidR="000D0A68" w:rsidRPr="0019371A" w:rsidRDefault="000D0A68" w:rsidP="000D0A68">
      <w:pPr>
        <w:pStyle w:val="ListParagraph"/>
        <w:spacing w:after="0" w:line="240" w:lineRule="auto"/>
        <w:ind w:left="0"/>
        <w:jc w:val="center"/>
        <w:rPr>
          <w:rFonts w:ascii="Times New Roman" w:hAnsi="Times New Roman"/>
          <w:sz w:val="24"/>
          <w:szCs w:val="24"/>
          <w:lang w:val="id-ID"/>
        </w:rPr>
      </w:pPr>
      <w:r w:rsidRPr="0019371A">
        <w:rPr>
          <w:rFonts w:ascii="Times New Roman" w:hAnsi="Times New Roman"/>
          <w:sz w:val="24"/>
          <w:szCs w:val="24"/>
          <w:lang w:val="id-ID"/>
        </w:rPr>
        <w:lastRenderedPageBreak/>
        <w:t xml:space="preserve">THE USE OF </w:t>
      </w:r>
      <w:r w:rsidRPr="0019371A">
        <w:rPr>
          <w:rFonts w:ascii="Times New Roman" w:hAnsi="Times New Roman"/>
          <w:sz w:val="24"/>
          <w:szCs w:val="24"/>
        </w:rPr>
        <w:t xml:space="preserve"> AUDIO</w:t>
      </w:r>
      <w:r w:rsidRPr="0019371A">
        <w:rPr>
          <w:rFonts w:ascii="Times New Roman" w:hAnsi="Times New Roman"/>
          <w:sz w:val="24"/>
          <w:szCs w:val="24"/>
          <w:lang w:val="id-ID"/>
        </w:rPr>
        <w:t>-</w:t>
      </w:r>
      <w:r w:rsidRPr="0019371A">
        <w:rPr>
          <w:rFonts w:ascii="Times New Roman" w:hAnsi="Times New Roman"/>
          <w:sz w:val="24"/>
          <w:szCs w:val="24"/>
        </w:rPr>
        <w:t>VISUAL</w:t>
      </w:r>
      <w:r w:rsidRPr="0019371A">
        <w:rPr>
          <w:rFonts w:ascii="Times New Roman" w:hAnsi="Times New Roman"/>
          <w:sz w:val="24"/>
          <w:szCs w:val="24"/>
          <w:lang w:val="id-ID"/>
        </w:rPr>
        <w:t xml:space="preserve"> </w:t>
      </w:r>
      <w:r w:rsidRPr="0019371A">
        <w:rPr>
          <w:rFonts w:ascii="Times New Roman" w:hAnsi="Times New Roman"/>
          <w:sz w:val="24"/>
          <w:szCs w:val="24"/>
        </w:rPr>
        <w:t xml:space="preserve">MEDIA </w:t>
      </w:r>
      <w:r w:rsidRPr="0019371A">
        <w:rPr>
          <w:rFonts w:ascii="Times New Roman" w:hAnsi="Times New Roman"/>
          <w:sz w:val="24"/>
          <w:szCs w:val="24"/>
          <w:lang w:val="id-ID"/>
        </w:rPr>
        <w:t>TO</w:t>
      </w:r>
      <w:r w:rsidRPr="0019371A">
        <w:rPr>
          <w:rFonts w:ascii="Times New Roman" w:hAnsi="Times New Roman"/>
          <w:sz w:val="24"/>
          <w:szCs w:val="24"/>
        </w:rPr>
        <w:t xml:space="preserve"> </w:t>
      </w:r>
    </w:p>
    <w:p w:rsidR="000D0A68" w:rsidRPr="0019371A" w:rsidRDefault="000D0A68" w:rsidP="000D0A68">
      <w:pPr>
        <w:pStyle w:val="ListParagraph"/>
        <w:spacing w:after="0" w:line="240" w:lineRule="auto"/>
        <w:ind w:left="0"/>
        <w:jc w:val="center"/>
        <w:rPr>
          <w:rFonts w:ascii="Times New Roman" w:hAnsi="Times New Roman"/>
          <w:sz w:val="24"/>
          <w:szCs w:val="24"/>
          <w:lang w:val="id-ID"/>
        </w:rPr>
      </w:pPr>
      <w:r w:rsidRPr="0019371A">
        <w:rPr>
          <w:rFonts w:ascii="Times New Roman" w:hAnsi="Times New Roman"/>
          <w:sz w:val="24"/>
          <w:szCs w:val="24"/>
          <w:lang w:val="id-ID"/>
        </w:rPr>
        <w:t>IMPROVE LEARNING OUTCOMES</w:t>
      </w:r>
    </w:p>
    <w:p w:rsidR="000D0A68" w:rsidRPr="0019371A" w:rsidRDefault="000D0A68" w:rsidP="000D0A68">
      <w:pPr>
        <w:pStyle w:val="ListParagraph"/>
        <w:spacing w:after="0" w:line="240" w:lineRule="auto"/>
        <w:ind w:left="0"/>
        <w:jc w:val="center"/>
        <w:rPr>
          <w:rFonts w:ascii="Times New Roman" w:hAnsi="Times New Roman"/>
          <w:sz w:val="24"/>
          <w:szCs w:val="24"/>
          <w:lang w:val="id-ID"/>
        </w:rPr>
      </w:pPr>
      <w:r w:rsidRPr="0019371A">
        <w:rPr>
          <w:rFonts w:ascii="Times New Roman" w:hAnsi="Times New Roman"/>
          <w:sz w:val="24"/>
          <w:szCs w:val="24"/>
          <w:lang w:val="id-ID"/>
        </w:rPr>
        <w:t>IN SOCIAL SCIENCE</w:t>
      </w:r>
      <w:r w:rsidRPr="0019371A">
        <w:rPr>
          <w:rFonts w:ascii="Times New Roman" w:hAnsi="Times New Roman"/>
          <w:sz w:val="24"/>
          <w:szCs w:val="24"/>
        </w:rPr>
        <w:t xml:space="preserve"> </w:t>
      </w:r>
    </w:p>
    <w:p w:rsidR="000D0A68" w:rsidRPr="0019371A" w:rsidRDefault="000D0A68" w:rsidP="000D0A68">
      <w:pPr>
        <w:pStyle w:val="ListParagraph"/>
        <w:spacing w:after="0" w:line="240" w:lineRule="auto"/>
        <w:ind w:left="0"/>
        <w:jc w:val="center"/>
        <w:rPr>
          <w:rFonts w:ascii="Times New Roman" w:hAnsi="Times New Roman"/>
          <w:sz w:val="24"/>
          <w:szCs w:val="24"/>
          <w:lang w:val="id-ID"/>
        </w:rPr>
      </w:pPr>
    </w:p>
    <w:p w:rsidR="000D0A68" w:rsidRPr="0019371A" w:rsidRDefault="000D0A68" w:rsidP="000D0A68">
      <w:pPr>
        <w:spacing w:after="0" w:line="240" w:lineRule="auto"/>
        <w:jc w:val="center"/>
        <w:rPr>
          <w:rFonts w:ascii="Times New Roman" w:hAnsi="Times New Roman"/>
          <w:noProof/>
          <w:sz w:val="24"/>
          <w:szCs w:val="24"/>
          <w:lang w:val="id-ID"/>
        </w:rPr>
      </w:pPr>
      <w:r w:rsidRPr="0019371A">
        <w:rPr>
          <w:rFonts w:ascii="Times New Roman" w:hAnsi="Times New Roman"/>
          <w:noProof/>
          <w:sz w:val="24"/>
          <w:szCs w:val="24"/>
          <w:lang w:val="id-ID"/>
        </w:rPr>
        <w:t xml:space="preserve">(Class Action Research (CAR) For Student Grade IV Elementary School </w:t>
      </w:r>
    </w:p>
    <w:p w:rsidR="000D0A68" w:rsidRPr="0019371A" w:rsidRDefault="000D0A68" w:rsidP="000D0A68">
      <w:pPr>
        <w:spacing w:after="0" w:line="240" w:lineRule="auto"/>
        <w:jc w:val="center"/>
        <w:rPr>
          <w:rFonts w:ascii="Times New Roman" w:hAnsi="Times New Roman"/>
          <w:noProof/>
          <w:sz w:val="24"/>
          <w:szCs w:val="24"/>
          <w:lang w:val="id-ID"/>
        </w:rPr>
      </w:pPr>
      <w:r w:rsidRPr="0019371A">
        <w:rPr>
          <w:rFonts w:ascii="Times New Roman" w:hAnsi="Times New Roman"/>
          <w:noProof/>
          <w:sz w:val="24"/>
          <w:szCs w:val="24"/>
          <w:lang w:val="id-ID"/>
        </w:rPr>
        <w:t>Astakrama Bandung)</w:t>
      </w:r>
    </w:p>
    <w:p w:rsidR="000D0A68" w:rsidRPr="0019371A" w:rsidRDefault="000D0A68" w:rsidP="000D0A68">
      <w:pPr>
        <w:spacing w:after="0" w:line="240" w:lineRule="auto"/>
        <w:jc w:val="center"/>
        <w:rPr>
          <w:rFonts w:ascii="Times New Roman" w:hAnsi="Times New Roman"/>
          <w:noProof/>
          <w:sz w:val="24"/>
          <w:szCs w:val="24"/>
          <w:lang w:val="id-ID"/>
        </w:rPr>
      </w:pPr>
    </w:p>
    <w:p w:rsidR="000D0A68" w:rsidRPr="0019371A" w:rsidRDefault="000D0A68" w:rsidP="000D0A68">
      <w:pPr>
        <w:spacing w:after="0" w:line="240" w:lineRule="auto"/>
        <w:jc w:val="center"/>
        <w:rPr>
          <w:rFonts w:ascii="Times New Roman" w:hAnsi="Times New Roman"/>
          <w:noProof/>
          <w:color w:val="000000"/>
          <w:sz w:val="24"/>
          <w:szCs w:val="24"/>
          <w:lang w:val="id-ID"/>
        </w:rPr>
      </w:pPr>
      <w:r w:rsidRPr="0019371A">
        <w:rPr>
          <w:rFonts w:ascii="Times New Roman" w:hAnsi="Times New Roman"/>
          <w:noProof/>
          <w:color w:val="000000"/>
          <w:sz w:val="24"/>
          <w:szCs w:val="24"/>
          <w:lang w:val="id-ID"/>
        </w:rPr>
        <w:t xml:space="preserve">by </w:t>
      </w:r>
    </w:p>
    <w:p w:rsidR="000D0A68" w:rsidRPr="0019371A" w:rsidRDefault="000D0A68" w:rsidP="000D0A68">
      <w:pPr>
        <w:spacing w:after="0" w:line="240" w:lineRule="auto"/>
        <w:jc w:val="center"/>
        <w:rPr>
          <w:rFonts w:ascii="Times New Roman" w:hAnsi="Times New Roman"/>
          <w:noProof/>
          <w:color w:val="000000"/>
          <w:sz w:val="10"/>
          <w:szCs w:val="24"/>
          <w:lang w:val="id-ID"/>
        </w:rPr>
      </w:pPr>
    </w:p>
    <w:p w:rsidR="000D0A68" w:rsidRPr="0019371A" w:rsidRDefault="000D0A68" w:rsidP="000D0A68">
      <w:pPr>
        <w:spacing w:after="0" w:line="240" w:lineRule="auto"/>
        <w:jc w:val="center"/>
        <w:rPr>
          <w:rFonts w:ascii="Times New Roman" w:hAnsi="Times New Roman"/>
          <w:sz w:val="24"/>
          <w:szCs w:val="36"/>
          <w:lang w:val="id-ID"/>
        </w:rPr>
      </w:pPr>
      <w:r w:rsidRPr="0019371A">
        <w:rPr>
          <w:rFonts w:ascii="Times New Roman" w:hAnsi="Times New Roman"/>
          <w:sz w:val="24"/>
          <w:szCs w:val="36"/>
          <w:lang w:val="id-ID"/>
        </w:rPr>
        <w:t>Nida Sholihah</w:t>
      </w:r>
    </w:p>
    <w:p w:rsidR="000D0A68" w:rsidRPr="0019371A" w:rsidRDefault="000D0A68" w:rsidP="000D0A68">
      <w:pPr>
        <w:spacing w:after="0" w:line="240" w:lineRule="auto"/>
        <w:jc w:val="center"/>
        <w:rPr>
          <w:rFonts w:ascii="Times New Roman" w:hAnsi="Times New Roman"/>
          <w:sz w:val="24"/>
          <w:szCs w:val="32"/>
          <w:lang w:val="id-ID"/>
        </w:rPr>
      </w:pPr>
      <w:r w:rsidRPr="0019371A">
        <w:rPr>
          <w:rFonts w:ascii="Times New Roman" w:hAnsi="Times New Roman"/>
          <w:sz w:val="24"/>
          <w:szCs w:val="32"/>
        </w:rPr>
        <w:t>1</w:t>
      </w:r>
      <w:r w:rsidRPr="0019371A">
        <w:rPr>
          <w:rFonts w:ascii="Times New Roman" w:hAnsi="Times New Roman"/>
          <w:sz w:val="24"/>
          <w:szCs w:val="32"/>
          <w:lang w:val="id-ID"/>
        </w:rPr>
        <w:t>2</w:t>
      </w:r>
      <w:r w:rsidRPr="0019371A">
        <w:rPr>
          <w:rFonts w:ascii="Times New Roman" w:hAnsi="Times New Roman"/>
          <w:sz w:val="24"/>
          <w:szCs w:val="32"/>
        </w:rPr>
        <w:t>5060</w:t>
      </w:r>
      <w:r w:rsidRPr="0019371A">
        <w:rPr>
          <w:rFonts w:ascii="Times New Roman" w:hAnsi="Times New Roman"/>
          <w:sz w:val="24"/>
          <w:szCs w:val="32"/>
          <w:lang w:val="id-ID"/>
        </w:rPr>
        <w:t>170</w:t>
      </w:r>
    </w:p>
    <w:p w:rsidR="000D0A68" w:rsidRPr="0019371A" w:rsidRDefault="000D0A68" w:rsidP="000D0A68">
      <w:pPr>
        <w:spacing w:after="0" w:line="240" w:lineRule="auto"/>
        <w:jc w:val="center"/>
        <w:rPr>
          <w:rFonts w:ascii="Times New Roman" w:hAnsi="Times New Roman"/>
          <w:noProof/>
          <w:color w:val="000000"/>
          <w:sz w:val="32"/>
          <w:szCs w:val="24"/>
          <w:lang w:val="id-ID"/>
        </w:rPr>
      </w:pPr>
    </w:p>
    <w:p w:rsidR="000D0A68" w:rsidRPr="0019371A" w:rsidRDefault="000D0A68" w:rsidP="000D0A68">
      <w:pPr>
        <w:spacing w:after="0" w:line="240" w:lineRule="auto"/>
        <w:jc w:val="center"/>
        <w:rPr>
          <w:rFonts w:ascii="Times New Roman" w:hAnsi="Times New Roman"/>
          <w:noProof/>
          <w:color w:val="000000"/>
          <w:sz w:val="24"/>
          <w:szCs w:val="24"/>
          <w:lang w:val="id-ID"/>
        </w:rPr>
      </w:pPr>
      <w:r w:rsidRPr="0019371A">
        <w:rPr>
          <w:rFonts w:ascii="Times New Roman" w:hAnsi="Times New Roman"/>
          <w:noProof/>
          <w:color w:val="000000"/>
          <w:sz w:val="24"/>
          <w:szCs w:val="24"/>
          <w:lang w:val="id-ID"/>
        </w:rPr>
        <w:t>ABSTRACT</w:t>
      </w:r>
    </w:p>
    <w:p w:rsidR="000D0A68" w:rsidRPr="0019371A" w:rsidRDefault="000D0A68" w:rsidP="000D0A68">
      <w:pPr>
        <w:spacing w:after="0" w:line="240" w:lineRule="auto"/>
        <w:jc w:val="center"/>
        <w:rPr>
          <w:rFonts w:ascii="Times New Roman" w:hAnsi="Times New Roman"/>
          <w:noProof/>
          <w:color w:val="000000"/>
          <w:sz w:val="32"/>
          <w:szCs w:val="24"/>
          <w:lang w:val="id-ID"/>
        </w:rPr>
      </w:pPr>
    </w:p>
    <w:p w:rsidR="000D0A68" w:rsidRPr="0019371A" w:rsidRDefault="000D0A68" w:rsidP="000D0A68">
      <w:pPr>
        <w:pStyle w:val="ListParagraph"/>
        <w:spacing w:after="0" w:line="240" w:lineRule="auto"/>
        <w:ind w:left="0"/>
        <w:jc w:val="both"/>
        <w:rPr>
          <w:rFonts w:ascii="Times New Roman" w:hAnsi="Times New Roman"/>
          <w:noProof/>
          <w:color w:val="000000"/>
          <w:sz w:val="24"/>
          <w:szCs w:val="24"/>
        </w:rPr>
      </w:pPr>
      <w:r w:rsidRPr="0019371A">
        <w:rPr>
          <w:rFonts w:ascii="Times New Roman" w:hAnsi="Times New Roman"/>
          <w:noProof/>
          <w:sz w:val="24"/>
          <w:szCs w:val="24"/>
          <w:lang w:val="id-ID"/>
        </w:rPr>
        <w:t xml:space="preserve">This Class Action Research (CAR) held by purpose for increasing student learning outcomes by means of  media audiovisual in social science matery   economic activity in utilizing natural resources. This Class Action Research was conducted at class IV SDN Astakrama. This research in backgrounding with condition student at  class IV SDN Astakrama learning outcomes  were less than satisfactory because teachers often use conventional lecture method, while the model’s of learning more particulary audio-visual media has not been implemented. </w:t>
      </w:r>
      <w:r w:rsidRPr="0019371A">
        <w:rPr>
          <w:rFonts w:ascii="Times New Roman" w:hAnsi="Times New Roman"/>
          <w:noProof/>
          <w:color w:val="000000"/>
          <w:sz w:val="24"/>
          <w:szCs w:val="24"/>
        </w:rPr>
        <w:t xml:space="preserve">This research was conducted by using a model of classroom action research (CAR) with design research model of Kemmis and Mc. Taggart. The research was conducted in two cycle. </w:t>
      </w:r>
      <w:r w:rsidRPr="0019371A">
        <w:rPr>
          <w:rFonts w:ascii="Times New Roman" w:hAnsi="Times New Roman"/>
          <w:noProof/>
          <w:color w:val="000000"/>
          <w:sz w:val="24"/>
          <w:szCs w:val="24"/>
          <w:lang w:val="id-ID"/>
        </w:rPr>
        <w:t xml:space="preserve">In each cycle implemented learning activities </w:t>
      </w:r>
      <w:r w:rsidRPr="0019371A">
        <w:rPr>
          <w:rFonts w:ascii="Times New Roman" w:hAnsi="Times New Roman"/>
          <w:noProof/>
          <w:sz w:val="24"/>
          <w:szCs w:val="24"/>
          <w:lang w:val="id-ID"/>
        </w:rPr>
        <w:t xml:space="preserve">by using audio-visual media. </w:t>
      </w:r>
      <w:r w:rsidRPr="0019371A">
        <w:rPr>
          <w:rFonts w:ascii="Times New Roman" w:hAnsi="Times New Roman"/>
          <w:noProof/>
          <w:sz w:val="24"/>
          <w:szCs w:val="24"/>
        </w:rPr>
        <w:t>Subject of research is the student grade IV SDN Culamega whole total 3</w:t>
      </w:r>
      <w:r w:rsidRPr="0019371A">
        <w:rPr>
          <w:rFonts w:ascii="Times New Roman" w:hAnsi="Times New Roman"/>
          <w:noProof/>
          <w:sz w:val="24"/>
          <w:szCs w:val="24"/>
          <w:lang w:val="id-ID"/>
        </w:rPr>
        <w:t>1</w:t>
      </w:r>
      <w:r w:rsidRPr="0019371A">
        <w:rPr>
          <w:rFonts w:ascii="Times New Roman" w:hAnsi="Times New Roman"/>
          <w:noProof/>
          <w:sz w:val="24"/>
          <w:szCs w:val="24"/>
        </w:rPr>
        <w:t xml:space="preserve"> student.</w:t>
      </w:r>
      <w:r w:rsidRPr="0019371A">
        <w:rPr>
          <w:rFonts w:ascii="Times New Roman" w:hAnsi="Times New Roman"/>
          <w:noProof/>
          <w:sz w:val="24"/>
          <w:szCs w:val="24"/>
          <w:lang w:val="id-ID"/>
        </w:rPr>
        <w:t xml:space="preserve"> </w:t>
      </w:r>
      <w:r w:rsidRPr="0019371A">
        <w:rPr>
          <w:rFonts w:ascii="Times New Roman" w:hAnsi="Times New Roman"/>
          <w:noProof/>
          <w:color w:val="000000"/>
          <w:sz w:val="24"/>
          <w:szCs w:val="24"/>
        </w:rPr>
        <w:t xml:space="preserve">Data on the observation that consist of the observation of teacher performance, student questionnaire and pretest and postest with lesson to measure succes in social science by using </w:t>
      </w:r>
      <w:r w:rsidRPr="0019371A">
        <w:rPr>
          <w:rFonts w:ascii="Times New Roman" w:hAnsi="Times New Roman"/>
          <w:noProof/>
          <w:color w:val="000000"/>
          <w:sz w:val="24"/>
          <w:szCs w:val="24"/>
          <w:lang w:val="id-ID"/>
        </w:rPr>
        <w:t>audio-visual media</w:t>
      </w:r>
      <w:r w:rsidRPr="0019371A">
        <w:rPr>
          <w:rFonts w:ascii="Times New Roman" w:hAnsi="Times New Roman"/>
          <w:noProof/>
          <w:color w:val="000000"/>
          <w:sz w:val="24"/>
          <w:szCs w:val="24"/>
        </w:rPr>
        <w:t xml:space="preserve">. Data’s counting is calculated by result of this research, show that applying </w:t>
      </w:r>
      <w:r w:rsidRPr="0019371A">
        <w:rPr>
          <w:rFonts w:ascii="Times New Roman" w:hAnsi="Times New Roman"/>
          <w:noProof/>
          <w:color w:val="000000"/>
          <w:sz w:val="24"/>
          <w:szCs w:val="24"/>
          <w:lang w:val="id-ID"/>
        </w:rPr>
        <w:t>audio-visual</w:t>
      </w:r>
      <w:r w:rsidRPr="0019371A">
        <w:rPr>
          <w:rFonts w:ascii="Times New Roman" w:hAnsi="Times New Roman"/>
          <w:noProof/>
          <w:color w:val="000000"/>
          <w:sz w:val="24"/>
          <w:szCs w:val="24"/>
        </w:rPr>
        <w:t xml:space="preserve"> </w:t>
      </w:r>
      <w:r w:rsidRPr="0019371A">
        <w:rPr>
          <w:rFonts w:ascii="Times New Roman" w:hAnsi="Times New Roman"/>
          <w:noProof/>
          <w:color w:val="000000"/>
          <w:sz w:val="24"/>
          <w:szCs w:val="24"/>
          <w:lang w:val="id-ID"/>
        </w:rPr>
        <w:t>media</w:t>
      </w:r>
      <w:r w:rsidRPr="0019371A">
        <w:rPr>
          <w:rFonts w:ascii="Times New Roman" w:hAnsi="Times New Roman"/>
          <w:noProof/>
          <w:color w:val="000000"/>
          <w:sz w:val="24"/>
          <w:szCs w:val="24"/>
        </w:rPr>
        <w:t xml:space="preserve"> able to elevate outcomes of the study</w:t>
      </w:r>
      <w:r w:rsidRPr="0019371A">
        <w:rPr>
          <w:rFonts w:ascii="Times New Roman" w:hAnsi="Times New Roman"/>
          <w:noProof/>
          <w:color w:val="000000"/>
          <w:sz w:val="24"/>
          <w:szCs w:val="24"/>
          <w:lang w:val="id-ID"/>
        </w:rPr>
        <w:t>. Judging from the 1</w:t>
      </w:r>
      <w:r w:rsidRPr="0019371A">
        <w:rPr>
          <w:rFonts w:ascii="Times New Roman" w:hAnsi="Times New Roman"/>
          <w:noProof/>
          <w:color w:val="000000"/>
          <w:sz w:val="24"/>
          <w:szCs w:val="24"/>
          <w:vertAlign w:val="superscript"/>
          <w:lang w:val="id-ID"/>
        </w:rPr>
        <w:t>st</w:t>
      </w:r>
      <w:r w:rsidRPr="0019371A">
        <w:rPr>
          <w:rFonts w:ascii="Times New Roman" w:hAnsi="Times New Roman"/>
          <w:noProof/>
          <w:color w:val="000000"/>
          <w:sz w:val="24"/>
          <w:szCs w:val="24"/>
          <w:lang w:val="id-ID"/>
        </w:rPr>
        <w:t xml:space="preserve"> cycle to 2</w:t>
      </w:r>
      <w:r w:rsidRPr="0019371A">
        <w:rPr>
          <w:rFonts w:ascii="Times New Roman" w:hAnsi="Times New Roman"/>
          <w:noProof/>
          <w:color w:val="000000"/>
          <w:sz w:val="24"/>
          <w:szCs w:val="24"/>
          <w:vertAlign w:val="superscript"/>
          <w:lang w:val="id-ID"/>
        </w:rPr>
        <w:t>nd</w:t>
      </w:r>
      <w:r w:rsidRPr="0019371A">
        <w:rPr>
          <w:rFonts w:ascii="Times New Roman" w:hAnsi="Times New Roman"/>
          <w:noProof/>
          <w:color w:val="000000"/>
          <w:sz w:val="24"/>
          <w:szCs w:val="24"/>
          <w:lang w:val="id-ID"/>
        </w:rPr>
        <w:t xml:space="preserve"> cycle with a percentage on 1</w:t>
      </w:r>
      <w:r w:rsidRPr="0019371A">
        <w:rPr>
          <w:rFonts w:ascii="Times New Roman" w:hAnsi="Times New Roman"/>
          <w:noProof/>
          <w:color w:val="000000"/>
          <w:sz w:val="24"/>
          <w:szCs w:val="24"/>
          <w:vertAlign w:val="superscript"/>
          <w:lang w:val="id-ID"/>
        </w:rPr>
        <w:t>st</w:t>
      </w:r>
      <w:r w:rsidRPr="0019371A">
        <w:rPr>
          <w:rFonts w:ascii="Times New Roman" w:hAnsi="Times New Roman"/>
          <w:noProof/>
          <w:color w:val="000000"/>
          <w:sz w:val="24"/>
          <w:szCs w:val="24"/>
          <w:lang w:val="id-ID"/>
        </w:rPr>
        <w:t xml:space="preserve"> cycleis  </w:t>
      </w:r>
      <w:r w:rsidRPr="0019371A">
        <w:rPr>
          <w:rFonts w:ascii="Times New Roman" w:hAnsi="Times New Roman"/>
          <w:noProof/>
          <w:sz w:val="24"/>
          <w:szCs w:val="24"/>
          <w:lang w:val="id-ID"/>
        </w:rPr>
        <w:t xml:space="preserve">69,84% with a good enought category next on </w:t>
      </w:r>
      <w:r w:rsidRPr="0019371A">
        <w:rPr>
          <w:rFonts w:ascii="Times New Roman" w:hAnsi="Times New Roman"/>
          <w:noProof/>
          <w:color w:val="000000"/>
          <w:sz w:val="24"/>
          <w:szCs w:val="24"/>
          <w:lang w:val="id-ID"/>
        </w:rPr>
        <w:t>2</w:t>
      </w:r>
      <w:r w:rsidRPr="0019371A">
        <w:rPr>
          <w:rFonts w:ascii="Times New Roman" w:hAnsi="Times New Roman"/>
          <w:noProof/>
          <w:color w:val="000000"/>
          <w:sz w:val="24"/>
          <w:szCs w:val="24"/>
          <w:vertAlign w:val="superscript"/>
          <w:lang w:val="id-ID"/>
        </w:rPr>
        <w:t>nd</w:t>
      </w:r>
      <w:r w:rsidRPr="0019371A">
        <w:rPr>
          <w:rFonts w:ascii="Times New Roman" w:hAnsi="Times New Roman"/>
          <w:noProof/>
          <w:sz w:val="24"/>
          <w:szCs w:val="24"/>
          <w:lang w:val="id-ID"/>
        </w:rPr>
        <w:t xml:space="preserve"> 82,90% with the excellent category.</w:t>
      </w:r>
      <w:r w:rsidRPr="0019371A">
        <w:rPr>
          <w:rFonts w:ascii="Times New Roman" w:hAnsi="Times New Roman"/>
          <w:noProof/>
          <w:color w:val="FF0000"/>
          <w:sz w:val="24"/>
          <w:szCs w:val="24"/>
          <w:lang w:val="id-ID"/>
        </w:rPr>
        <w:t xml:space="preserve"> </w:t>
      </w:r>
      <w:r w:rsidRPr="0019371A">
        <w:rPr>
          <w:rFonts w:ascii="Times New Roman" w:hAnsi="Times New Roman"/>
          <w:noProof/>
          <w:sz w:val="24"/>
          <w:szCs w:val="24"/>
        </w:rPr>
        <w:t xml:space="preserve">The conclution from this research is applying </w:t>
      </w:r>
      <w:r w:rsidRPr="0019371A">
        <w:rPr>
          <w:rFonts w:ascii="Times New Roman" w:hAnsi="Times New Roman"/>
          <w:noProof/>
          <w:sz w:val="24"/>
          <w:szCs w:val="24"/>
          <w:lang w:val="id-ID"/>
        </w:rPr>
        <w:t xml:space="preserve">audio-visual media </w:t>
      </w:r>
      <w:r w:rsidRPr="0019371A">
        <w:rPr>
          <w:rFonts w:ascii="Times New Roman" w:hAnsi="Times New Roman"/>
          <w:noProof/>
          <w:color w:val="000000"/>
          <w:sz w:val="24"/>
          <w:szCs w:val="24"/>
        </w:rPr>
        <w:t>able to increasing  student outcomes for social science</w:t>
      </w:r>
      <w:r w:rsidRPr="0019371A">
        <w:rPr>
          <w:rFonts w:ascii="Times New Roman" w:hAnsi="Times New Roman"/>
          <w:noProof/>
          <w:color w:val="000000"/>
          <w:sz w:val="24"/>
          <w:szCs w:val="24"/>
          <w:lang w:val="id-ID"/>
        </w:rPr>
        <w:t xml:space="preserve"> </w:t>
      </w:r>
      <w:r w:rsidRPr="0019371A">
        <w:rPr>
          <w:rFonts w:ascii="Times New Roman" w:hAnsi="Times New Roman"/>
          <w:noProof/>
          <w:sz w:val="24"/>
          <w:szCs w:val="24"/>
          <w:lang w:val="id-ID"/>
        </w:rPr>
        <w:t>in social science matery   economic activity in utilizing natural resources in the IV of elementary school</w:t>
      </w:r>
      <w:r w:rsidRPr="0019371A">
        <w:rPr>
          <w:rFonts w:ascii="Times New Roman" w:hAnsi="Times New Roman"/>
          <w:noProof/>
          <w:color w:val="000000"/>
          <w:sz w:val="24"/>
          <w:szCs w:val="24"/>
        </w:rPr>
        <w:t xml:space="preserve">. Thus the </w:t>
      </w:r>
      <w:r w:rsidRPr="0019371A">
        <w:rPr>
          <w:rFonts w:ascii="Times New Roman" w:hAnsi="Times New Roman"/>
          <w:noProof/>
          <w:color w:val="000000"/>
          <w:sz w:val="24"/>
          <w:szCs w:val="24"/>
          <w:lang w:val="id-ID"/>
        </w:rPr>
        <w:t>use</w:t>
      </w:r>
      <w:r w:rsidRPr="0019371A">
        <w:rPr>
          <w:rFonts w:ascii="Times New Roman" w:hAnsi="Times New Roman"/>
          <w:noProof/>
          <w:color w:val="000000"/>
          <w:sz w:val="24"/>
          <w:szCs w:val="24"/>
        </w:rPr>
        <w:t xml:space="preserve"> of </w:t>
      </w:r>
      <w:r w:rsidRPr="0019371A">
        <w:rPr>
          <w:rFonts w:ascii="Times New Roman" w:hAnsi="Times New Roman"/>
          <w:noProof/>
          <w:color w:val="000000"/>
          <w:sz w:val="24"/>
          <w:szCs w:val="24"/>
          <w:lang w:val="id-ID"/>
        </w:rPr>
        <w:t xml:space="preserve">audio-visual media can be used as an </w:t>
      </w:r>
      <w:r w:rsidRPr="0019371A">
        <w:rPr>
          <w:rFonts w:ascii="Times New Roman" w:hAnsi="Times New Roman"/>
          <w:noProof/>
          <w:color w:val="000000"/>
          <w:sz w:val="24"/>
          <w:szCs w:val="24"/>
        </w:rPr>
        <w:t xml:space="preserve">alternative </w:t>
      </w:r>
      <w:r w:rsidRPr="0019371A">
        <w:rPr>
          <w:rFonts w:ascii="Times New Roman" w:hAnsi="Times New Roman"/>
          <w:noProof/>
          <w:color w:val="000000"/>
          <w:sz w:val="24"/>
          <w:szCs w:val="24"/>
          <w:lang w:val="id-ID"/>
        </w:rPr>
        <w:t>learning media to be applied</w:t>
      </w:r>
      <w:r w:rsidRPr="0019371A">
        <w:rPr>
          <w:rFonts w:ascii="Times New Roman" w:hAnsi="Times New Roman"/>
          <w:noProof/>
          <w:color w:val="000000"/>
          <w:sz w:val="24"/>
          <w:szCs w:val="24"/>
        </w:rPr>
        <w:t xml:space="preserve"> in class</w:t>
      </w:r>
      <w:r w:rsidRPr="0019371A">
        <w:rPr>
          <w:rFonts w:ascii="Times New Roman" w:hAnsi="Times New Roman"/>
          <w:noProof/>
          <w:color w:val="000000"/>
          <w:sz w:val="24"/>
          <w:szCs w:val="24"/>
          <w:lang w:val="id-ID"/>
        </w:rPr>
        <w:t>room one of them</w:t>
      </w:r>
      <w:r w:rsidRPr="0019371A">
        <w:rPr>
          <w:rFonts w:ascii="Times New Roman" w:hAnsi="Times New Roman"/>
          <w:noProof/>
          <w:color w:val="000000"/>
          <w:sz w:val="24"/>
          <w:szCs w:val="24"/>
        </w:rPr>
        <w:t xml:space="preserve"> in social s</w:t>
      </w:r>
      <w:r w:rsidRPr="0019371A">
        <w:rPr>
          <w:rFonts w:ascii="Times New Roman" w:hAnsi="Times New Roman"/>
          <w:noProof/>
          <w:color w:val="000000"/>
          <w:sz w:val="24"/>
          <w:szCs w:val="24"/>
          <w:lang w:val="id-ID"/>
        </w:rPr>
        <w:t>cience</w:t>
      </w:r>
      <w:r w:rsidRPr="0019371A">
        <w:rPr>
          <w:rFonts w:ascii="Times New Roman" w:hAnsi="Times New Roman"/>
          <w:noProof/>
          <w:color w:val="000000"/>
          <w:sz w:val="24"/>
          <w:szCs w:val="24"/>
        </w:rPr>
        <w:t>.</w:t>
      </w:r>
    </w:p>
    <w:p w:rsidR="000D0A68" w:rsidRPr="0019371A" w:rsidRDefault="000D0A68" w:rsidP="000D0A68">
      <w:pPr>
        <w:spacing w:after="0" w:line="240" w:lineRule="auto"/>
        <w:jc w:val="both"/>
        <w:rPr>
          <w:rFonts w:ascii="Times New Roman" w:hAnsi="Times New Roman"/>
          <w:noProof/>
          <w:color w:val="000000"/>
          <w:sz w:val="24"/>
          <w:szCs w:val="24"/>
          <w:lang w:val="id-ID"/>
        </w:rPr>
      </w:pPr>
    </w:p>
    <w:p w:rsidR="000D0A68" w:rsidRPr="0019371A" w:rsidRDefault="000D0A68" w:rsidP="000D0A68">
      <w:pPr>
        <w:spacing w:after="0" w:line="240" w:lineRule="auto"/>
        <w:jc w:val="both"/>
        <w:rPr>
          <w:rFonts w:ascii="Times New Roman" w:hAnsi="Times New Roman"/>
          <w:noProof/>
          <w:sz w:val="24"/>
          <w:szCs w:val="24"/>
          <w:lang w:val="id-ID"/>
        </w:rPr>
      </w:pPr>
      <w:r w:rsidRPr="0019371A">
        <w:rPr>
          <w:rFonts w:ascii="Times New Roman" w:hAnsi="Times New Roman"/>
          <w:noProof/>
          <w:sz w:val="24"/>
          <w:szCs w:val="24"/>
          <w:lang w:val="id-ID"/>
        </w:rPr>
        <w:t xml:space="preserve">Keywords: Audio-visual Media and learning outcomes. </w:t>
      </w:r>
    </w:p>
    <w:p w:rsidR="000D0A68" w:rsidRPr="0019371A" w:rsidRDefault="000D0A68" w:rsidP="000D0A68">
      <w:pPr>
        <w:pStyle w:val="ListParagraph"/>
        <w:spacing w:after="0" w:line="240" w:lineRule="auto"/>
        <w:ind w:left="0"/>
        <w:jc w:val="both"/>
      </w:pPr>
    </w:p>
    <w:p w:rsidR="000D0A68" w:rsidRPr="00592539" w:rsidRDefault="000D0A68" w:rsidP="000D0A68">
      <w:pPr>
        <w:spacing w:after="0" w:line="240" w:lineRule="auto"/>
        <w:jc w:val="both"/>
        <w:rPr>
          <w:rFonts w:ascii="Times New Roman" w:hAnsi="Times New Roman"/>
          <w:noProof/>
          <w:sz w:val="24"/>
          <w:szCs w:val="24"/>
          <w:lang w:val="id-ID"/>
        </w:rPr>
      </w:pPr>
    </w:p>
    <w:p w:rsidR="000D0A68" w:rsidRPr="00592539" w:rsidRDefault="000D0A68" w:rsidP="000D0A68">
      <w:pPr>
        <w:pStyle w:val="ListParagraph"/>
        <w:spacing w:after="0" w:line="240" w:lineRule="auto"/>
        <w:ind w:left="0"/>
        <w:jc w:val="both"/>
        <w:rPr>
          <w:rFonts w:ascii="Times New Roman" w:hAnsi="Times New Roman"/>
          <w:b/>
          <w:noProof/>
          <w:color w:val="000000"/>
          <w:sz w:val="24"/>
          <w:szCs w:val="24"/>
          <w:lang w:val="id-ID"/>
        </w:rPr>
      </w:pPr>
    </w:p>
    <w:p w:rsidR="000D0A68" w:rsidRDefault="000D0A68" w:rsidP="000D0A68">
      <w:pPr>
        <w:spacing w:after="0" w:line="240" w:lineRule="auto"/>
        <w:ind w:firstLine="284"/>
        <w:rPr>
          <w:lang w:val="id-ID"/>
        </w:rPr>
      </w:pPr>
    </w:p>
    <w:p w:rsidR="000D0A68" w:rsidRDefault="000D0A68" w:rsidP="000D0A68">
      <w:pPr>
        <w:spacing w:after="0" w:line="240" w:lineRule="auto"/>
        <w:ind w:firstLine="284"/>
        <w:rPr>
          <w:lang w:val="id-ID"/>
        </w:rPr>
      </w:pPr>
    </w:p>
    <w:p w:rsidR="000D0A68" w:rsidRPr="00C03DD0" w:rsidRDefault="000D0A68" w:rsidP="000D0A68">
      <w:pPr>
        <w:spacing w:after="0" w:line="240" w:lineRule="auto"/>
        <w:ind w:firstLine="284"/>
      </w:pPr>
    </w:p>
    <w:p w:rsidR="000D0A68" w:rsidRPr="005151FF" w:rsidRDefault="000D0A68" w:rsidP="000D0A68">
      <w:pPr>
        <w:spacing w:after="0" w:line="240" w:lineRule="auto"/>
        <w:rPr>
          <w:lang w:val="id-ID"/>
        </w:rPr>
      </w:pPr>
      <w:bookmarkStart w:id="0" w:name="_GoBack"/>
      <w:bookmarkEnd w:id="0"/>
    </w:p>
    <w:sectPr w:rsidR="000D0A68" w:rsidRPr="005151FF" w:rsidSect="000D0A68">
      <w:footerReference w:type="default" r:id="rId7"/>
      <w:pgSz w:w="11906" w:h="16838" w:code="9"/>
      <w:pgMar w:top="2268" w:right="1701" w:bottom="1701" w:left="2268" w:header="1418" w:footer="964"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68" w:rsidRDefault="000D0A68" w:rsidP="000D0A68">
      <w:pPr>
        <w:spacing w:after="0" w:line="240" w:lineRule="auto"/>
      </w:pPr>
      <w:r>
        <w:separator/>
      </w:r>
    </w:p>
  </w:endnote>
  <w:endnote w:type="continuationSeparator" w:id="0">
    <w:p w:rsidR="000D0A68" w:rsidRDefault="000D0A68" w:rsidP="000D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A9" w:rsidRDefault="00B96DB5">
    <w:pPr>
      <w:pStyle w:val="Footer"/>
      <w:jc w:val="center"/>
    </w:pPr>
    <w:r>
      <w:fldChar w:fldCharType="begin"/>
    </w:r>
    <w:r>
      <w:instrText xml:space="preserve"> PAGE   \* MERGEFORMAT </w:instrText>
    </w:r>
    <w:r>
      <w:fldChar w:fldCharType="separate"/>
    </w:r>
    <w:r>
      <w:rPr>
        <w:noProof/>
      </w:rPr>
      <w:t>x</w:t>
    </w:r>
    <w:r>
      <w:fldChar w:fldCharType="end"/>
    </w:r>
  </w:p>
  <w:p w:rsidR="00211EA9" w:rsidRDefault="00B96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68" w:rsidRDefault="000D0A68" w:rsidP="000D0A68">
      <w:pPr>
        <w:spacing w:after="0" w:line="240" w:lineRule="auto"/>
      </w:pPr>
      <w:r>
        <w:separator/>
      </w:r>
    </w:p>
  </w:footnote>
  <w:footnote w:type="continuationSeparator" w:id="0">
    <w:p w:rsidR="000D0A68" w:rsidRDefault="000D0A68" w:rsidP="000D0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68"/>
    <w:rsid w:val="000612F7"/>
    <w:rsid w:val="000D0A68"/>
    <w:rsid w:val="00B9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6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0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68"/>
    <w:rPr>
      <w:rFonts w:eastAsia="Times New Roman" w:cs="Times New Roman"/>
    </w:rPr>
  </w:style>
  <w:style w:type="paragraph" w:styleId="ListParagraph">
    <w:name w:val="List Paragraph"/>
    <w:basedOn w:val="Normal"/>
    <w:uiPriority w:val="34"/>
    <w:qFormat/>
    <w:rsid w:val="000D0A68"/>
    <w:pPr>
      <w:ind w:left="720"/>
      <w:contextualSpacing/>
    </w:pPr>
    <w:rPr>
      <w:rFonts w:ascii="Calibri" w:hAnsi="Calibri"/>
    </w:rPr>
  </w:style>
  <w:style w:type="paragraph" w:styleId="Header">
    <w:name w:val="header"/>
    <w:basedOn w:val="Normal"/>
    <w:link w:val="HeaderChar"/>
    <w:uiPriority w:val="99"/>
    <w:unhideWhenUsed/>
    <w:rsid w:val="000D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A68"/>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6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0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68"/>
    <w:rPr>
      <w:rFonts w:eastAsia="Times New Roman" w:cs="Times New Roman"/>
    </w:rPr>
  </w:style>
  <w:style w:type="paragraph" w:styleId="ListParagraph">
    <w:name w:val="List Paragraph"/>
    <w:basedOn w:val="Normal"/>
    <w:uiPriority w:val="34"/>
    <w:qFormat/>
    <w:rsid w:val="000D0A68"/>
    <w:pPr>
      <w:ind w:left="720"/>
      <w:contextualSpacing/>
    </w:pPr>
    <w:rPr>
      <w:rFonts w:ascii="Calibri" w:hAnsi="Calibri"/>
    </w:rPr>
  </w:style>
  <w:style w:type="paragraph" w:styleId="Header">
    <w:name w:val="header"/>
    <w:basedOn w:val="Normal"/>
    <w:link w:val="HeaderChar"/>
    <w:uiPriority w:val="99"/>
    <w:unhideWhenUsed/>
    <w:rsid w:val="000D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A6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cp:lastPrinted>2012-09-08T02:29:00Z</cp:lastPrinted>
  <dcterms:created xsi:type="dcterms:W3CDTF">2012-09-08T02:27:00Z</dcterms:created>
  <dcterms:modified xsi:type="dcterms:W3CDTF">2012-09-08T02:30:00Z</dcterms:modified>
</cp:coreProperties>
</file>