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22" w:rsidRDefault="0087080F" w:rsidP="000E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E7C82" w:rsidRDefault="000E7C82" w:rsidP="000E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0F" w:rsidRDefault="0087080F" w:rsidP="000E7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E491D">
        <w:rPr>
          <w:rFonts w:ascii="Times New Roman" w:hAnsi="Times New Roman" w:cs="Times New Roman"/>
        </w:rPr>
        <w:t xml:space="preserve">Arikunto, Suharsimi. </w:t>
      </w:r>
      <w:r>
        <w:rPr>
          <w:rFonts w:ascii="Times New Roman" w:hAnsi="Times New Roman" w:cs="Times New Roman"/>
        </w:rPr>
        <w:t>d</w:t>
      </w:r>
      <w:r w:rsidRPr="001E491D">
        <w:rPr>
          <w:rFonts w:ascii="Times New Roman" w:hAnsi="Times New Roman" w:cs="Times New Roman"/>
        </w:rPr>
        <w:t xml:space="preserve">kk. 2011. </w:t>
      </w:r>
      <w:r w:rsidRPr="001E491D">
        <w:rPr>
          <w:rFonts w:ascii="Times New Roman" w:hAnsi="Times New Roman" w:cs="Times New Roman"/>
          <w:i/>
        </w:rPr>
        <w:t>Penelitian Tindakan Kelas</w:t>
      </w:r>
      <w:r w:rsidRPr="001E491D">
        <w:rPr>
          <w:rFonts w:ascii="Times New Roman" w:hAnsi="Times New Roman" w:cs="Times New Roman"/>
        </w:rPr>
        <w:t>. Jakarta. PT. Bumi aksara</w:t>
      </w:r>
      <w:r>
        <w:rPr>
          <w:rFonts w:ascii="Times New Roman" w:hAnsi="Times New Roman" w:cs="Times New Roman"/>
        </w:rPr>
        <w:t>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Azis, Abdul. (2007). </w:t>
      </w:r>
      <w:r w:rsidRPr="009F5FB7">
        <w:rPr>
          <w:rFonts w:ascii="Times New Roman" w:hAnsi="Times New Roman" w:cs="Times New Roman"/>
          <w:i/>
          <w:sz w:val="24"/>
          <w:szCs w:val="24"/>
        </w:rPr>
        <w:t>Metode dan M</w:t>
      </w:r>
      <w:r>
        <w:rPr>
          <w:rFonts w:ascii="Times New Roman" w:hAnsi="Times New Roman" w:cs="Times New Roman"/>
          <w:i/>
          <w:sz w:val="24"/>
          <w:szCs w:val="24"/>
        </w:rPr>
        <w:t>odel-model M</w:t>
      </w:r>
      <w:r w:rsidRPr="009F5FB7">
        <w:rPr>
          <w:rFonts w:ascii="Times New Roman" w:hAnsi="Times New Roman" w:cs="Times New Roman"/>
          <w:i/>
          <w:sz w:val="24"/>
          <w:szCs w:val="24"/>
        </w:rPr>
        <w:t>engajar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87080F" w:rsidRP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(2013). </w:t>
      </w:r>
      <w:r w:rsidRPr="00801409">
        <w:rPr>
          <w:rFonts w:ascii="Times New Roman" w:hAnsi="Times New Roman" w:cs="Times New Roman"/>
          <w:i/>
          <w:sz w:val="24"/>
          <w:szCs w:val="24"/>
        </w:rPr>
        <w:t>Media Pembelajaran Peranannya Sangat Penting dalam Mencapai Tujuan Pembelajaran</w:t>
      </w:r>
      <w:r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(2010). </w:t>
      </w:r>
      <w:r w:rsidRPr="009F5FB7">
        <w:rPr>
          <w:rFonts w:ascii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Jakarta: PT Bumi Aksara. 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Hermawan, Ruswandi. dkk. 2007. </w:t>
      </w:r>
      <w:r w:rsidRPr="001E491D">
        <w:rPr>
          <w:rFonts w:ascii="Times New Roman" w:hAnsi="Times New Roman" w:cs="Times New Roman"/>
          <w:i/>
        </w:rPr>
        <w:t>Metode Penelitian Pendidikan Sekolah Dasar</w:t>
      </w:r>
      <w:r>
        <w:rPr>
          <w:rFonts w:ascii="Times New Roman" w:hAnsi="Times New Roman" w:cs="Times New Roman"/>
        </w:rPr>
        <w:t xml:space="preserve">. Bandung. UPI PRESS. 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Kumala, Nanda. (2015). </w:t>
      </w:r>
      <w:r>
        <w:rPr>
          <w:rFonts w:ascii="Times New Roman" w:hAnsi="Times New Roman" w:cs="Times New Roman"/>
          <w:i/>
          <w:sz w:val="24"/>
          <w:szCs w:val="24"/>
        </w:rPr>
        <w:t>Penerapan Model Beased Lerning (PBL) untukk Meningkatkan Sikap Percaya Diri dan Hasil Belajar Siswa Pada Pembelajaran IPS SD</w:t>
      </w:r>
      <w:r>
        <w:rPr>
          <w:rFonts w:ascii="Times New Roman" w:hAnsi="Times New Roman" w:cs="Times New Roman"/>
          <w:sz w:val="24"/>
          <w:szCs w:val="24"/>
        </w:rPr>
        <w:t>. Universitas Pasundan: tidak diterbitkan.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Kustandi, Cecep, dkk. (2011). </w:t>
      </w:r>
      <w:r w:rsidRPr="00491BBF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Mahmud. (2011). </w:t>
      </w:r>
      <w:r w:rsidRPr="00DA1775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87080F" w:rsidRDefault="0087080F" w:rsidP="002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Munadi Yudhi. (2013). </w:t>
      </w:r>
      <w:r>
        <w:rPr>
          <w:rFonts w:ascii="Times New Roman" w:hAnsi="Times New Roman" w:cs="Times New Roman"/>
          <w:i/>
          <w:sz w:val="24"/>
          <w:szCs w:val="24"/>
        </w:rPr>
        <w:t>Media Pembelajaran Sebuah Pendekatan Baru</w:t>
      </w:r>
      <w:r>
        <w:rPr>
          <w:rFonts w:ascii="Times New Roman" w:hAnsi="Times New Roman" w:cs="Times New Roman"/>
          <w:sz w:val="24"/>
          <w:szCs w:val="24"/>
        </w:rPr>
        <w:t>. Jakarta: GP Press Group.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Noviana, Sinta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Penggunaan Audio Visual Untuk Meningkatkan Motivasi Pembelajaran IPS Mengenai Sumber daya Alam Kita Dikelas IV SD Mulyasari Kabupaten Subang </w:t>
      </w:r>
      <w:r w:rsidRPr="009F5F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Universitas Pasundan: tidak diterbitkan.</w:t>
      </w: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42E0" w:rsidRDefault="0087080F" w:rsidP="00225DB5">
      <w:pPr>
        <w:pStyle w:val="Default"/>
        <w:ind w:left="426" w:hanging="426"/>
        <w:jc w:val="both"/>
      </w:pPr>
      <w:r>
        <w:t xml:space="preserve">Rasyid, Harun, dkk. 2013. </w:t>
      </w:r>
      <w:r>
        <w:rPr>
          <w:i/>
        </w:rPr>
        <w:t>Penilaian Hasil Belajar</w:t>
      </w:r>
      <w:r>
        <w:t xml:space="preserve">. Bandung: Wacana Prima. </w:t>
      </w:r>
    </w:p>
    <w:p w:rsidR="00225DB5" w:rsidRDefault="00225DB5" w:rsidP="00225DB5">
      <w:pPr>
        <w:pStyle w:val="Default"/>
        <w:ind w:left="426" w:hanging="426"/>
        <w:jc w:val="both"/>
      </w:pPr>
    </w:p>
    <w:p w:rsidR="009F42E0" w:rsidRDefault="009F42E0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Rosalina, Fety. (2015). </w:t>
      </w:r>
      <w:r>
        <w:rPr>
          <w:rFonts w:ascii="Times New Roman" w:hAnsi="Times New Roman" w:cs="Times New Roman"/>
          <w:i/>
          <w:sz w:val="24"/>
          <w:szCs w:val="24"/>
        </w:rPr>
        <w:t>Penerapan Model Beased Learning untuk meningkatkan Tanggung Jawab dan Hasil Belajar Siswa Pada Subtema Keberagaman Budaya Bangsaku</w:t>
      </w:r>
      <w:r>
        <w:rPr>
          <w:rFonts w:ascii="Times New Roman" w:hAnsi="Times New Roman" w:cs="Times New Roman"/>
          <w:sz w:val="24"/>
          <w:szCs w:val="24"/>
        </w:rPr>
        <w:t>. Universitas Pasundan: tidak diterbitkan.</w:t>
      </w:r>
    </w:p>
    <w:p w:rsidR="009F42E0" w:rsidRDefault="009F42E0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42E0" w:rsidRDefault="009F42E0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Rosyada, Dede. (2013). </w:t>
      </w:r>
      <w:r w:rsidRPr="00C6564F">
        <w:rPr>
          <w:rFonts w:ascii="Times New Roman" w:hAnsi="Times New Roman" w:cs="Times New Roman"/>
          <w:i/>
          <w:sz w:val="24"/>
          <w:szCs w:val="24"/>
        </w:rPr>
        <w:t>Media Pembelajaran Sebuah Pendekatan Baru</w:t>
      </w:r>
      <w:r>
        <w:rPr>
          <w:rFonts w:ascii="Times New Roman" w:hAnsi="Times New Roman" w:cs="Times New Roman"/>
          <w:sz w:val="24"/>
          <w:szCs w:val="24"/>
        </w:rPr>
        <w:t>. Jakarta: Referensi (GP Press Group).</w:t>
      </w:r>
    </w:p>
    <w:p w:rsidR="009F42E0" w:rsidRDefault="009F42E0" w:rsidP="002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E0" w:rsidRDefault="009F42E0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534A">
        <w:rPr>
          <w:rFonts w:ascii="Times New Roman" w:hAnsi="Times New Roman" w:cs="Times New Roman"/>
          <w:sz w:val="24"/>
          <w:szCs w:val="24"/>
        </w:rPr>
        <w:t xml:space="preserve">Rusmono. (2012). </w:t>
      </w:r>
      <w:r w:rsidRPr="007B12A7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2E534A">
        <w:rPr>
          <w:rFonts w:ascii="Times New Roman" w:hAnsi="Times New Roman" w:cs="Times New Roman"/>
          <w:sz w:val="24"/>
          <w:szCs w:val="24"/>
        </w:rPr>
        <w:t xml:space="preserve"> </w:t>
      </w:r>
      <w:r w:rsidRPr="007B12A7">
        <w:rPr>
          <w:rFonts w:ascii="Times New Roman" w:hAnsi="Times New Roman" w:cs="Times New Roman"/>
          <w:i/>
          <w:sz w:val="24"/>
          <w:szCs w:val="24"/>
        </w:rPr>
        <w:t>dengan</w:t>
      </w:r>
      <w:r w:rsidRPr="002E534A">
        <w:rPr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Fonts w:ascii="Times New Roman" w:hAnsi="Times New Roman" w:cs="Times New Roman"/>
          <w:i/>
          <w:sz w:val="24"/>
          <w:szCs w:val="24"/>
        </w:rPr>
        <w:t>Problem  Based Learning</w:t>
      </w:r>
      <w:r w:rsidRPr="002E534A">
        <w:rPr>
          <w:rFonts w:ascii="Times New Roman" w:hAnsi="Times New Roman" w:cs="Times New Roman"/>
          <w:sz w:val="24"/>
          <w:szCs w:val="24"/>
        </w:rPr>
        <w:t xml:space="preserve"> </w:t>
      </w:r>
      <w:r w:rsidRPr="007B12A7">
        <w:rPr>
          <w:rFonts w:ascii="Times New Roman" w:hAnsi="Times New Roman" w:cs="Times New Roman"/>
          <w:i/>
          <w:sz w:val="24"/>
          <w:szCs w:val="24"/>
        </w:rPr>
        <w:t>Itu Perlu</w:t>
      </w:r>
      <w:r>
        <w:rPr>
          <w:rFonts w:ascii="Times New Roman" w:hAnsi="Times New Roman" w:cs="Times New Roman"/>
          <w:sz w:val="24"/>
          <w:szCs w:val="24"/>
        </w:rPr>
        <w:t>. Bogor:</w:t>
      </w:r>
      <w:r w:rsidRPr="002E534A">
        <w:rPr>
          <w:rFonts w:ascii="Times New Roman" w:hAnsi="Times New Roman" w:cs="Times New Roman"/>
          <w:sz w:val="24"/>
          <w:szCs w:val="24"/>
        </w:rPr>
        <w:t xml:space="preserve"> Galya Indonesia.</w:t>
      </w:r>
    </w:p>
    <w:p w:rsidR="009F42E0" w:rsidRDefault="009F42E0" w:rsidP="002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80F" w:rsidRDefault="0087080F" w:rsidP="00225D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Sapriya, dkk.(2008). </w:t>
      </w:r>
      <w:r w:rsidRPr="007B12A7">
        <w:rPr>
          <w:rFonts w:ascii="Times New Roman" w:hAnsi="Times New Roman" w:cs="Times New Roman"/>
          <w:i/>
          <w:sz w:val="24"/>
          <w:szCs w:val="24"/>
        </w:rPr>
        <w:t>Konsep Dasar IPS</w:t>
      </w:r>
      <w:r>
        <w:rPr>
          <w:rFonts w:ascii="Times New Roman" w:hAnsi="Times New Roman" w:cs="Times New Roman"/>
          <w:sz w:val="24"/>
          <w:szCs w:val="24"/>
        </w:rPr>
        <w:t>. Bandung: Universitas Pendidikan Indonesia.</w:t>
      </w:r>
    </w:p>
    <w:p w:rsidR="0087080F" w:rsidRDefault="0087080F" w:rsidP="00967985">
      <w:pPr>
        <w:rPr>
          <w:rFonts w:ascii="Times New Roman" w:hAnsi="Times New Roman" w:cs="Times New Roman"/>
          <w:b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 (2011). </w:t>
      </w:r>
      <w:r w:rsidRPr="009F5FB7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Sugiyono.(2010).</w:t>
      </w:r>
      <w:r w:rsidRPr="00AE1644">
        <w:rPr>
          <w:rFonts w:ascii="Times New Roman" w:hAnsi="Times New Roman" w:cs="Times New Roman"/>
          <w:i/>
          <w:sz w:val="24"/>
          <w:szCs w:val="24"/>
        </w:rPr>
        <w:t xml:space="preserve"> Metode Penelitian Pendidikan Pendekatan Kuantitatif, dan kualitatif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(2010). </w:t>
      </w:r>
      <w:r w:rsidRPr="00DE5562">
        <w:rPr>
          <w:rFonts w:ascii="Times New Roman" w:hAnsi="Times New Roman" w:cs="Times New Roman"/>
          <w:i/>
          <w:sz w:val="24"/>
          <w:szCs w:val="24"/>
        </w:rPr>
        <w:t>Evaluasi pendidikan: Prinsip dan Oprasional</w:t>
      </w:r>
      <w:r>
        <w:rPr>
          <w:rFonts w:ascii="Times New Roman" w:hAnsi="Times New Roman" w:cs="Times New Roman"/>
          <w:sz w:val="24"/>
          <w:szCs w:val="24"/>
        </w:rPr>
        <w:t>. Jakarta. Bumi Aksara</w:t>
      </w: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Udin, dkk. (2008). </w:t>
      </w:r>
      <w:r w:rsidRPr="009F5FB7">
        <w:rPr>
          <w:rFonts w:ascii="Times New Roman" w:hAnsi="Times New Roman" w:cs="Times New Roman"/>
          <w:i/>
          <w:sz w:val="24"/>
          <w:szCs w:val="24"/>
        </w:rPr>
        <w:t>Materi dan Pembelajaran IPS SD</w:t>
      </w:r>
      <w:r>
        <w:rPr>
          <w:rFonts w:ascii="Times New Roman" w:hAnsi="Times New Roman" w:cs="Times New Roman"/>
          <w:sz w:val="24"/>
          <w:szCs w:val="24"/>
        </w:rPr>
        <w:t>.  Jakarta: Universitas Terbuka.</w:t>
      </w: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Wahyudin. (2010). </w:t>
      </w:r>
      <w:r w:rsidRPr="009F5FB7">
        <w:rPr>
          <w:rFonts w:ascii="Times New Roman" w:hAnsi="Times New Roman" w:cs="Times New Roman"/>
          <w:i/>
          <w:sz w:val="24"/>
          <w:szCs w:val="24"/>
        </w:rPr>
        <w:t>Pembelajaran Matematika dan Pemecahan masalah</w:t>
      </w:r>
      <w:r>
        <w:rPr>
          <w:rFonts w:ascii="Times New Roman" w:hAnsi="Times New Roman" w:cs="Times New Roman"/>
          <w:sz w:val="24"/>
          <w:szCs w:val="24"/>
        </w:rPr>
        <w:t>. Bandung: Mandiri Bandung.</w:t>
      </w: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A6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3B4A">
        <w:rPr>
          <w:rFonts w:ascii="Times New Roman" w:hAnsi="Times New Roman" w:cs="Times New Roman"/>
          <w:i/>
          <w:sz w:val="24"/>
          <w:szCs w:val="24"/>
        </w:rPr>
        <w:t>Departemen Pendidikan Nasional (Undang-Undang Republik Indonesia Nomor 20 Tahun 2003 tentang Pendidikan Nasional</w:t>
      </w:r>
      <w:r>
        <w:rPr>
          <w:rFonts w:ascii="Times New Roman" w:hAnsi="Times New Roman" w:cs="Times New Roman"/>
          <w:sz w:val="24"/>
          <w:szCs w:val="24"/>
        </w:rPr>
        <w:t>. Jakarta: cv. Eko Jaya.</w:t>
      </w:r>
    </w:p>
    <w:p w:rsidR="00967985" w:rsidRDefault="00967985" w:rsidP="009679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Default="00967985" w:rsidP="009679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,</w:t>
      </w:r>
      <w:r w:rsidRPr="008A2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Permendikbud No. </w:t>
      </w:r>
      <w:r w:rsidRPr="001714DC">
        <w:rPr>
          <w:rFonts w:ascii="Times New Roman" w:hAnsi="Times New Roman" w:cs="Times New Roman"/>
          <w:i/>
          <w:sz w:val="24"/>
          <w:szCs w:val="24"/>
        </w:rPr>
        <w:t>65 tentang standar proses Rencana Pelaksanaan Pembelajaran (RPP</w:t>
      </w:r>
      <w:r w:rsidRPr="001714DC">
        <w:rPr>
          <w:rFonts w:ascii="Times New Roman" w:hAnsi="Times New Roman" w:cs="Times New Roman"/>
          <w:sz w:val="24"/>
          <w:szCs w:val="24"/>
        </w:rPr>
        <w:t>).</w:t>
      </w:r>
    </w:p>
    <w:p w:rsidR="00967985" w:rsidRPr="00C46F05" w:rsidRDefault="00967985" w:rsidP="00967985">
      <w:pPr>
        <w:pStyle w:val="Default"/>
        <w:ind w:left="426" w:hanging="426"/>
        <w:jc w:val="both"/>
      </w:pPr>
    </w:p>
    <w:p w:rsidR="00967985" w:rsidRDefault="00967985" w:rsidP="00967985">
      <w:pPr>
        <w:pStyle w:val="Default"/>
        <w:ind w:left="426" w:hanging="426"/>
        <w:jc w:val="both"/>
      </w:pPr>
      <w:r>
        <w:t xml:space="preserve"> </w:t>
      </w:r>
      <w:r>
        <w:rPr>
          <w:u w:val="single"/>
        </w:rPr>
        <w:t xml:space="preserve">            ,</w:t>
      </w:r>
      <w:r w:rsidRPr="00C46F05">
        <w:t xml:space="preserve"> </w:t>
      </w:r>
      <w:r>
        <w:t xml:space="preserve">2016. </w:t>
      </w:r>
      <w:r w:rsidRPr="00C46F05">
        <w:rPr>
          <w:i/>
        </w:rPr>
        <w:t>Penilaian Praktik Pengalaman Lapangan</w:t>
      </w:r>
      <w:r>
        <w:t>. Universitas Pasundan Bandung. Tidak diterbitkan.</w:t>
      </w:r>
    </w:p>
    <w:p w:rsidR="00967985" w:rsidRPr="00C95CC3" w:rsidRDefault="00967985" w:rsidP="0096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85" w:rsidRPr="00C95CC3" w:rsidRDefault="00967985" w:rsidP="009679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5CC3">
        <w:rPr>
          <w:rFonts w:ascii="Times New Roman" w:hAnsi="Times New Roman" w:cs="Times New Roman"/>
          <w:sz w:val="24"/>
          <w:szCs w:val="24"/>
        </w:rPr>
        <w:t>Anshori, Hadi. 2012. “UU RI No. 14 Tahun 2005 Bab 1 pasal 1”.</w:t>
      </w:r>
    </w:p>
    <w:p w:rsidR="00967985" w:rsidRPr="00C95CC3" w:rsidRDefault="00967985" w:rsidP="009679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95CC3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http://hukum.unsrat.ac.id/uu/uu guru dosen.htm</w:t>
        </w:r>
      </w:hyperlink>
      <w:r w:rsidRPr="00C95CC3">
        <w:rPr>
          <w:rFonts w:ascii="Times New Roman" w:hAnsi="Times New Roman" w:cs="Times New Roman"/>
          <w:sz w:val="24"/>
          <w:szCs w:val="24"/>
        </w:rPr>
        <w:t>. diakses tanggal 2 Maret 2016</w:t>
      </w:r>
    </w:p>
    <w:p w:rsidR="00967985" w:rsidRDefault="00967985" w:rsidP="00967985"/>
    <w:p w:rsidR="00967985" w:rsidRPr="0087080F" w:rsidRDefault="00967985" w:rsidP="00967985">
      <w:pPr>
        <w:rPr>
          <w:rFonts w:ascii="Times New Roman" w:hAnsi="Times New Roman" w:cs="Times New Roman"/>
          <w:b/>
          <w:sz w:val="24"/>
          <w:szCs w:val="24"/>
        </w:rPr>
      </w:pPr>
    </w:p>
    <w:sectPr w:rsidR="00967985" w:rsidRPr="0087080F" w:rsidSect="00EB0B82">
      <w:footerReference w:type="default" r:id="rId7"/>
      <w:pgSz w:w="11906" w:h="16838" w:code="9"/>
      <w:pgMar w:top="2268" w:right="1701" w:bottom="1701" w:left="2268" w:header="1418" w:footer="851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A1" w:rsidRDefault="00A001A1" w:rsidP="00A6680F">
      <w:pPr>
        <w:spacing w:after="0" w:line="240" w:lineRule="auto"/>
      </w:pPr>
      <w:r>
        <w:separator/>
      </w:r>
    </w:p>
  </w:endnote>
  <w:endnote w:type="continuationSeparator" w:id="1">
    <w:p w:rsidR="00A001A1" w:rsidRDefault="00A001A1" w:rsidP="00A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53"/>
      <w:docPartObj>
        <w:docPartGallery w:val="Page Numbers (Bottom of Page)"/>
        <w:docPartUnique/>
      </w:docPartObj>
    </w:sdtPr>
    <w:sdtContent>
      <w:p w:rsidR="00EB0B82" w:rsidRDefault="00853382">
        <w:pPr>
          <w:pStyle w:val="Footer"/>
          <w:jc w:val="center"/>
        </w:pPr>
        <w:fldSimple w:instr=" PAGE   \* MERGEFORMAT ">
          <w:r w:rsidR="00967985">
            <w:rPr>
              <w:noProof/>
            </w:rPr>
            <w:t>112</w:t>
          </w:r>
        </w:fldSimple>
      </w:p>
    </w:sdtContent>
  </w:sdt>
  <w:p w:rsidR="00A6680F" w:rsidRDefault="00A6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A1" w:rsidRDefault="00A001A1" w:rsidP="00A6680F">
      <w:pPr>
        <w:spacing w:after="0" w:line="240" w:lineRule="auto"/>
      </w:pPr>
      <w:r>
        <w:separator/>
      </w:r>
    </w:p>
  </w:footnote>
  <w:footnote w:type="continuationSeparator" w:id="1">
    <w:p w:rsidR="00A001A1" w:rsidRDefault="00A001A1" w:rsidP="00A6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80F"/>
    <w:rsid w:val="00035722"/>
    <w:rsid w:val="0007745C"/>
    <w:rsid w:val="00093CF9"/>
    <w:rsid w:val="00095B29"/>
    <w:rsid w:val="000E50CE"/>
    <w:rsid w:val="000E7C82"/>
    <w:rsid w:val="001E038E"/>
    <w:rsid w:val="001E6B99"/>
    <w:rsid w:val="00225DB5"/>
    <w:rsid w:val="00354185"/>
    <w:rsid w:val="003929BA"/>
    <w:rsid w:val="0049311B"/>
    <w:rsid w:val="00494251"/>
    <w:rsid w:val="004F2B41"/>
    <w:rsid w:val="005E1837"/>
    <w:rsid w:val="00651D12"/>
    <w:rsid w:val="0066208E"/>
    <w:rsid w:val="00853382"/>
    <w:rsid w:val="0087080F"/>
    <w:rsid w:val="00967985"/>
    <w:rsid w:val="009F42E0"/>
    <w:rsid w:val="00A001A1"/>
    <w:rsid w:val="00A65EE5"/>
    <w:rsid w:val="00A6680F"/>
    <w:rsid w:val="00AB48C7"/>
    <w:rsid w:val="00BC3AF2"/>
    <w:rsid w:val="00C95CC3"/>
    <w:rsid w:val="00D11716"/>
    <w:rsid w:val="00D15B03"/>
    <w:rsid w:val="00E33A24"/>
    <w:rsid w:val="00E46F76"/>
    <w:rsid w:val="00E953FA"/>
    <w:rsid w:val="00EB0B82"/>
    <w:rsid w:val="00F6693B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80F"/>
  </w:style>
  <w:style w:type="paragraph" w:styleId="Footer">
    <w:name w:val="footer"/>
    <w:basedOn w:val="Normal"/>
    <w:link w:val="FooterChar"/>
    <w:uiPriority w:val="99"/>
    <w:unhideWhenUsed/>
    <w:rsid w:val="00A6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0F"/>
  </w:style>
  <w:style w:type="character" w:styleId="Hyperlink">
    <w:name w:val="Hyperlink"/>
    <w:basedOn w:val="DefaultParagraphFont"/>
    <w:uiPriority w:val="99"/>
    <w:unhideWhenUsed/>
    <w:rsid w:val="001E0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kum.unsrat.ac.id/uu/uu%20guru%20dose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</dc:creator>
  <cp:lastModifiedBy>LNC</cp:lastModifiedBy>
  <cp:revision>16</cp:revision>
  <cp:lastPrinted>2016-06-14T12:08:00Z</cp:lastPrinted>
  <dcterms:created xsi:type="dcterms:W3CDTF">2016-06-13T07:47:00Z</dcterms:created>
  <dcterms:modified xsi:type="dcterms:W3CDTF">2016-08-12T06:59:00Z</dcterms:modified>
</cp:coreProperties>
</file>