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E6" w:rsidRDefault="00FF0EE6" w:rsidP="00FF0EE6">
      <w:pPr>
        <w:pStyle w:val="ListParagraph"/>
        <w:spacing w:line="240" w:lineRule="auto"/>
        <w:ind w:left="450" w:firstLine="270"/>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INKUIRI UNTUK MENINGKATKAN RASA INGIN TAHU DAN HASIL BELAJAR SISWA DALAM MATA PELAJARAN IPS MATERI LETAK RUMAH </w:t>
      </w:r>
    </w:p>
    <w:p w:rsidR="00FF0EE6" w:rsidRDefault="00FF0EE6" w:rsidP="00FF0EE6">
      <w:pPr>
        <w:pStyle w:val="ListParagraph"/>
        <w:spacing w:line="240" w:lineRule="auto"/>
        <w:ind w:left="450" w:firstLine="270"/>
        <w:jc w:val="center"/>
        <w:rPr>
          <w:rFonts w:ascii="Times New Roman" w:hAnsi="Times New Roman" w:cs="Times New Roman"/>
          <w:b/>
          <w:sz w:val="24"/>
          <w:szCs w:val="24"/>
        </w:rPr>
      </w:pPr>
    </w:p>
    <w:p w:rsidR="00FF0EE6" w:rsidRDefault="00FF0EE6" w:rsidP="00FF0EE6">
      <w:pPr>
        <w:pStyle w:val="ListParagraph"/>
        <w:spacing w:line="240" w:lineRule="auto"/>
        <w:ind w:left="450"/>
        <w:jc w:val="center"/>
        <w:rPr>
          <w:rFonts w:ascii="Times New Roman" w:hAnsi="Times New Roman" w:cs="Times New Roman"/>
          <w:sz w:val="24"/>
          <w:szCs w:val="24"/>
        </w:rPr>
      </w:pPr>
      <w:r>
        <w:rPr>
          <w:rFonts w:ascii="Times New Roman" w:hAnsi="Times New Roman" w:cs="Times New Roman"/>
          <w:b/>
          <w:sz w:val="24"/>
          <w:szCs w:val="24"/>
        </w:rPr>
        <w:t>(</w:t>
      </w:r>
      <w:r w:rsidRPr="00A15EFD">
        <w:rPr>
          <w:rFonts w:ascii="Times New Roman" w:hAnsi="Times New Roman" w:cs="Times New Roman"/>
          <w:sz w:val="24"/>
          <w:szCs w:val="24"/>
        </w:rPr>
        <w:t>Penelitian Tindakan Kelas Terhadap Siswa Kelas 1 SDN Purwamekar 1 Kecamatan Rawamerta Kabupaten Karawang)</w:t>
      </w:r>
    </w:p>
    <w:p w:rsidR="00FF0EE6" w:rsidRDefault="00FF0EE6" w:rsidP="00FF0EE6">
      <w:pPr>
        <w:spacing w:after="0" w:afterAutospacing="0" w:line="240" w:lineRule="auto"/>
        <w:ind w:left="0" w:firstLine="0"/>
        <w:jc w:val="center"/>
        <w:rPr>
          <w:rFonts w:ascii="Times New Roman" w:hAnsi="Times New Roman" w:cs="Times New Roman"/>
          <w:sz w:val="24"/>
        </w:rPr>
      </w:pPr>
    </w:p>
    <w:p w:rsidR="00FF0EE6" w:rsidRPr="00AF29D3" w:rsidRDefault="00FF0EE6" w:rsidP="00FF0EE6">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FF0EE6" w:rsidRDefault="00FF0EE6" w:rsidP="00FF0EE6">
      <w:pPr>
        <w:spacing w:after="0" w:afterAutospacing="0" w:line="240" w:lineRule="auto"/>
        <w:ind w:left="0" w:firstLine="0"/>
        <w:jc w:val="center"/>
        <w:rPr>
          <w:rFonts w:ascii="Times New Roman" w:hAnsi="Times New Roman" w:cs="Times New Roman"/>
          <w:b/>
          <w:sz w:val="24"/>
          <w:lang w:val="en-US"/>
        </w:rPr>
      </w:pPr>
      <w:r>
        <w:rPr>
          <w:rFonts w:ascii="Times New Roman" w:hAnsi="Times New Roman" w:cs="Times New Roman"/>
          <w:b/>
          <w:sz w:val="24"/>
          <w:lang w:val="en-US"/>
        </w:rPr>
        <w:t>TATIKAH AYUNINGTIYA</w:t>
      </w:r>
    </w:p>
    <w:p w:rsidR="00FF0EE6" w:rsidRPr="00FF0EE6" w:rsidRDefault="00FF0EE6" w:rsidP="00FF0EE6">
      <w:pPr>
        <w:spacing w:after="0" w:afterAutospacing="0" w:line="240" w:lineRule="auto"/>
        <w:ind w:left="0" w:firstLine="0"/>
        <w:jc w:val="center"/>
        <w:rPr>
          <w:rFonts w:ascii="Times New Roman" w:hAnsi="Times New Roman" w:cs="Times New Roman"/>
          <w:b/>
          <w:sz w:val="24"/>
          <w:lang w:val="en-US"/>
        </w:rPr>
      </w:pPr>
      <w:r>
        <w:rPr>
          <w:rFonts w:ascii="Times New Roman" w:hAnsi="Times New Roman" w:cs="Times New Roman"/>
          <w:b/>
          <w:sz w:val="24"/>
          <w:lang w:val="en-US"/>
        </w:rPr>
        <w:t>125060321</w:t>
      </w:r>
    </w:p>
    <w:p w:rsidR="00FF0EE6" w:rsidRPr="00AF29D3" w:rsidRDefault="00FF0EE6" w:rsidP="00FF0EE6">
      <w:pPr>
        <w:spacing w:after="0" w:afterAutospacing="0" w:line="240" w:lineRule="auto"/>
        <w:ind w:left="0" w:firstLine="0"/>
        <w:jc w:val="center"/>
        <w:rPr>
          <w:rFonts w:ascii="Times New Roman" w:hAnsi="Times New Roman" w:cs="Times New Roman"/>
          <w:b/>
          <w:sz w:val="24"/>
        </w:rPr>
      </w:pPr>
    </w:p>
    <w:p w:rsidR="00FF0EE6" w:rsidRDefault="00FF0EE6" w:rsidP="00FF0EE6">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FF0EE6" w:rsidRDefault="00FF0EE6" w:rsidP="00FF0EE6">
      <w:pPr>
        <w:spacing w:after="0" w:afterAutospacing="0" w:line="240" w:lineRule="auto"/>
        <w:ind w:left="0" w:firstLine="0"/>
        <w:rPr>
          <w:rFonts w:ascii="Times New Roman" w:hAnsi="Times New Roman" w:cs="Times New Roman"/>
          <w:b/>
          <w:sz w:val="24"/>
        </w:rPr>
      </w:pPr>
    </w:p>
    <w:p w:rsidR="00FF0EE6" w:rsidRDefault="00FF0EE6" w:rsidP="00FF0EE6">
      <w:pPr>
        <w:spacing w:line="240" w:lineRule="auto"/>
        <w:ind w:left="0" w:firstLine="0"/>
        <w:rPr>
          <w:rFonts w:ascii="Times New Roman" w:hAnsi="Times New Roman" w:cs="Times New Roman"/>
          <w:sz w:val="24"/>
        </w:rPr>
      </w:pPr>
      <w:r>
        <w:rPr>
          <w:rFonts w:ascii="Times New Roman" w:hAnsi="Times New Roman" w:cs="Times New Roman"/>
          <w:sz w:val="24"/>
        </w:rPr>
        <w:t xml:space="preserve">Penelitian ini bertujuan untuk meningkatkan </w:t>
      </w:r>
      <w:r>
        <w:rPr>
          <w:rFonts w:ascii="Times New Roman" w:hAnsi="Times New Roman" w:cs="Times New Roman"/>
          <w:sz w:val="24"/>
          <w:lang w:val="en-US"/>
        </w:rPr>
        <w:t>rasa ingin tahu</w:t>
      </w:r>
      <w:r>
        <w:rPr>
          <w:rFonts w:ascii="Times New Roman" w:hAnsi="Times New Roman" w:cs="Times New Roman"/>
          <w:sz w:val="24"/>
        </w:rPr>
        <w:t xml:space="preserve"> dan hasil belajar siswa kelas </w:t>
      </w:r>
      <w:r>
        <w:rPr>
          <w:rFonts w:ascii="Times New Roman" w:hAnsi="Times New Roman" w:cs="Times New Roman"/>
          <w:sz w:val="24"/>
          <w:lang w:val="en-US"/>
        </w:rPr>
        <w:t>I</w:t>
      </w:r>
      <w:r>
        <w:rPr>
          <w:rFonts w:ascii="Times New Roman" w:hAnsi="Times New Roman" w:cs="Times New Roman"/>
          <w:sz w:val="24"/>
        </w:rPr>
        <w:t xml:space="preserve"> terhadap pembelajaran IPS pada materi </w:t>
      </w:r>
      <w:r>
        <w:rPr>
          <w:rFonts w:ascii="Times New Roman" w:hAnsi="Times New Roman" w:cs="Times New Roman"/>
          <w:sz w:val="24"/>
          <w:lang w:val="en-US"/>
        </w:rPr>
        <w:t>letak rumah</w:t>
      </w:r>
      <w:r>
        <w:rPr>
          <w:rFonts w:ascii="Times New Roman" w:hAnsi="Times New Roman" w:cs="Times New Roman"/>
          <w:sz w:val="24"/>
        </w:rPr>
        <w:t xml:space="preserve"> yang dilatar belakangi oleh masih rendahnya </w:t>
      </w:r>
      <w:r>
        <w:rPr>
          <w:rFonts w:ascii="Times New Roman" w:hAnsi="Times New Roman" w:cs="Times New Roman"/>
          <w:sz w:val="24"/>
          <w:lang w:val="en-US"/>
        </w:rPr>
        <w:t xml:space="preserve">rasa ingin tahu </w:t>
      </w:r>
      <w:r>
        <w:rPr>
          <w:rFonts w:ascii="Times New Roman" w:hAnsi="Times New Roman" w:cs="Times New Roman"/>
          <w:sz w:val="24"/>
        </w:rPr>
        <w:t xml:space="preserve">partisipasi dan hasil belajar siswa terhadap materi pembelajaran tersebut. Desain penelitian ini menggunakan model Penelitian Tindakan Kelas yang terdiri dari II siklus. Setiap siklusnya meliputi tahapan perencanaan, pelaksanaan tindakan, observasi dan refleksi. Hasil penelitian ini menunjukan bahwa terjadi peningkatan </w:t>
      </w:r>
      <w:r>
        <w:rPr>
          <w:rFonts w:ascii="Times New Roman" w:hAnsi="Times New Roman" w:cs="Times New Roman"/>
          <w:sz w:val="24"/>
          <w:lang w:val="en-US"/>
        </w:rPr>
        <w:t>rasa ingin tahu</w:t>
      </w:r>
      <w:r>
        <w:rPr>
          <w:rFonts w:ascii="Times New Roman" w:hAnsi="Times New Roman" w:cs="Times New Roman"/>
          <w:sz w:val="24"/>
        </w:rPr>
        <w:t xml:space="preserve"> dan hasil belajar siswa yang terlihat dari hasil belajar menunjukkan peningkatan di setiap tes</w:t>
      </w:r>
      <w:r>
        <w:rPr>
          <w:rFonts w:ascii="Times New Roman" w:hAnsi="Times New Roman" w:cs="Times New Roman"/>
          <w:sz w:val="24"/>
          <w:lang w:val="en-US"/>
        </w:rPr>
        <w:t>. Hasil</w:t>
      </w:r>
      <w:r>
        <w:rPr>
          <w:rFonts w:ascii="Times New Roman" w:hAnsi="Times New Roman" w:cs="Times New Roman"/>
          <w:sz w:val="24"/>
        </w:rPr>
        <w:t xml:space="preserve"> </w:t>
      </w:r>
      <w:r w:rsidRPr="00D41AEE">
        <w:rPr>
          <w:rFonts w:ascii="Times New Roman" w:hAnsi="Times New Roman" w:cs="Times New Roman"/>
          <w:i/>
          <w:sz w:val="24"/>
        </w:rPr>
        <w:t>postes</w:t>
      </w:r>
      <w:r>
        <w:rPr>
          <w:rFonts w:ascii="Times New Roman" w:hAnsi="Times New Roman" w:cs="Times New Roman"/>
          <w:sz w:val="24"/>
        </w:rPr>
        <w:t xml:space="preserve"> siklus I menunjukkan </w:t>
      </w:r>
      <w:r>
        <w:rPr>
          <w:rFonts w:ascii="Times New Roman" w:hAnsi="Times New Roman" w:cs="Times New Roman"/>
          <w:sz w:val="24"/>
          <w:lang w:val="en-US"/>
        </w:rPr>
        <w:t>dari hasil belajar</w:t>
      </w:r>
      <w:r>
        <w:rPr>
          <w:rFonts w:ascii="Times New Roman" w:hAnsi="Times New Roman" w:cs="Times New Roman"/>
          <w:sz w:val="24"/>
        </w:rPr>
        <w:t xml:space="preserve"> </w:t>
      </w:r>
      <w:r>
        <w:rPr>
          <w:rFonts w:ascii="Times New Roman" w:hAnsi="Times New Roman" w:cs="Times New Roman"/>
          <w:sz w:val="24"/>
          <w:lang w:val="en-US"/>
        </w:rPr>
        <w:t xml:space="preserve">siswa </w:t>
      </w:r>
      <w:r>
        <w:rPr>
          <w:rFonts w:ascii="Times New Roman" w:hAnsi="Times New Roman" w:cs="Times New Roman"/>
          <w:sz w:val="24"/>
        </w:rPr>
        <w:t xml:space="preserve">berjumlah sebesar </w:t>
      </w:r>
      <w:r>
        <w:rPr>
          <w:rFonts w:ascii="Times New Roman" w:hAnsi="Times New Roman" w:cs="Times New Roman"/>
          <w:sz w:val="24"/>
          <w:lang w:val="en-US"/>
        </w:rPr>
        <w:t>30,4</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 xml:space="preserve">Hasil </w:t>
      </w:r>
      <w:r w:rsidRPr="00D41AEE">
        <w:rPr>
          <w:rFonts w:ascii="Times New Roman" w:hAnsi="Times New Roman" w:cs="Times New Roman"/>
          <w:i/>
          <w:sz w:val="24"/>
        </w:rPr>
        <w:t>postes</w:t>
      </w:r>
      <w:r>
        <w:rPr>
          <w:rFonts w:ascii="Times New Roman" w:hAnsi="Times New Roman" w:cs="Times New Roman"/>
          <w:sz w:val="24"/>
        </w:rPr>
        <w:t xml:space="preserve"> siklus II menunjukkan peningkatan yang cukup signifikan, pada siklus II siswa yang mencapai nilai KKM sebanyak </w:t>
      </w:r>
      <w:r>
        <w:rPr>
          <w:rFonts w:ascii="Times New Roman" w:hAnsi="Times New Roman" w:cs="Times New Roman"/>
          <w:sz w:val="24"/>
          <w:lang w:val="en-US"/>
        </w:rPr>
        <w:t>100</w:t>
      </w:r>
      <w:r>
        <w:rPr>
          <w:rFonts w:ascii="Times New Roman" w:hAnsi="Times New Roman" w:cs="Times New Roman"/>
          <w:sz w:val="24"/>
        </w:rPr>
        <w:t xml:space="preserve">%, terjadi peningkatan sebesar </w:t>
      </w:r>
      <w:r>
        <w:rPr>
          <w:rFonts w:ascii="Times New Roman" w:hAnsi="Times New Roman" w:cs="Times New Roman"/>
          <w:sz w:val="24"/>
          <w:lang w:val="en-US"/>
        </w:rPr>
        <w:t>59,6</w:t>
      </w:r>
      <w:r>
        <w:rPr>
          <w:rFonts w:ascii="Times New Roman" w:hAnsi="Times New Roman" w:cs="Times New Roman"/>
          <w:sz w:val="24"/>
        </w:rPr>
        <w:t xml:space="preserve">% dari hasil </w:t>
      </w:r>
      <w:r w:rsidRPr="00D41AEE">
        <w:rPr>
          <w:rFonts w:ascii="Times New Roman" w:hAnsi="Times New Roman" w:cs="Times New Roman"/>
          <w:i/>
          <w:sz w:val="24"/>
        </w:rPr>
        <w:t>postes</w:t>
      </w:r>
      <w:r>
        <w:rPr>
          <w:rFonts w:ascii="Times New Roman" w:hAnsi="Times New Roman" w:cs="Times New Roman"/>
          <w:sz w:val="24"/>
        </w:rPr>
        <w:t xml:space="preserve"> siklus I. Sedangkan untuk hasil penilaian</w:t>
      </w:r>
      <w:r>
        <w:rPr>
          <w:rFonts w:ascii="Times New Roman" w:hAnsi="Times New Roman" w:cs="Times New Roman"/>
          <w:sz w:val="24"/>
          <w:lang w:val="en-US"/>
        </w:rPr>
        <w:t xml:space="preserve"> rasa ingin tahu</w:t>
      </w:r>
      <w:r>
        <w:rPr>
          <w:rFonts w:ascii="Times New Roman" w:hAnsi="Times New Roman" w:cs="Times New Roman"/>
          <w:sz w:val="24"/>
        </w:rPr>
        <w:t xml:space="preserve"> siswa yang menyatakan dirinya </w:t>
      </w:r>
      <w:r>
        <w:rPr>
          <w:rFonts w:ascii="Times New Roman" w:hAnsi="Times New Roman" w:cs="Times New Roman"/>
          <w:sz w:val="24"/>
          <w:lang w:val="en-US"/>
        </w:rPr>
        <w:t>aktif</w:t>
      </w:r>
      <w:r>
        <w:rPr>
          <w:rFonts w:ascii="Times New Roman" w:hAnsi="Times New Roman" w:cs="Times New Roman"/>
          <w:sz w:val="24"/>
        </w:rPr>
        <w:t>i dalam b</w:t>
      </w:r>
      <w:r w:rsidR="001C387C">
        <w:rPr>
          <w:rFonts w:ascii="Times New Roman" w:hAnsi="Times New Roman" w:cs="Times New Roman"/>
          <w:sz w:val="24"/>
        </w:rPr>
        <w:t>elajar pada siklus I yaitu</w:t>
      </w:r>
      <w:r w:rsidR="001C387C">
        <w:rPr>
          <w:rFonts w:ascii="Times New Roman" w:hAnsi="Times New Roman" w:cs="Times New Roman"/>
          <w:sz w:val="24"/>
          <w:lang w:val="en-US"/>
        </w:rPr>
        <w:t xml:space="preserve"> 52,5</w:t>
      </w:r>
      <w:r w:rsidR="001C387C">
        <w:rPr>
          <w:rFonts w:ascii="Times New Roman" w:hAnsi="Times New Roman" w:cs="Times New Roman"/>
          <w:sz w:val="24"/>
        </w:rPr>
        <w:t xml:space="preserve">%. Pada siklus II </w:t>
      </w:r>
      <w:r w:rsidR="001C387C">
        <w:rPr>
          <w:rFonts w:ascii="Times New Roman" w:hAnsi="Times New Roman" w:cs="Times New Roman"/>
          <w:sz w:val="24"/>
          <w:lang w:val="en-US"/>
        </w:rPr>
        <w:t>100</w:t>
      </w:r>
      <w:r>
        <w:rPr>
          <w:rFonts w:ascii="Times New Roman" w:hAnsi="Times New Roman" w:cs="Times New Roman"/>
          <w:sz w:val="24"/>
        </w:rPr>
        <w:t>% siswa menyatakan dirinya ber</w:t>
      </w:r>
      <w:r w:rsidR="001C387C">
        <w:rPr>
          <w:rFonts w:ascii="Times New Roman" w:hAnsi="Times New Roman" w:cs="Times New Roman"/>
          <w:sz w:val="24"/>
          <w:lang w:val="en-US"/>
        </w:rPr>
        <w:t xml:space="preserve">peran aktif </w:t>
      </w:r>
      <w:r>
        <w:rPr>
          <w:rFonts w:ascii="Times New Roman" w:hAnsi="Times New Roman" w:cs="Times New Roman"/>
          <w:sz w:val="24"/>
        </w:rPr>
        <w:t xml:space="preserve">dalam belajar. Artinya adanya peningkatan </w:t>
      </w:r>
      <w:r w:rsidR="001C387C">
        <w:rPr>
          <w:rFonts w:ascii="Times New Roman" w:hAnsi="Times New Roman" w:cs="Times New Roman"/>
          <w:sz w:val="24"/>
          <w:lang w:val="en-US"/>
        </w:rPr>
        <w:t>rasa ingin tahu</w:t>
      </w:r>
      <w:r>
        <w:rPr>
          <w:rFonts w:ascii="Times New Roman" w:hAnsi="Times New Roman" w:cs="Times New Roman"/>
          <w:sz w:val="24"/>
        </w:rPr>
        <w:t xml:space="preserve"> yang dirasakan oleh siswa sendiri setelah mengikuti proses pembelajaran dengan menggunakan model pembelajan </w:t>
      </w:r>
      <w:r w:rsidR="001C387C" w:rsidRPr="001C387C">
        <w:rPr>
          <w:rFonts w:ascii="Times New Roman" w:hAnsi="Times New Roman" w:cs="Times New Roman"/>
          <w:sz w:val="24"/>
          <w:lang w:val="en-US"/>
        </w:rPr>
        <w:t>Inkuiri.</w:t>
      </w:r>
      <w:r w:rsidR="001C387C">
        <w:rPr>
          <w:rFonts w:ascii="Times New Roman" w:hAnsi="Times New Roman" w:cs="Times New Roman"/>
          <w:i/>
          <w:sz w:val="24"/>
          <w:lang w:val="en-US"/>
        </w:rPr>
        <w:t xml:space="preserve"> </w:t>
      </w:r>
      <w:r>
        <w:rPr>
          <w:rFonts w:ascii="Times New Roman" w:hAnsi="Times New Roman" w:cs="Times New Roman"/>
          <w:sz w:val="24"/>
        </w:rPr>
        <w:t xml:space="preserve"> Sementara aktivitas siswa terhadap pembelajaran terlihat efektif, hal tersebut terlihat dari keaktifan siswa dalam proses pembelajaran, si</w:t>
      </w:r>
      <w:r w:rsidR="001C387C">
        <w:rPr>
          <w:rFonts w:ascii="Times New Roman" w:hAnsi="Times New Roman" w:cs="Times New Roman"/>
          <w:sz w:val="24"/>
        </w:rPr>
        <w:t xml:space="preserve">swa berperan aktif dalam </w:t>
      </w:r>
      <w:r w:rsidR="001C387C">
        <w:rPr>
          <w:rFonts w:ascii="Times New Roman" w:hAnsi="Times New Roman" w:cs="Times New Roman"/>
          <w:sz w:val="24"/>
          <w:lang w:val="en-US"/>
        </w:rPr>
        <w:t>proses pembelajaran</w:t>
      </w:r>
      <w:r>
        <w:rPr>
          <w:rFonts w:ascii="Times New Roman" w:hAnsi="Times New Roman" w:cs="Times New Roman"/>
          <w:sz w:val="24"/>
        </w:rPr>
        <w:t xml:space="preserve"> dan penggunaan media pembelajaran. Respon siswa terhadap pembelajaran sangat positif, siswa bersemangat dan merasa senang dalam pembelajaran dan mampu menguasai kelas. Dengan demikian kesimpulan dalam penelitian adalah peningkatan </w:t>
      </w:r>
      <w:r w:rsidR="001C387C">
        <w:rPr>
          <w:rFonts w:ascii="Times New Roman" w:hAnsi="Times New Roman" w:cs="Times New Roman"/>
          <w:sz w:val="24"/>
          <w:lang w:val="en-US"/>
        </w:rPr>
        <w:t xml:space="preserve">rasa ingin tahu </w:t>
      </w:r>
      <w:r>
        <w:rPr>
          <w:rFonts w:ascii="Times New Roman" w:hAnsi="Times New Roman" w:cs="Times New Roman"/>
          <w:sz w:val="24"/>
        </w:rPr>
        <w:t>dan hasil</w:t>
      </w:r>
      <w:r w:rsidR="001C387C">
        <w:rPr>
          <w:rFonts w:ascii="Times New Roman" w:hAnsi="Times New Roman" w:cs="Times New Roman"/>
          <w:sz w:val="24"/>
        </w:rPr>
        <w:t xml:space="preserve"> belajar siswa dari hasil p</w:t>
      </w:r>
      <w:r w:rsidR="001C387C">
        <w:rPr>
          <w:rFonts w:ascii="Times New Roman" w:hAnsi="Times New Roman" w:cs="Times New Roman"/>
          <w:sz w:val="24"/>
          <w:lang w:val="en-US"/>
        </w:rPr>
        <w:t>ostes</w:t>
      </w:r>
      <w:r>
        <w:rPr>
          <w:rFonts w:ascii="Times New Roman" w:hAnsi="Times New Roman" w:cs="Times New Roman"/>
          <w:sz w:val="24"/>
        </w:rPr>
        <w:t xml:space="preserve"> siklus I dan postes siklus II menunjukan peningkatan yang baik, hasil pelaksanaan postes siklus II menunjukkan siswa</w:t>
      </w:r>
      <w:r w:rsidR="001C387C">
        <w:rPr>
          <w:rFonts w:ascii="Times New Roman" w:hAnsi="Times New Roman" w:cs="Times New Roman"/>
          <w:sz w:val="24"/>
        </w:rPr>
        <w:t xml:space="preserve"> yang mencapai KKM sebanyak </w:t>
      </w:r>
      <w:r w:rsidR="001C387C">
        <w:rPr>
          <w:rFonts w:ascii="Times New Roman" w:hAnsi="Times New Roman" w:cs="Times New Roman"/>
          <w:sz w:val="24"/>
          <w:lang w:val="en-US"/>
        </w:rPr>
        <w:t>100</w:t>
      </w:r>
      <w:r>
        <w:rPr>
          <w:rFonts w:ascii="Times New Roman" w:hAnsi="Times New Roman" w:cs="Times New Roman"/>
          <w:sz w:val="24"/>
        </w:rPr>
        <w:t xml:space="preserve">%, hal tersebut melebihi target yang ditentukan penulis yaitu 80%. </w:t>
      </w:r>
    </w:p>
    <w:p w:rsidR="00621D76" w:rsidRDefault="00FF0EE6" w:rsidP="00FF0EE6">
      <w:pPr>
        <w:spacing w:after="0" w:afterAutospacing="0" w:line="240" w:lineRule="auto"/>
        <w:ind w:left="0" w:firstLine="0"/>
        <w:rPr>
          <w:rFonts w:ascii="Times New Roman" w:hAnsi="Times New Roman" w:cs="Times New Roman"/>
          <w:b/>
          <w:sz w:val="24"/>
          <w:lang w:val="en-US"/>
        </w:rPr>
      </w:pPr>
      <w:r w:rsidRPr="00600EBA">
        <w:rPr>
          <w:rFonts w:ascii="Times New Roman" w:hAnsi="Times New Roman" w:cs="Times New Roman"/>
          <w:b/>
          <w:sz w:val="24"/>
        </w:rPr>
        <w:t xml:space="preserve">Kata Kunci:  </w:t>
      </w:r>
      <w:r w:rsidR="001C387C" w:rsidRPr="001C387C">
        <w:rPr>
          <w:rFonts w:ascii="Times New Roman" w:hAnsi="Times New Roman" w:cs="Times New Roman"/>
          <w:b/>
          <w:sz w:val="24"/>
          <w:lang w:val="en-US"/>
        </w:rPr>
        <w:t>Inkuiri</w:t>
      </w:r>
      <w:r w:rsidRPr="001C387C">
        <w:rPr>
          <w:rFonts w:ascii="Times New Roman" w:hAnsi="Times New Roman" w:cs="Times New Roman"/>
          <w:b/>
          <w:sz w:val="24"/>
        </w:rPr>
        <w:t>,</w:t>
      </w:r>
      <w:r w:rsidRPr="00600EBA">
        <w:rPr>
          <w:rFonts w:ascii="Times New Roman" w:hAnsi="Times New Roman" w:cs="Times New Roman"/>
          <w:b/>
          <w:sz w:val="24"/>
        </w:rPr>
        <w:t xml:space="preserve"> </w:t>
      </w:r>
      <w:r w:rsidR="001C387C">
        <w:rPr>
          <w:rFonts w:ascii="Times New Roman" w:hAnsi="Times New Roman" w:cs="Times New Roman"/>
          <w:b/>
          <w:sz w:val="24"/>
          <w:lang w:val="en-US"/>
        </w:rPr>
        <w:t>Rasa Ingin Tahu</w:t>
      </w:r>
      <w:r w:rsidRPr="00600EBA">
        <w:rPr>
          <w:rFonts w:ascii="Times New Roman" w:hAnsi="Times New Roman" w:cs="Times New Roman"/>
          <w:b/>
          <w:sz w:val="24"/>
        </w:rPr>
        <w:t>, Hasil Belaja</w:t>
      </w:r>
      <w:r>
        <w:rPr>
          <w:rFonts w:ascii="Times New Roman" w:hAnsi="Times New Roman" w:cs="Times New Roman"/>
          <w:b/>
          <w:sz w:val="24"/>
        </w:rPr>
        <w:t>r.</w:t>
      </w:r>
    </w:p>
    <w:p w:rsidR="001C387C" w:rsidRDefault="001C387C" w:rsidP="00FF0EE6">
      <w:pPr>
        <w:spacing w:after="0" w:afterAutospacing="0" w:line="240" w:lineRule="auto"/>
        <w:ind w:left="0" w:firstLine="0"/>
        <w:rPr>
          <w:rFonts w:ascii="Times New Roman" w:hAnsi="Times New Roman" w:cs="Times New Roman"/>
          <w:b/>
          <w:sz w:val="24"/>
          <w:lang w:val="en-US"/>
        </w:rPr>
      </w:pPr>
    </w:p>
    <w:p w:rsidR="001C387C" w:rsidRPr="002411E7" w:rsidRDefault="001C387C" w:rsidP="00476E9F">
      <w:pPr>
        <w:spacing w:after="0" w:line="240" w:lineRule="auto"/>
        <w:ind w:left="0" w:firstLine="0"/>
        <w:rPr>
          <w:rFonts w:ascii="Times New Roman" w:eastAsia="Times New Roman" w:hAnsi="Times New Roman" w:cs="Times New Roman"/>
          <w:sz w:val="24"/>
          <w:szCs w:val="24"/>
          <w:lang w:val="en-US" w:eastAsia="id-ID"/>
        </w:rPr>
      </w:pPr>
    </w:p>
    <w:p w:rsidR="00476E9F" w:rsidRDefault="001C387C" w:rsidP="002411E7">
      <w:pPr>
        <w:pStyle w:val="HTMLPreformatted"/>
        <w:shd w:val="clear" w:color="auto" w:fill="FFFFFF"/>
        <w:jc w:val="center"/>
        <w:rPr>
          <w:rFonts w:ascii="Times New Roman" w:hAnsi="Times New Roman" w:cs="Times New Roman"/>
          <w:color w:val="212121"/>
          <w:sz w:val="24"/>
        </w:rPr>
      </w:pPr>
      <w:r w:rsidRPr="0037316B">
        <w:rPr>
          <w:rFonts w:ascii="Times New Roman" w:hAnsi="Times New Roman" w:cs="Times New Roman"/>
          <w:sz w:val="24"/>
          <w:szCs w:val="24"/>
          <w:lang w:eastAsia="id-ID"/>
        </w:rPr>
        <w:lastRenderedPageBreak/>
        <w:br/>
      </w:r>
      <w:r w:rsidR="00476E9F" w:rsidRPr="00476E9F">
        <w:rPr>
          <w:rFonts w:ascii="Times New Roman" w:hAnsi="Times New Roman" w:cs="Times New Roman"/>
          <w:color w:val="212121"/>
          <w:sz w:val="24"/>
        </w:rPr>
        <w:t>APPLICATION INQUIRY LEARNING MODEL TO KNOW CURIOSITY  AND STUDENT LEARNING OUTCOMES IN SOCIAL SCIENCES  MATERIAL  LAY HOUSE</w:t>
      </w:r>
    </w:p>
    <w:p w:rsidR="001C387C" w:rsidRPr="002411E7" w:rsidRDefault="00476E9F" w:rsidP="002411E7">
      <w:pPr>
        <w:pStyle w:val="HTMLPreformatted"/>
        <w:shd w:val="clear" w:color="auto" w:fill="FFFFFF"/>
        <w:jc w:val="center"/>
        <w:rPr>
          <w:rFonts w:ascii="Times New Roman" w:hAnsi="Times New Roman" w:cs="Times New Roman"/>
          <w:color w:val="212121"/>
          <w:sz w:val="24"/>
          <w:szCs w:val="24"/>
        </w:rPr>
      </w:pPr>
      <w:r w:rsidRPr="00476E9F">
        <w:rPr>
          <w:rFonts w:ascii="Times New Roman" w:hAnsi="Times New Roman" w:cs="Times New Roman"/>
          <w:color w:val="212121"/>
          <w:sz w:val="24"/>
          <w:szCs w:val="24"/>
        </w:rPr>
        <w:t>(classroom Action Research in Class I Grade Primary School of Purwamekar 1, in the subdistrict Rawamerta, district karawang)</w:t>
      </w:r>
    </w:p>
    <w:p w:rsidR="001C387C" w:rsidRDefault="001C387C" w:rsidP="001C387C">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By</w:t>
      </w:r>
      <w:r w:rsidRPr="0037316B">
        <w:rPr>
          <w:rFonts w:ascii="Times New Roman" w:eastAsia="Times New Roman" w:hAnsi="Times New Roman" w:cs="Times New Roman"/>
          <w:b/>
          <w:sz w:val="24"/>
          <w:szCs w:val="24"/>
          <w:lang w:eastAsia="id-ID"/>
        </w:rPr>
        <w:br/>
      </w:r>
      <w:r w:rsidR="002411E7">
        <w:rPr>
          <w:rFonts w:ascii="Times New Roman" w:eastAsia="Times New Roman" w:hAnsi="Times New Roman" w:cs="Times New Roman"/>
          <w:b/>
          <w:sz w:val="24"/>
          <w:szCs w:val="24"/>
          <w:lang w:val="en-US" w:eastAsia="id-ID"/>
        </w:rPr>
        <w:t>TATIKAH AYUNINGTIYA</w:t>
      </w:r>
      <w:r w:rsidR="002411E7">
        <w:rPr>
          <w:rFonts w:ascii="Times New Roman" w:eastAsia="Times New Roman" w:hAnsi="Times New Roman" w:cs="Times New Roman"/>
          <w:b/>
          <w:sz w:val="24"/>
          <w:szCs w:val="24"/>
          <w:lang w:eastAsia="id-ID"/>
        </w:rPr>
        <w:br/>
        <w:t>1</w:t>
      </w:r>
      <w:r w:rsidR="002411E7">
        <w:rPr>
          <w:rFonts w:ascii="Times New Roman" w:eastAsia="Times New Roman" w:hAnsi="Times New Roman" w:cs="Times New Roman"/>
          <w:b/>
          <w:sz w:val="24"/>
          <w:szCs w:val="24"/>
          <w:lang w:val="en-US" w:eastAsia="id-ID"/>
        </w:rPr>
        <w:t>2</w:t>
      </w:r>
      <w:r w:rsidR="002411E7">
        <w:rPr>
          <w:rFonts w:ascii="Times New Roman" w:eastAsia="Times New Roman" w:hAnsi="Times New Roman" w:cs="Times New Roman"/>
          <w:b/>
          <w:sz w:val="24"/>
          <w:szCs w:val="24"/>
          <w:lang w:eastAsia="id-ID"/>
        </w:rPr>
        <w:t>5060</w:t>
      </w:r>
      <w:r w:rsidR="002411E7">
        <w:rPr>
          <w:rFonts w:ascii="Times New Roman" w:eastAsia="Times New Roman" w:hAnsi="Times New Roman" w:cs="Times New Roman"/>
          <w:b/>
          <w:sz w:val="24"/>
          <w:szCs w:val="24"/>
          <w:lang w:val="en-US" w:eastAsia="id-ID"/>
        </w:rPr>
        <w:t>321</w:t>
      </w: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b/>
          <w:sz w:val="24"/>
          <w:szCs w:val="24"/>
          <w:lang w:eastAsia="id-ID"/>
        </w:rPr>
        <w:br/>
        <w:t>ABSTRACT</w:t>
      </w:r>
      <w:r w:rsidRPr="0037316B">
        <w:rPr>
          <w:rFonts w:ascii="Times New Roman" w:eastAsia="Times New Roman" w:hAnsi="Times New Roman" w:cs="Times New Roman"/>
          <w:b/>
          <w:sz w:val="24"/>
          <w:szCs w:val="24"/>
          <w:lang w:eastAsia="id-ID"/>
        </w:rPr>
        <w:br/>
      </w:r>
    </w:p>
    <w:p w:rsidR="001C387C" w:rsidRDefault="001C387C" w:rsidP="001C387C">
      <w:pPr>
        <w:spacing w:after="0" w:line="240" w:lineRule="auto"/>
        <w:rPr>
          <w:rFonts w:ascii="Times New Roman" w:eastAsia="Times New Roman" w:hAnsi="Times New Roman" w:cs="Times New Roman"/>
          <w:sz w:val="24"/>
          <w:szCs w:val="24"/>
          <w:lang w:eastAsia="id-ID"/>
        </w:rPr>
      </w:pP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sz w:val="24"/>
          <w:szCs w:val="24"/>
          <w:lang w:eastAsia="id-ID"/>
        </w:rPr>
        <w:t xml:space="preserve">This study aims to increase </w:t>
      </w:r>
      <w:r w:rsidR="002411E7">
        <w:rPr>
          <w:rFonts w:ascii="Times New Roman" w:eastAsia="Times New Roman" w:hAnsi="Times New Roman" w:cs="Times New Roman"/>
          <w:sz w:val="24"/>
          <w:szCs w:val="24"/>
          <w:lang w:val="en-US" w:eastAsia="id-ID"/>
        </w:rPr>
        <w:t>curiosity</w:t>
      </w:r>
      <w:r w:rsidR="002411E7">
        <w:rPr>
          <w:rFonts w:ascii="Times New Roman" w:eastAsia="Times New Roman" w:hAnsi="Times New Roman" w:cs="Times New Roman"/>
          <w:sz w:val="24"/>
          <w:szCs w:val="24"/>
          <w:lang w:eastAsia="id-ID"/>
        </w:rPr>
        <w:t xml:space="preserve"> and student learning outcomes </w:t>
      </w:r>
      <w:r w:rsidR="002411E7">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 xml:space="preserve"> grade </w:t>
      </w:r>
      <w:r w:rsidRPr="0037316B">
        <w:rPr>
          <w:rFonts w:ascii="Times New Roman" w:eastAsia="Times New Roman" w:hAnsi="Times New Roman" w:cs="Times New Roman"/>
          <w:sz w:val="24"/>
          <w:szCs w:val="24"/>
          <w:lang w:eastAsia="id-ID"/>
        </w:rPr>
        <w:t xml:space="preserve"> towards learning </w:t>
      </w:r>
      <w:r>
        <w:rPr>
          <w:rFonts w:ascii="Times New Roman" w:eastAsia="Times New Roman" w:hAnsi="Times New Roman" w:cs="Times New Roman"/>
          <w:sz w:val="24"/>
          <w:szCs w:val="24"/>
          <w:lang w:eastAsia="id-ID"/>
        </w:rPr>
        <w:t>social</w:t>
      </w:r>
      <w:r w:rsidRPr="0037316B">
        <w:rPr>
          <w:rFonts w:ascii="Times New Roman" w:eastAsia="Times New Roman" w:hAnsi="Times New Roman" w:cs="Times New Roman"/>
          <w:sz w:val="24"/>
          <w:szCs w:val="24"/>
          <w:lang w:eastAsia="id-ID"/>
        </w:rPr>
        <w:t xml:space="preserve"> class about the material </w:t>
      </w:r>
      <w:r w:rsidR="002411E7">
        <w:rPr>
          <w:rFonts w:ascii="Times New Roman" w:eastAsia="Times New Roman" w:hAnsi="Times New Roman" w:cs="Times New Roman"/>
          <w:sz w:val="24"/>
          <w:szCs w:val="24"/>
          <w:lang w:val="en-US" w:eastAsia="id-ID"/>
        </w:rPr>
        <w:t>lay house</w:t>
      </w:r>
      <w:r>
        <w:rPr>
          <w:rFonts w:ascii="Times New Roman" w:eastAsia="Times New Roman" w:hAnsi="Times New Roman" w:cs="Times New Roman"/>
          <w:sz w:val="24"/>
          <w:szCs w:val="24"/>
          <w:lang w:eastAsia="id-ID"/>
        </w:rPr>
        <w:t xml:space="preserve"> </w:t>
      </w:r>
      <w:r w:rsidRPr="0037316B">
        <w:rPr>
          <w:rFonts w:ascii="Times New Roman" w:eastAsia="Times New Roman" w:hAnsi="Times New Roman" w:cs="Times New Roman"/>
          <w:sz w:val="24"/>
          <w:szCs w:val="24"/>
          <w:lang w:eastAsia="id-ID"/>
        </w:rPr>
        <w:t xml:space="preserve">that against the background of the continuing low </w:t>
      </w:r>
      <w:r w:rsidR="002411E7">
        <w:rPr>
          <w:rFonts w:ascii="Times New Roman" w:eastAsia="Times New Roman" w:hAnsi="Times New Roman" w:cs="Times New Roman"/>
          <w:sz w:val="24"/>
          <w:szCs w:val="24"/>
          <w:lang w:val="en-US" w:eastAsia="id-ID"/>
        </w:rPr>
        <w:t>curiosity</w:t>
      </w:r>
      <w:r w:rsidRPr="0037316B">
        <w:rPr>
          <w:rFonts w:ascii="Times New Roman" w:eastAsia="Times New Roman" w:hAnsi="Times New Roman" w:cs="Times New Roman"/>
          <w:sz w:val="24"/>
          <w:szCs w:val="24"/>
          <w:lang w:eastAsia="id-ID"/>
        </w:rPr>
        <w:t xml:space="preserve"> and student learning outcomes to the learning material. This research uses design models Class Action Research consisting of II cycle. Each cycle includes the stages of planning, action, observation and reflection. These results indicate that an increase in </w:t>
      </w:r>
      <w:r w:rsidR="002411E7">
        <w:rPr>
          <w:rFonts w:ascii="Times New Roman" w:eastAsia="Times New Roman" w:hAnsi="Times New Roman" w:cs="Times New Roman"/>
          <w:sz w:val="24"/>
          <w:szCs w:val="24"/>
          <w:lang w:val="en-US" w:eastAsia="id-ID"/>
        </w:rPr>
        <w:t>curiosity</w:t>
      </w:r>
      <w:r w:rsidRPr="0037316B">
        <w:rPr>
          <w:rFonts w:ascii="Times New Roman" w:eastAsia="Times New Roman" w:hAnsi="Times New Roman" w:cs="Times New Roman"/>
          <w:sz w:val="24"/>
          <w:szCs w:val="24"/>
          <w:lang w:eastAsia="id-ID"/>
        </w:rPr>
        <w:t xml:space="preserve"> and student learning outcomes revealed by the study showed an increase in each test. </w:t>
      </w:r>
      <w:r w:rsidR="002411E7">
        <w:rPr>
          <w:rFonts w:ascii="Times New Roman" w:eastAsia="Times New Roman" w:hAnsi="Times New Roman" w:cs="Times New Roman"/>
          <w:sz w:val="24"/>
          <w:szCs w:val="24"/>
          <w:lang w:val="en-US" w:eastAsia="id-ID"/>
        </w:rPr>
        <w:t>T</w:t>
      </w:r>
      <w:r w:rsidRPr="0037316B">
        <w:rPr>
          <w:rFonts w:ascii="Times New Roman" w:eastAsia="Times New Roman" w:hAnsi="Times New Roman" w:cs="Times New Roman"/>
          <w:sz w:val="24"/>
          <w:szCs w:val="24"/>
          <w:lang w:eastAsia="id-ID"/>
        </w:rPr>
        <w:t xml:space="preserve">he post-test results showed an increase in the first cycle of </w:t>
      </w:r>
      <w:r w:rsidR="002411E7">
        <w:rPr>
          <w:rFonts w:ascii="Times New Roman" w:eastAsia="Times New Roman" w:hAnsi="Times New Roman" w:cs="Times New Roman"/>
          <w:sz w:val="24"/>
          <w:szCs w:val="24"/>
          <w:lang w:val="en-US" w:eastAsia="id-ID"/>
        </w:rPr>
        <w:t>30,4</w:t>
      </w:r>
      <w:r w:rsidR="001D4DD2">
        <w:rPr>
          <w:rFonts w:ascii="Times New Roman" w:eastAsia="Times New Roman" w:hAnsi="Times New Roman" w:cs="Times New Roman"/>
          <w:sz w:val="24"/>
          <w:szCs w:val="24"/>
          <w:lang w:eastAsia="id-ID"/>
        </w:rPr>
        <w:t>%.</w:t>
      </w:r>
      <w:r w:rsidR="001D4DD2">
        <w:rPr>
          <w:rFonts w:ascii="Times New Roman" w:eastAsia="Times New Roman" w:hAnsi="Times New Roman" w:cs="Times New Roman"/>
          <w:sz w:val="24"/>
          <w:szCs w:val="24"/>
          <w:lang w:val="en-US" w:eastAsia="id-ID"/>
        </w:rPr>
        <w:t xml:space="preserve"> </w:t>
      </w:r>
      <w:r w:rsidRPr="0037316B">
        <w:rPr>
          <w:rFonts w:ascii="Times New Roman" w:eastAsia="Times New Roman" w:hAnsi="Times New Roman" w:cs="Times New Roman"/>
          <w:sz w:val="24"/>
          <w:szCs w:val="24"/>
          <w:lang w:eastAsia="id-ID"/>
        </w:rPr>
        <w:t>Results postes second cycle showed a significant increase, in the second cycle students wh</w:t>
      </w:r>
      <w:r>
        <w:rPr>
          <w:rFonts w:ascii="Times New Roman" w:eastAsia="Times New Roman" w:hAnsi="Times New Roman" w:cs="Times New Roman"/>
          <w:sz w:val="24"/>
          <w:szCs w:val="24"/>
          <w:lang w:eastAsia="id-ID"/>
        </w:rPr>
        <w:t>o reach th</w:t>
      </w:r>
      <w:r w:rsidR="001D4DD2">
        <w:rPr>
          <w:rFonts w:ascii="Times New Roman" w:eastAsia="Times New Roman" w:hAnsi="Times New Roman" w:cs="Times New Roman"/>
          <w:sz w:val="24"/>
          <w:szCs w:val="24"/>
          <w:lang w:eastAsia="id-ID"/>
        </w:rPr>
        <w:t xml:space="preserve">e KKM as much as </w:t>
      </w:r>
      <w:r w:rsidR="001D4DD2">
        <w:rPr>
          <w:rFonts w:ascii="Times New Roman" w:eastAsia="Times New Roman" w:hAnsi="Times New Roman" w:cs="Times New Roman"/>
          <w:sz w:val="24"/>
          <w:szCs w:val="24"/>
          <w:lang w:val="en-US" w:eastAsia="id-ID"/>
        </w:rPr>
        <w:t>100</w:t>
      </w:r>
      <w:r w:rsidR="001D4DD2">
        <w:rPr>
          <w:rFonts w:ascii="Times New Roman" w:eastAsia="Times New Roman" w:hAnsi="Times New Roman" w:cs="Times New Roman"/>
          <w:sz w:val="24"/>
          <w:szCs w:val="24"/>
          <w:lang w:eastAsia="id-ID"/>
        </w:rPr>
        <w:t>%, an increase of</w:t>
      </w:r>
      <w:r w:rsidR="001D4DD2">
        <w:rPr>
          <w:rFonts w:ascii="Times New Roman" w:eastAsia="Times New Roman" w:hAnsi="Times New Roman" w:cs="Times New Roman"/>
          <w:sz w:val="24"/>
          <w:szCs w:val="24"/>
          <w:lang w:val="en-US" w:eastAsia="id-ID"/>
        </w:rPr>
        <w:t xml:space="preserve"> 59,6</w:t>
      </w:r>
      <w:r w:rsidRPr="0037316B">
        <w:rPr>
          <w:rFonts w:ascii="Times New Roman" w:eastAsia="Times New Roman" w:hAnsi="Times New Roman" w:cs="Times New Roman"/>
          <w:sz w:val="24"/>
          <w:szCs w:val="24"/>
          <w:lang w:eastAsia="id-ID"/>
        </w:rPr>
        <w:t>% from the post-test c</w:t>
      </w:r>
      <w:r w:rsidR="001D4DD2">
        <w:rPr>
          <w:rFonts w:ascii="Times New Roman" w:eastAsia="Times New Roman" w:hAnsi="Times New Roman" w:cs="Times New Roman"/>
          <w:sz w:val="24"/>
          <w:szCs w:val="24"/>
          <w:lang w:eastAsia="id-ID"/>
        </w:rPr>
        <w:t xml:space="preserve">ycle I. As for the </w:t>
      </w:r>
      <w:r w:rsidR="001D4DD2">
        <w:rPr>
          <w:rFonts w:ascii="Times New Roman" w:eastAsia="Times New Roman" w:hAnsi="Times New Roman" w:cs="Times New Roman"/>
          <w:sz w:val="24"/>
          <w:szCs w:val="24"/>
          <w:lang w:val="en-US" w:eastAsia="id-ID"/>
        </w:rPr>
        <w:t>curiositu</w:t>
      </w:r>
      <w:r w:rsidRPr="0037316B">
        <w:rPr>
          <w:rFonts w:ascii="Times New Roman" w:eastAsia="Times New Roman" w:hAnsi="Times New Roman" w:cs="Times New Roman"/>
          <w:sz w:val="24"/>
          <w:szCs w:val="24"/>
          <w:lang w:eastAsia="id-ID"/>
        </w:rPr>
        <w:t xml:space="preserve"> of student assessment results a</w:t>
      </w:r>
      <w:r w:rsidR="001D4DD2">
        <w:rPr>
          <w:rFonts w:ascii="Times New Roman" w:eastAsia="Times New Roman" w:hAnsi="Times New Roman" w:cs="Times New Roman"/>
          <w:sz w:val="24"/>
          <w:szCs w:val="24"/>
          <w:lang w:eastAsia="id-ID"/>
        </w:rPr>
        <w:t>re declared himself</w:t>
      </w:r>
      <w:r w:rsidR="001D4DD2">
        <w:rPr>
          <w:rFonts w:ascii="Times New Roman" w:eastAsia="Times New Roman" w:hAnsi="Times New Roman" w:cs="Times New Roman"/>
          <w:sz w:val="24"/>
          <w:szCs w:val="24"/>
          <w:lang w:val="en-US" w:eastAsia="id-ID"/>
        </w:rPr>
        <w:t xml:space="preserve"> active</w:t>
      </w:r>
      <w:r w:rsidRPr="0037316B">
        <w:rPr>
          <w:rFonts w:ascii="Times New Roman" w:eastAsia="Times New Roman" w:hAnsi="Times New Roman" w:cs="Times New Roman"/>
          <w:sz w:val="24"/>
          <w:szCs w:val="24"/>
          <w:lang w:eastAsia="id-ID"/>
        </w:rPr>
        <w:t xml:space="preserve"> in the study on the first cycle is </w:t>
      </w:r>
      <w:r w:rsidR="001D4DD2">
        <w:rPr>
          <w:rFonts w:ascii="Times New Roman" w:eastAsia="Times New Roman" w:hAnsi="Times New Roman" w:cs="Times New Roman"/>
          <w:sz w:val="24"/>
          <w:szCs w:val="24"/>
          <w:lang w:val="en-US" w:eastAsia="id-ID"/>
        </w:rPr>
        <w:t>52,2</w:t>
      </w:r>
      <w:r w:rsidRPr="0037316B">
        <w:rPr>
          <w:rFonts w:ascii="Times New Roman" w:eastAsia="Times New Roman" w:hAnsi="Times New Roman" w:cs="Times New Roman"/>
          <w:sz w:val="24"/>
          <w:szCs w:val="24"/>
          <w:lang w:eastAsia="id-ID"/>
        </w:rPr>
        <w:t xml:space="preserve">%. In the second cycle </w:t>
      </w:r>
      <w:r w:rsidR="001D4DD2">
        <w:rPr>
          <w:rFonts w:ascii="Times New Roman" w:eastAsia="Times New Roman" w:hAnsi="Times New Roman" w:cs="Times New Roman"/>
          <w:sz w:val="24"/>
          <w:szCs w:val="24"/>
          <w:lang w:val="en-US" w:eastAsia="id-ID"/>
        </w:rPr>
        <w:t>100</w:t>
      </w:r>
      <w:r w:rsidRPr="0037316B">
        <w:rPr>
          <w:rFonts w:ascii="Times New Roman" w:eastAsia="Times New Roman" w:hAnsi="Times New Roman" w:cs="Times New Roman"/>
          <w:sz w:val="24"/>
          <w:szCs w:val="24"/>
          <w:lang w:eastAsia="id-ID"/>
        </w:rPr>
        <w:t xml:space="preserve">% of students claim to </w:t>
      </w:r>
      <w:r w:rsidR="001D4DD2">
        <w:rPr>
          <w:rFonts w:ascii="Times New Roman" w:eastAsia="Times New Roman" w:hAnsi="Times New Roman" w:cs="Times New Roman"/>
          <w:sz w:val="24"/>
          <w:szCs w:val="24"/>
          <w:lang w:val="en-US" w:eastAsia="id-ID"/>
        </w:rPr>
        <w:t>active</w:t>
      </w:r>
      <w:r w:rsidRPr="0037316B">
        <w:rPr>
          <w:rFonts w:ascii="Times New Roman" w:eastAsia="Times New Roman" w:hAnsi="Times New Roman" w:cs="Times New Roman"/>
          <w:sz w:val="24"/>
          <w:szCs w:val="24"/>
          <w:lang w:eastAsia="id-ID"/>
        </w:rPr>
        <w:t xml:space="preserve"> in the study. This means that an increase in </w:t>
      </w:r>
      <w:r w:rsidR="001D4DD2">
        <w:rPr>
          <w:rFonts w:ascii="Times New Roman" w:eastAsia="Times New Roman" w:hAnsi="Times New Roman" w:cs="Times New Roman"/>
          <w:sz w:val="24"/>
          <w:szCs w:val="24"/>
          <w:lang w:val="en-US" w:eastAsia="id-ID"/>
        </w:rPr>
        <w:t>curiosity</w:t>
      </w:r>
      <w:r w:rsidRPr="0037316B">
        <w:rPr>
          <w:rFonts w:ascii="Times New Roman" w:eastAsia="Times New Roman" w:hAnsi="Times New Roman" w:cs="Times New Roman"/>
          <w:sz w:val="24"/>
          <w:szCs w:val="24"/>
          <w:lang w:eastAsia="id-ID"/>
        </w:rPr>
        <w:t xml:space="preserve"> attitude perceived by the students themselves after following the learning process by using a model o</w:t>
      </w:r>
      <w:r w:rsidR="001D4DD2">
        <w:rPr>
          <w:rFonts w:ascii="Times New Roman" w:eastAsia="Times New Roman" w:hAnsi="Times New Roman" w:cs="Times New Roman"/>
          <w:sz w:val="24"/>
          <w:szCs w:val="24"/>
          <w:lang w:val="en-US" w:eastAsia="id-ID"/>
        </w:rPr>
        <w:t>f Inquiry</w:t>
      </w:r>
      <w:r w:rsidRPr="0037316B">
        <w:rPr>
          <w:rFonts w:ascii="Times New Roman" w:eastAsia="Times New Roman" w:hAnsi="Times New Roman" w:cs="Times New Roman"/>
          <w:sz w:val="24"/>
          <w:szCs w:val="24"/>
          <w:lang w:eastAsia="id-ID"/>
        </w:rPr>
        <w:t>.</w:t>
      </w:r>
      <w:r w:rsidR="001D4DD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and than</w:t>
      </w:r>
      <w:r w:rsidRPr="0037316B">
        <w:rPr>
          <w:rFonts w:ascii="Times New Roman" w:eastAsia="Times New Roman" w:hAnsi="Times New Roman" w:cs="Times New Roman"/>
          <w:sz w:val="24"/>
          <w:szCs w:val="24"/>
          <w:lang w:eastAsia="id-ID"/>
        </w:rPr>
        <w:t xml:space="preserve"> students towards learning activity looks effective, it is evident from the activity of students in the learning process, students actively participate in </w:t>
      </w:r>
      <w:r w:rsidR="007A680A">
        <w:rPr>
          <w:rFonts w:ascii="Times New Roman" w:eastAsia="Times New Roman" w:hAnsi="Times New Roman" w:cs="Times New Roman"/>
          <w:sz w:val="24"/>
          <w:szCs w:val="24"/>
          <w:lang w:val="en-US" w:eastAsia="id-ID"/>
        </w:rPr>
        <w:t>teaching and learning process</w:t>
      </w:r>
      <w:r w:rsidRPr="0037316B">
        <w:rPr>
          <w:rFonts w:ascii="Times New Roman" w:eastAsia="Times New Roman" w:hAnsi="Times New Roman" w:cs="Times New Roman"/>
          <w:sz w:val="24"/>
          <w:szCs w:val="24"/>
          <w:lang w:eastAsia="id-ID"/>
        </w:rPr>
        <w:t xml:space="preserve"> and use of instructional media. Learning students' response to very positive, eager and happy students in learning and are able to master classes. Thus the conclusion of the research </w:t>
      </w:r>
      <w:r w:rsidR="007A680A">
        <w:rPr>
          <w:rFonts w:ascii="Times New Roman" w:eastAsia="Times New Roman" w:hAnsi="Times New Roman" w:cs="Times New Roman"/>
          <w:sz w:val="24"/>
          <w:szCs w:val="24"/>
          <w:lang w:eastAsia="id-ID"/>
        </w:rPr>
        <w:t xml:space="preserve">is to increase the </w:t>
      </w:r>
      <w:r w:rsidR="007A680A">
        <w:rPr>
          <w:rFonts w:ascii="Times New Roman" w:eastAsia="Times New Roman" w:hAnsi="Times New Roman" w:cs="Times New Roman"/>
          <w:sz w:val="24"/>
          <w:szCs w:val="24"/>
          <w:lang w:val="en-US" w:eastAsia="id-ID"/>
        </w:rPr>
        <w:t>curiosity</w:t>
      </w:r>
      <w:r w:rsidRPr="0037316B">
        <w:rPr>
          <w:rFonts w:ascii="Times New Roman" w:eastAsia="Times New Roman" w:hAnsi="Times New Roman" w:cs="Times New Roman"/>
          <w:sz w:val="24"/>
          <w:szCs w:val="24"/>
          <w:lang w:eastAsia="id-ID"/>
        </w:rPr>
        <w:t xml:space="preserve"> and student learning outcomes through the imple</w:t>
      </w:r>
      <w:r w:rsidR="007A680A">
        <w:rPr>
          <w:rFonts w:ascii="Times New Roman" w:eastAsia="Times New Roman" w:hAnsi="Times New Roman" w:cs="Times New Roman"/>
          <w:sz w:val="24"/>
          <w:szCs w:val="24"/>
          <w:lang w:eastAsia="id-ID"/>
        </w:rPr>
        <w:t>mentation of the results of the</w:t>
      </w:r>
      <w:r w:rsidRPr="0037316B">
        <w:rPr>
          <w:rFonts w:ascii="Times New Roman" w:eastAsia="Times New Roman" w:hAnsi="Times New Roman" w:cs="Times New Roman"/>
          <w:sz w:val="24"/>
          <w:szCs w:val="24"/>
          <w:lang w:eastAsia="id-ID"/>
        </w:rPr>
        <w:t xml:space="preserve"> posttest first cycle second cycle showed good improvement, the results of the implementation of the second cycle postes show students that reached as much as </w:t>
      </w:r>
      <w:r w:rsidR="007A680A">
        <w:rPr>
          <w:rFonts w:ascii="Times New Roman" w:eastAsia="Times New Roman" w:hAnsi="Times New Roman" w:cs="Times New Roman"/>
          <w:sz w:val="24"/>
          <w:szCs w:val="24"/>
          <w:lang w:val="en-US" w:eastAsia="id-ID"/>
        </w:rPr>
        <w:t>100</w:t>
      </w:r>
      <w:r w:rsidRPr="0037316B">
        <w:rPr>
          <w:rFonts w:ascii="Times New Roman" w:eastAsia="Times New Roman" w:hAnsi="Times New Roman" w:cs="Times New Roman"/>
          <w:sz w:val="24"/>
          <w:szCs w:val="24"/>
          <w:lang w:eastAsia="id-ID"/>
        </w:rPr>
        <w:t xml:space="preserve">% KKM, it exceeds targets the authors determined that 80%. </w:t>
      </w:r>
    </w:p>
    <w:p w:rsidR="001C387C" w:rsidRDefault="001C387C" w:rsidP="001C387C">
      <w:pPr>
        <w:spacing w:after="0" w:line="240" w:lineRule="auto"/>
        <w:rPr>
          <w:rFonts w:ascii="Times New Roman" w:eastAsia="Times New Roman" w:hAnsi="Times New Roman" w:cs="Times New Roman"/>
          <w:sz w:val="24"/>
          <w:szCs w:val="24"/>
          <w:lang w:eastAsia="id-ID"/>
        </w:rPr>
      </w:pPr>
    </w:p>
    <w:p w:rsidR="001C387C" w:rsidRPr="00C712CC" w:rsidRDefault="001C387C" w:rsidP="00C712CC">
      <w:pPr>
        <w:spacing w:after="0" w:line="240" w:lineRule="auto"/>
        <w:rPr>
          <w:rFonts w:ascii="Times New Roman" w:eastAsia="Times New Roman" w:hAnsi="Times New Roman" w:cs="Times New Roman"/>
          <w:b/>
          <w:sz w:val="24"/>
          <w:szCs w:val="24"/>
          <w:lang w:val="en-US" w:eastAsia="id-ID"/>
        </w:rPr>
      </w:pP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 xml:space="preserve">Keywords: </w:t>
      </w:r>
      <w:r w:rsidR="00C712CC">
        <w:rPr>
          <w:rFonts w:ascii="Times New Roman" w:eastAsia="Times New Roman" w:hAnsi="Times New Roman" w:cs="Times New Roman"/>
          <w:b/>
          <w:i/>
          <w:sz w:val="24"/>
          <w:szCs w:val="24"/>
          <w:lang w:val="en-US" w:eastAsia="id-ID"/>
        </w:rPr>
        <w:t>Inquiry,</w:t>
      </w:r>
      <w:r w:rsidRPr="0037316B">
        <w:rPr>
          <w:rFonts w:ascii="Times New Roman" w:eastAsia="Times New Roman" w:hAnsi="Times New Roman" w:cs="Times New Roman"/>
          <w:b/>
          <w:sz w:val="24"/>
          <w:szCs w:val="24"/>
          <w:lang w:eastAsia="id-ID"/>
        </w:rPr>
        <w:t xml:space="preserve"> </w:t>
      </w:r>
      <w:r w:rsidR="00C712CC">
        <w:rPr>
          <w:rFonts w:ascii="Times New Roman" w:eastAsia="Times New Roman" w:hAnsi="Times New Roman" w:cs="Times New Roman"/>
          <w:b/>
          <w:sz w:val="24"/>
          <w:szCs w:val="24"/>
          <w:lang w:val="en-US" w:eastAsia="id-ID"/>
        </w:rPr>
        <w:t>curiosity</w:t>
      </w:r>
      <w:r w:rsidRPr="0037316B">
        <w:rPr>
          <w:rFonts w:ascii="Times New Roman" w:eastAsia="Times New Roman" w:hAnsi="Times New Roman" w:cs="Times New Roman"/>
          <w:b/>
          <w:sz w:val="24"/>
          <w:szCs w:val="24"/>
          <w:lang w:eastAsia="id-ID"/>
        </w:rPr>
        <w:t>, Learning Outcomes.</w:t>
      </w:r>
    </w:p>
    <w:sectPr w:rsidR="001C387C" w:rsidRPr="00C712CC" w:rsidSect="0006474B">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50" w:rsidRDefault="005F3250" w:rsidP="00697BA3">
      <w:pPr>
        <w:spacing w:after="0" w:line="240" w:lineRule="auto"/>
      </w:pPr>
      <w:r>
        <w:separator/>
      </w:r>
    </w:p>
  </w:endnote>
  <w:endnote w:type="continuationSeparator" w:id="1">
    <w:p w:rsidR="005F3250" w:rsidRDefault="005F3250" w:rsidP="00697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4B" w:rsidRDefault="00064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894"/>
      <w:docPartObj>
        <w:docPartGallery w:val="Page Numbers (Bottom of Page)"/>
        <w:docPartUnique/>
      </w:docPartObj>
    </w:sdtPr>
    <w:sdtContent>
      <w:p w:rsidR="0006474B" w:rsidRDefault="0006474B">
        <w:pPr>
          <w:pStyle w:val="Footer"/>
          <w:jc w:val="center"/>
        </w:pPr>
        <w:fldSimple w:instr=" PAGE   \* MERGEFORMAT ">
          <w:r>
            <w:rPr>
              <w:noProof/>
            </w:rPr>
            <w:t>viii</w:t>
          </w:r>
        </w:fldSimple>
      </w:p>
    </w:sdtContent>
  </w:sdt>
  <w:p w:rsidR="00600EBA" w:rsidRDefault="005F32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4B" w:rsidRDefault="00064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50" w:rsidRDefault="005F3250" w:rsidP="00697BA3">
      <w:pPr>
        <w:spacing w:after="0" w:line="240" w:lineRule="auto"/>
      </w:pPr>
      <w:r>
        <w:separator/>
      </w:r>
    </w:p>
  </w:footnote>
  <w:footnote w:type="continuationSeparator" w:id="1">
    <w:p w:rsidR="005F3250" w:rsidRDefault="005F3250" w:rsidP="00697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4B" w:rsidRDefault="00064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4B" w:rsidRDefault="000647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4B" w:rsidRDefault="000647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FF0EE6"/>
    <w:rsid w:val="0006474B"/>
    <w:rsid w:val="001A52D7"/>
    <w:rsid w:val="001C387C"/>
    <w:rsid w:val="001D4DD2"/>
    <w:rsid w:val="002411E7"/>
    <w:rsid w:val="00297B95"/>
    <w:rsid w:val="003F5711"/>
    <w:rsid w:val="00476E9F"/>
    <w:rsid w:val="005A402B"/>
    <w:rsid w:val="005F3250"/>
    <w:rsid w:val="00621D76"/>
    <w:rsid w:val="00697BA3"/>
    <w:rsid w:val="007A680A"/>
    <w:rsid w:val="0081559D"/>
    <w:rsid w:val="00A4148C"/>
    <w:rsid w:val="00C712CC"/>
    <w:rsid w:val="00C8686B"/>
    <w:rsid w:val="00CC5AC3"/>
    <w:rsid w:val="00E2449B"/>
    <w:rsid w:val="00FF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E6"/>
    <w:pPr>
      <w:spacing w:after="100" w:afterAutospacing="1" w:line="360" w:lineRule="auto"/>
      <w:ind w:left="851" w:hanging="851"/>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EE6"/>
    <w:rPr>
      <w:lang w:val="id-ID"/>
    </w:rPr>
  </w:style>
  <w:style w:type="character" w:customStyle="1" w:styleId="ListParagraphChar">
    <w:name w:val="List Paragraph Char"/>
    <w:aliases w:val="Body of text Char"/>
    <w:link w:val="ListParagraph"/>
    <w:uiPriority w:val="34"/>
    <w:locked/>
    <w:rsid w:val="00FF0EE6"/>
  </w:style>
  <w:style w:type="paragraph" w:styleId="ListParagraph">
    <w:name w:val="List Paragraph"/>
    <w:aliases w:val="Body of text"/>
    <w:basedOn w:val="Normal"/>
    <w:link w:val="ListParagraphChar"/>
    <w:uiPriority w:val="34"/>
    <w:qFormat/>
    <w:rsid w:val="00FF0EE6"/>
    <w:pPr>
      <w:spacing w:after="200" w:afterAutospacing="0" w:line="276" w:lineRule="auto"/>
      <w:ind w:left="720" w:firstLine="0"/>
      <w:contextualSpacing/>
      <w:jc w:val="left"/>
    </w:pPr>
    <w:rPr>
      <w:lang w:val="en-US"/>
    </w:rPr>
  </w:style>
  <w:style w:type="paragraph" w:styleId="HTMLPreformatted">
    <w:name w:val="HTML Preformatted"/>
    <w:basedOn w:val="Normal"/>
    <w:link w:val="HTMLPreformattedChar"/>
    <w:uiPriority w:val="99"/>
    <w:unhideWhenUsed/>
    <w:rsid w:val="001A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A52D7"/>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647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74B"/>
    <w:rPr>
      <w:lang w:val="id-ID"/>
    </w:rPr>
  </w:style>
</w:styles>
</file>

<file path=word/webSettings.xml><?xml version="1.0" encoding="utf-8"?>
<w:webSettings xmlns:r="http://schemas.openxmlformats.org/officeDocument/2006/relationships" xmlns:w="http://schemas.openxmlformats.org/wordprocessingml/2006/main">
  <w:divs>
    <w:div w:id="492841225">
      <w:bodyDiv w:val="1"/>
      <w:marLeft w:val="0"/>
      <w:marRight w:val="0"/>
      <w:marTop w:val="0"/>
      <w:marBottom w:val="0"/>
      <w:divBdr>
        <w:top w:val="none" w:sz="0" w:space="0" w:color="auto"/>
        <w:left w:val="none" w:sz="0" w:space="0" w:color="auto"/>
        <w:bottom w:val="none" w:sz="0" w:space="0" w:color="auto"/>
        <w:right w:val="none" w:sz="0" w:space="0" w:color="auto"/>
      </w:divBdr>
    </w:div>
    <w:div w:id="1366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PURWANTO</dc:creator>
  <cp:lastModifiedBy>PURWANTO</cp:lastModifiedBy>
  <cp:revision>3</cp:revision>
  <dcterms:created xsi:type="dcterms:W3CDTF">2016-06-20T14:53:00Z</dcterms:created>
  <dcterms:modified xsi:type="dcterms:W3CDTF">2016-06-21T08:50:00Z</dcterms:modified>
</cp:coreProperties>
</file>