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04" w:rsidRPr="00777920" w:rsidRDefault="00814E04" w:rsidP="007779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77920">
        <w:rPr>
          <w:rFonts w:ascii="Times New Roman" w:hAnsi="Times New Roman"/>
          <w:b/>
          <w:sz w:val="28"/>
          <w:szCs w:val="28"/>
        </w:rPr>
        <w:t>BAB II</w:t>
      </w:r>
    </w:p>
    <w:p w:rsidR="00814E04" w:rsidRPr="00777920" w:rsidRDefault="00814E04" w:rsidP="00777920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777920">
        <w:rPr>
          <w:rFonts w:ascii="Times New Roman" w:hAnsi="Times New Roman"/>
          <w:b/>
          <w:sz w:val="28"/>
          <w:szCs w:val="28"/>
        </w:rPr>
        <w:t>KAJIAN TEORITIS</w:t>
      </w:r>
    </w:p>
    <w:p w:rsidR="00814E04" w:rsidRDefault="00814E04" w:rsidP="00814E04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814E04" w:rsidRPr="00814E04" w:rsidRDefault="00814E04" w:rsidP="00814E04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814E04" w:rsidRPr="00814E04" w:rsidRDefault="00814E04" w:rsidP="00814E04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814E04">
        <w:rPr>
          <w:rFonts w:ascii="Times New Roman" w:hAnsi="Times New Roman"/>
          <w:b/>
          <w:sz w:val="24"/>
          <w:szCs w:val="24"/>
          <w:lang w:val="id-ID"/>
        </w:rPr>
        <w:t xml:space="preserve">Kajian Teori </w:t>
      </w:r>
    </w:p>
    <w:p w:rsidR="00814E04" w:rsidRPr="00814E04" w:rsidRDefault="00814E04" w:rsidP="00814E04">
      <w:pPr>
        <w:pStyle w:val="ListParagraph"/>
        <w:numPr>
          <w:ilvl w:val="0"/>
          <w:numId w:val="1"/>
        </w:numPr>
        <w:spacing w:line="48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814E04">
        <w:rPr>
          <w:rFonts w:ascii="Times New Roman" w:hAnsi="Times New Roman"/>
          <w:b/>
          <w:sz w:val="24"/>
          <w:szCs w:val="24"/>
          <w:lang w:val="id-ID"/>
        </w:rPr>
        <w:t>Hakikat Belajar dan Pembelajaran</w:t>
      </w:r>
    </w:p>
    <w:p w:rsidR="00814E04" w:rsidRPr="00814E04" w:rsidRDefault="00814E04" w:rsidP="00814E04">
      <w:pPr>
        <w:spacing w:after="0" w:line="480" w:lineRule="auto"/>
        <w:ind w:left="709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4E04">
        <w:rPr>
          <w:rFonts w:ascii="Times New Roman" w:hAnsi="Times New Roman"/>
          <w:sz w:val="24"/>
          <w:szCs w:val="24"/>
          <w:lang w:val="es-ES" w:eastAsia="id-ID"/>
        </w:rPr>
        <w:t>Pembelajaran</w:t>
      </w:r>
      <w:proofErr w:type="spellEnd"/>
      <w:r w:rsidRPr="00814E04">
        <w:rPr>
          <w:rFonts w:ascii="Times New Roman" w:hAnsi="Times New Roman"/>
          <w:sz w:val="24"/>
          <w:szCs w:val="24"/>
          <w:lang w:val="es-ES" w:eastAsia="id-ID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  <w:lang w:val="es-ES" w:eastAsia="id-ID"/>
        </w:rPr>
        <w:t>merupakan</w:t>
      </w:r>
      <w:proofErr w:type="spellEnd"/>
      <w:r w:rsidRPr="00814E04">
        <w:rPr>
          <w:rFonts w:ascii="Times New Roman" w:hAnsi="Times New Roman"/>
          <w:sz w:val="24"/>
          <w:szCs w:val="24"/>
          <w:lang w:val="es-ES" w:eastAsia="id-ID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  <w:lang w:val="es-ES" w:eastAsia="id-ID"/>
        </w:rPr>
        <w:t>suatu</w:t>
      </w:r>
      <w:proofErr w:type="spellEnd"/>
      <w:r w:rsidRPr="00814E04">
        <w:rPr>
          <w:rFonts w:ascii="Times New Roman" w:hAnsi="Times New Roman"/>
          <w:sz w:val="24"/>
          <w:szCs w:val="24"/>
          <w:lang w:val="es-ES" w:eastAsia="id-ID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  <w:lang w:val="es-ES" w:eastAsia="id-ID"/>
        </w:rPr>
        <w:t>kejadian</w:t>
      </w:r>
      <w:proofErr w:type="spellEnd"/>
      <w:r w:rsidRPr="00814E04">
        <w:rPr>
          <w:rFonts w:ascii="Times New Roman" w:hAnsi="Times New Roman"/>
          <w:sz w:val="24"/>
          <w:szCs w:val="24"/>
          <w:lang w:val="es-ES" w:eastAsia="id-ID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  <w:lang w:val="es-ES" w:eastAsia="id-ID"/>
        </w:rPr>
        <w:t>komunikasi</w:t>
      </w:r>
      <w:proofErr w:type="spellEnd"/>
      <w:r w:rsidRPr="00814E04">
        <w:rPr>
          <w:rFonts w:ascii="Times New Roman" w:hAnsi="Times New Roman"/>
          <w:sz w:val="24"/>
          <w:szCs w:val="24"/>
          <w:lang w:val="es-ES" w:eastAsia="id-ID"/>
        </w:rPr>
        <w:t xml:space="preserve"> yang </w:t>
      </w:r>
      <w:proofErr w:type="spellStart"/>
      <w:r w:rsidRPr="00814E04">
        <w:rPr>
          <w:rFonts w:ascii="Times New Roman" w:hAnsi="Times New Roman"/>
          <w:sz w:val="24"/>
          <w:szCs w:val="24"/>
          <w:lang w:val="es-ES" w:eastAsia="id-ID"/>
        </w:rPr>
        <w:t>dilakukan</w:t>
      </w:r>
      <w:proofErr w:type="spellEnd"/>
      <w:r w:rsidRPr="00814E04">
        <w:rPr>
          <w:rFonts w:ascii="Times New Roman" w:hAnsi="Times New Roman"/>
          <w:sz w:val="24"/>
          <w:szCs w:val="24"/>
          <w:lang w:val="es-ES" w:eastAsia="id-ID"/>
        </w:rPr>
        <w:t xml:space="preserve"> secara timbal </w:t>
      </w:r>
      <w:proofErr w:type="spellStart"/>
      <w:r w:rsidRPr="00814E04">
        <w:rPr>
          <w:rFonts w:ascii="Times New Roman" w:hAnsi="Times New Roman"/>
          <w:sz w:val="24"/>
          <w:szCs w:val="24"/>
          <w:lang w:val="es-ES" w:eastAsia="id-ID"/>
        </w:rPr>
        <w:t>balik</w:t>
      </w:r>
      <w:proofErr w:type="spellEnd"/>
      <w:r w:rsidRPr="00814E04">
        <w:rPr>
          <w:rFonts w:ascii="Times New Roman" w:hAnsi="Times New Roman"/>
          <w:sz w:val="24"/>
          <w:szCs w:val="24"/>
          <w:lang w:val="es-ES" w:eastAsia="id-ID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  <w:lang w:val="es-ES" w:eastAsia="id-ID"/>
        </w:rPr>
        <w:t>antar</w:t>
      </w:r>
      <w:proofErr w:type="spellEnd"/>
      <w:r w:rsidRPr="00814E04">
        <w:rPr>
          <w:rFonts w:ascii="Times New Roman" w:hAnsi="Times New Roman"/>
          <w:sz w:val="24"/>
          <w:szCs w:val="24"/>
          <w:lang w:val="es-ES" w:eastAsia="id-ID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  <w:lang w:val="es-ES" w:eastAsia="id-ID"/>
        </w:rPr>
        <w:t>siswa</w:t>
      </w:r>
      <w:proofErr w:type="spellEnd"/>
      <w:r w:rsidRPr="00814E04">
        <w:rPr>
          <w:rFonts w:ascii="Times New Roman" w:hAnsi="Times New Roman"/>
          <w:sz w:val="24"/>
          <w:szCs w:val="24"/>
          <w:lang w:val="es-ES" w:eastAsia="id-ID"/>
        </w:rPr>
        <w:t xml:space="preserve"> dan </w:t>
      </w:r>
      <w:proofErr w:type="spellStart"/>
      <w:r w:rsidRPr="00814E04">
        <w:rPr>
          <w:rFonts w:ascii="Times New Roman" w:hAnsi="Times New Roman"/>
          <w:sz w:val="24"/>
          <w:szCs w:val="24"/>
          <w:lang w:val="es-ES" w:eastAsia="id-ID"/>
        </w:rPr>
        <w:t>guru</w:t>
      </w:r>
      <w:proofErr w:type="spellEnd"/>
      <w:r w:rsidRPr="00814E04">
        <w:rPr>
          <w:rFonts w:ascii="Times New Roman" w:hAnsi="Times New Roman"/>
          <w:sz w:val="24"/>
          <w:szCs w:val="24"/>
          <w:lang w:val="es-ES" w:eastAsia="id-ID"/>
        </w:rPr>
        <w:t xml:space="preserve">, </w:t>
      </w:r>
      <w:proofErr w:type="spellStart"/>
      <w:r w:rsidRPr="00814E04">
        <w:rPr>
          <w:rFonts w:ascii="Times New Roman" w:hAnsi="Times New Roman"/>
          <w:sz w:val="24"/>
          <w:szCs w:val="24"/>
          <w:lang w:val="es-ES" w:eastAsia="id-ID"/>
        </w:rPr>
        <w:t>mahasiswa</w:t>
      </w:r>
      <w:proofErr w:type="spellEnd"/>
      <w:r w:rsidRPr="00814E04">
        <w:rPr>
          <w:rFonts w:ascii="Times New Roman" w:hAnsi="Times New Roman"/>
          <w:sz w:val="24"/>
          <w:szCs w:val="24"/>
          <w:lang w:val="es-ES" w:eastAsia="id-ID"/>
        </w:rPr>
        <w:t xml:space="preserve"> dan </w:t>
      </w:r>
      <w:proofErr w:type="spellStart"/>
      <w:r w:rsidRPr="00814E04">
        <w:rPr>
          <w:rFonts w:ascii="Times New Roman" w:hAnsi="Times New Roman"/>
          <w:sz w:val="24"/>
          <w:szCs w:val="24"/>
          <w:lang w:val="es-ES" w:eastAsia="id-ID"/>
        </w:rPr>
        <w:t>dosen</w:t>
      </w:r>
      <w:proofErr w:type="spellEnd"/>
      <w:r w:rsidRPr="00814E04">
        <w:rPr>
          <w:rFonts w:ascii="Times New Roman" w:hAnsi="Times New Roman"/>
          <w:sz w:val="24"/>
          <w:szCs w:val="24"/>
          <w:lang w:val="es-ES" w:eastAsia="id-ID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  <w:lang w:val="es-ES" w:eastAsia="id-ID"/>
        </w:rPr>
        <w:t>dalam</w:t>
      </w:r>
      <w:proofErr w:type="spellEnd"/>
      <w:r w:rsidRPr="00814E04">
        <w:rPr>
          <w:rFonts w:ascii="Times New Roman" w:hAnsi="Times New Roman"/>
          <w:sz w:val="24"/>
          <w:szCs w:val="24"/>
          <w:lang w:val="es-ES" w:eastAsia="id-ID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  <w:lang w:val="es-ES" w:eastAsia="id-ID"/>
        </w:rPr>
        <w:t>memahami</w:t>
      </w:r>
      <w:proofErr w:type="spellEnd"/>
      <w:r w:rsidRPr="00814E04">
        <w:rPr>
          <w:rFonts w:ascii="Times New Roman" w:hAnsi="Times New Roman"/>
          <w:sz w:val="24"/>
          <w:szCs w:val="24"/>
          <w:lang w:val="es-ES" w:eastAsia="id-ID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  <w:lang w:val="es-ES" w:eastAsia="id-ID"/>
        </w:rPr>
        <w:t>materi</w:t>
      </w:r>
      <w:proofErr w:type="spellEnd"/>
      <w:r w:rsidRPr="00814E04">
        <w:rPr>
          <w:rFonts w:ascii="Times New Roman" w:hAnsi="Times New Roman"/>
          <w:sz w:val="24"/>
          <w:szCs w:val="24"/>
          <w:lang w:val="es-ES" w:eastAsia="id-ID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  <w:lang w:val="es-ES" w:eastAsia="id-ID"/>
        </w:rPr>
        <w:t>melalui</w:t>
      </w:r>
      <w:proofErr w:type="spellEnd"/>
      <w:r w:rsidRPr="00814E04">
        <w:rPr>
          <w:rFonts w:ascii="Times New Roman" w:hAnsi="Times New Roman"/>
          <w:sz w:val="24"/>
          <w:szCs w:val="24"/>
          <w:lang w:val="es-ES" w:eastAsia="id-ID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  <w:lang w:val="es-ES" w:eastAsia="id-ID"/>
        </w:rPr>
        <w:t>diskusi</w:t>
      </w:r>
      <w:proofErr w:type="spellEnd"/>
      <w:r w:rsidRPr="00814E04">
        <w:rPr>
          <w:rFonts w:ascii="Times New Roman" w:hAnsi="Times New Roman"/>
          <w:sz w:val="24"/>
          <w:szCs w:val="24"/>
          <w:lang w:val="es-ES" w:eastAsia="id-ID"/>
        </w:rPr>
        <w:t xml:space="preserve">, </w:t>
      </w:r>
      <w:proofErr w:type="spellStart"/>
      <w:r w:rsidRPr="00814E04">
        <w:rPr>
          <w:rFonts w:ascii="Times New Roman" w:hAnsi="Times New Roman"/>
          <w:sz w:val="24"/>
          <w:szCs w:val="24"/>
          <w:lang w:val="es-ES" w:eastAsia="id-ID"/>
        </w:rPr>
        <w:t>tanya</w:t>
      </w:r>
      <w:proofErr w:type="spellEnd"/>
      <w:r w:rsidRPr="00814E04">
        <w:rPr>
          <w:rFonts w:ascii="Times New Roman" w:hAnsi="Times New Roman"/>
          <w:sz w:val="24"/>
          <w:szCs w:val="24"/>
          <w:lang w:val="es-ES" w:eastAsia="id-ID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  <w:lang w:val="es-ES" w:eastAsia="id-ID"/>
        </w:rPr>
        <w:t>jawab</w:t>
      </w:r>
      <w:proofErr w:type="spellEnd"/>
      <w:r w:rsidRPr="00814E04">
        <w:rPr>
          <w:rFonts w:ascii="Times New Roman" w:hAnsi="Times New Roman"/>
          <w:sz w:val="24"/>
          <w:szCs w:val="24"/>
          <w:lang w:val="es-ES" w:eastAsia="id-ID"/>
        </w:rPr>
        <w:t xml:space="preserve">, </w:t>
      </w:r>
      <w:proofErr w:type="spellStart"/>
      <w:r w:rsidRPr="00814E04">
        <w:rPr>
          <w:rFonts w:ascii="Times New Roman" w:hAnsi="Times New Roman"/>
          <w:sz w:val="24"/>
          <w:szCs w:val="24"/>
          <w:lang w:val="es-ES" w:eastAsia="id-ID"/>
        </w:rPr>
        <w:t>praktik</w:t>
      </w:r>
      <w:proofErr w:type="spellEnd"/>
      <w:r w:rsidRPr="00814E04">
        <w:rPr>
          <w:rFonts w:ascii="Times New Roman" w:hAnsi="Times New Roman"/>
          <w:sz w:val="24"/>
          <w:szCs w:val="24"/>
          <w:lang w:val="es-ES" w:eastAsia="id-ID"/>
        </w:rPr>
        <w:t xml:space="preserve">, </w:t>
      </w:r>
      <w:proofErr w:type="spellStart"/>
      <w:r w:rsidRPr="00814E04">
        <w:rPr>
          <w:rFonts w:ascii="Times New Roman" w:hAnsi="Times New Roman"/>
          <w:sz w:val="24"/>
          <w:szCs w:val="24"/>
          <w:lang w:val="es-ES" w:eastAsia="id-ID"/>
        </w:rPr>
        <w:t>serta</w:t>
      </w:r>
      <w:proofErr w:type="spellEnd"/>
      <w:r w:rsidRPr="00814E04">
        <w:rPr>
          <w:rFonts w:ascii="Times New Roman" w:hAnsi="Times New Roman"/>
          <w:sz w:val="24"/>
          <w:szCs w:val="24"/>
          <w:lang w:val="es-ES" w:eastAsia="id-ID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  <w:lang w:val="es-ES" w:eastAsia="id-ID"/>
        </w:rPr>
        <w:t>metode</w:t>
      </w:r>
      <w:proofErr w:type="spellEnd"/>
      <w:r w:rsidRPr="00814E04">
        <w:rPr>
          <w:rFonts w:ascii="Times New Roman" w:hAnsi="Times New Roman"/>
          <w:sz w:val="24"/>
          <w:szCs w:val="24"/>
          <w:lang w:val="es-ES" w:eastAsia="id-ID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  <w:lang w:val="es-ES" w:eastAsia="id-ID"/>
        </w:rPr>
        <w:t>lain</w:t>
      </w:r>
      <w:proofErr w:type="spellEnd"/>
      <w:r w:rsidRPr="00814E04">
        <w:rPr>
          <w:rFonts w:ascii="Times New Roman" w:hAnsi="Times New Roman"/>
          <w:sz w:val="24"/>
          <w:szCs w:val="24"/>
          <w:lang w:val="es-ES" w:eastAsia="id-ID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  <w:lang w:val="es-ES" w:eastAsia="id-ID"/>
        </w:rPr>
        <w:t>dalam</w:t>
      </w:r>
      <w:proofErr w:type="spellEnd"/>
      <w:r w:rsidRPr="00814E04">
        <w:rPr>
          <w:rFonts w:ascii="Times New Roman" w:hAnsi="Times New Roman"/>
          <w:sz w:val="24"/>
          <w:szCs w:val="24"/>
          <w:lang w:val="es-ES" w:eastAsia="id-ID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  <w:lang w:val="es-ES" w:eastAsia="id-ID"/>
        </w:rPr>
        <w:t>mengambil</w:t>
      </w:r>
      <w:proofErr w:type="spellEnd"/>
      <w:r w:rsidRPr="00814E04">
        <w:rPr>
          <w:rFonts w:ascii="Times New Roman" w:hAnsi="Times New Roman"/>
          <w:sz w:val="24"/>
          <w:szCs w:val="24"/>
          <w:lang w:val="es-ES" w:eastAsia="id-ID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  <w:lang w:val="es-ES" w:eastAsia="id-ID"/>
        </w:rPr>
        <w:t>keputusan</w:t>
      </w:r>
      <w:proofErr w:type="spellEnd"/>
      <w:r w:rsidRPr="00814E04">
        <w:rPr>
          <w:rFonts w:ascii="Times New Roman" w:hAnsi="Times New Roman"/>
          <w:sz w:val="24"/>
          <w:szCs w:val="24"/>
          <w:lang w:val="es-ES" w:eastAsia="id-ID"/>
        </w:rPr>
        <w:t xml:space="preserve">, </w:t>
      </w:r>
      <w:proofErr w:type="spellStart"/>
      <w:r w:rsidRPr="00814E04">
        <w:rPr>
          <w:rFonts w:ascii="Times New Roman" w:hAnsi="Times New Roman"/>
          <w:sz w:val="24"/>
          <w:szCs w:val="24"/>
          <w:lang w:val="es-ES" w:eastAsia="id-ID"/>
        </w:rPr>
        <w:t>pemahaman</w:t>
      </w:r>
      <w:proofErr w:type="spellEnd"/>
      <w:r w:rsidRPr="00814E04">
        <w:rPr>
          <w:rFonts w:ascii="Times New Roman" w:hAnsi="Times New Roman"/>
          <w:sz w:val="24"/>
          <w:szCs w:val="24"/>
          <w:lang w:val="es-ES" w:eastAsia="id-ID"/>
        </w:rPr>
        <w:t xml:space="preserve">, </w:t>
      </w:r>
      <w:proofErr w:type="spellStart"/>
      <w:r w:rsidRPr="00814E04">
        <w:rPr>
          <w:rFonts w:ascii="Times New Roman" w:hAnsi="Times New Roman"/>
          <w:sz w:val="24"/>
          <w:szCs w:val="24"/>
          <w:lang w:val="es-ES" w:eastAsia="id-ID"/>
        </w:rPr>
        <w:t>dari</w:t>
      </w:r>
      <w:proofErr w:type="spellEnd"/>
      <w:r w:rsidRPr="00814E04">
        <w:rPr>
          <w:rFonts w:ascii="Times New Roman" w:hAnsi="Times New Roman"/>
          <w:sz w:val="24"/>
          <w:szCs w:val="24"/>
          <w:lang w:val="es-ES" w:eastAsia="id-ID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  <w:lang w:val="es-ES" w:eastAsia="id-ID"/>
        </w:rPr>
        <w:t>materi</w:t>
      </w:r>
      <w:proofErr w:type="spellEnd"/>
      <w:r w:rsidRPr="00814E04">
        <w:rPr>
          <w:rFonts w:ascii="Times New Roman" w:hAnsi="Times New Roman"/>
          <w:sz w:val="24"/>
          <w:szCs w:val="24"/>
          <w:lang w:val="es-ES" w:eastAsia="id-ID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  <w:lang w:val="es-ES" w:eastAsia="id-ID"/>
        </w:rPr>
        <w:t>pelajaran</w:t>
      </w:r>
      <w:proofErr w:type="spellEnd"/>
      <w:r w:rsidRPr="00814E04">
        <w:rPr>
          <w:rFonts w:ascii="Times New Roman" w:hAnsi="Times New Roman"/>
          <w:sz w:val="24"/>
          <w:szCs w:val="24"/>
          <w:lang w:val="es-ES" w:eastAsia="id-ID"/>
        </w:rPr>
        <w:t xml:space="preserve"> di </w:t>
      </w:r>
      <w:proofErr w:type="spellStart"/>
      <w:r w:rsidRPr="00814E04">
        <w:rPr>
          <w:rFonts w:ascii="Times New Roman" w:hAnsi="Times New Roman"/>
          <w:sz w:val="24"/>
          <w:szCs w:val="24"/>
          <w:lang w:val="es-ES" w:eastAsia="id-ID"/>
        </w:rPr>
        <w:t>kelas</w:t>
      </w:r>
      <w:proofErr w:type="spellEnd"/>
      <w:r w:rsidRPr="00814E04">
        <w:rPr>
          <w:rFonts w:ascii="Times New Roman" w:hAnsi="Times New Roman"/>
          <w:sz w:val="24"/>
          <w:szCs w:val="24"/>
          <w:lang w:val="es-ES" w:eastAsia="id-ID"/>
        </w:rPr>
        <w:t xml:space="preserve">. </w:t>
      </w:r>
      <w:proofErr w:type="spellStart"/>
      <w:r w:rsidRPr="00814E04">
        <w:rPr>
          <w:rFonts w:ascii="Times New Roman" w:hAnsi="Times New Roman"/>
          <w:sz w:val="24"/>
          <w:szCs w:val="24"/>
        </w:rPr>
        <w:t>Belajar</w:t>
      </w:r>
      <w:proofErr w:type="spellEnd"/>
      <w:r w:rsidRPr="00814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</w:rPr>
        <w:t>terjadi</w:t>
      </w:r>
      <w:proofErr w:type="spellEnd"/>
      <w:r w:rsidRPr="00814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</w:rPr>
        <w:t>pada</w:t>
      </w:r>
      <w:proofErr w:type="spellEnd"/>
      <w:r w:rsidRPr="00814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</w:rPr>
        <w:t>situasi</w:t>
      </w:r>
      <w:proofErr w:type="spellEnd"/>
      <w:r w:rsidRPr="00814E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4E04">
        <w:rPr>
          <w:rFonts w:ascii="Times New Roman" w:hAnsi="Times New Roman"/>
          <w:sz w:val="24"/>
          <w:szCs w:val="24"/>
        </w:rPr>
        <w:t>lain</w:t>
      </w:r>
      <w:proofErr w:type="gramEnd"/>
      <w:r w:rsidRPr="00814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</w:rPr>
        <w:t>yaitu</w:t>
      </w:r>
      <w:proofErr w:type="spellEnd"/>
      <w:r w:rsidRPr="00814E04">
        <w:rPr>
          <w:rFonts w:ascii="Times New Roman" w:hAnsi="Times New Roman"/>
          <w:sz w:val="24"/>
          <w:szCs w:val="24"/>
        </w:rPr>
        <w:t xml:space="preserve"> yang di </w:t>
      </w:r>
      <w:proofErr w:type="spellStart"/>
      <w:r w:rsidRPr="00814E04">
        <w:rPr>
          <w:rFonts w:ascii="Times New Roman" w:hAnsi="Times New Roman"/>
          <w:sz w:val="24"/>
          <w:szCs w:val="24"/>
        </w:rPr>
        <w:t>sebut</w:t>
      </w:r>
      <w:proofErr w:type="spellEnd"/>
      <w:r w:rsidRPr="00814E04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814E04">
        <w:rPr>
          <w:rFonts w:ascii="Times New Roman" w:hAnsi="Times New Roman"/>
          <w:sz w:val="24"/>
          <w:szCs w:val="24"/>
        </w:rPr>
        <w:t>pembelajaran</w:t>
      </w:r>
      <w:proofErr w:type="spellEnd"/>
      <w:r w:rsidRPr="00814E04">
        <w:rPr>
          <w:rFonts w:ascii="Times New Roman" w:hAnsi="Times New Roman"/>
          <w:sz w:val="24"/>
          <w:szCs w:val="24"/>
        </w:rPr>
        <w:t xml:space="preserve">”. </w:t>
      </w:r>
      <w:proofErr w:type="spellStart"/>
      <w:r w:rsidRPr="00814E04">
        <w:rPr>
          <w:rFonts w:ascii="Times New Roman" w:hAnsi="Times New Roman"/>
          <w:sz w:val="24"/>
          <w:szCs w:val="24"/>
        </w:rPr>
        <w:t>Pembelajaran</w:t>
      </w:r>
      <w:proofErr w:type="spellEnd"/>
      <w:r w:rsidRPr="00814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</w:rPr>
        <w:t>menurut</w:t>
      </w:r>
      <w:proofErr w:type="spellEnd"/>
      <w:r w:rsidRPr="00814E04">
        <w:rPr>
          <w:rFonts w:ascii="Times New Roman" w:hAnsi="Times New Roman"/>
          <w:sz w:val="24"/>
          <w:szCs w:val="24"/>
        </w:rPr>
        <w:t xml:space="preserve"> UU No. 20 </w:t>
      </w:r>
      <w:proofErr w:type="spellStart"/>
      <w:r w:rsidRPr="00814E04">
        <w:rPr>
          <w:rFonts w:ascii="Times New Roman" w:hAnsi="Times New Roman"/>
          <w:sz w:val="24"/>
          <w:szCs w:val="24"/>
        </w:rPr>
        <w:t>Tahun</w:t>
      </w:r>
      <w:proofErr w:type="spellEnd"/>
      <w:r w:rsidRPr="00814E04">
        <w:rPr>
          <w:rFonts w:ascii="Times New Roman" w:hAnsi="Times New Roman"/>
          <w:sz w:val="24"/>
          <w:szCs w:val="24"/>
        </w:rPr>
        <w:t xml:space="preserve"> 2003” </w:t>
      </w:r>
      <w:proofErr w:type="spellStart"/>
      <w:r w:rsidRPr="00814E04">
        <w:rPr>
          <w:rFonts w:ascii="Times New Roman" w:hAnsi="Times New Roman"/>
          <w:sz w:val="24"/>
          <w:szCs w:val="24"/>
        </w:rPr>
        <w:t>Pembelajaran</w:t>
      </w:r>
      <w:proofErr w:type="spellEnd"/>
      <w:r w:rsidRPr="00814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</w:rPr>
        <w:t>adalah</w:t>
      </w:r>
      <w:proofErr w:type="spellEnd"/>
      <w:r w:rsidRPr="00814E04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814E04">
        <w:rPr>
          <w:rFonts w:ascii="Times New Roman" w:hAnsi="Times New Roman"/>
          <w:sz w:val="24"/>
          <w:szCs w:val="24"/>
        </w:rPr>
        <w:t>interaksi</w:t>
      </w:r>
      <w:proofErr w:type="spellEnd"/>
      <w:r w:rsidRPr="00814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</w:rPr>
        <w:t>peserta</w:t>
      </w:r>
      <w:proofErr w:type="spellEnd"/>
      <w:r w:rsidRPr="00814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</w:rPr>
        <w:t>didik</w:t>
      </w:r>
      <w:proofErr w:type="spellEnd"/>
      <w:r w:rsidRPr="00814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</w:rPr>
        <w:t>dan</w:t>
      </w:r>
      <w:proofErr w:type="spellEnd"/>
      <w:r w:rsidRPr="00814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</w:rPr>
        <w:t>sumber</w:t>
      </w:r>
      <w:proofErr w:type="spellEnd"/>
      <w:r w:rsidRPr="00814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</w:rPr>
        <w:t>belajar</w:t>
      </w:r>
      <w:proofErr w:type="spellEnd"/>
      <w:r w:rsidRPr="00814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</w:rPr>
        <w:t>pada</w:t>
      </w:r>
      <w:proofErr w:type="spellEnd"/>
      <w:r w:rsidRPr="00814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</w:rPr>
        <w:t>suatu</w:t>
      </w:r>
      <w:proofErr w:type="spellEnd"/>
      <w:r w:rsidRPr="00814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</w:rPr>
        <w:t>lingkungan</w:t>
      </w:r>
      <w:proofErr w:type="spellEnd"/>
      <w:r w:rsidRPr="00814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</w:rPr>
        <w:t>belajar</w:t>
      </w:r>
      <w:proofErr w:type="spellEnd"/>
      <w:r w:rsidRPr="00814E0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14E04">
        <w:rPr>
          <w:rFonts w:ascii="Times New Roman" w:hAnsi="Times New Roman"/>
          <w:sz w:val="24"/>
          <w:szCs w:val="24"/>
        </w:rPr>
        <w:t>“</w:t>
      </w:r>
      <w:proofErr w:type="spellStart"/>
      <w:r w:rsidRPr="00814E04">
        <w:rPr>
          <w:rFonts w:ascii="Times New Roman" w:hAnsi="Times New Roman"/>
          <w:sz w:val="24"/>
          <w:szCs w:val="24"/>
        </w:rPr>
        <w:t>Lingkungan</w:t>
      </w:r>
      <w:proofErr w:type="spellEnd"/>
      <w:r w:rsidRPr="00814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</w:rPr>
        <w:t>belajar</w:t>
      </w:r>
      <w:proofErr w:type="spellEnd"/>
      <w:r w:rsidRPr="00814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</w:rPr>
        <w:t>merupakan</w:t>
      </w:r>
      <w:proofErr w:type="spellEnd"/>
      <w:r w:rsidRPr="00814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</w:rPr>
        <w:t>suatu</w:t>
      </w:r>
      <w:proofErr w:type="spellEnd"/>
      <w:r w:rsidRPr="00814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</w:rPr>
        <w:t>sistem</w:t>
      </w:r>
      <w:proofErr w:type="spellEnd"/>
      <w:r w:rsidRPr="00814E0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14E04">
        <w:rPr>
          <w:rFonts w:ascii="Times New Roman" w:hAnsi="Times New Roman"/>
          <w:sz w:val="24"/>
          <w:szCs w:val="24"/>
        </w:rPr>
        <w:t>terdiri</w:t>
      </w:r>
      <w:proofErr w:type="spellEnd"/>
      <w:r w:rsidRPr="00814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</w:rPr>
        <w:t>dari</w:t>
      </w:r>
      <w:proofErr w:type="spellEnd"/>
      <w:r w:rsidRPr="00814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</w:rPr>
        <w:t>komponen</w:t>
      </w:r>
      <w:proofErr w:type="spellEnd"/>
      <w:r w:rsidRPr="00814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</w:rPr>
        <w:t>atau</w:t>
      </w:r>
      <w:proofErr w:type="spellEnd"/>
      <w:r w:rsidRPr="00814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</w:rPr>
        <w:t>unsur</w:t>
      </w:r>
      <w:proofErr w:type="spellEnd"/>
      <w:r w:rsidRPr="00814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</w:rPr>
        <w:t>tersebut</w:t>
      </w:r>
      <w:proofErr w:type="spellEnd"/>
      <w:r w:rsidRPr="00814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</w:rPr>
        <w:t>saling</w:t>
      </w:r>
      <w:proofErr w:type="spellEnd"/>
      <w:r w:rsidRPr="00814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</w:rPr>
        <w:t>berkaitan</w:t>
      </w:r>
      <w:proofErr w:type="spellEnd"/>
      <w:r w:rsidRPr="00814E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4E04">
        <w:rPr>
          <w:rFonts w:ascii="Times New Roman" w:hAnsi="Times New Roman"/>
          <w:sz w:val="24"/>
          <w:szCs w:val="24"/>
        </w:rPr>
        <w:t>saling</w:t>
      </w:r>
      <w:proofErr w:type="spellEnd"/>
      <w:r w:rsidRPr="00814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</w:rPr>
        <w:t>mempengaruhi</w:t>
      </w:r>
      <w:proofErr w:type="spellEnd"/>
      <w:r w:rsidRPr="00814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</w:rPr>
        <w:t>semua</w:t>
      </w:r>
      <w:proofErr w:type="spellEnd"/>
      <w:r w:rsidRPr="00814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</w:rPr>
        <w:t>berfungsi</w:t>
      </w:r>
      <w:proofErr w:type="spellEnd"/>
      <w:r w:rsidRPr="00814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</w:rPr>
        <w:t>berorientasi</w:t>
      </w:r>
      <w:proofErr w:type="spellEnd"/>
      <w:r w:rsidRPr="00814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</w:rPr>
        <w:t>pada</w:t>
      </w:r>
      <w:proofErr w:type="spellEnd"/>
      <w:r w:rsidRPr="00814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</w:rPr>
        <w:t>tujuan</w:t>
      </w:r>
      <w:proofErr w:type="spellEnd"/>
      <w:r w:rsidRPr="00814E04">
        <w:rPr>
          <w:rFonts w:ascii="Times New Roman" w:hAnsi="Times New Roman"/>
          <w:sz w:val="24"/>
          <w:szCs w:val="24"/>
        </w:rPr>
        <w:t>.</w:t>
      </w:r>
      <w:proofErr w:type="gramEnd"/>
      <w:r w:rsidRPr="00814E04">
        <w:rPr>
          <w:rFonts w:ascii="Times New Roman" w:hAnsi="Times New Roman"/>
          <w:sz w:val="24"/>
          <w:szCs w:val="24"/>
        </w:rPr>
        <w:t xml:space="preserve"> </w:t>
      </w:r>
    </w:p>
    <w:p w:rsidR="00CC13E8" w:rsidRPr="00CC13E8" w:rsidRDefault="00814E04" w:rsidP="00CC13E8">
      <w:pPr>
        <w:spacing w:line="480" w:lineRule="auto"/>
        <w:ind w:left="720" w:firstLine="720"/>
        <w:jc w:val="both"/>
        <w:rPr>
          <w:rFonts w:ascii="Times New Roman" w:hAnsi="Times New Roman"/>
          <w:sz w:val="24"/>
          <w:szCs w:val="24"/>
          <w:lang w:val="id-ID" w:eastAsia="id-ID"/>
        </w:rPr>
      </w:pPr>
      <w:proofErr w:type="spellStart"/>
      <w:r w:rsidRPr="00814E04">
        <w:rPr>
          <w:rFonts w:ascii="Times New Roman" w:hAnsi="Times New Roman"/>
          <w:sz w:val="24"/>
          <w:szCs w:val="24"/>
        </w:rPr>
        <w:t>Menurut</w:t>
      </w:r>
      <w:proofErr w:type="spellEnd"/>
      <w:r w:rsidRPr="00814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  <w:lang w:val="es-ES" w:eastAsia="id-ID"/>
        </w:rPr>
        <w:t>Siregar</w:t>
      </w:r>
      <w:proofErr w:type="spellEnd"/>
      <w:r w:rsidRPr="00814E04">
        <w:rPr>
          <w:rFonts w:ascii="Times New Roman" w:hAnsi="Times New Roman"/>
          <w:sz w:val="24"/>
          <w:szCs w:val="24"/>
          <w:lang w:val="es-ES" w:eastAsia="id-ID"/>
        </w:rPr>
        <w:t xml:space="preserve"> (2010:12), </w:t>
      </w:r>
      <w:proofErr w:type="spellStart"/>
      <w:r w:rsidRPr="00814E04">
        <w:rPr>
          <w:rFonts w:ascii="Times New Roman" w:hAnsi="Times New Roman"/>
          <w:sz w:val="24"/>
          <w:szCs w:val="24"/>
          <w:lang w:val="es-ES" w:eastAsia="id-ID"/>
        </w:rPr>
        <w:t>pengertian</w:t>
      </w:r>
      <w:proofErr w:type="spellEnd"/>
      <w:r w:rsidRPr="00814E04">
        <w:rPr>
          <w:rFonts w:ascii="Times New Roman" w:hAnsi="Times New Roman"/>
          <w:sz w:val="24"/>
          <w:szCs w:val="24"/>
          <w:lang w:val="es-ES" w:eastAsia="id-ID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  <w:lang w:val="es-ES" w:eastAsia="id-ID"/>
        </w:rPr>
        <w:t>Pembelajaran</w:t>
      </w:r>
      <w:proofErr w:type="spellEnd"/>
      <w:r w:rsidRPr="00814E04">
        <w:rPr>
          <w:rFonts w:ascii="Times New Roman" w:hAnsi="Times New Roman"/>
          <w:sz w:val="24"/>
          <w:szCs w:val="24"/>
          <w:lang w:val="es-ES" w:eastAsia="id-ID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  <w:lang w:val="es-ES" w:eastAsia="id-ID"/>
        </w:rPr>
        <w:t>adalah</w:t>
      </w:r>
      <w:proofErr w:type="spellEnd"/>
      <w:r w:rsidRPr="00814E04">
        <w:rPr>
          <w:rFonts w:ascii="Times New Roman" w:hAnsi="Times New Roman"/>
          <w:sz w:val="24"/>
          <w:szCs w:val="24"/>
          <w:lang w:val="es-ES" w:eastAsia="id-ID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  <w:lang w:val="es-ES" w:eastAsia="id-ID"/>
        </w:rPr>
        <w:t>seperangkat</w:t>
      </w:r>
      <w:proofErr w:type="spellEnd"/>
      <w:r w:rsidRPr="00814E04">
        <w:rPr>
          <w:rFonts w:ascii="Times New Roman" w:hAnsi="Times New Roman"/>
          <w:sz w:val="24"/>
          <w:szCs w:val="24"/>
          <w:lang w:val="es-ES" w:eastAsia="id-ID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  <w:lang w:val="es-ES" w:eastAsia="id-ID"/>
        </w:rPr>
        <w:t>tindakan</w:t>
      </w:r>
      <w:proofErr w:type="spellEnd"/>
      <w:r w:rsidRPr="00814E04">
        <w:rPr>
          <w:rFonts w:ascii="Times New Roman" w:hAnsi="Times New Roman"/>
          <w:sz w:val="24"/>
          <w:szCs w:val="24"/>
          <w:lang w:val="es-ES" w:eastAsia="id-ID"/>
        </w:rPr>
        <w:t xml:space="preserve"> yang </w:t>
      </w:r>
      <w:proofErr w:type="spellStart"/>
      <w:r w:rsidRPr="00814E04">
        <w:rPr>
          <w:rFonts w:ascii="Times New Roman" w:hAnsi="Times New Roman"/>
          <w:sz w:val="24"/>
          <w:szCs w:val="24"/>
          <w:lang w:val="es-ES" w:eastAsia="id-ID"/>
        </w:rPr>
        <w:t>dirancang</w:t>
      </w:r>
      <w:proofErr w:type="spellEnd"/>
      <w:r w:rsidRPr="00814E04">
        <w:rPr>
          <w:rFonts w:ascii="Times New Roman" w:hAnsi="Times New Roman"/>
          <w:sz w:val="24"/>
          <w:szCs w:val="24"/>
          <w:lang w:val="es-ES" w:eastAsia="id-ID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  <w:lang w:val="es-ES" w:eastAsia="id-ID"/>
        </w:rPr>
        <w:t>untuk</w:t>
      </w:r>
      <w:proofErr w:type="spellEnd"/>
      <w:r w:rsidRPr="00814E04">
        <w:rPr>
          <w:rFonts w:ascii="Times New Roman" w:hAnsi="Times New Roman"/>
          <w:sz w:val="24"/>
          <w:szCs w:val="24"/>
          <w:lang w:val="es-ES" w:eastAsia="id-ID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  <w:lang w:val="es-ES" w:eastAsia="id-ID"/>
        </w:rPr>
        <w:t>mendukung</w:t>
      </w:r>
      <w:proofErr w:type="spellEnd"/>
      <w:r w:rsidRPr="00814E04">
        <w:rPr>
          <w:rFonts w:ascii="Times New Roman" w:hAnsi="Times New Roman"/>
          <w:sz w:val="24"/>
          <w:szCs w:val="24"/>
          <w:lang w:val="es-ES" w:eastAsia="id-ID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  <w:lang w:val="es-ES" w:eastAsia="id-ID"/>
        </w:rPr>
        <w:t>proses</w:t>
      </w:r>
      <w:proofErr w:type="spellEnd"/>
      <w:r w:rsidRPr="00814E04">
        <w:rPr>
          <w:rFonts w:ascii="Times New Roman" w:hAnsi="Times New Roman"/>
          <w:sz w:val="24"/>
          <w:szCs w:val="24"/>
          <w:lang w:val="es-ES" w:eastAsia="id-ID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  <w:lang w:val="es-ES" w:eastAsia="id-ID"/>
        </w:rPr>
        <w:t>bealajar</w:t>
      </w:r>
      <w:proofErr w:type="spellEnd"/>
      <w:r w:rsidRPr="00814E04">
        <w:rPr>
          <w:rFonts w:ascii="Times New Roman" w:hAnsi="Times New Roman"/>
          <w:sz w:val="24"/>
          <w:szCs w:val="24"/>
          <w:lang w:val="es-ES" w:eastAsia="id-ID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  <w:lang w:val="es-ES" w:eastAsia="id-ID"/>
        </w:rPr>
        <w:t>siswa</w:t>
      </w:r>
      <w:proofErr w:type="spellEnd"/>
      <w:r w:rsidRPr="00814E04">
        <w:rPr>
          <w:rFonts w:ascii="Times New Roman" w:hAnsi="Times New Roman"/>
          <w:sz w:val="24"/>
          <w:szCs w:val="24"/>
          <w:lang w:val="es-ES" w:eastAsia="id-ID"/>
        </w:rPr>
        <w:t xml:space="preserve">, </w:t>
      </w:r>
      <w:proofErr w:type="spellStart"/>
      <w:r w:rsidRPr="00814E04">
        <w:rPr>
          <w:rFonts w:ascii="Times New Roman" w:hAnsi="Times New Roman"/>
          <w:sz w:val="24"/>
          <w:szCs w:val="24"/>
          <w:lang w:val="es-ES" w:eastAsia="id-ID"/>
        </w:rPr>
        <w:t>dengan</w:t>
      </w:r>
      <w:proofErr w:type="spellEnd"/>
      <w:r w:rsidRPr="00814E04">
        <w:rPr>
          <w:rFonts w:ascii="Times New Roman" w:hAnsi="Times New Roman"/>
          <w:sz w:val="24"/>
          <w:szCs w:val="24"/>
          <w:lang w:val="es-ES" w:eastAsia="id-ID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  <w:lang w:val="es-ES" w:eastAsia="id-ID"/>
        </w:rPr>
        <w:t>memperhitungkan</w:t>
      </w:r>
      <w:proofErr w:type="spellEnd"/>
      <w:r w:rsidRPr="00814E04">
        <w:rPr>
          <w:rFonts w:ascii="Times New Roman" w:hAnsi="Times New Roman"/>
          <w:sz w:val="24"/>
          <w:szCs w:val="24"/>
          <w:lang w:val="es-ES" w:eastAsia="id-ID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  <w:lang w:val="es-ES" w:eastAsia="id-ID"/>
        </w:rPr>
        <w:t>kejadian-kejadian</w:t>
      </w:r>
      <w:proofErr w:type="spellEnd"/>
      <w:r w:rsidRPr="00814E04">
        <w:rPr>
          <w:rFonts w:ascii="Times New Roman" w:hAnsi="Times New Roman"/>
          <w:sz w:val="24"/>
          <w:szCs w:val="24"/>
          <w:lang w:val="es-ES" w:eastAsia="id-ID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  <w:lang w:val="es-ES" w:eastAsia="id-ID"/>
        </w:rPr>
        <w:t>ekstrim</w:t>
      </w:r>
      <w:proofErr w:type="spellEnd"/>
      <w:r w:rsidRPr="00814E04">
        <w:rPr>
          <w:rFonts w:ascii="Times New Roman" w:hAnsi="Times New Roman"/>
          <w:sz w:val="24"/>
          <w:szCs w:val="24"/>
          <w:lang w:val="es-ES" w:eastAsia="id-ID"/>
        </w:rPr>
        <w:t xml:space="preserve"> yang </w:t>
      </w:r>
      <w:proofErr w:type="spellStart"/>
      <w:r w:rsidRPr="00814E04">
        <w:rPr>
          <w:rFonts w:ascii="Times New Roman" w:hAnsi="Times New Roman"/>
          <w:sz w:val="24"/>
          <w:szCs w:val="24"/>
          <w:lang w:val="es-ES" w:eastAsia="id-ID"/>
        </w:rPr>
        <w:t>berperanan</w:t>
      </w:r>
      <w:proofErr w:type="spellEnd"/>
      <w:r w:rsidRPr="00814E04">
        <w:rPr>
          <w:rFonts w:ascii="Times New Roman" w:hAnsi="Times New Roman"/>
          <w:sz w:val="24"/>
          <w:szCs w:val="24"/>
          <w:lang w:val="es-ES" w:eastAsia="id-ID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  <w:lang w:val="es-ES" w:eastAsia="id-ID"/>
        </w:rPr>
        <w:t>terhadap</w:t>
      </w:r>
      <w:proofErr w:type="spellEnd"/>
      <w:r w:rsidRPr="00814E04">
        <w:rPr>
          <w:rFonts w:ascii="Times New Roman" w:hAnsi="Times New Roman"/>
          <w:sz w:val="24"/>
          <w:szCs w:val="24"/>
          <w:lang w:val="es-ES" w:eastAsia="id-ID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  <w:lang w:val="es-ES" w:eastAsia="id-ID"/>
        </w:rPr>
        <w:t>rangkaian</w:t>
      </w:r>
      <w:proofErr w:type="spellEnd"/>
      <w:r w:rsidRPr="00814E04">
        <w:rPr>
          <w:rFonts w:ascii="Times New Roman" w:hAnsi="Times New Roman"/>
          <w:sz w:val="24"/>
          <w:szCs w:val="24"/>
          <w:lang w:val="es-ES" w:eastAsia="id-ID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  <w:lang w:val="es-ES" w:eastAsia="id-ID"/>
        </w:rPr>
        <w:t>kejadian-kejadian</w:t>
      </w:r>
      <w:proofErr w:type="spellEnd"/>
      <w:r w:rsidRPr="00814E04">
        <w:rPr>
          <w:rFonts w:ascii="Times New Roman" w:hAnsi="Times New Roman"/>
          <w:sz w:val="24"/>
          <w:szCs w:val="24"/>
          <w:lang w:val="es-ES" w:eastAsia="id-ID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  <w:lang w:val="es-ES" w:eastAsia="id-ID"/>
        </w:rPr>
        <w:t>intern</w:t>
      </w:r>
      <w:proofErr w:type="spellEnd"/>
      <w:r w:rsidRPr="00814E04">
        <w:rPr>
          <w:rFonts w:ascii="Times New Roman" w:hAnsi="Times New Roman"/>
          <w:sz w:val="24"/>
          <w:szCs w:val="24"/>
          <w:lang w:val="es-ES" w:eastAsia="id-ID"/>
        </w:rPr>
        <w:t xml:space="preserve"> yang </w:t>
      </w:r>
      <w:proofErr w:type="spellStart"/>
      <w:r w:rsidRPr="00814E04">
        <w:rPr>
          <w:rFonts w:ascii="Times New Roman" w:hAnsi="Times New Roman"/>
          <w:sz w:val="24"/>
          <w:szCs w:val="24"/>
          <w:lang w:val="es-ES" w:eastAsia="id-ID"/>
        </w:rPr>
        <w:t>berlangsung</w:t>
      </w:r>
      <w:proofErr w:type="spellEnd"/>
      <w:r w:rsidRPr="00814E04">
        <w:rPr>
          <w:rFonts w:ascii="Times New Roman" w:hAnsi="Times New Roman"/>
          <w:sz w:val="24"/>
          <w:szCs w:val="24"/>
          <w:lang w:val="es-ES" w:eastAsia="id-ID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  <w:lang w:val="es-ES" w:eastAsia="id-ID"/>
        </w:rPr>
        <w:t>dialami</w:t>
      </w:r>
      <w:proofErr w:type="spellEnd"/>
      <w:r w:rsidRPr="00814E04">
        <w:rPr>
          <w:rFonts w:ascii="Times New Roman" w:hAnsi="Times New Roman"/>
          <w:sz w:val="24"/>
          <w:szCs w:val="24"/>
          <w:lang w:val="es-ES" w:eastAsia="id-ID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  <w:lang w:val="es-ES" w:eastAsia="id-ID"/>
        </w:rPr>
        <w:t>siswa</w:t>
      </w:r>
      <w:proofErr w:type="spellEnd"/>
      <w:r w:rsidRPr="00814E04">
        <w:rPr>
          <w:rFonts w:ascii="Times New Roman" w:hAnsi="Times New Roman"/>
          <w:sz w:val="24"/>
          <w:szCs w:val="24"/>
          <w:lang w:val="es-ES" w:eastAsia="id-ID"/>
        </w:rPr>
        <w:t xml:space="preserve">. </w:t>
      </w:r>
      <w:proofErr w:type="spellStart"/>
      <w:r w:rsidRPr="00814E04">
        <w:rPr>
          <w:rFonts w:ascii="Times New Roman" w:hAnsi="Times New Roman"/>
          <w:sz w:val="24"/>
          <w:szCs w:val="24"/>
        </w:rPr>
        <w:t>Sumber</w:t>
      </w:r>
      <w:proofErr w:type="spellEnd"/>
      <w:r w:rsidRPr="00814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</w:rPr>
        <w:t>belajar</w:t>
      </w:r>
      <w:proofErr w:type="spellEnd"/>
      <w:r w:rsidRPr="00814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</w:rPr>
        <w:t>dalam</w:t>
      </w:r>
      <w:proofErr w:type="spellEnd"/>
      <w:r w:rsidRPr="00814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E04">
        <w:rPr>
          <w:rFonts w:ascii="Times New Roman" w:hAnsi="Times New Roman"/>
          <w:sz w:val="24"/>
          <w:szCs w:val="24"/>
        </w:rPr>
        <w:t>pembelajaran</w:t>
      </w:r>
      <w:proofErr w:type="spellEnd"/>
      <w:r w:rsidRPr="00814E04">
        <w:rPr>
          <w:rFonts w:ascii="Times New Roman" w:hAnsi="Times New Roman"/>
          <w:sz w:val="24"/>
          <w:szCs w:val="24"/>
        </w:rPr>
        <w:t xml:space="preserve">, </w:t>
      </w:r>
      <w:r w:rsidRPr="00814E04">
        <w:rPr>
          <w:rFonts w:ascii="Times New Roman" w:hAnsi="Times New Roman"/>
          <w:sz w:val="24"/>
          <w:szCs w:val="24"/>
          <w:lang w:val="sv-SE" w:eastAsia="id-ID"/>
        </w:rPr>
        <w:t xml:space="preserve">Hamalik (1995:57) berpendapat bahwa pembelajaran adalah suatu kombinasi yang tersusun meliputi unsur- </w:t>
      </w:r>
      <w:r w:rsidRPr="00216DFF">
        <w:rPr>
          <w:rFonts w:ascii="Times New Roman" w:hAnsi="Times New Roman"/>
          <w:sz w:val="24"/>
          <w:szCs w:val="24"/>
          <w:lang w:val="sv-SE" w:eastAsia="id-ID"/>
        </w:rPr>
        <w:t>unsur manusiawi, material, fasilitas, perlengkapan</w:t>
      </w:r>
      <w:bookmarkStart w:id="0" w:name="_GoBack"/>
      <w:bookmarkEnd w:id="0"/>
    </w:p>
    <w:sectPr w:rsidR="00CC13E8" w:rsidRPr="00CC13E8" w:rsidSect="00814E04">
      <w:footerReference w:type="default" r:id="rId8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D06" w:rsidRDefault="00036D06" w:rsidP="00733FBD">
      <w:pPr>
        <w:spacing w:after="0" w:line="240" w:lineRule="auto"/>
      </w:pPr>
      <w:r>
        <w:separator/>
      </w:r>
    </w:p>
  </w:endnote>
  <w:endnote w:type="continuationSeparator" w:id="0">
    <w:p w:rsidR="00036D06" w:rsidRDefault="00036D06" w:rsidP="00733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1561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3FBD" w:rsidRDefault="00733FBD">
        <w:pPr>
          <w:pStyle w:val="Footer"/>
          <w:jc w:val="center"/>
        </w:pPr>
        <w:r>
          <w:rPr>
            <w:lang w:val="id-ID"/>
          </w:rPr>
          <w:t>22</w:t>
        </w:r>
      </w:p>
    </w:sdtContent>
  </w:sdt>
  <w:p w:rsidR="00733FBD" w:rsidRDefault="00733F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D06" w:rsidRDefault="00036D06" w:rsidP="00733FBD">
      <w:pPr>
        <w:spacing w:after="0" w:line="240" w:lineRule="auto"/>
      </w:pPr>
      <w:r>
        <w:separator/>
      </w:r>
    </w:p>
  </w:footnote>
  <w:footnote w:type="continuationSeparator" w:id="0">
    <w:p w:rsidR="00036D06" w:rsidRDefault="00036D06" w:rsidP="00733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9D2"/>
    <w:multiLevelType w:val="hybridMultilevel"/>
    <w:tmpl w:val="E83ABE9E"/>
    <w:lvl w:ilvl="0" w:tplc="89701724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4484FF3"/>
    <w:multiLevelType w:val="hybridMultilevel"/>
    <w:tmpl w:val="F3DE4FDE"/>
    <w:lvl w:ilvl="0" w:tplc="F29253C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04"/>
    <w:rsid w:val="00036D06"/>
    <w:rsid w:val="0005387C"/>
    <w:rsid w:val="000B6CB8"/>
    <w:rsid w:val="00280EF7"/>
    <w:rsid w:val="004435EF"/>
    <w:rsid w:val="00587E59"/>
    <w:rsid w:val="005D50A2"/>
    <w:rsid w:val="006B14BE"/>
    <w:rsid w:val="00733FBD"/>
    <w:rsid w:val="00777920"/>
    <w:rsid w:val="00797039"/>
    <w:rsid w:val="007C39FA"/>
    <w:rsid w:val="00814E04"/>
    <w:rsid w:val="00915D7C"/>
    <w:rsid w:val="00950042"/>
    <w:rsid w:val="009C2BC5"/>
    <w:rsid w:val="00AA392B"/>
    <w:rsid w:val="00AE6BBC"/>
    <w:rsid w:val="00BD27B2"/>
    <w:rsid w:val="00C22B57"/>
    <w:rsid w:val="00CC13E8"/>
    <w:rsid w:val="00DD1984"/>
    <w:rsid w:val="00E64C1E"/>
    <w:rsid w:val="00F15205"/>
    <w:rsid w:val="00F3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E04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14E04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814E04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33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FBD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3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FBD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E04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14E04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814E04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33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FBD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3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FBD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</dc:creator>
  <cp:lastModifiedBy>Riki</cp:lastModifiedBy>
  <cp:revision>14</cp:revision>
  <cp:lastPrinted>2016-06-20T10:21:00Z</cp:lastPrinted>
  <dcterms:created xsi:type="dcterms:W3CDTF">2016-05-11T11:44:00Z</dcterms:created>
  <dcterms:modified xsi:type="dcterms:W3CDTF">2016-06-20T10:21:00Z</dcterms:modified>
</cp:coreProperties>
</file>