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E5" w:rsidRPr="00760C3F" w:rsidRDefault="007D60FA" w:rsidP="00CF086E">
      <w:pPr>
        <w:tabs>
          <w:tab w:val="left" w:pos="2268"/>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BAB I</w:t>
      </w:r>
      <w:bookmarkStart w:id="0" w:name="_GoBack"/>
      <w:bookmarkEnd w:id="0"/>
    </w:p>
    <w:p w:rsidR="00EB6919" w:rsidRDefault="004772E5" w:rsidP="00EB6919">
      <w:pPr>
        <w:spacing w:after="0" w:line="360" w:lineRule="auto"/>
        <w:jc w:val="center"/>
        <w:rPr>
          <w:rFonts w:ascii="Times New Roman" w:hAnsi="Times New Roman" w:cs="Times New Roman"/>
          <w:b/>
          <w:sz w:val="28"/>
          <w:szCs w:val="28"/>
        </w:rPr>
      </w:pPr>
      <w:r w:rsidRPr="00760C3F">
        <w:rPr>
          <w:rFonts w:ascii="Times New Roman" w:hAnsi="Times New Roman" w:cs="Times New Roman"/>
          <w:b/>
          <w:sz w:val="28"/>
          <w:szCs w:val="28"/>
        </w:rPr>
        <w:t xml:space="preserve">PENDAHULUAN </w:t>
      </w:r>
    </w:p>
    <w:p w:rsidR="00CF086E" w:rsidRDefault="00CF086E" w:rsidP="00CF086E">
      <w:pPr>
        <w:spacing w:after="0" w:line="360" w:lineRule="auto"/>
        <w:jc w:val="center"/>
        <w:rPr>
          <w:rFonts w:ascii="Times New Roman" w:hAnsi="Times New Roman" w:cs="Times New Roman"/>
          <w:b/>
          <w:sz w:val="28"/>
          <w:szCs w:val="28"/>
        </w:rPr>
      </w:pPr>
    </w:p>
    <w:p w:rsidR="00EB6919" w:rsidRPr="00CF086E" w:rsidRDefault="00EB6919" w:rsidP="00CF086E">
      <w:pPr>
        <w:spacing w:after="0" w:line="360" w:lineRule="auto"/>
        <w:jc w:val="center"/>
        <w:rPr>
          <w:rFonts w:ascii="Times New Roman" w:hAnsi="Times New Roman" w:cs="Times New Roman"/>
          <w:b/>
          <w:sz w:val="28"/>
          <w:szCs w:val="28"/>
        </w:rPr>
      </w:pPr>
    </w:p>
    <w:p w:rsidR="00CF086E" w:rsidRPr="00CF086E" w:rsidRDefault="004772E5" w:rsidP="00CF086E">
      <w:pPr>
        <w:pStyle w:val="ListParagraph"/>
        <w:numPr>
          <w:ilvl w:val="0"/>
          <w:numId w:val="1"/>
        </w:numPr>
        <w:spacing w:after="0" w:line="480" w:lineRule="auto"/>
        <w:ind w:left="426" w:hanging="426"/>
        <w:rPr>
          <w:rFonts w:ascii="Times New Roman" w:hAnsi="Times New Roman" w:cs="Times New Roman"/>
          <w:b/>
          <w:sz w:val="24"/>
          <w:szCs w:val="24"/>
        </w:rPr>
      </w:pPr>
      <w:r w:rsidRPr="00686A6E">
        <w:rPr>
          <w:rFonts w:ascii="Times New Roman" w:hAnsi="Times New Roman" w:cs="Times New Roman"/>
          <w:b/>
          <w:sz w:val="24"/>
          <w:szCs w:val="24"/>
        </w:rPr>
        <w:t xml:space="preserve">Latar Belakang Masalah </w:t>
      </w:r>
    </w:p>
    <w:p w:rsidR="004772E5" w:rsidRPr="00C07DDF" w:rsidRDefault="004772E5" w:rsidP="007D60FA">
      <w:pPr>
        <w:spacing w:line="480" w:lineRule="auto"/>
        <w:ind w:left="426" w:firstLine="720"/>
        <w:jc w:val="both"/>
        <w:rPr>
          <w:rFonts w:ascii="Times New Roman" w:hAnsi="Times New Roman" w:cs="Times New Roman"/>
          <w:sz w:val="24"/>
          <w:szCs w:val="24"/>
        </w:rPr>
      </w:pPr>
      <w:r w:rsidRPr="00C07DDF">
        <w:rPr>
          <w:rFonts w:ascii="Times New Roman" w:hAnsi="Times New Roman" w:cs="Times New Roman"/>
          <w:sz w:val="24"/>
          <w:szCs w:val="24"/>
        </w:rPr>
        <w:t>Undang-undang Dasar Republik Indonesia Nomor 20 Tahun 2003 tentang Sistem Pendidikan Nasional Bab 1 ayat 1 yang menyatakan bahwa :</w:t>
      </w:r>
    </w:p>
    <w:p w:rsidR="004772E5" w:rsidRDefault="004772E5" w:rsidP="00CF086E">
      <w:pPr>
        <w:spacing w:line="240" w:lineRule="auto"/>
        <w:ind w:left="426" w:firstLine="720"/>
        <w:jc w:val="both"/>
        <w:rPr>
          <w:rFonts w:ascii="Times New Roman" w:hAnsi="Times New Roman" w:cs="Times New Roman"/>
          <w:sz w:val="24"/>
          <w:szCs w:val="24"/>
        </w:rPr>
      </w:pPr>
      <w:r w:rsidRPr="00C07DDF">
        <w:rPr>
          <w:rFonts w:ascii="Times New Roman" w:hAnsi="Times New Roman" w:cs="Times New Roman"/>
          <w:sz w:val="24"/>
          <w:szCs w:val="24"/>
        </w:rPr>
        <w:t xml:space="preserve">Pendidikan adalah usaha sadar dan terencana untuk mewujudkan suasana belajar dan proses pembelajaran agar siswa aktif serta mengembangkan potensi dirinya untuk memiliki kekuatan spiritualnya, keagamaan, pengendalian diri, kepribadian, kecerdasan, akhlak mulia serta keterampilan yang diperlukan dirinya, </w:t>
      </w:r>
      <w:r w:rsidR="00500E19">
        <w:rPr>
          <w:rFonts w:ascii="Times New Roman" w:hAnsi="Times New Roman" w:cs="Times New Roman"/>
          <w:sz w:val="24"/>
          <w:szCs w:val="24"/>
        </w:rPr>
        <w:t>masyarakat, bangsa dan negara (Depdiknas, 2003 h.2</w:t>
      </w:r>
      <w:r w:rsidRPr="00C07DDF">
        <w:rPr>
          <w:rFonts w:ascii="Times New Roman" w:hAnsi="Times New Roman" w:cs="Times New Roman"/>
          <w:sz w:val="24"/>
          <w:szCs w:val="24"/>
        </w:rPr>
        <w:t>)</w:t>
      </w:r>
    </w:p>
    <w:p w:rsidR="007D60FA" w:rsidRPr="00C07DDF" w:rsidRDefault="007D60FA" w:rsidP="007D60FA">
      <w:pPr>
        <w:spacing w:after="0" w:line="480" w:lineRule="auto"/>
        <w:ind w:left="426" w:firstLine="720"/>
        <w:jc w:val="both"/>
        <w:rPr>
          <w:rFonts w:ascii="Times New Roman" w:hAnsi="Times New Roman" w:cs="Times New Roman"/>
          <w:sz w:val="24"/>
          <w:szCs w:val="24"/>
        </w:rPr>
      </w:pPr>
      <w:r w:rsidRPr="00C07DDF">
        <w:rPr>
          <w:rFonts w:ascii="Times New Roman" w:hAnsi="Times New Roman" w:cs="Times New Roman"/>
          <w:sz w:val="24"/>
          <w:szCs w:val="24"/>
        </w:rPr>
        <w:t>Pada dasarnya pendidikan adalah salah satu upaya untuk menciptakan manusia-manusia yang memiliki sumber daya yang berkualitas, hal ini selai</w:t>
      </w:r>
      <w:r>
        <w:rPr>
          <w:rFonts w:ascii="Times New Roman" w:hAnsi="Times New Roman" w:cs="Times New Roman"/>
          <w:sz w:val="24"/>
          <w:szCs w:val="24"/>
        </w:rPr>
        <w:t>n dengan pendapat Sumaatmadja (</w:t>
      </w:r>
      <w:r w:rsidRPr="00C07DDF">
        <w:rPr>
          <w:rFonts w:ascii="Times New Roman" w:hAnsi="Times New Roman" w:cs="Times New Roman"/>
          <w:sz w:val="24"/>
          <w:szCs w:val="24"/>
        </w:rPr>
        <w:t>Agustiani, 200</w:t>
      </w:r>
      <w:r>
        <w:rPr>
          <w:rFonts w:ascii="Times New Roman" w:hAnsi="Times New Roman" w:cs="Times New Roman"/>
          <w:sz w:val="24"/>
          <w:szCs w:val="24"/>
        </w:rPr>
        <w:t>5 : 1) yang menyatakan bahwa “</w:t>
      </w:r>
      <w:r w:rsidRPr="00C07DDF">
        <w:rPr>
          <w:rFonts w:ascii="Times New Roman" w:hAnsi="Times New Roman" w:cs="Times New Roman"/>
          <w:sz w:val="24"/>
          <w:szCs w:val="24"/>
        </w:rPr>
        <w:t>Pendidikan merupakan upaya meningkatkan salah satu asp</w:t>
      </w:r>
      <w:r>
        <w:rPr>
          <w:rFonts w:ascii="Times New Roman" w:hAnsi="Times New Roman" w:cs="Times New Roman"/>
          <w:sz w:val="24"/>
          <w:szCs w:val="24"/>
        </w:rPr>
        <w:t>ek kualitas sumber daya manusia</w:t>
      </w:r>
      <w:r w:rsidRPr="00C07DDF">
        <w:rPr>
          <w:rFonts w:ascii="Times New Roman" w:hAnsi="Times New Roman" w:cs="Times New Roman"/>
          <w:sz w:val="24"/>
          <w:szCs w:val="24"/>
        </w:rPr>
        <w:t>“. Upaya meningkatkan su</w:t>
      </w:r>
      <w:r w:rsidR="00526DDA">
        <w:rPr>
          <w:rFonts w:ascii="Times New Roman" w:hAnsi="Times New Roman" w:cs="Times New Roman"/>
          <w:sz w:val="24"/>
          <w:szCs w:val="24"/>
        </w:rPr>
        <w:t>m</w:t>
      </w:r>
      <w:r w:rsidRPr="00C07DDF">
        <w:rPr>
          <w:rFonts w:ascii="Times New Roman" w:hAnsi="Times New Roman" w:cs="Times New Roman"/>
          <w:sz w:val="24"/>
          <w:szCs w:val="24"/>
        </w:rPr>
        <w:t xml:space="preserve">ber daya manusia yang berkualitas dapat diterapkan sejak pendidikan dasar. </w:t>
      </w:r>
    </w:p>
    <w:p w:rsidR="00C756DF" w:rsidRPr="004772E5" w:rsidRDefault="004772E5" w:rsidP="00C756DF">
      <w:pPr>
        <w:spacing w:line="480" w:lineRule="auto"/>
        <w:ind w:left="426" w:firstLine="720"/>
        <w:jc w:val="both"/>
        <w:rPr>
          <w:rFonts w:ascii="Times New Roman" w:hAnsi="Times New Roman" w:cs="Times New Roman"/>
          <w:sz w:val="24"/>
          <w:szCs w:val="24"/>
        </w:rPr>
      </w:pPr>
      <w:r w:rsidRPr="00C07DDF">
        <w:rPr>
          <w:rFonts w:ascii="Times New Roman" w:hAnsi="Times New Roman" w:cs="Times New Roman"/>
          <w:sz w:val="24"/>
          <w:szCs w:val="24"/>
        </w:rPr>
        <w:t>Sebagai usaha untuk meningkatkan sumber daya manusia yang berkualitas salah satunya dengan mengembangkan semua potensi yang dimiliki siswa. Pendidikan dewasa ini tengah mengalami berbagai macam permasalahan berkaitan dengan proses pembelajaran di sekolah. Guru berhadapan dengan siswa yang mempunyai kemampuan dasar, potensi dan keterampilan yang berbeda-beda sehingga guru perlu sekali memiliki</w:t>
      </w:r>
      <w:r>
        <w:rPr>
          <w:rFonts w:ascii="Times New Roman" w:hAnsi="Times New Roman" w:cs="Times New Roman"/>
          <w:sz w:val="24"/>
          <w:szCs w:val="24"/>
        </w:rPr>
        <w:t xml:space="preserve"> </w:t>
      </w:r>
      <w:r w:rsidRPr="00C07DDF">
        <w:rPr>
          <w:rFonts w:ascii="Times New Roman" w:hAnsi="Times New Roman" w:cs="Times New Roman"/>
          <w:sz w:val="24"/>
          <w:szCs w:val="24"/>
        </w:rPr>
        <w:t>konsep-konsep pembelajaran yang jelas, seperti me</w:t>
      </w:r>
      <w:r w:rsidR="00171F5B">
        <w:rPr>
          <w:rFonts w:ascii="Times New Roman" w:hAnsi="Times New Roman" w:cs="Times New Roman"/>
          <w:sz w:val="24"/>
          <w:szCs w:val="24"/>
        </w:rPr>
        <w:t>nguasai materi dan keterampilan</w:t>
      </w:r>
    </w:p>
    <w:sectPr w:rsidR="00C756DF" w:rsidRPr="004772E5" w:rsidSect="00CF086E">
      <w:headerReference w:type="default" r:id="rId8"/>
      <w:footerReference w:type="default" r:id="rId9"/>
      <w:pgSz w:w="11906" w:h="16838"/>
      <w:pgMar w:top="2268" w:right="1701" w:bottom="1701" w:left="226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092" w:rsidRDefault="00A61092" w:rsidP="004772E5">
      <w:pPr>
        <w:spacing w:after="0" w:line="240" w:lineRule="auto"/>
      </w:pPr>
      <w:r>
        <w:separator/>
      </w:r>
    </w:p>
  </w:endnote>
  <w:endnote w:type="continuationSeparator" w:id="0">
    <w:p w:rsidR="00A61092" w:rsidRDefault="00A61092" w:rsidP="0047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052017"/>
      <w:docPartObj>
        <w:docPartGallery w:val="Page Numbers (Bottom of Page)"/>
        <w:docPartUnique/>
      </w:docPartObj>
    </w:sdtPr>
    <w:sdtEndPr>
      <w:rPr>
        <w:noProof/>
      </w:rPr>
    </w:sdtEndPr>
    <w:sdtContent>
      <w:p w:rsidR="004772E5" w:rsidRDefault="004772E5">
        <w:pPr>
          <w:pStyle w:val="Footer"/>
          <w:jc w:val="center"/>
        </w:pPr>
        <w:r>
          <w:fldChar w:fldCharType="begin"/>
        </w:r>
        <w:r>
          <w:instrText xml:space="preserve"> PAGE   \* MERGEFORMAT </w:instrText>
        </w:r>
        <w:r>
          <w:fldChar w:fldCharType="separate"/>
        </w:r>
        <w:r w:rsidR="00C756DF">
          <w:rPr>
            <w:noProof/>
          </w:rPr>
          <w:t>1</w:t>
        </w:r>
        <w:r>
          <w:rPr>
            <w:noProof/>
          </w:rPr>
          <w:fldChar w:fldCharType="end"/>
        </w:r>
      </w:p>
    </w:sdtContent>
  </w:sdt>
  <w:p w:rsidR="004772E5" w:rsidRDefault="00477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092" w:rsidRDefault="00A61092" w:rsidP="004772E5">
      <w:pPr>
        <w:spacing w:after="0" w:line="240" w:lineRule="auto"/>
      </w:pPr>
      <w:r>
        <w:separator/>
      </w:r>
    </w:p>
  </w:footnote>
  <w:footnote w:type="continuationSeparator" w:id="0">
    <w:p w:rsidR="00A61092" w:rsidRDefault="00A61092" w:rsidP="00477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E5" w:rsidRDefault="004772E5">
    <w:pPr>
      <w:pStyle w:val="Header"/>
      <w:jc w:val="center"/>
    </w:pPr>
  </w:p>
  <w:p w:rsidR="004772E5" w:rsidRDefault="00477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30C6D"/>
    <w:multiLevelType w:val="hybridMultilevel"/>
    <w:tmpl w:val="69AC5CF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E5"/>
    <w:rsid w:val="0006560D"/>
    <w:rsid w:val="000B5779"/>
    <w:rsid w:val="000E3E2D"/>
    <w:rsid w:val="00171F5B"/>
    <w:rsid w:val="002A2A6A"/>
    <w:rsid w:val="002E4B88"/>
    <w:rsid w:val="00327B3E"/>
    <w:rsid w:val="004772E5"/>
    <w:rsid w:val="00500E19"/>
    <w:rsid w:val="00526DDA"/>
    <w:rsid w:val="005355DA"/>
    <w:rsid w:val="00557626"/>
    <w:rsid w:val="00557D30"/>
    <w:rsid w:val="00573E2B"/>
    <w:rsid w:val="005A5C48"/>
    <w:rsid w:val="005F360D"/>
    <w:rsid w:val="0066184E"/>
    <w:rsid w:val="00760C3F"/>
    <w:rsid w:val="007D60FA"/>
    <w:rsid w:val="00983F89"/>
    <w:rsid w:val="00A61092"/>
    <w:rsid w:val="00B60528"/>
    <w:rsid w:val="00C123EB"/>
    <w:rsid w:val="00C756DF"/>
    <w:rsid w:val="00C76F1F"/>
    <w:rsid w:val="00CF086E"/>
    <w:rsid w:val="00EA70B3"/>
    <w:rsid w:val="00EB69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72E5"/>
    <w:pPr>
      <w:ind w:left="720"/>
      <w:contextualSpacing/>
    </w:pPr>
  </w:style>
  <w:style w:type="character" w:customStyle="1" w:styleId="ListParagraphChar">
    <w:name w:val="List Paragraph Char"/>
    <w:aliases w:val="Body of text Char"/>
    <w:basedOn w:val="DefaultParagraphFont"/>
    <w:link w:val="ListParagraph"/>
    <w:uiPriority w:val="34"/>
    <w:locked/>
    <w:rsid w:val="004772E5"/>
  </w:style>
  <w:style w:type="paragraph" w:styleId="Header">
    <w:name w:val="header"/>
    <w:basedOn w:val="Normal"/>
    <w:link w:val="HeaderChar"/>
    <w:uiPriority w:val="99"/>
    <w:unhideWhenUsed/>
    <w:rsid w:val="00477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2E5"/>
  </w:style>
  <w:style w:type="paragraph" w:styleId="Footer">
    <w:name w:val="footer"/>
    <w:basedOn w:val="Normal"/>
    <w:link w:val="FooterChar"/>
    <w:uiPriority w:val="99"/>
    <w:unhideWhenUsed/>
    <w:rsid w:val="00477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72E5"/>
    <w:pPr>
      <w:ind w:left="720"/>
      <w:contextualSpacing/>
    </w:pPr>
  </w:style>
  <w:style w:type="character" w:customStyle="1" w:styleId="ListParagraphChar">
    <w:name w:val="List Paragraph Char"/>
    <w:aliases w:val="Body of text Char"/>
    <w:basedOn w:val="DefaultParagraphFont"/>
    <w:link w:val="ListParagraph"/>
    <w:uiPriority w:val="34"/>
    <w:locked/>
    <w:rsid w:val="004772E5"/>
  </w:style>
  <w:style w:type="paragraph" w:styleId="Header">
    <w:name w:val="header"/>
    <w:basedOn w:val="Normal"/>
    <w:link w:val="HeaderChar"/>
    <w:uiPriority w:val="99"/>
    <w:unhideWhenUsed/>
    <w:rsid w:val="00477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2E5"/>
  </w:style>
  <w:style w:type="paragraph" w:styleId="Footer">
    <w:name w:val="footer"/>
    <w:basedOn w:val="Normal"/>
    <w:link w:val="FooterChar"/>
    <w:uiPriority w:val="99"/>
    <w:unhideWhenUsed/>
    <w:rsid w:val="00477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Riki</cp:lastModifiedBy>
  <cp:revision>15</cp:revision>
  <dcterms:created xsi:type="dcterms:W3CDTF">2016-04-28T16:02:00Z</dcterms:created>
  <dcterms:modified xsi:type="dcterms:W3CDTF">2016-06-18T14:40:00Z</dcterms:modified>
</cp:coreProperties>
</file>