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E5" w:rsidRPr="00760C3F" w:rsidRDefault="007D60FA" w:rsidP="00CF086E">
      <w:pPr>
        <w:tabs>
          <w:tab w:val="left" w:pos="226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bookmarkStart w:id="0" w:name="_GoBack"/>
      <w:bookmarkEnd w:id="0"/>
    </w:p>
    <w:p w:rsidR="00EB6919" w:rsidRDefault="004772E5" w:rsidP="00EB6919">
      <w:pPr>
        <w:spacing w:after="0" w:line="360" w:lineRule="auto"/>
        <w:jc w:val="center"/>
        <w:rPr>
          <w:rFonts w:ascii="Times New Roman" w:hAnsi="Times New Roman" w:cs="Times New Roman"/>
          <w:b/>
          <w:sz w:val="28"/>
          <w:szCs w:val="28"/>
        </w:rPr>
      </w:pPr>
      <w:r w:rsidRPr="00760C3F">
        <w:rPr>
          <w:rFonts w:ascii="Times New Roman" w:hAnsi="Times New Roman" w:cs="Times New Roman"/>
          <w:b/>
          <w:sz w:val="28"/>
          <w:szCs w:val="28"/>
        </w:rPr>
        <w:t xml:space="preserve">PENDAHULUAN </w:t>
      </w:r>
    </w:p>
    <w:p w:rsidR="00CF086E" w:rsidRDefault="00CF086E" w:rsidP="00CF086E">
      <w:pPr>
        <w:spacing w:after="0" w:line="360" w:lineRule="auto"/>
        <w:jc w:val="center"/>
        <w:rPr>
          <w:rFonts w:ascii="Times New Roman" w:hAnsi="Times New Roman" w:cs="Times New Roman"/>
          <w:b/>
          <w:sz w:val="28"/>
          <w:szCs w:val="28"/>
        </w:rPr>
      </w:pPr>
    </w:p>
    <w:p w:rsidR="00EB6919" w:rsidRPr="00CF086E" w:rsidRDefault="00EB6919" w:rsidP="00CF086E">
      <w:pPr>
        <w:spacing w:after="0" w:line="360" w:lineRule="auto"/>
        <w:jc w:val="center"/>
        <w:rPr>
          <w:rFonts w:ascii="Times New Roman" w:hAnsi="Times New Roman" w:cs="Times New Roman"/>
          <w:b/>
          <w:sz w:val="28"/>
          <w:szCs w:val="28"/>
        </w:rPr>
      </w:pPr>
    </w:p>
    <w:p w:rsidR="00CF086E" w:rsidRPr="00CF086E" w:rsidRDefault="004772E5" w:rsidP="00CF086E">
      <w:pPr>
        <w:pStyle w:val="ListParagraph"/>
        <w:numPr>
          <w:ilvl w:val="0"/>
          <w:numId w:val="1"/>
        </w:numPr>
        <w:spacing w:after="0" w:line="480" w:lineRule="auto"/>
        <w:ind w:left="426" w:hanging="426"/>
        <w:rPr>
          <w:rFonts w:ascii="Times New Roman" w:hAnsi="Times New Roman" w:cs="Times New Roman"/>
          <w:b/>
          <w:sz w:val="24"/>
          <w:szCs w:val="24"/>
        </w:rPr>
      </w:pPr>
      <w:r w:rsidRPr="00686A6E">
        <w:rPr>
          <w:rFonts w:ascii="Times New Roman" w:hAnsi="Times New Roman" w:cs="Times New Roman"/>
          <w:b/>
          <w:sz w:val="24"/>
          <w:szCs w:val="24"/>
        </w:rPr>
        <w:t xml:space="preserve">Latar Belakang Masalah </w:t>
      </w:r>
    </w:p>
    <w:p w:rsidR="004772E5" w:rsidRPr="00C07DDF" w:rsidRDefault="004772E5" w:rsidP="007D60FA">
      <w:pPr>
        <w:spacing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Undang-undang Dasar Republik Indonesia Nomor 20 Tahun 2003 tentang Sistem Pendidikan Nasional Bab 1 ayat 1 yang menyatakan bahwa :</w:t>
      </w:r>
    </w:p>
    <w:p w:rsidR="004772E5" w:rsidRDefault="004772E5" w:rsidP="00CF086E">
      <w:pPr>
        <w:spacing w:line="24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 xml:space="preserve">Pendidikan adalah usaha sadar dan terencana untuk mewujudkan suasana belajar dan proses pembelajaran agar siswa aktif serta mengembangkan potensi dirinya untuk memiliki kekuatan spiritualnya, keagamaan, pengendalian diri, kepribadian, kecerdasan, akhlak mulia serta keterampilan yang diperlukan dirinya, </w:t>
      </w:r>
      <w:r w:rsidR="00500E19">
        <w:rPr>
          <w:rFonts w:ascii="Times New Roman" w:hAnsi="Times New Roman" w:cs="Times New Roman"/>
          <w:sz w:val="24"/>
          <w:szCs w:val="24"/>
        </w:rPr>
        <w:t>masyarakat, bangsa dan negara (Depdiknas, 2003 h.2</w:t>
      </w:r>
      <w:r w:rsidRPr="00C07DDF">
        <w:rPr>
          <w:rFonts w:ascii="Times New Roman" w:hAnsi="Times New Roman" w:cs="Times New Roman"/>
          <w:sz w:val="24"/>
          <w:szCs w:val="24"/>
        </w:rPr>
        <w:t>)</w:t>
      </w:r>
    </w:p>
    <w:p w:rsidR="007D60FA" w:rsidRPr="00C07DDF" w:rsidRDefault="007D60FA" w:rsidP="007D60FA">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Pada dasarnya pendidikan adalah salah satu upaya untuk menciptakan manusia-manusia yang memiliki sumber daya yang berkualitas, hal ini selai</w:t>
      </w:r>
      <w:r>
        <w:rPr>
          <w:rFonts w:ascii="Times New Roman" w:hAnsi="Times New Roman" w:cs="Times New Roman"/>
          <w:sz w:val="24"/>
          <w:szCs w:val="24"/>
        </w:rPr>
        <w:t>n dengan pendapat Sumaatmadja (</w:t>
      </w:r>
      <w:r w:rsidRPr="00C07DDF">
        <w:rPr>
          <w:rFonts w:ascii="Times New Roman" w:hAnsi="Times New Roman" w:cs="Times New Roman"/>
          <w:sz w:val="24"/>
          <w:szCs w:val="24"/>
        </w:rPr>
        <w:t>Agustiani, 200</w:t>
      </w:r>
      <w:r>
        <w:rPr>
          <w:rFonts w:ascii="Times New Roman" w:hAnsi="Times New Roman" w:cs="Times New Roman"/>
          <w:sz w:val="24"/>
          <w:szCs w:val="24"/>
        </w:rPr>
        <w:t>5 : 1) yang menyatakan bahwa “</w:t>
      </w:r>
      <w:r w:rsidRPr="00C07DDF">
        <w:rPr>
          <w:rFonts w:ascii="Times New Roman" w:hAnsi="Times New Roman" w:cs="Times New Roman"/>
          <w:sz w:val="24"/>
          <w:szCs w:val="24"/>
        </w:rPr>
        <w:t>Pendidikan merupakan upaya meningkatkan salah satu asp</w:t>
      </w:r>
      <w:r>
        <w:rPr>
          <w:rFonts w:ascii="Times New Roman" w:hAnsi="Times New Roman" w:cs="Times New Roman"/>
          <w:sz w:val="24"/>
          <w:szCs w:val="24"/>
        </w:rPr>
        <w:t>ek kualitas sumber daya manusia</w:t>
      </w:r>
      <w:r w:rsidRPr="00C07DDF">
        <w:rPr>
          <w:rFonts w:ascii="Times New Roman" w:hAnsi="Times New Roman" w:cs="Times New Roman"/>
          <w:sz w:val="24"/>
          <w:szCs w:val="24"/>
        </w:rPr>
        <w:t>“. Upaya meningkatkan su</w:t>
      </w:r>
      <w:r w:rsidR="00526DDA">
        <w:rPr>
          <w:rFonts w:ascii="Times New Roman" w:hAnsi="Times New Roman" w:cs="Times New Roman"/>
          <w:sz w:val="24"/>
          <w:szCs w:val="24"/>
        </w:rPr>
        <w:t>m</w:t>
      </w:r>
      <w:r w:rsidRPr="00C07DDF">
        <w:rPr>
          <w:rFonts w:ascii="Times New Roman" w:hAnsi="Times New Roman" w:cs="Times New Roman"/>
          <w:sz w:val="24"/>
          <w:szCs w:val="24"/>
        </w:rPr>
        <w:t xml:space="preserve">ber daya manusia yang berkualitas dapat diterapkan sejak pendidikan dasar. </w:t>
      </w:r>
    </w:p>
    <w:p w:rsidR="00C756DF" w:rsidRPr="004772E5" w:rsidRDefault="004772E5" w:rsidP="00C756DF">
      <w:pPr>
        <w:spacing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Sebagai usaha untuk meningkatkan sumber daya manusia yang berkualitas salah satunya dengan mengembangkan semua potensi yang dimiliki siswa. Pendidikan dewasa ini tengah mengalami berbagai macam permasalahan berkaitan dengan proses pembelajaran di sekolah. Guru berhadapan dengan siswa yang mempunyai kemampuan dasar, potensi dan keterampilan yang berbeda-beda sehingga guru perlu sekali memiliki</w:t>
      </w:r>
      <w:r>
        <w:rPr>
          <w:rFonts w:ascii="Times New Roman" w:hAnsi="Times New Roman" w:cs="Times New Roman"/>
          <w:sz w:val="24"/>
          <w:szCs w:val="24"/>
        </w:rPr>
        <w:t xml:space="preserve"> </w:t>
      </w:r>
      <w:r w:rsidRPr="00C07DDF">
        <w:rPr>
          <w:rFonts w:ascii="Times New Roman" w:hAnsi="Times New Roman" w:cs="Times New Roman"/>
          <w:sz w:val="24"/>
          <w:szCs w:val="24"/>
        </w:rPr>
        <w:t>konsep-konsep pembelajaran yang jelas, seperti me</w:t>
      </w:r>
      <w:r w:rsidR="00171F5B">
        <w:rPr>
          <w:rFonts w:ascii="Times New Roman" w:hAnsi="Times New Roman" w:cs="Times New Roman"/>
          <w:sz w:val="24"/>
          <w:szCs w:val="24"/>
        </w:rPr>
        <w:t>nguasai materi dan keterampilan</w:t>
      </w:r>
    </w:p>
    <w:sectPr w:rsidR="00C756DF" w:rsidRPr="004772E5" w:rsidSect="00CF086E">
      <w:headerReference w:type="default" r:id="rId8"/>
      <w:footerReference w:type="default" r:id="rId9"/>
      <w:pgSz w:w="11906" w:h="16838"/>
      <w:pgMar w:top="2268" w:right="1701" w:bottom="1701" w:left="226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92" w:rsidRDefault="00A61092" w:rsidP="004772E5">
      <w:pPr>
        <w:spacing w:after="0" w:line="240" w:lineRule="auto"/>
      </w:pPr>
      <w:r>
        <w:separator/>
      </w:r>
    </w:p>
  </w:endnote>
  <w:endnote w:type="continuationSeparator" w:id="0">
    <w:p w:rsidR="00A61092" w:rsidRDefault="00A61092" w:rsidP="0047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52017"/>
      <w:docPartObj>
        <w:docPartGallery w:val="Page Numbers (Bottom of Page)"/>
        <w:docPartUnique/>
      </w:docPartObj>
    </w:sdtPr>
    <w:sdtEndPr>
      <w:rPr>
        <w:noProof/>
      </w:rPr>
    </w:sdtEndPr>
    <w:sdtContent>
      <w:p w:rsidR="004772E5" w:rsidRDefault="004772E5">
        <w:pPr>
          <w:pStyle w:val="Footer"/>
          <w:jc w:val="center"/>
        </w:pPr>
        <w:r>
          <w:fldChar w:fldCharType="begin"/>
        </w:r>
        <w:r>
          <w:instrText xml:space="preserve"> PAGE   \* MERGEFORMAT </w:instrText>
        </w:r>
        <w:r>
          <w:fldChar w:fldCharType="separate"/>
        </w:r>
        <w:r w:rsidR="00C756DF">
          <w:rPr>
            <w:noProof/>
          </w:rPr>
          <w:t>1</w:t>
        </w:r>
        <w:r>
          <w:rPr>
            <w:noProof/>
          </w:rPr>
          <w:fldChar w:fldCharType="end"/>
        </w:r>
      </w:p>
    </w:sdtContent>
  </w:sdt>
  <w:p w:rsidR="004772E5" w:rsidRDefault="0047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92" w:rsidRDefault="00A61092" w:rsidP="004772E5">
      <w:pPr>
        <w:spacing w:after="0" w:line="240" w:lineRule="auto"/>
      </w:pPr>
      <w:r>
        <w:separator/>
      </w:r>
    </w:p>
  </w:footnote>
  <w:footnote w:type="continuationSeparator" w:id="0">
    <w:p w:rsidR="00A61092" w:rsidRDefault="00A61092" w:rsidP="00477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E5" w:rsidRDefault="004772E5">
    <w:pPr>
      <w:pStyle w:val="Header"/>
      <w:jc w:val="center"/>
    </w:pPr>
  </w:p>
  <w:p w:rsidR="004772E5" w:rsidRDefault="0047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C6D"/>
    <w:multiLevelType w:val="hybridMultilevel"/>
    <w:tmpl w:val="69AC5C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E5"/>
    <w:rsid w:val="0006560D"/>
    <w:rsid w:val="000B5779"/>
    <w:rsid w:val="000E3E2D"/>
    <w:rsid w:val="00171F5B"/>
    <w:rsid w:val="002A2A6A"/>
    <w:rsid w:val="002E4B88"/>
    <w:rsid w:val="00327B3E"/>
    <w:rsid w:val="004772E5"/>
    <w:rsid w:val="00500E19"/>
    <w:rsid w:val="00526DDA"/>
    <w:rsid w:val="005355DA"/>
    <w:rsid w:val="00557626"/>
    <w:rsid w:val="00557D30"/>
    <w:rsid w:val="00573E2B"/>
    <w:rsid w:val="005A5C48"/>
    <w:rsid w:val="005F360D"/>
    <w:rsid w:val="0066184E"/>
    <w:rsid w:val="00760C3F"/>
    <w:rsid w:val="007D60FA"/>
    <w:rsid w:val="00983F89"/>
    <w:rsid w:val="00A61092"/>
    <w:rsid w:val="00B60528"/>
    <w:rsid w:val="00C123EB"/>
    <w:rsid w:val="00C756DF"/>
    <w:rsid w:val="00C76F1F"/>
    <w:rsid w:val="00CF086E"/>
    <w:rsid w:val="00EA70B3"/>
    <w:rsid w:val="00EB69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72E5"/>
    <w:pPr>
      <w:ind w:left="720"/>
      <w:contextualSpacing/>
    </w:pPr>
  </w:style>
  <w:style w:type="character" w:customStyle="1" w:styleId="ListParagraphChar">
    <w:name w:val="List Paragraph Char"/>
    <w:aliases w:val="Body of text Char"/>
    <w:basedOn w:val="DefaultParagraphFont"/>
    <w:link w:val="ListParagraph"/>
    <w:uiPriority w:val="34"/>
    <w:locked/>
    <w:rsid w:val="004772E5"/>
  </w:style>
  <w:style w:type="paragraph" w:styleId="Header">
    <w:name w:val="header"/>
    <w:basedOn w:val="Normal"/>
    <w:link w:val="HeaderChar"/>
    <w:uiPriority w:val="99"/>
    <w:unhideWhenUsed/>
    <w:rsid w:val="0047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E5"/>
  </w:style>
  <w:style w:type="paragraph" w:styleId="Footer">
    <w:name w:val="footer"/>
    <w:basedOn w:val="Normal"/>
    <w:link w:val="FooterChar"/>
    <w:uiPriority w:val="99"/>
    <w:unhideWhenUsed/>
    <w:rsid w:val="0047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72E5"/>
    <w:pPr>
      <w:ind w:left="720"/>
      <w:contextualSpacing/>
    </w:pPr>
  </w:style>
  <w:style w:type="character" w:customStyle="1" w:styleId="ListParagraphChar">
    <w:name w:val="List Paragraph Char"/>
    <w:aliases w:val="Body of text Char"/>
    <w:basedOn w:val="DefaultParagraphFont"/>
    <w:link w:val="ListParagraph"/>
    <w:uiPriority w:val="34"/>
    <w:locked/>
    <w:rsid w:val="004772E5"/>
  </w:style>
  <w:style w:type="paragraph" w:styleId="Header">
    <w:name w:val="header"/>
    <w:basedOn w:val="Normal"/>
    <w:link w:val="HeaderChar"/>
    <w:uiPriority w:val="99"/>
    <w:unhideWhenUsed/>
    <w:rsid w:val="0047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E5"/>
  </w:style>
  <w:style w:type="paragraph" w:styleId="Footer">
    <w:name w:val="footer"/>
    <w:basedOn w:val="Normal"/>
    <w:link w:val="FooterChar"/>
    <w:uiPriority w:val="99"/>
    <w:unhideWhenUsed/>
    <w:rsid w:val="0047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15</cp:revision>
  <dcterms:created xsi:type="dcterms:W3CDTF">2016-04-28T16:02:00Z</dcterms:created>
  <dcterms:modified xsi:type="dcterms:W3CDTF">2016-06-18T14:40:00Z</dcterms:modified>
</cp:coreProperties>
</file>