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1D" w:rsidRDefault="00F66B1D" w:rsidP="00F66B1D">
      <w:pPr>
        <w:tabs>
          <w:tab w:val="center" w:pos="3967"/>
          <w:tab w:val="left" w:pos="6105"/>
        </w:tabs>
        <w:jc w:val="center"/>
        <w:rPr>
          <w:rFonts w:ascii="Times New Roman" w:hAnsi="Times New Roman"/>
          <w:b/>
          <w:sz w:val="24"/>
          <w:szCs w:val="24"/>
        </w:rPr>
      </w:pPr>
      <w:r w:rsidRPr="00D500E3">
        <w:rPr>
          <w:rFonts w:ascii="Times New Roman" w:hAnsi="Times New Roman"/>
          <w:b/>
          <w:sz w:val="24"/>
          <w:szCs w:val="24"/>
        </w:rPr>
        <w:t>DAFTAR PUSTAKA</w:t>
      </w:r>
    </w:p>
    <w:p w:rsidR="00F66B1D" w:rsidRDefault="00F66B1D" w:rsidP="00F66B1D">
      <w:pPr>
        <w:tabs>
          <w:tab w:val="center" w:pos="3967"/>
          <w:tab w:val="left" w:pos="61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66B1D" w:rsidRDefault="00F66B1D" w:rsidP="00F66B1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Afolabi, F &amp; Akinbobola, A. O. (2010)</w:t>
      </w:r>
      <w:r w:rsidRPr="00153571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Contruktivist practices through guided discovery approach : the effect on students’cognitive achievement in Nigerian senior secondary school physics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Eurasian journal of physics and chemistry education, 2(1): 16-25, 2010</w:t>
      </w:r>
    </w:p>
    <w:p w:rsidR="00F66B1D" w:rsidRDefault="00F66B1D" w:rsidP="00F66B1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66B1D" w:rsidRDefault="00F66B1D" w:rsidP="00F66B1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Akanmu, M.  and Fajemidagba, M. (2013). </w:t>
      </w:r>
      <w:r w:rsidRPr="008A7E92">
        <w:rPr>
          <w:rFonts w:ascii="Times New Roman" w:hAnsi="Times New Roman"/>
          <w:i/>
          <w:sz w:val="24"/>
          <w:szCs w:val="24"/>
        </w:rPr>
        <w:t>Guided-discovery Learning Strategy and Senior School Students Performance in Mathematics in Ejigbo, Nigeria Journal of Education and Practice</w:t>
      </w:r>
      <w:r w:rsidRPr="008A7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E92">
        <w:rPr>
          <w:rFonts w:ascii="Times New Roman" w:hAnsi="Times New Roman"/>
          <w:sz w:val="24"/>
          <w:szCs w:val="24"/>
        </w:rPr>
        <w:t>ISSN 2222-1735 (Paper) ISSN 2222-288X (Online)Vol.4, No.12, 2013</w:t>
      </w:r>
    </w:p>
    <w:p w:rsidR="00F66B1D" w:rsidRPr="002A6A85" w:rsidRDefault="00F66B1D" w:rsidP="00F66B1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66B1D" w:rsidRPr="002A6A85" w:rsidRDefault="00F66B1D" w:rsidP="00F66B1D">
      <w:pPr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Sahrudin (2013). </w:t>
      </w:r>
      <w:r w:rsidRPr="002A6A85">
        <w:rPr>
          <w:rFonts w:ascii="Times New Roman" w:hAnsi="Times New Roman"/>
          <w:i/>
          <w:sz w:val="24"/>
          <w:szCs w:val="24"/>
          <w:lang w:val="id-ID"/>
        </w:rPr>
        <w:t>Implementasi Strategi Pembelajaran Discovery Untuk Meningkatkan Kemampuan Pemecahan Masalah Matematis Dan Motivasi Belajar SMA</w:t>
      </w:r>
      <w:r>
        <w:rPr>
          <w:rFonts w:ascii="Times New Roman" w:hAnsi="Times New Roman"/>
          <w:i/>
          <w:sz w:val="24"/>
          <w:szCs w:val="24"/>
          <w:lang w:val="id-ID"/>
        </w:rPr>
        <w:t>.</w:t>
      </w:r>
      <w:r w:rsidRPr="002A6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Tesis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id-ID"/>
        </w:rPr>
        <w:t xml:space="preserve">AS </w:t>
      </w:r>
      <w:r>
        <w:rPr>
          <w:rFonts w:ascii="Times New Roman" w:hAnsi="Times New Roman"/>
          <w:sz w:val="24"/>
          <w:szCs w:val="24"/>
        </w:rPr>
        <w:t>Bandung: Tidak diterbitkan</w:t>
      </w:r>
    </w:p>
    <w:p w:rsidR="00F66B1D" w:rsidRDefault="00F66B1D" w:rsidP="00F66B1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66B1D" w:rsidRPr="00E63585" w:rsidRDefault="00F66B1D" w:rsidP="00F66B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Brenner, Marry E. 1998. </w:t>
      </w:r>
      <w:r w:rsidRPr="00E63585">
        <w:rPr>
          <w:rFonts w:ascii="TimesNewRomanPSMT" w:hAnsi="TimesNewRomanPSMT" w:cs="TimesNewRomanPSMT"/>
          <w:i/>
          <w:sz w:val="24"/>
          <w:szCs w:val="24"/>
        </w:rPr>
        <w:t>Development Mathematical Comunication in Problem</w:t>
      </w:r>
    </w:p>
    <w:p w:rsidR="00F66B1D" w:rsidRPr="00E63585" w:rsidRDefault="00F66B1D" w:rsidP="00F66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E63585">
        <w:rPr>
          <w:rFonts w:ascii="TimesNewRomanPSMT" w:hAnsi="TimesNewRomanPSMT" w:cs="TimesNewRomanPSMT"/>
          <w:i/>
          <w:sz w:val="24"/>
          <w:szCs w:val="24"/>
        </w:rPr>
        <w:t>Solving Groups by Language Minority Students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Pr="00E63585">
        <w:rPr>
          <w:rFonts w:ascii="TimesNewRomanPS-ItalicMT" w:hAnsi="TimesNewRomanPS-ItalicMT" w:cs="TimesNewRomanPS-ItalicMT"/>
          <w:iCs/>
          <w:sz w:val="24"/>
          <w:szCs w:val="24"/>
        </w:rPr>
        <w:t>Bilingual Research</w:t>
      </w:r>
    </w:p>
    <w:p w:rsidR="00F66B1D" w:rsidRDefault="00F66B1D" w:rsidP="00F66B1D">
      <w:pPr>
        <w:spacing w:after="0" w:line="240" w:lineRule="auto"/>
        <w:ind w:left="720" w:hanging="11"/>
        <w:jc w:val="both"/>
        <w:rPr>
          <w:rFonts w:ascii="TimesNewRomanPSMT" w:hAnsi="TimesNewRomanPSMT" w:cs="TimesNewRomanPSMT"/>
          <w:sz w:val="24"/>
          <w:szCs w:val="24"/>
        </w:rPr>
      </w:pPr>
      <w:r w:rsidRPr="00E63585">
        <w:rPr>
          <w:rFonts w:ascii="TimesNewRomanPS-ItalicMT" w:hAnsi="TimesNewRomanPS-ItalicMT" w:cs="TimesNewRomanPS-ItalicMT"/>
          <w:iCs/>
          <w:sz w:val="24"/>
          <w:szCs w:val="24"/>
        </w:rPr>
        <w:t>Journal, 22:2,3, &amp; 4 Spring, Summer, &amp; fall 1998</w:t>
      </w:r>
      <w:r w:rsidRPr="00E63585">
        <w:rPr>
          <w:rFonts w:ascii="TimesNewRomanPSMT" w:hAnsi="TimesNewRomanPSMT" w:cs="TimesNewRomanPSMT"/>
          <w:sz w:val="24"/>
          <w:szCs w:val="24"/>
        </w:rPr>
        <w:t>. Hal: 103-128.</w:t>
      </w:r>
    </w:p>
    <w:p w:rsidR="00F66B1D" w:rsidRPr="00E63585" w:rsidRDefault="00F66B1D" w:rsidP="00F66B1D">
      <w:pPr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</w:p>
    <w:p w:rsidR="00F66B1D" w:rsidRDefault="00F66B1D" w:rsidP="00F66B1D">
      <w:pPr>
        <w:spacing w:after="0" w:line="240" w:lineRule="auto"/>
        <w:ind w:left="720" w:hanging="720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D7551E">
        <w:rPr>
          <w:rFonts w:ascii="Times New Roman" w:eastAsiaTheme="minorHAnsi" w:hAnsi="Times New Roman"/>
          <w:sz w:val="24"/>
          <w:szCs w:val="24"/>
        </w:rPr>
        <w:t>Brendefur</w:t>
      </w:r>
      <w:r>
        <w:rPr>
          <w:rFonts w:ascii="Times New Roman" w:eastAsiaTheme="minorHAnsi" w:hAnsi="Times New Roman"/>
          <w:sz w:val="24"/>
          <w:szCs w:val="24"/>
        </w:rPr>
        <w:t xml:space="preserve"> J.</w:t>
      </w:r>
      <w:r w:rsidRPr="00D7551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&amp; </w:t>
      </w:r>
      <w:r w:rsidRPr="00D7551E">
        <w:rPr>
          <w:rFonts w:ascii="Times New Roman" w:eastAsiaTheme="minorHAnsi" w:hAnsi="Times New Roman"/>
          <w:sz w:val="24"/>
          <w:szCs w:val="24"/>
        </w:rPr>
        <w:t>Frykholm</w:t>
      </w:r>
      <w:r>
        <w:rPr>
          <w:rFonts w:ascii="Times New Roman" w:eastAsiaTheme="minorHAnsi" w:hAnsi="Times New Roman"/>
          <w:sz w:val="24"/>
          <w:szCs w:val="24"/>
        </w:rPr>
        <w:t xml:space="preserve"> J.A, 2000. </w:t>
      </w:r>
      <w:r w:rsidRPr="000B6947">
        <w:rPr>
          <w:rFonts w:ascii="Times New Roman" w:eastAsiaTheme="minorHAnsi" w:hAnsi="Times New Roman"/>
          <w:i/>
          <w:sz w:val="24"/>
          <w:szCs w:val="24"/>
        </w:rPr>
        <w:t>Promoting Mathematical Communication In The Classroom: Two Preservice Teachers’ Conceptions And Practices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0B6947">
        <w:rPr>
          <w:rFonts w:ascii="Times New Roman" w:eastAsiaTheme="minorHAnsi" w:hAnsi="Times New Roman"/>
          <w:sz w:val="24"/>
          <w:szCs w:val="24"/>
        </w:rPr>
        <w:t xml:space="preserve"> Journal of Mathematics Teacher Education 3: 125–153, 2000. Kluwer Academic Publishers. Printed in the Netherlands.</w:t>
      </w:r>
    </w:p>
    <w:p w:rsidR="00F66B1D" w:rsidRDefault="00F66B1D" w:rsidP="00F66B1D">
      <w:pPr>
        <w:pStyle w:val="Default"/>
      </w:pPr>
    </w:p>
    <w:p w:rsidR="00F66B1D" w:rsidRPr="00E00DC3" w:rsidRDefault="00F66B1D" w:rsidP="00F66B1D">
      <w:pPr>
        <w:spacing w:after="0" w:line="240" w:lineRule="auto"/>
        <w:ind w:left="720" w:hanging="720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E00DC3">
        <w:rPr>
          <w:rFonts w:ascii="Times New Roman" w:hAnsi="Times New Roman"/>
          <w:sz w:val="24"/>
          <w:szCs w:val="24"/>
        </w:rPr>
        <w:t xml:space="preserve"> Dahar, R. W., (2006), </w:t>
      </w:r>
      <w:r w:rsidRPr="00E00DC3">
        <w:rPr>
          <w:rFonts w:ascii="Times New Roman" w:hAnsi="Times New Roman"/>
          <w:i/>
          <w:iCs/>
          <w:sz w:val="24"/>
          <w:szCs w:val="24"/>
        </w:rPr>
        <w:t xml:space="preserve">Teori-teori Belajar, </w:t>
      </w:r>
      <w:r w:rsidRPr="00E00DC3">
        <w:rPr>
          <w:rFonts w:ascii="Times New Roman" w:hAnsi="Times New Roman"/>
          <w:sz w:val="24"/>
          <w:szCs w:val="24"/>
        </w:rPr>
        <w:t xml:space="preserve">Erlangga, </w:t>
      </w:r>
      <w:r>
        <w:rPr>
          <w:rFonts w:ascii="Times New Roman" w:hAnsi="Times New Roman"/>
          <w:sz w:val="24"/>
          <w:szCs w:val="24"/>
          <w:lang w:val="id-ID"/>
        </w:rPr>
        <w:t>Bandung</w:t>
      </w:r>
      <w:r w:rsidRPr="00E00DC3">
        <w:rPr>
          <w:rFonts w:ascii="Times New Roman" w:hAnsi="Times New Roman"/>
          <w:sz w:val="24"/>
          <w:szCs w:val="24"/>
        </w:rPr>
        <w:t>.</w:t>
      </w:r>
    </w:p>
    <w:p w:rsidR="00F66B1D" w:rsidRPr="00E00DC3" w:rsidRDefault="00F66B1D" w:rsidP="00F66B1D">
      <w:pPr>
        <w:spacing w:after="0" w:line="240" w:lineRule="auto"/>
        <w:ind w:left="720" w:hanging="720"/>
        <w:jc w:val="both"/>
        <w:rPr>
          <w:rFonts w:ascii="Times New Roman" w:hAnsi="Times New Roman"/>
          <w:i/>
          <w:sz w:val="24"/>
          <w:szCs w:val="24"/>
        </w:rPr>
      </w:pPr>
    </w:p>
    <w:p w:rsidR="00F66B1D" w:rsidRDefault="00F66B1D" w:rsidP="00F66B1D">
      <w:pPr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  <w:r w:rsidRPr="005B0B25">
        <w:rPr>
          <w:rFonts w:ascii="Times New Roman" w:hAnsi="Times New Roman"/>
          <w:sz w:val="24"/>
          <w:szCs w:val="24"/>
        </w:rPr>
        <w:t xml:space="preserve">Darhim (2004). </w:t>
      </w:r>
      <w:r w:rsidRPr="005B0B25">
        <w:rPr>
          <w:rFonts w:ascii="Times New Roman" w:hAnsi="Times New Roman"/>
          <w:i/>
          <w:sz w:val="24"/>
          <w:szCs w:val="24"/>
        </w:rPr>
        <w:t>Pengaruh Pembelajaran Matematika Kontekstual terhada</w:t>
      </w:r>
      <w:r>
        <w:rPr>
          <w:rFonts w:ascii="Times New Roman" w:hAnsi="Times New Roman"/>
          <w:i/>
          <w:sz w:val="24"/>
          <w:szCs w:val="24"/>
        </w:rPr>
        <w:t>p</w:t>
      </w:r>
      <w:r w:rsidRPr="005B0B25">
        <w:rPr>
          <w:rFonts w:ascii="Times New Roman" w:hAnsi="Times New Roman"/>
          <w:i/>
          <w:sz w:val="24"/>
          <w:szCs w:val="24"/>
        </w:rPr>
        <w:t xml:space="preserve"> Hasil Belajar dan Sikap Siswa Sekolah Dasar Kelas Awal dalam Matematika</w:t>
      </w:r>
      <w:r w:rsidRPr="005B0B25">
        <w:rPr>
          <w:rFonts w:ascii="Times New Roman" w:hAnsi="Times New Roman"/>
          <w:sz w:val="24"/>
          <w:szCs w:val="24"/>
        </w:rPr>
        <w:t>. Disertasi Doktor pada PPS UPI.: Tidak Diterbitkan.</w:t>
      </w:r>
    </w:p>
    <w:p w:rsidR="00F66B1D" w:rsidRPr="00234C79" w:rsidRDefault="00F66B1D" w:rsidP="00F66B1D">
      <w:pPr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66B1D" w:rsidRPr="00234C79" w:rsidRDefault="00F66B1D" w:rsidP="00F66B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/>
          <w:i/>
          <w:iCs/>
          <w:sz w:val="24"/>
          <w:szCs w:val="24"/>
          <w:lang w:val="id-ID"/>
        </w:rPr>
      </w:pPr>
      <w:r w:rsidRPr="00234C79">
        <w:rPr>
          <w:rFonts w:ascii="Times New Roman" w:eastAsiaTheme="minorHAnsi" w:hAnsi="Times New Roman"/>
          <w:sz w:val="24"/>
          <w:szCs w:val="24"/>
          <w:lang w:val="id-ID"/>
        </w:rPr>
        <w:t xml:space="preserve">Departemen Pendidikan dan Kebudayaan. (1995). </w:t>
      </w:r>
      <w:r w:rsidRPr="00234C79">
        <w:rPr>
          <w:rFonts w:ascii="Times New Roman" w:eastAsiaTheme="minorHAnsi" w:hAnsi="Times New Roman"/>
          <w:i/>
          <w:iCs/>
          <w:sz w:val="24"/>
          <w:szCs w:val="24"/>
          <w:lang w:val="id-ID"/>
        </w:rPr>
        <w:t>Kurikulum Sekolah</w:t>
      </w:r>
      <w:r>
        <w:rPr>
          <w:rFonts w:ascii="Times New Roman" w:eastAsiaTheme="minorHAnsi" w:hAnsi="Times New Roman"/>
          <w:i/>
          <w:iCs/>
          <w:sz w:val="24"/>
          <w:szCs w:val="24"/>
          <w:lang w:val="id-ID"/>
        </w:rPr>
        <w:t xml:space="preserve"> </w:t>
      </w:r>
      <w:r w:rsidRPr="00234C79">
        <w:rPr>
          <w:rFonts w:ascii="Times New Roman" w:eastAsiaTheme="minorHAnsi" w:hAnsi="Times New Roman"/>
          <w:i/>
          <w:iCs/>
          <w:sz w:val="24"/>
          <w:szCs w:val="24"/>
          <w:lang w:val="id-ID"/>
        </w:rPr>
        <w:t>Menengah Umum</w:t>
      </w:r>
      <w:r w:rsidRPr="00234C79">
        <w:rPr>
          <w:rFonts w:ascii="Times New Roman" w:eastAsiaTheme="minorHAnsi" w:hAnsi="Times New Roman"/>
          <w:sz w:val="24"/>
          <w:szCs w:val="24"/>
          <w:lang w:val="id-ID"/>
        </w:rPr>
        <w:t>. GBPP Mata Pelajaran Matematika. Jakarta</w:t>
      </w:r>
    </w:p>
    <w:p w:rsidR="00F66B1D" w:rsidRDefault="00F66B1D" w:rsidP="00F66B1D">
      <w:pPr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66B1D" w:rsidRDefault="00F66B1D" w:rsidP="00F66B1D">
      <w:pPr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Depdiknas (2006).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Peraturan Menteri Pendidikan Nasional No., 22, 23, dan 24 Tahun 2006. Tentang Standar Isi untuk Pendidikan Dasar dan Menengah. </w:t>
      </w:r>
      <w:r>
        <w:rPr>
          <w:rFonts w:ascii="Times New Roman" w:hAnsi="Times New Roman"/>
          <w:sz w:val="24"/>
          <w:szCs w:val="24"/>
          <w:lang w:val="id-ID"/>
        </w:rPr>
        <w:t xml:space="preserve"> Depdiknas. Jakarta.</w:t>
      </w:r>
    </w:p>
    <w:p w:rsidR="00F66B1D" w:rsidRPr="005D0571" w:rsidRDefault="00F66B1D" w:rsidP="00F66B1D">
      <w:pPr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66B1D" w:rsidRPr="0020183D" w:rsidRDefault="00F66B1D" w:rsidP="00F66B1D">
      <w:pPr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  <w:r w:rsidRPr="0020183D">
        <w:rPr>
          <w:rFonts w:ascii="Times New Roman" w:hAnsi="Times New Roman"/>
          <w:sz w:val="24"/>
          <w:szCs w:val="24"/>
        </w:rPr>
        <w:t>Diar Veni Rahayu, (2011).</w:t>
      </w:r>
      <w:r w:rsidRPr="002018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183D">
        <w:rPr>
          <w:rFonts w:ascii="Times New Roman" w:hAnsi="Times New Roman"/>
          <w:bCs/>
          <w:i/>
          <w:sz w:val="24"/>
          <w:szCs w:val="24"/>
        </w:rPr>
        <w:t>Meningkatkan Kemampuan Pemecahan Masalah dan Koneksi Matematis Siswa melalui Pembelajaran Kontekstua</w:t>
      </w:r>
      <w:r w:rsidRPr="0020183D">
        <w:rPr>
          <w:rFonts w:ascii="Times New Roman" w:hAnsi="Times New Roman"/>
          <w:i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</w:rPr>
        <w:t>Tesis. U</w:t>
      </w:r>
      <w:r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id-ID"/>
        </w:rPr>
        <w:t xml:space="preserve">AS </w:t>
      </w:r>
      <w:r>
        <w:rPr>
          <w:rFonts w:ascii="Times New Roman" w:hAnsi="Times New Roman"/>
          <w:sz w:val="24"/>
          <w:szCs w:val="24"/>
        </w:rPr>
        <w:t>Bandung: Tidak diterbitkan</w:t>
      </w:r>
    </w:p>
    <w:p w:rsidR="00F66B1D" w:rsidRPr="00B36347" w:rsidRDefault="00F66B1D" w:rsidP="00F66B1D">
      <w:pPr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66B1D" w:rsidRDefault="00F66B1D" w:rsidP="00F66B1D">
      <w:pPr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Fatimah. (2012). </w:t>
      </w:r>
      <w:r>
        <w:rPr>
          <w:rFonts w:ascii="Times New Roman" w:hAnsi="Times New Roman"/>
          <w:i/>
          <w:sz w:val="24"/>
          <w:szCs w:val="24"/>
        </w:rPr>
        <w:t>Kemampuan Komunikasi dan Pemecahan Masalah Melalui Problem Based Learning.</w:t>
      </w:r>
      <w:r w:rsidRPr="00D64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Jurnal Penelitian dan evaluasi pendidikan No. 16 2012.</w:t>
      </w:r>
    </w:p>
    <w:p w:rsidR="00F66B1D" w:rsidRDefault="00F66B1D" w:rsidP="00F66B1D">
      <w:pPr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</w:p>
    <w:p w:rsidR="00F66B1D" w:rsidRDefault="00F66B1D" w:rsidP="00F66B1D">
      <w:pPr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Herlina</w:t>
      </w:r>
      <w:r w:rsidRPr="00EA3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A39A4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).</w:t>
      </w:r>
      <w:r w:rsidRPr="00EA39A4">
        <w:rPr>
          <w:rFonts w:ascii="Times New Roman" w:hAnsi="Times New Roman"/>
          <w:sz w:val="24"/>
          <w:szCs w:val="24"/>
        </w:rPr>
        <w:t xml:space="preserve"> </w:t>
      </w:r>
      <w:r w:rsidRPr="00EA39A4">
        <w:rPr>
          <w:rFonts w:ascii="Times New Roman" w:hAnsi="Times New Roman"/>
          <w:i/>
          <w:sz w:val="24"/>
          <w:szCs w:val="24"/>
        </w:rPr>
        <w:t>Efektivitas Strategi React Dalam Upaya Peningkatan Kemampuan Komunikasi Dan Pemecahan Masalah Matematis Siswa Sekolah Menengah Pertama</w:t>
      </w:r>
      <w:r>
        <w:rPr>
          <w:rFonts w:ascii="Times New Roman" w:hAnsi="Times New Roman"/>
          <w:i/>
          <w:sz w:val="24"/>
          <w:szCs w:val="24"/>
        </w:rPr>
        <w:t>.</w:t>
      </w:r>
      <w:r w:rsidRPr="00EA3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Tesis. UPI Bandung: Tidak diterbitkan.</w:t>
      </w:r>
    </w:p>
    <w:p w:rsidR="00F66B1D" w:rsidRPr="00EA39A4" w:rsidRDefault="00F66B1D" w:rsidP="00F66B1D">
      <w:pPr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</w:p>
    <w:p w:rsidR="00F66B1D" w:rsidRDefault="00F66B1D" w:rsidP="00F66B1D">
      <w:pPr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Ibrahim. (2011). </w:t>
      </w:r>
      <w:r w:rsidRPr="00213A38">
        <w:rPr>
          <w:rFonts w:ascii="Times New Roman" w:hAnsi="Times New Roman"/>
          <w:i/>
          <w:sz w:val="24"/>
          <w:szCs w:val="24"/>
        </w:rPr>
        <w:t>Peningkatan Kemampuan Komunikasi, Penalaran, Dan Pemecahan Masalah Matematis Serta Kecerdasan Emosional Melalui Pembelajaran Berbasis-Masalah Pada Siswa Sekolah Menengah Atas</w:t>
      </w:r>
      <w:r>
        <w:rPr>
          <w:rFonts w:ascii="Times New Roman" w:hAnsi="Times New Roman"/>
          <w:sz w:val="24"/>
          <w:szCs w:val="24"/>
        </w:rPr>
        <w:t xml:space="preserve">. Tesis. UPI Bandung: Tidak diterbitkan. </w:t>
      </w:r>
    </w:p>
    <w:p w:rsidR="00F66B1D" w:rsidRPr="00213A38" w:rsidRDefault="00F66B1D" w:rsidP="00F66B1D">
      <w:pPr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</w:p>
    <w:p w:rsidR="00F66B1D" w:rsidRDefault="00F66B1D" w:rsidP="00F66B1D">
      <w:pPr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BD3BF2">
        <w:rPr>
          <w:rFonts w:ascii="Times New Roman" w:hAnsi="Times New Roman"/>
          <w:color w:val="000000" w:themeColor="text1"/>
          <w:sz w:val="24"/>
          <w:szCs w:val="24"/>
        </w:rPr>
        <w:t xml:space="preserve">Kemendikbud. (2013). </w:t>
      </w:r>
      <w:r w:rsidRPr="0016203A">
        <w:rPr>
          <w:rFonts w:ascii="Times New Roman" w:hAnsi="Times New Roman"/>
          <w:i/>
          <w:color w:val="000000" w:themeColor="text1"/>
          <w:sz w:val="24"/>
          <w:szCs w:val="24"/>
        </w:rPr>
        <w:t>Kerangka Dasar dan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16203A">
        <w:rPr>
          <w:rFonts w:ascii="Times New Roman" w:hAnsi="Times New Roman"/>
          <w:i/>
          <w:color w:val="000000" w:themeColor="text1"/>
          <w:sz w:val="24"/>
          <w:szCs w:val="24"/>
        </w:rPr>
        <w:t>Struktur Kurikulum 2013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D3BF2">
        <w:rPr>
          <w:rFonts w:ascii="Times New Roman" w:hAnsi="Times New Roman"/>
          <w:color w:val="000000" w:themeColor="text1"/>
          <w:sz w:val="24"/>
          <w:szCs w:val="24"/>
        </w:rPr>
        <w:t xml:space="preserve"> Diterbitkan Oleh: Kementerian Pendidikan Dan Kebudayaan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F66B1D" w:rsidRPr="008D6897" w:rsidRDefault="00F66B1D" w:rsidP="00F66B1D">
      <w:pPr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Khoirunnisa Y.&amp; Siswono T.Y (2012). </w:t>
      </w:r>
      <w:r w:rsidRPr="008D6897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PengembanganPerangkat Pembelajaran Model Discovery Learning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8D6897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Untuk Melatih Kemampuan Komunikasi Matematik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8D6897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Tulis Siswa Di Kelas VIII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. E-journal UNESA[online]. Tersedia:</w:t>
      </w:r>
      <w:r w:rsidRPr="00154B21">
        <w:t xml:space="preserve"> </w:t>
      </w:r>
      <w:hyperlink r:id="rId4" w:anchor="download" w:history="1">
        <w:r w:rsidRPr="00060C1A">
          <w:rPr>
            <w:rStyle w:val="Hyperlink"/>
            <w:rFonts w:ascii="Times New Roman" w:hAnsi="Times New Roman"/>
            <w:sz w:val="24"/>
            <w:szCs w:val="24"/>
            <w:lang w:val="id-ID"/>
          </w:rPr>
          <w:t>http://www.scribd.com/doc/161534246/Untitled#download</w:t>
        </w:r>
      </w:hyperlink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. (10 juni 2014)</w:t>
      </w:r>
    </w:p>
    <w:p w:rsidR="00F66B1D" w:rsidRPr="008D6897" w:rsidRDefault="00F66B1D" w:rsidP="00F66B1D">
      <w:pPr>
        <w:tabs>
          <w:tab w:val="left" w:pos="900"/>
        </w:tabs>
        <w:ind w:left="900" w:hanging="90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30248">
        <w:rPr>
          <w:rFonts w:ascii="Times New Roman" w:hAnsi="Times New Roman"/>
          <w:sz w:val="24"/>
          <w:szCs w:val="24"/>
        </w:rPr>
        <w:t>Komala</w:t>
      </w:r>
      <w:r>
        <w:rPr>
          <w:rFonts w:ascii="Times New Roman" w:hAnsi="Times New Roman"/>
          <w:sz w:val="24"/>
          <w:szCs w:val="24"/>
        </w:rPr>
        <w:t>, Elsa (2012).</w:t>
      </w:r>
      <w:r w:rsidRPr="00530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Pembelajaran Dengan </w:t>
      </w:r>
      <w:r w:rsidRPr="00B72B69">
        <w:rPr>
          <w:rFonts w:ascii="Times New Roman" w:hAnsi="Times New Roman"/>
          <w:i/>
          <w:sz w:val="24"/>
          <w:szCs w:val="24"/>
        </w:rPr>
        <w:t>Pendekatan Diskursif Untuk Meningkatkan Kemampuan Pemecahan Masalah Matematis Dan Self-Concept Siswa Sekolah Menengah Pertama</w:t>
      </w:r>
      <w:r>
        <w:rPr>
          <w:rFonts w:ascii="Times New Roman" w:hAnsi="Times New Roman"/>
          <w:sz w:val="24"/>
          <w:szCs w:val="24"/>
        </w:rPr>
        <w:t xml:space="preserve"> . Tesis UPI Bandung: Tidak </w:t>
      </w:r>
    </w:p>
    <w:p w:rsidR="00F66B1D" w:rsidRDefault="00F66B1D" w:rsidP="00F66B1D">
      <w:pPr>
        <w:tabs>
          <w:tab w:val="left" w:pos="567"/>
        </w:tabs>
        <w:spacing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Markaban. (2006</w:t>
      </w:r>
      <w:r w:rsidRPr="00B86B57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i/>
          <w:sz w:val="24"/>
          <w:szCs w:val="24"/>
        </w:rPr>
        <w:t>Model Pembelajaran Matematika Dengan Penemuan Terbimbing.</w:t>
      </w:r>
      <w:r w:rsidRPr="00B86B5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Yogyakarta</w:t>
      </w:r>
      <w:r w:rsidRPr="00B86B5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Depdiknas</w:t>
      </w:r>
    </w:p>
    <w:p w:rsidR="00F66B1D" w:rsidRPr="00170106" w:rsidRDefault="00F66B1D" w:rsidP="00F66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B1D" w:rsidRDefault="00F66B1D" w:rsidP="00F66B1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86B57">
        <w:rPr>
          <w:rFonts w:ascii="Times New Roman" w:hAnsi="Times New Roman"/>
          <w:i/>
          <w:sz w:val="24"/>
          <w:szCs w:val="24"/>
        </w:rPr>
        <w:t xml:space="preserve">National Council of Teachers of Mathematics </w:t>
      </w:r>
      <w:r w:rsidRPr="00B86B57">
        <w:rPr>
          <w:rFonts w:ascii="Times New Roman" w:hAnsi="Times New Roman"/>
          <w:sz w:val="24"/>
          <w:szCs w:val="24"/>
        </w:rPr>
        <w:t xml:space="preserve">(NCTM). (2000). </w:t>
      </w:r>
      <w:r w:rsidRPr="00B86B57">
        <w:rPr>
          <w:rFonts w:ascii="Times New Roman" w:hAnsi="Times New Roman"/>
          <w:i/>
          <w:sz w:val="24"/>
          <w:szCs w:val="24"/>
        </w:rPr>
        <w:t>Virginia</w:t>
      </w:r>
      <w:r w:rsidRPr="00B86B57">
        <w:rPr>
          <w:rFonts w:ascii="Times New Roman" w:hAnsi="Times New Roman"/>
          <w:i/>
          <w:iCs/>
          <w:sz w:val="24"/>
          <w:szCs w:val="24"/>
        </w:rPr>
        <w:t xml:space="preserve"> Principles and Standars for School Mathematics. </w:t>
      </w:r>
      <w:r w:rsidRPr="00B86B57">
        <w:rPr>
          <w:rFonts w:ascii="Times New Roman" w:hAnsi="Times New Roman"/>
          <w:sz w:val="24"/>
          <w:szCs w:val="24"/>
        </w:rPr>
        <w:t>Reston VA: The National Council of Teachers of Mathematics Inc</w:t>
      </w:r>
    </w:p>
    <w:p w:rsidR="00F66B1D" w:rsidRPr="001B2C0D" w:rsidRDefault="00F66B1D" w:rsidP="00F66B1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66B1D" w:rsidRPr="00322C5A" w:rsidRDefault="00F66B1D" w:rsidP="00F66B1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2C5A">
        <w:rPr>
          <w:rFonts w:ascii="Times New Roman" w:hAnsi="Times New Roman"/>
          <w:sz w:val="24"/>
          <w:szCs w:val="24"/>
        </w:rPr>
        <w:t xml:space="preserve">Nurahman. I. (2011). Pembelajaran Kooperatif Tipe Team-Acelerated Instruction (TAI) untuk Meningkatkan Kemampuan Penalaran dan Komunikasi Matematika Siswa SMP. Bandung: </w:t>
      </w:r>
      <w:r w:rsidRPr="00322C5A">
        <w:rPr>
          <w:rFonts w:ascii="Times New Roman" w:hAnsi="Times New Roman"/>
          <w:i/>
          <w:sz w:val="24"/>
          <w:szCs w:val="24"/>
        </w:rPr>
        <w:t>Pasundan Journal of Mathematics Educations</w:t>
      </w:r>
      <w:r w:rsidRPr="00322C5A">
        <w:rPr>
          <w:rFonts w:ascii="Times New Roman" w:hAnsi="Times New Roman"/>
          <w:sz w:val="24"/>
          <w:szCs w:val="24"/>
        </w:rPr>
        <w:t xml:space="preserve">. 1 (1): 106-107. </w:t>
      </w:r>
    </w:p>
    <w:p w:rsidR="00F66B1D" w:rsidRDefault="00F66B1D" w:rsidP="00F66B1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66B1D" w:rsidRPr="00153571" w:rsidRDefault="00F66B1D" w:rsidP="00F66B1D">
      <w:pPr>
        <w:spacing w:after="0" w:line="240" w:lineRule="auto"/>
        <w:ind w:left="720" w:hanging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Palm, T. (2008</w:t>
      </w:r>
      <w:r w:rsidRPr="00153571">
        <w:rPr>
          <w:rFonts w:ascii="Times New Roman" w:hAnsi="Times New Roman"/>
          <w:i/>
          <w:sz w:val="24"/>
          <w:szCs w:val="24"/>
        </w:rPr>
        <w:t>). Performance assessment and Authentic assessment A Conceptual Analysis of literature</w:t>
      </w:r>
      <w:r>
        <w:rPr>
          <w:rFonts w:ascii="Times New Roman" w:hAnsi="Times New Roman"/>
          <w:sz w:val="24"/>
          <w:szCs w:val="24"/>
        </w:rPr>
        <w:t xml:space="preserve">. Internasional journal </w:t>
      </w:r>
      <w:r w:rsidRPr="00153571">
        <w:rPr>
          <w:rFonts w:ascii="Times New Roman" w:hAnsi="Times New Roman"/>
          <w:sz w:val="24"/>
          <w:szCs w:val="24"/>
        </w:rPr>
        <w:t>Practical Assessment, Rersearceh and evaluation, Vol 13, N04</w:t>
      </w:r>
      <w:r>
        <w:rPr>
          <w:rFonts w:ascii="Times New Roman" w:hAnsi="Times New Roman"/>
          <w:sz w:val="24"/>
          <w:szCs w:val="24"/>
        </w:rPr>
        <w:t>, April 2008</w:t>
      </w:r>
    </w:p>
    <w:p w:rsidR="00F66B1D" w:rsidRPr="00B86B57" w:rsidRDefault="00F66B1D" w:rsidP="00F66B1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66B1D" w:rsidRPr="00B86B57" w:rsidRDefault="00F66B1D" w:rsidP="00F66B1D">
      <w:pPr>
        <w:spacing w:after="0" w:line="24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 w:rsidRPr="00B86B57">
        <w:rPr>
          <w:rFonts w:ascii="Times New Roman" w:eastAsia="Calibri" w:hAnsi="Times New Roman"/>
          <w:sz w:val="24"/>
          <w:szCs w:val="24"/>
        </w:rPr>
        <w:t xml:space="preserve">Ruseffendi, E.T. (2006). </w:t>
      </w:r>
      <w:r w:rsidRPr="00B86B57">
        <w:rPr>
          <w:rFonts w:ascii="Times New Roman" w:eastAsia="Calibri" w:hAnsi="Times New Roman"/>
          <w:i/>
          <w:sz w:val="24"/>
          <w:szCs w:val="24"/>
        </w:rPr>
        <w:t>Pengajaran Matematika - CBSA.</w:t>
      </w:r>
      <w:r w:rsidRPr="00B86B57">
        <w:rPr>
          <w:rFonts w:ascii="Times New Roman" w:eastAsia="Calibri" w:hAnsi="Times New Roman"/>
          <w:sz w:val="24"/>
          <w:szCs w:val="24"/>
        </w:rPr>
        <w:t xml:space="preserve"> Bandung: Tarsito.</w:t>
      </w:r>
    </w:p>
    <w:p w:rsidR="00F66B1D" w:rsidRPr="001B77BD" w:rsidRDefault="00F66B1D" w:rsidP="00F66B1D">
      <w:pPr>
        <w:pStyle w:val="Heading1"/>
        <w:ind w:left="720" w:hanging="72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1B77BD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lastRenderedPageBreak/>
        <w:t xml:space="preserve">Ruseffendi, E.T. (1991). </w:t>
      </w:r>
      <w:r w:rsidRPr="006251B3">
        <w:rPr>
          <w:rFonts w:ascii="Times New Roman" w:eastAsia="Calibri" w:hAnsi="Times New Roman"/>
          <w:b w:val="0"/>
          <w:bCs w:val="0"/>
          <w:i/>
          <w:color w:val="auto"/>
          <w:sz w:val="24"/>
          <w:szCs w:val="24"/>
        </w:rPr>
        <w:t>Penilaian Pendidikan Dan Hasil Belajar Siswa Khususnya Dalam Pengajaran Matematika Untuk Guru Dan Calon Guru</w:t>
      </w:r>
      <w:r w:rsidRPr="001B77BD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. 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Tidak Diterbitkan</w:t>
      </w:r>
    </w:p>
    <w:p w:rsidR="00F66B1D" w:rsidRDefault="00F66B1D" w:rsidP="00F66B1D">
      <w:pPr>
        <w:pStyle w:val="Heading1"/>
        <w:ind w:left="720" w:hanging="72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val="id-ID"/>
        </w:rPr>
      </w:pP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Ruseffendi, E.T. (2010</w:t>
      </w:r>
      <w:r w:rsidRPr="001B77BD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). </w:t>
      </w:r>
      <w:r w:rsidRPr="006251B3">
        <w:rPr>
          <w:rFonts w:ascii="Times New Roman" w:eastAsia="Calibri" w:hAnsi="Times New Roman"/>
          <w:b w:val="0"/>
          <w:bCs w:val="0"/>
          <w:i/>
          <w:color w:val="auto"/>
          <w:sz w:val="24"/>
          <w:szCs w:val="24"/>
        </w:rPr>
        <w:t>Dasar-Dasar Penelitian Pendidikan dan Bidang Non-Eksakta Lainnya</w:t>
      </w:r>
      <w:r w:rsidRPr="001B77BD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(Edisi Cetak pertama). Bandung: Tarsito</w:t>
      </w:r>
    </w:p>
    <w:p w:rsidR="00F66B1D" w:rsidRPr="005D200C" w:rsidRDefault="00F66B1D" w:rsidP="00F66B1D">
      <w:pPr>
        <w:spacing w:line="240" w:lineRule="auto"/>
        <w:rPr>
          <w:rFonts w:eastAsia="Calibri"/>
          <w:lang w:val="id-ID"/>
        </w:rPr>
      </w:pPr>
    </w:p>
    <w:p w:rsidR="00F66B1D" w:rsidRPr="005D200C" w:rsidRDefault="00F66B1D" w:rsidP="00F66B1D">
      <w:pPr>
        <w:ind w:left="709" w:hanging="709"/>
        <w:rPr>
          <w:rFonts w:eastAsia="Calibri"/>
          <w:lang w:val="id-ID"/>
        </w:rPr>
      </w:pPr>
      <w:r w:rsidRPr="005D200C">
        <w:rPr>
          <w:rFonts w:ascii="Times New Roman" w:eastAsia="Calibri" w:hAnsi="Times New Roman"/>
          <w:sz w:val="24"/>
          <w:szCs w:val="24"/>
        </w:rPr>
        <w:t>Roshendi</w:t>
      </w:r>
      <w:r w:rsidRPr="005D200C">
        <w:rPr>
          <w:rFonts w:ascii="Times New Roman" w:eastAsia="Calibri" w:hAnsi="Times New Roman"/>
          <w:sz w:val="24"/>
          <w:szCs w:val="24"/>
          <w:lang w:val="id-ID"/>
        </w:rPr>
        <w:t xml:space="preserve"> (2012)</w:t>
      </w:r>
      <w:r>
        <w:rPr>
          <w:rFonts w:ascii="Times New Roman" w:eastAsia="Calibri" w:hAnsi="Times New Roman"/>
          <w:sz w:val="24"/>
          <w:szCs w:val="24"/>
          <w:lang w:val="id-ID"/>
        </w:rPr>
        <w:t xml:space="preserve">. </w:t>
      </w:r>
      <w:r w:rsidRPr="005D200C">
        <w:rPr>
          <w:rFonts w:ascii="Times New Roman" w:eastAsia="Calibri" w:hAnsi="Times New Roman"/>
          <w:i/>
          <w:sz w:val="24"/>
          <w:szCs w:val="24"/>
        </w:rPr>
        <w:t>Meningkatkan Kemampuan Koneksi Dan Pemecahan Masalah Matematis Siswa Sma Melalui Pembel</w:t>
      </w:r>
      <w:r>
        <w:rPr>
          <w:rFonts w:ascii="Times New Roman" w:eastAsia="Calibri" w:hAnsi="Times New Roman"/>
          <w:i/>
          <w:sz w:val="24"/>
          <w:szCs w:val="24"/>
        </w:rPr>
        <w:t>ajaran Matematika Dengan Metode</w:t>
      </w:r>
      <w:r>
        <w:rPr>
          <w:rFonts w:ascii="Times New Roman" w:eastAsia="Calibri" w:hAnsi="Times New Roman"/>
          <w:i/>
          <w:sz w:val="24"/>
          <w:szCs w:val="24"/>
          <w:lang w:val="id-ID"/>
        </w:rPr>
        <w:t xml:space="preserve"> </w:t>
      </w:r>
      <w:r w:rsidRPr="005D200C">
        <w:rPr>
          <w:rFonts w:ascii="Times New Roman" w:eastAsia="Calibri" w:hAnsi="Times New Roman"/>
          <w:i/>
          <w:sz w:val="24"/>
          <w:szCs w:val="24"/>
        </w:rPr>
        <w:t>Penemuan Terbimbing</w:t>
      </w:r>
      <w:r>
        <w:rPr>
          <w:rFonts w:ascii="Times New Roman" w:eastAsia="Calibri" w:hAnsi="Times New Roman"/>
          <w:sz w:val="24"/>
          <w:szCs w:val="24"/>
          <w:lang w:val="id-ID"/>
        </w:rPr>
        <w:t>.</w:t>
      </w:r>
      <w:r w:rsidRPr="005D2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Tesis. UPI Bandung: Tidak diterbitkan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F66B1D" w:rsidRDefault="00F66B1D" w:rsidP="00F66B1D">
      <w:pPr>
        <w:ind w:left="540" w:hanging="540"/>
        <w:jc w:val="both"/>
        <w:rPr>
          <w:rFonts w:ascii="Times New Roman" w:eastAsia="Batang" w:hAnsi="Times New Roman"/>
          <w:sz w:val="24"/>
          <w:szCs w:val="24"/>
          <w:lang w:val="id-ID"/>
        </w:rPr>
      </w:pPr>
      <w:r>
        <w:rPr>
          <w:rFonts w:ascii="Times New Roman" w:eastAsia="Batang" w:hAnsi="Times New Roman"/>
          <w:sz w:val="24"/>
          <w:szCs w:val="24"/>
        </w:rPr>
        <w:t>Santoso</w:t>
      </w:r>
      <w:r w:rsidRPr="005A61DE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(</w:t>
      </w:r>
      <w:r w:rsidRPr="005A61DE">
        <w:rPr>
          <w:rFonts w:ascii="Times New Roman" w:eastAsia="Batang" w:hAnsi="Times New Roman"/>
          <w:sz w:val="24"/>
          <w:szCs w:val="24"/>
        </w:rPr>
        <w:t>2001</w:t>
      </w:r>
      <w:r>
        <w:rPr>
          <w:rFonts w:ascii="Times New Roman" w:eastAsia="Batang" w:hAnsi="Times New Roman"/>
          <w:sz w:val="24"/>
          <w:szCs w:val="24"/>
        </w:rPr>
        <w:t>)</w:t>
      </w:r>
      <w:r w:rsidRPr="005A61DE">
        <w:rPr>
          <w:rFonts w:ascii="Times New Roman" w:eastAsia="Batang" w:hAnsi="Times New Roman"/>
          <w:sz w:val="24"/>
          <w:szCs w:val="24"/>
        </w:rPr>
        <w:t xml:space="preserve"> </w:t>
      </w:r>
      <w:r w:rsidRPr="007D1CC1">
        <w:rPr>
          <w:rFonts w:ascii="Times New Roman" w:eastAsia="Batang" w:hAnsi="Times New Roman"/>
          <w:i/>
          <w:sz w:val="24"/>
          <w:szCs w:val="24"/>
        </w:rPr>
        <w:t>SPSS versi 10</w:t>
      </w:r>
      <w:r w:rsidRPr="005A61DE">
        <w:rPr>
          <w:rFonts w:ascii="Times New Roman" w:eastAsia="Batang" w:hAnsi="Times New Roman"/>
          <w:i/>
          <w:iCs/>
          <w:sz w:val="24"/>
          <w:szCs w:val="24"/>
        </w:rPr>
        <w:t xml:space="preserve">, </w:t>
      </w:r>
      <w:r>
        <w:rPr>
          <w:rFonts w:ascii="Times New Roman" w:eastAsia="Batang" w:hAnsi="Times New Roman"/>
          <w:sz w:val="24"/>
          <w:szCs w:val="24"/>
        </w:rPr>
        <w:t>PT Elex Media Komoutindo.</w:t>
      </w:r>
    </w:p>
    <w:p w:rsidR="00F66B1D" w:rsidRDefault="00F66B1D" w:rsidP="00F66B1D">
      <w:pPr>
        <w:ind w:left="540" w:hanging="540"/>
        <w:jc w:val="both"/>
        <w:rPr>
          <w:rFonts w:ascii="Times New Roman" w:eastAsia="Batang" w:hAnsi="Times New Roman"/>
          <w:sz w:val="24"/>
          <w:szCs w:val="24"/>
          <w:lang w:val="id-ID"/>
        </w:rPr>
      </w:pPr>
      <w:r w:rsidRPr="00CC5422">
        <w:rPr>
          <w:rFonts w:ascii="Times New Roman" w:eastAsia="Batang" w:hAnsi="Times New Roman"/>
          <w:sz w:val="24"/>
          <w:szCs w:val="24"/>
          <w:lang w:val="id-ID"/>
        </w:rPr>
        <w:t>Sarwono</w:t>
      </w:r>
      <w:r>
        <w:rPr>
          <w:rFonts w:ascii="Times New Roman" w:eastAsia="Batang" w:hAnsi="Times New Roman"/>
          <w:sz w:val="24"/>
          <w:szCs w:val="24"/>
          <w:lang w:val="id-ID"/>
        </w:rPr>
        <w:t xml:space="preserve"> J</w:t>
      </w:r>
      <w:r w:rsidRPr="00CC5422">
        <w:rPr>
          <w:rFonts w:ascii="Times New Roman" w:eastAsia="Batang" w:hAnsi="Times New Roman"/>
          <w:sz w:val="24"/>
          <w:szCs w:val="24"/>
          <w:lang w:val="id-ID"/>
        </w:rPr>
        <w:t xml:space="preserve">. </w:t>
      </w:r>
      <w:r>
        <w:rPr>
          <w:rFonts w:ascii="Times New Roman" w:eastAsia="Batang" w:hAnsi="Times New Roman"/>
          <w:sz w:val="24"/>
          <w:szCs w:val="24"/>
          <w:lang w:val="id-ID"/>
        </w:rPr>
        <w:t>(</w:t>
      </w:r>
      <w:r w:rsidRPr="00CC5422">
        <w:rPr>
          <w:rFonts w:ascii="Times New Roman" w:eastAsia="Batang" w:hAnsi="Times New Roman"/>
          <w:sz w:val="24"/>
          <w:szCs w:val="24"/>
          <w:lang w:val="id-ID"/>
        </w:rPr>
        <w:t>2006</w:t>
      </w:r>
      <w:r>
        <w:rPr>
          <w:rFonts w:ascii="Times New Roman" w:eastAsia="Batang" w:hAnsi="Times New Roman"/>
          <w:sz w:val="24"/>
          <w:szCs w:val="24"/>
          <w:lang w:val="id-ID"/>
        </w:rPr>
        <w:t>)</w:t>
      </w:r>
      <w:r w:rsidRPr="00CC5422">
        <w:rPr>
          <w:rFonts w:ascii="Times New Roman" w:eastAsia="Batang" w:hAnsi="Times New Roman"/>
          <w:sz w:val="24"/>
          <w:szCs w:val="24"/>
          <w:lang w:val="id-ID"/>
        </w:rPr>
        <w:t xml:space="preserve">. </w:t>
      </w:r>
      <w:r w:rsidRPr="00CC5422">
        <w:rPr>
          <w:rFonts w:ascii="Times New Roman" w:eastAsia="Batang" w:hAnsi="Times New Roman"/>
          <w:i/>
          <w:sz w:val="24"/>
          <w:szCs w:val="24"/>
          <w:lang w:val="id-ID"/>
        </w:rPr>
        <w:t>Metode Penelitian Kuantitatif dan Kualitatif</w:t>
      </w:r>
      <w:r>
        <w:rPr>
          <w:rFonts w:ascii="Times New Roman" w:eastAsia="Batang" w:hAnsi="Times New Roman"/>
          <w:sz w:val="24"/>
          <w:szCs w:val="24"/>
          <w:lang w:val="id-ID"/>
        </w:rPr>
        <w:t>[online]</w:t>
      </w:r>
      <w:r w:rsidRPr="00CC5422">
        <w:rPr>
          <w:rFonts w:ascii="Times New Roman" w:eastAsia="Batang" w:hAnsi="Times New Roman"/>
          <w:sz w:val="24"/>
          <w:szCs w:val="24"/>
          <w:lang w:val="id-ID"/>
        </w:rPr>
        <w:t>.</w:t>
      </w:r>
      <w:r>
        <w:rPr>
          <w:rFonts w:ascii="Times New Roman" w:eastAsia="Batang" w:hAnsi="Times New Roman"/>
          <w:sz w:val="24"/>
          <w:szCs w:val="24"/>
          <w:lang w:val="id-ID"/>
        </w:rPr>
        <w:t xml:space="preserve"> Tersedia :</w:t>
      </w:r>
      <w:r w:rsidRPr="00CC5422">
        <w:t xml:space="preserve"> </w:t>
      </w:r>
      <w:hyperlink r:id="rId5" w:history="1">
        <w:r w:rsidRPr="007A0E65">
          <w:rPr>
            <w:rStyle w:val="Hyperlink"/>
            <w:rFonts w:ascii="Times New Roman" w:eastAsia="Batang" w:hAnsi="Times New Roman"/>
            <w:sz w:val="24"/>
            <w:szCs w:val="24"/>
            <w:lang w:val="id-ID"/>
          </w:rPr>
          <w:t>http://www.jonathansarwono.info/korelasi/korelasi.htm</w:t>
        </w:r>
      </w:hyperlink>
      <w:r>
        <w:rPr>
          <w:rFonts w:ascii="Times New Roman" w:eastAsia="Batang" w:hAnsi="Times New Roman"/>
          <w:sz w:val="24"/>
          <w:szCs w:val="24"/>
          <w:lang w:val="id-ID"/>
        </w:rPr>
        <w:t>. [13-06-2014].</w:t>
      </w:r>
    </w:p>
    <w:p w:rsidR="00F66B1D" w:rsidRPr="00BF024E" w:rsidRDefault="00F66B1D" w:rsidP="00F66B1D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BF024E">
        <w:rPr>
          <w:rFonts w:ascii="Times New Roman" w:hAnsi="Times New Roman"/>
          <w:sz w:val="24"/>
          <w:szCs w:val="24"/>
        </w:rPr>
        <w:t xml:space="preserve">Slavin, R. E. (1994). </w:t>
      </w:r>
      <w:r w:rsidRPr="00BF024E">
        <w:rPr>
          <w:rFonts w:ascii="Times New Roman" w:hAnsi="Times New Roman"/>
          <w:i/>
          <w:iCs/>
          <w:sz w:val="24"/>
          <w:szCs w:val="24"/>
        </w:rPr>
        <w:t xml:space="preserve">Educational Psychology Theory Into Practices. </w:t>
      </w:r>
      <w:r w:rsidRPr="00BF024E">
        <w:rPr>
          <w:rFonts w:ascii="Times New Roman" w:hAnsi="Times New Roman"/>
          <w:sz w:val="24"/>
          <w:szCs w:val="24"/>
        </w:rPr>
        <w:t>4th ed. Boston: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F024E">
        <w:rPr>
          <w:rFonts w:ascii="Times New Roman" w:hAnsi="Times New Roman"/>
          <w:sz w:val="24"/>
          <w:szCs w:val="24"/>
        </w:rPr>
        <w:t>Ally and Bacon Publishers.</w:t>
      </w:r>
    </w:p>
    <w:p w:rsidR="00F66B1D" w:rsidRPr="00BF024E" w:rsidRDefault="00F66B1D" w:rsidP="00F66B1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3"/>
          <w:szCs w:val="23"/>
          <w:lang w:val="id-ID"/>
        </w:rPr>
      </w:pPr>
    </w:p>
    <w:p w:rsidR="00F66B1D" w:rsidRDefault="00F66B1D" w:rsidP="00F66B1D">
      <w:pPr>
        <w:spacing w:after="0" w:line="240" w:lineRule="auto"/>
        <w:ind w:left="54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251AC5">
        <w:rPr>
          <w:rFonts w:ascii="Times New Roman" w:hAnsi="Times New Roman"/>
          <w:sz w:val="24"/>
          <w:szCs w:val="24"/>
        </w:rPr>
        <w:t xml:space="preserve">Sriwiani, Y. (2011). </w:t>
      </w:r>
      <w:r w:rsidRPr="003762FE">
        <w:rPr>
          <w:rFonts w:ascii="Times New Roman" w:hAnsi="Times New Roman"/>
          <w:i/>
          <w:sz w:val="24"/>
          <w:szCs w:val="24"/>
        </w:rPr>
        <w:t>Penerapan Model Pembelajaran Generatif dalam Upaya. Meningkatkan Kemampuan Pemaham an dan Komunikasi Matematik. Siswa SMA</w:t>
      </w:r>
      <w:r w:rsidRPr="00251A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Tesis. UPI Bandung: Tidak diterbitkan.</w:t>
      </w:r>
    </w:p>
    <w:p w:rsidR="00F66B1D" w:rsidRPr="003762FE" w:rsidRDefault="00F66B1D" w:rsidP="00F66B1D">
      <w:pPr>
        <w:spacing w:after="0" w:line="240" w:lineRule="auto"/>
        <w:ind w:left="540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66B1D" w:rsidRDefault="00F66B1D" w:rsidP="00F66B1D">
      <w:pPr>
        <w:spacing w:after="0" w:line="240" w:lineRule="auto"/>
        <w:ind w:left="540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Staniatin</w:t>
      </w:r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BE76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E764A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BE764A">
        <w:rPr>
          <w:rFonts w:ascii="Times New Roman" w:hAnsi="Times New Roman"/>
          <w:i/>
          <w:sz w:val="24"/>
          <w:szCs w:val="24"/>
        </w:rPr>
        <w:t>Model Pembelajaran Mood Curder Dengan Pendekatan Kontektual Untuk Meningkatkan Kemampuan Komunikasi,Penalaran Matematis dan Soft Skill Siswa SMP</w:t>
      </w:r>
      <w:r>
        <w:rPr>
          <w:rFonts w:ascii="Times New Roman" w:hAnsi="Times New Roman"/>
          <w:sz w:val="24"/>
          <w:szCs w:val="24"/>
        </w:rPr>
        <w:t>.</w:t>
      </w:r>
      <w:r w:rsidRPr="00BE76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Tesis. UPI Bandung: Tidak diterbitkan.</w:t>
      </w:r>
    </w:p>
    <w:p w:rsidR="00F66B1D" w:rsidRPr="00171263" w:rsidRDefault="00F66B1D" w:rsidP="00F66B1D">
      <w:pPr>
        <w:spacing w:after="0" w:line="240" w:lineRule="auto"/>
        <w:ind w:left="540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66B1D" w:rsidRPr="00F23974" w:rsidRDefault="00F66B1D" w:rsidP="00F66B1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23974">
        <w:rPr>
          <w:rFonts w:ascii="Times New Roman" w:hAnsi="Times New Roman"/>
          <w:sz w:val="24"/>
          <w:szCs w:val="24"/>
        </w:rPr>
        <w:t xml:space="preserve">Suherman, E. dan Sukjaya, Y. (1990). </w:t>
      </w:r>
      <w:r w:rsidRPr="00F23974">
        <w:rPr>
          <w:rFonts w:ascii="Times New Roman" w:hAnsi="Times New Roman"/>
          <w:i/>
          <w:sz w:val="24"/>
          <w:szCs w:val="24"/>
        </w:rPr>
        <w:t>Petunjuk Prakstis Untuk melaksanakan</w:t>
      </w:r>
    </w:p>
    <w:p w:rsidR="00F66B1D" w:rsidRDefault="00F66B1D" w:rsidP="00F66B1D">
      <w:pPr>
        <w:spacing w:after="0"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  <w:r w:rsidRPr="00F23974">
        <w:rPr>
          <w:rFonts w:ascii="Times New Roman" w:hAnsi="Times New Roman"/>
          <w:i/>
          <w:sz w:val="24"/>
          <w:szCs w:val="24"/>
        </w:rPr>
        <w:t>Evaluasi Pendidikan Matematika</w:t>
      </w:r>
      <w:r w:rsidRPr="00F23974">
        <w:rPr>
          <w:rFonts w:ascii="Times New Roman" w:hAnsi="Times New Roman"/>
          <w:sz w:val="24"/>
          <w:szCs w:val="24"/>
        </w:rPr>
        <w:t>. Bandung: Wijayakusumah</w:t>
      </w:r>
    </w:p>
    <w:p w:rsidR="00F66B1D" w:rsidRDefault="00F66B1D" w:rsidP="00F66B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6B1D" w:rsidRPr="00C86229" w:rsidRDefault="00F66B1D" w:rsidP="00F66B1D">
      <w:pPr>
        <w:tabs>
          <w:tab w:val="left" w:pos="567"/>
        </w:tabs>
        <w:spacing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C86229">
        <w:rPr>
          <w:rFonts w:ascii="Times New Roman" w:hAnsi="Times New Roman"/>
          <w:sz w:val="24"/>
          <w:szCs w:val="24"/>
        </w:rPr>
        <w:t xml:space="preserve">Sujdana. (2005). </w:t>
      </w:r>
      <w:r w:rsidRPr="00A612E9">
        <w:rPr>
          <w:rFonts w:ascii="Times New Roman" w:hAnsi="Times New Roman"/>
          <w:i/>
          <w:sz w:val="24"/>
          <w:szCs w:val="24"/>
        </w:rPr>
        <w:t>Metode Statistika</w:t>
      </w:r>
      <w:r w:rsidRPr="00C86229">
        <w:rPr>
          <w:rFonts w:ascii="Times New Roman" w:hAnsi="Times New Roman"/>
          <w:sz w:val="24"/>
          <w:szCs w:val="24"/>
        </w:rPr>
        <w:t>. Bandung: Tarsito.</w:t>
      </w:r>
    </w:p>
    <w:p w:rsidR="00F66B1D" w:rsidRDefault="00F66B1D" w:rsidP="00F66B1D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66B1D" w:rsidRPr="00C86229" w:rsidRDefault="00F66B1D" w:rsidP="00F66B1D">
      <w:pPr>
        <w:tabs>
          <w:tab w:val="left" w:pos="567"/>
        </w:tabs>
        <w:spacing w:line="240" w:lineRule="auto"/>
        <w:ind w:left="567" w:hanging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229">
        <w:rPr>
          <w:rFonts w:ascii="Times New Roman" w:hAnsi="Times New Roman"/>
          <w:sz w:val="24"/>
          <w:szCs w:val="24"/>
        </w:rPr>
        <w:t xml:space="preserve">Sugiyono. (2010). </w:t>
      </w:r>
      <w:r w:rsidRPr="00C86229">
        <w:rPr>
          <w:rFonts w:ascii="Times New Roman" w:hAnsi="Times New Roman"/>
          <w:i/>
          <w:sz w:val="24"/>
          <w:szCs w:val="24"/>
        </w:rPr>
        <w:t>Metode Penelitian Pendidikan, Pendekatan Kuantitatif,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86229">
        <w:rPr>
          <w:rFonts w:ascii="Times New Roman" w:hAnsi="Times New Roman"/>
          <w:i/>
          <w:sz w:val="24"/>
          <w:szCs w:val="24"/>
        </w:rPr>
        <w:t>Kualitatif dan R&amp;D</w:t>
      </w:r>
      <w:r w:rsidRPr="00C86229">
        <w:rPr>
          <w:rFonts w:ascii="Times New Roman" w:hAnsi="Times New Roman"/>
          <w:sz w:val="24"/>
          <w:szCs w:val="24"/>
        </w:rPr>
        <w:t>. Bandung: Alfabeta.</w:t>
      </w:r>
    </w:p>
    <w:p w:rsidR="00F66B1D" w:rsidRDefault="00F66B1D" w:rsidP="00F66B1D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66B1D" w:rsidRPr="00154B21" w:rsidRDefault="00F66B1D" w:rsidP="00F66B1D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Suhaedi. (2012). </w:t>
      </w:r>
      <w:r w:rsidRPr="0016692E">
        <w:rPr>
          <w:rFonts w:ascii="Times New Roman" w:hAnsi="Times New Roman"/>
          <w:i/>
          <w:sz w:val="24"/>
          <w:szCs w:val="24"/>
        </w:rPr>
        <w:t>Peningkatan Kemampuan Komunikasi Matematis Siswa SMP Melalui Pendekatan Pendidikan Matematika Realistik.</w:t>
      </w:r>
      <w:r>
        <w:rPr>
          <w:rFonts w:ascii="Times New Roman" w:hAnsi="Times New Roman"/>
          <w:sz w:val="24"/>
          <w:szCs w:val="24"/>
        </w:rPr>
        <w:t xml:space="preserve"> Makalah Seminar nasional matematika[online]. Tersedia </w:t>
      </w:r>
      <w:hyperlink r:id="rId6" w:history="1">
        <w:r w:rsidRPr="005C424E">
          <w:rPr>
            <w:rStyle w:val="Hyperlink"/>
            <w:rFonts w:ascii="Times New Roman" w:hAnsi="Times New Roman"/>
            <w:sz w:val="24"/>
            <w:szCs w:val="24"/>
          </w:rPr>
          <w:t>http://eprints.uny.ac.id/7541/1/P%20-%2020.pdf</w:t>
        </w:r>
      </w:hyperlink>
      <w:r>
        <w:rPr>
          <w:rFonts w:ascii="Times New Roman" w:hAnsi="Times New Roman"/>
          <w:sz w:val="24"/>
          <w:szCs w:val="24"/>
        </w:rPr>
        <w:t xml:space="preserve"> .[10 Desember 2013</w:t>
      </w:r>
      <w:r>
        <w:rPr>
          <w:rFonts w:ascii="Times New Roman" w:hAnsi="Times New Roman"/>
          <w:sz w:val="24"/>
          <w:szCs w:val="24"/>
          <w:lang w:val="id-ID"/>
        </w:rPr>
        <w:t>]</w:t>
      </w:r>
    </w:p>
    <w:p w:rsidR="00F66B1D" w:rsidRDefault="00F66B1D" w:rsidP="00F66B1D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66B1D" w:rsidRPr="0076186B" w:rsidRDefault="00F66B1D" w:rsidP="00F66B1D">
      <w:pPr>
        <w:tabs>
          <w:tab w:val="left" w:pos="567"/>
        </w:tabs>
        <w:spacing w:line="240" w:lineRule="auto"/>
        <w:ind w:left="567" w:hanging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229">
        <w:rPr>
          <w:rFonts w:ascii="Times New Roman" w:hAnsi="Times New Roman"/>
          <w:sz w:val="24"/>
          <w:szCs w:val="24"/>
        </w:rPr>
        <w:t xml:space="preserve">Sumarmo,U. (2010). </w:t>
      </w:r>
      <w:r w:rsidRPr="0076186B">
        <w:rPr>
          <w:rFonts w:ascii="Times New Roman" w:hAnsi="Times New Roman"/>
          <w:i/>
          <w:sz w:val="24"/>
          <w:szCs w:val="24"/>
        </w:rPr>
        <w:t>Berpikir dan Disposisi Matematik: Apa, Mengapa, Dan</w:t>
      </w:r>
    </w:p>
    <w:p w:rsidR="00F66B1D" w:rsidRPr="00B86B57" w:rsidRDefault="00F66B1D" w:rsidP="00F66B1D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6186B">
        <w:rPr>
          <w:rFonts w:ascii="Times New Roman" w:hAnsi="Times New Roman"/>
          <w:i/>
          <w:sz w:val="24"/>
          <w:szCs w:val="24"/>
        </w:rPr>
        <w:t>Bagaimana Dikembangkan Pada Siswa</w:t>
      </w:r>
      <w:r w:rsidRPr="00C86229">
        <w:rPr>
          <w:rFonts w:ascii="Times New Roman" w:hAnsi="Times New Roman"/>
          <w:sz w:val="24"/>
          <w:szCs w:val="24"/>
        </w:rPr>
        <w:t>. Bandung : FPMIPA UPI.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229">
        <w:rPr>
          <w:rFonts w:ascii="Times New Roman" w:hAnsi="Times New Roman"/>
          <w:sz w:val="24"/>
          <w:szCs w:val="24"/>
        </w:rPr>
        <w:t>[Online]. Tersedia</w:t>
      </w:r>
      <w:r>
        <w:rPr>
          <w:rFonts w:ascii="Times New Roman" w:hAnsi="Times New Roman"/>
          <w:sz w:val="24"/>
          <w:szCs w:val="24"/>
        </w:rPr>
        <w:t>:</w:t>
      </w:r>
      <w:r w:rsidRPr="00C86229">
        <w:rPr>
          <w:rFonts w:ascii="Times New Roman" w:hAnsi="Times New Roman"/>
          <w:sz w:val="24"/>
          <w:szCs w:val="24"/>
        </w:rPr>
        <w:t>http://math.sps.upi.</w:t>
      </w:r>
      <w:r>
        <w:rPr>
          <w:rFonts w:ascii="Times New Roman" w:hAnsi="Times New Roman"/>
          <w:sz w:val="24"/>
          <w:szCs w:val="24"/>
        </w:rPr>
        <w:t>edu/wp-content/upload/2010/02/</w:t>
      </w:r>
      <w:r w:rsidRPr="00C86229">
        <w:rPr>
          <w:rFonts w:ascii="Times New Roman" w:hAnsi="Times New Roman"/>
          <w:sz w:val="24"/>
          <w:szCs w:val="24"/>
        </w:rPr>
        <w:t>Berpikir-Dandisposisi-</w:t>
      </w:r>
      <w:r>
        <w:rPr>
          <w:rFonts w:ascii="Times New Roman" w:hAnsi="Times New Roman"/>
          <w:sz w:val="24"/>
          <w:szCs w:val="24"/>
        </w:rPr>
        <w:t>Matematik-Sps-2010.pdf.</w:t>
      </w:r>
      <w:r w:rsidRPr="00C86229">
        <w:rPr>
          <w:rFonts w:ascii="Times New Roman" w:hAnsi="Times New Roman"/>
          <w:sz w:val="24"/>
          <w:szCs w:val="24"/>
        </w:rPr>
        <w:t>[10 Mei 2011]</w:t>
      </w:r>
    </w:p>
    <w:p w:rsidR="00F66B1D" w:rsidRDefault="00F66B1D" w:rsidP="00F66B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6B1D" w:rsidRPr="00087021" w:rsidRDefault="00F66B1D" w:rsidP="00F66B1D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353">
        <w:rPr>
          <w:rFonts w:ascii="Times New Roman" w:hAnsi="Times New Roman"/>
          <w:sz w:val="24"/>
          <w:szCs w:val="24"/>
        </w:rPr>
        <w:t>Umar</w:t>
      </w:r>
      <w:r>
        <w:rPr>
          <w:rFonts w:ascii="Times New Roman" w:hAnsi="Times New Roman"/>
          <w:sz w:val="24"/>
          <w:szCs w:val="24"/>
        </w:rPr>
        <w:t>, W. (2012).</w:t>
      </w:r>
      <w:r w:rsidRPr="002F1353">
        <w:t xml:space="preserve"> </w:t>
      </w:r>
      <w:r w:rsidRPr="002F1353">
        <w:rPr>
          <w:rFonts w:ascii="Times New Roman" w:hAnsi="Times New Roman"/>
          <w:i/>
          <w:sz w:val="24"/>
          <w:szCs w:val="24"/>
        </w:rPr>
        <w:t>Membangun Kemampuan Komunikasi Matematis Dalam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2F1353">
        <w:rPr>
          <w:rFonts w:ascii="Times New Roman" w:hAnsi="Times New Roman"/>
          <w:i/>
          <w:sz w:val="24"/>
          <w:szCs w:val="24"/>
        </w:rPr>
        <w:t>Pembelajaran Matematika</w:t>
      </w:r>
      <w:r>
        <w:rPr>
          <w:rFonts w:ascii="Times New Roman" w:hAnsi="Times New Roman"/>
          <w:i/>
          <w:sz w:val="24"/>
          <w:szCs w:val="24"/>
        </w:rPr>
        <w:t>.</w:t>
      </w:r>
      <w:r w:rsidRPr="002F1353">
        <w:t xml:space="preserve"> </w:t>
      </w:r>
      <w:r w:rsidRPr="002F1353">
        <w:rPr>
          <w:rFonts w:ascii="Times New Roman" w:hAnsi="Times New Roman"/>
          <w:sz w:val="24"/>
          <w:szCs w:val="24"/>
        </w:rPr>
        <w:t>Jurnal</w:t>
      </w:r>
      <w:r>
        <w:rPr>
          <w:rFonts w:ascii="Times New Roman" w:hAnsi="Times New Roman"/>
          <w:sz w:val="24"/>
          <w:szCs w:val="24"/>
        </w:rPr>
        <w:t xml:space="preserve"> Ilmiah</w:t>
      </w:r>
      <w:r w:rsidRPr="002F1353">
        <w:rPr>
          <w:rFonts w:ascii="Times New Roman" w:hAnsi="Times New Roman"/>
          <w:sz w:val="24"/>
          <w:szCs w:val="24"/>
        </w:rPr>
        <w:t xml:space="preserve"> STKIP Siliwangi Bandung, Vol 1, No.1, Februari 2012</w:t>
      </w:r>
    </w:p>
    <w:p w:rsidR="00F66B1D" w:rsidRDefault="00F66B1D" w:rsidP="00F66B1D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66B1D" w:rsidRDefault="00F66B1D" w:rsidP="00F66B1D">
      <w:pPr>
        <w:tabs>
          <w:tab w:val="left" w:pos="567"/>
        </w:tabs>
        <w:spacing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Wahyudin. (2010</w:t>
      </w:r>
      <w:r w:rsidRPr="001B17C8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i/>
          <w:sz w:val="24"/>
          <w:szCs w:val="24"/>
        </w:rPr>
        <w:t>Tinjauan Terhadap Kurikulum</w:t>
      </w:r>
      <w:r w:rsidRPr="001B17C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B17C8">
        <w:rPr>
          <w:rFonts w:ascii="Times New Roman" w:hAnsi="Times New Roman"/>
          <w:sz w:val="24"/>
          <w:szCs w:val="24"/>
        </w:rPr>
        <w:t xml:space="preserve">Bandung:  </w:t>
      </w:r>
      <w:r>
        <w:rPr>
          <w:rFonts w:ascii="Times New Roman" w:hAnsi="Times New Roman"/>
          <w:sz w:val="24"/>
          <w:szCs w:val="24"/>
        </w:rPr>
        <w:t>Mandiri</w:t>
      </w:r>
      <w:r w:rsidRPr="001B17C8">
        <w:rPr>
          <w:rFonts w:ascii="Times New Roman" w:hAnsi="Times New Roman"/>
          <w:sz w:val="24"/>
          <w:szCs w:val="24"/>
        </w:rPr>
        <w:t>.</w:t>
      </w:r>
    </w:p>
    <w:p w:rsidR="00F66B1D" w:rsidRDefault="00F66B1D" w:rsidP="00F66B1D">
      <w:pPr>
        <w:tabs>
          <w:tab w:val="left" w:pos="567"/>
        </w:tabs>
        <w:spacing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66B1D" w:rsidRDefault="00F66B1D" w:rsidP="00F66B1D">
      <w:pPr>
        <w:tabs>
          <w:tab w:val="left" w:pos="567"/>
        </w:tabs>
        <w:spacing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Wahyudin. (2012</w:t>
      </w:r>
      <w:r w:rsidRPr="001B17C8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i/>
          <w:sz w:val="24"/>
          <w:szCs w:val="24"/>
        </w:rPr>
        <w:t>Filsafat dan Model-Model Pembelajaran Matematika</w:t>
      </w:r>
      <w:r w:rsidRPr="001B17C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B17C8">
        <w:rPr>
          <w:rFonts w:ascii="Times New Roman" w:hAnsi="Times New Roman"/>
          <w:sz w:val="24"/>
          <w:szCs w:val="24"/>
        </w:rPr>
        <w:t xml:space="preserve">Bandung:  </w:t>
      </w:r>
      <w:r>
        <w:rPr>
          <w:rFonts w:ascii="Times New Roman" w:hAnsi="Times New Roman"/>
          <w:sz w:val="24"/>
          <w:szCs w:val="24"/>
        </w:rPr>
        <w:t>Mandiri</w:t>
      </w:r>
      <w:r w:rsidRPr="001B17C8">
        <w:rPr>
          <w:rFonts w:ascii="Times New Roman" w:hAnsi="Times New Roman"/>
          <w:sz w:val="24"/>
          <w:szCs w:val="24"/>
        </w:rPr>
        <w:t>.</w:t>
      </w:r>
    </w:p>
    <w:p w:rsidR="00F66B1D" w:rsidRDefault="00F66B1D" w:rsidP="00F66B1D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5B782D">
        <w:rPr>
          <w:rFonts w:ascii="Times New Roman" w:hAnsi="Times New Roman"/>
          <w:sz w:val="24"/>
          <w:szCs w:val="24"/>
          <w:lang w:val="id-ID"/>
        </w:rPr>
        <w:t>Yuhana</w:t>
      </w:r>
      <w:r>
        <w:rPr>
          <w:rFonts w:ascii="Times New Roman" w:hAnsi="Times New Roman"/>
          <w:sz w:val="24"/>
          <w:szCs w:val="24"/>
          <w:lang w:val="id-ID"/>
        </w:rPr>
        <w:t xml:space="preserve">,Y. </w:t>
      </w:r>
      <w:r w:rsidRPr="005B782D">
        <w:rPr>
          <w:rFonts w:ascii="Times New Roman" w:hAnsi="Times New Roman"/>
          <w:sz w:val="24"/>
          <w:szCs w:val="24"/>
          <w:lang w:val="id-ID"/>
        </w:rPr>
        <w:t xml:space="preserve">&amp; </w:t>
      </w:r>
      <w:r>
        <w:rPr>
          <w:rFonts w:ascii="Times New Roman" w:hAnsi="Times New Roman"/>
          <w:sz w:val="24"/>
          <w:szCs w:val="24"/>
          <w:lang w:val="id-ID"/>
        </w:rPr>
        <w:t>H</w:t>
      </w:r>
      <w:r w:rsidRPr="005B782D">
        <w:rPr>
          <w:rFonts w:ascii="Times New Roman" w:hAnsi="Times New Roman"/>
          <w:sz w:val="24"/>
          <w:szCs w:val="24"/>
          <w:lang w:val="id-ID"/>
        </w:rPr>
        <w:t>endrayana</w:t>
      </w:r>
      <w:r>
        <w:rPr>
          <w:rFonts w:ascii="Times New Roman" w:hAnsi="Times New Roman"/>
          <w:sz w:val="24"/>
          <w:szCs w:val="24"/>
          <w:lang w:val="id-ID"/>
        </w:rPr>
        <w:t>, A</w:t>
      </w:r>
      <w:r w:rsidRPr="005B782D">
        <w:rPr>
          <w:rFonts w:ascii="Times New Roman" w:hAnsi="Times New Roman"/>
          <w:sz w:val="24"/>
          <w:szCs w:val="24"/>
          <w:lang w:val="id-ID"/>
        </w:rPr>
        <w:t>. (2008).</w:t>
      </w:r>
      <w:r w:rsidRPr="005B782D">
        <w:rPr>
          <w:rFonts w:ascii="Times New Roman" w:hAnsi="Times New Roman"/>
          <w:sz w:val="24"/>
          <w:szCs w:val="24"/>
        </w:rPr>
        <w:t xml:space="preserve"> </w:t>
      </w:r>
      <w:r w:rsidRPr="005B782D">
        <w:rPr>
          <w:rFonts w:ascii="Times New Roman" w:hAnsi="Times New Roman"/>
          <w:i/>
          <w:sz w:val="24"/>
          <w:szCs w:val="24"/>
          <w:lang w:val="id-ID"/>
        </w:rPr>
        <w:t>Pengembangan Model Bahan Ajar Matematika Interaktif Berbasiskan Teknologi Komputer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5B782D"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e-Indonesia Initiative 2008 </w:t>
      </w:r>
      <w:r w:rsidRPr="005B782D">
        <w:rPr>
          <w:rFonts w:ascii="Times New Roman" w:hAnsi="Times New Roman"/>
          <w:sz w:val="24"/>
          <w:szCs w:val="24"/>
          <w:lang w:val="id-ID"/>
        </w:rPr>
        <w:t>(eII2008)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5B782D">
        <w:rPr>
          <w:rFonts w:ascii="Times New Roman" w:hAnsi="Times New Roman"/>
          <w:sz w:val="24"/>
          <w:szCs w:val="24"/>
          <w:lang w:val="id-ID"/>
        </w:rPr>
        <w:t>Konferensi dan Temu Nasional Teknologi Informasi dan Komunikasi untuk Indonesia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B782D">
        <w:rPr>
          <w:rFonts w:ascii="Times New Roman" w:hAnsi="Times New Roman"/>
          <w:sz w:val="24"/>
          <w:szCs w:val="24"/>
          <w:lang w:val="id-ID"/>
        </w:rPr>
        <w:t>21-23 Mei 2008, Jakarta</w:t>
      </w:r>
      <w:r>
        <w:rPr>
          <w:rFonts w:ascii="Times New Roman" w:hAnsi="Times New Roman"/>
          <w:sz w:val="24"/>
          <w:szCs w:val="24"/>
          <w:lang w:val="id-ID"/>
        </w:rPr>
        <w:t xml:space="preserve">[online]. Tersedia : </w:t>
      </w:r>
      <w:hyperlink r:id="rId7" w:history="1">
        <w:r w:rsidRPr="0064259B">
          <w:rPr>
            <w:rStyle w:val="Hyperlink"/>
            <w:rFonts w:ascii="Times New Roman" w:hAnsi="Times New Roman"/>
            <w:sz w:val="24"/>
            <w:szCs w:val="24"/>
            <w:lang w:val="id-ID"/>
          </w:rPr>
          <w:t>http://iatt.kemenperin.go.id/tik/fullpaper/fullpaper156_aan_hendrayana_rev0705.pdf</w:t>
        </w:r>
      </w:hyperlink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eastAsia="Batang" w:hAnsi="Times New Roman"/>
          <w:sz w:val="24"/>
          <w:szCs w:val="24"/>
          <w:lang w:val="id-ID"/>
        </w:rPr>
        <w:t>[07-07-2014].</w:t>
      </w:r>
    </w:p>
    <w:p w:rsidR="00F66B1D" w:rsidRPr="005B782D" w:rsidRDefault="00F66B1D" w:rsidP="00F66B1D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A46DB" w:rsidRDefault="00F66B1D"/>
    <w:sectPr w:rsidR="000A46DB" w:rsidSect="006041C4">
      <w:head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15194"/>
      <w:docPartObj>
        <w:docPartGallery w:val="Page Numbers (Top of Page)"/>
        <w:docPartUnique/>
      </w:docPartObj>
    </w:sdtPr>
    <w:sdtEndPr/>
    <w:sdtContent>
      <w:p w:rsidR="0000207B" w:rsidRDefault="00F66B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0207B" w:rsidRDefault="00F66B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F66B1D"/>
    <w:rsid w:val="008859FF"/>
    <w:rsid w:val="008C035D"/>
    <w:rsid w:val="00BB0165"/>
    <w:rsid w:val="00D11226"/>
    <w:rsid w:val="00D52FCE"/>
    <w:rsid w:val="00F6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1D"/>
    <w:rPr>
      <w:rFonts w:ascii="Calibri" w:eastAsia="Times New Roman" w:hAnsi="Calibri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B1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B1D"/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NoSpacing">
    <w:name w:val="No Spacing"/>
    <w:uiPriority w:val="1"/>
    <w:qFormat/>
    <w:rsid w:val="00F66B1D"/>
    <w:pPr>
      <w:spacing w:after="0" w:line="240" w:lineRule="auto"/>
    </w:pPr>
    <w:rPr>
      <w:rFonts w:ascii="Calibri" w:eastAsia="Times New Roman" w:hAnsi="Calibri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6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1D"/>
    <w:rPr>
      <w:rFonts w:ascii="Calibri" w:eastAsia="Times New Roman" w:hAnsi="Calibri"/>
      <w:sz w:val="22"/>
      <w:lang w:val="en-US"/>
    </w:rPr>
  </w:style>
  <w:style w:type="character" w:styleId="Hyperlink">
    <w:name w:val="Hyperlink"/>
    <w:basedOn w:val="DefaultParagraphFont"/>
    <w:uiPriority w:val="99"/>
    <w:semiHidden/>
    <w:rsid w:val="00F66B1D"/>
    <w:rPr>
      <w:color w:val="0000FF"/>
      <w:u w:val="single"/>
    </w:rPr>
  </w:style>
  <w:style w:type="paragraph" w:customStyle="1" w:styleId="Default">
    <w:name w:val="Default"/>
    <w:rsid w:val="00F66B1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att.kemenperin.go.id/tik/fullpaper/fullpaper156_aan_hendrayana_rev070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rints.uny.ac.id/7541/1/P%20-%2020.pdf" TargetMode="External"/><Relationship Id="rId5" Type="http://schemas.openxmlformats.org/officeDocument/2006/relationships/hyperlink" Target="http://www.jonathansarwono.info/korelasi/korelasi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cribd.com/doc/161534246/Untitle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2016-08-30T03:50:00Z</dcterms:created>
  <dcterms:modified xsi:type="dcterms:W3CDTF">2016-08-30T03:50:00Z</dcterms:modified>
</cp:coreProperties>
</file>