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AB" w:rsidRDefault="00CD41AB" w:rsidP="00CD41AB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B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41AB" w:rsidRPr="00B25722" w:rsidRDefault="00F60303" w:rsidP="00B25722">
      <w:pPr>
        <w:tabs>
          <w:tab w:val="left" w:pos="720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Anita,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Kecemasan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(Mathematics Anxiety)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F0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27F01">
        <w:rPr>
          <w:rFonts w:ascii="Times New Roman" w:hAnsi="Times New Roman" w:cs="Times New Roman"/>
          <w:i/>
          <w:sz w:val="24"/>
          <w:szCs w:val="24"/>
        </w:rPr>
        <w:t xml:space="preserve"> SMP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Leora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305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gramStart"/>
      <w:r>
        <w:rPr>
          <w:rFonts w:ascii="Times New Roman" w:hAnsi="Times New Roman" w:cs="Times New Roman"/>
          <w:sz w:val="24"/>
          <w:szCs w:val="24"/>
        </w:rPr>
        <w:t>P.1.http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hyperlink r:id="rId5" w:history="1">
        <w:r w:rsidRPr="00D30B0B">
          <w:rPr>
            <w:rStyle w:val="Hyperlink"/>
            <w:rFonts w:ascii="Times New Roman" w:hAnsi="Times New Roman" w:cs="Times New Roman"/>
            <w:sz w:val="24"/>
            <w:szCs w:val="24"/>
          </w:rPr>
          <w:t>www.academy@fiu.edu/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atresourcesttqt.html.</w:t>
      </w:r>
      <w:bookmarkStart w:id="0" w:name="_GoBack"/>
      <w:bookmarkEnd w:id="0"/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Cavanagh, </w:t>
      </w:r>
      <w:proofErr w:type="gramStart"/>
      <w:r>
        <w:rPr>
          <w:rFonts w:ascii="Times New Roman" w:hAnsi="Times New Roman" w:cs="Times New Roman"/>
          <w:sz w:val="24"/>
          <w:szCs w:val="24"/>
        </w:rPr>
        <w:t>Rob.,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Sparrow, Len.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Measuring Mathematics </w:t>
      </w:r>
      <w:proofErr w:type="gramStart"/>
      <w:r>
        <w:rPr>
          <w:rFonts w:ascii="Times New Roman" w:hAnsi="Times New Roman" w:cs="Times New Roman"/>
          <w:sz w:val="24"/>
          <w:szCs w:val="24"/>
        </w:rPr>
        <w:t>anxiety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1–Developing a Construct Model. </w:t>
      </w:r>
      <w:proofErr w:type="gramStart"/>
      <w:r>
        <w:rPr>
          <w:rFonts w:ascii="Times New Roman" w:hAnsi="Times New Roman" w:cs="Times New Roman"/>
          <w:sz w:val="24"/>
          <w:szCs w:val="24"/>
        </w:rPr>
        <w:t>http:/ www.aare.edu.au/10pap/2062 Cavanagh Sparrow.pdf.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</w:t>
      </w:r>
      <w:r w:rsidR="00F60303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3B3B0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B3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3B0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B3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3B0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E327F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327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F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327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F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Freedman, Ellen. (2012). Do You Have Math </w:t>
      </w:r>
      <w:proofErr w:type="gramStart"/>
      <w:r>
        <w:rPr>
          <w:rFonts w:ascii="Times New Roman" w:hAnsi="Times New Roman" w:cs="Times New Roman"/>
          <w:sz w:val="24"/>
          <w:szCs w:val="24"/>
        </w:rPr>
        <w:t>Anxiety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2B025F">
          <w:rPr>
            <w:rStyle w:val="Hyperlink"/>
            <w:rFonts w:ascii="Times New Roman" w:hAnsi="Times New Roman" w:cs="Times New Roman"/>
            <w:sz w:val="24"/>
            <w:szCs w:val="24"/>
          </w:rPr>
          <w:t>www.mathpower.com/anxtest.htm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Furner, Joseph M and Alyssa Gonzalez-De Hass.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How Do students Mastery and Performance Goals Relate to Math </w:t>
      </w:r>
      <w:proofErr w:type="gramStart"/>
      <w:r>
        <w:rPr>
          <w:rFonts w:ascii="Times New Roman" w:hAnsi="Times New Roman" w:cs="Times New Roman"/>
          <w:sz w:val="24"/>
          <w:szCs w:val="24"/>
        </w:rPr>
        <w:t>Anxiety 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Florida Atlantic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Florida : USA</w:t>
      </w:r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r w:rsidRPr="00C55103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C5510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551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510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CD41AB" w:rsidRPr="00E33238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Poppy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853D0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53D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D0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VIII SMP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Kuta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lastRenderedPageBreak/>
        <w:t>Malaka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 xml:space="preserve"> Aceh </w:t>
      </w:r>
      <w:proofErr w:type="spellStart"/>
      <w:r w:rsidRPr="007341A8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341A8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ISSN 1693-4849.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6F64">
          <w:rPr>
            <w:rStyle w:val="Hyperlink"/>
            <w:rFonts w:ascii="Times New Roman" w:hAnsi="Times New Roman" w:cs="Times New Roman"/>
            <w:sz w:val="24"/>
            <w:szCs w:val="24"/>
          </w:rPr>
          <w:t>www.ejournal.unesa.ac.id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06.00.</w:t>
      </w:r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853D0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53D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D0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Ai. 2011.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 xml:space="preserve"> Madrasah </w:t>
      </w:r>
      <w:proofErr w:type="spellStart"/>
      <w:r w:rsidRPr="008A7459">
        <w:rPr>
          <w:rFonts w:ascii="Times New Roman" w:hAnsi="Times New Roman" w:cs="Times New Roman"/>
          <w:i/>
          <w:sz w:val="24"/>
          <w:szCs w:val="24"/>
        </w:rPr>
        <w:t>Tsanawiyah</w:t>
      </w:r>
      <w:proofErr w:type="spellEnd"/>
      <w:r w:rsidRPr="008A745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241" w:rsidRDefault="00564241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52750C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52750C"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Pr="0052750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275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50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5275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50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5275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50C">
        <w:rPr>
          <w:rFonts w:ascii="Times New Roman" w:hAnsi="Times New Roman" w:cs="Times New Roman"/>
          <w:i/>
          <w:sz w:val="24"/>
          <w:szCs w:val="24"/>
        </w:rPr>
        <w:t>Metakognitif</w:t>
      </w:r>
      <w:proofErr w:type="spellEnd"/>
      <w:r w:rsidRPr="005275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5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75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50C">
        <w:rPr>
          <w:rFonts w:ascii="Times New Roman" w:hAnsi="Times New Roman" w:cs="Times New Roman"/>
          <w:i/>
          <w:sz w:val="24"/>
          <w:szCs w:val="24"/>
        </w:rPr>
        <w:t>Self Regulated</w:t>
      </w:r>
      <w:proofErr w:type="spellEnd"/>
      <w:r w:rsidRPr="0052750C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52750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52750C">
        <w:rPr>
          <w:rFonts w:ascii="Times New Roman" w:hAnsi="Times New Roman" w:cs="Times New Roman"/>
          <w:i/>
          <w:sz w:val="24"/>
          <w:szCs w:val="24"/>
        </w:rPr>
        <w:t xml:space="preserve"> SMA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5275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1AB" w:rsidRPr="00211C3F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Ratnaningsih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N. 2003.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4F1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08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F1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08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F1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Pr="0008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F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8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F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814F1">
        <w:rPr>
          <w:rFonts w:ascii="Times New Roman" w:hAnsi="Times New Roman" w:cs="Times New Roman"/>
          <w:i/>
          <w:sz w:val="24"/>
          <w:szCs w:val="24"/>
        </w:rPr>
        <w:t xml:space="preserve"> SMU </w:t>
      </w:r>
      <w:proofErr w:type="spellStart"/>
      <w:r w:rsidRPr="000814F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08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F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8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F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8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4F1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FF01DB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FF01D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F01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01DB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FF01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01DB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FF01DB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cet. Ke-2. </w:t>
      </w:r>
      <w:proofErr w:type="gramStart"/>
      <w:r>
        <w:rPr>
          <w:rFonts w:ascii="Times New Roman" w:hAnsi="Times New Roman" w:cs="Times New Roman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(2009). </w:t>
      </w:r>
      <w:proofErr w:type="spellStart"/>
      <w:proofErr w:type="gramStart"/>
      <w:r w:rsidRPr="00AA625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Problematika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62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25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A5462C" w:rsidRPr="00174FC3" w:rsidRDefault="00A5462C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CD41AB" w:rsidRDefault="00CD41AB" w:rsidP="00CD41AB">
      <w:pPr>
        <w:pStyle w:val="ListParagraph"/>
        <w:tabs>
          <w:tab w:val="left" w:pos="0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Zeidner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1998. </w:t>
      </w:r>
      <w:r w:rsidRPr="00E60919">
        <w:rPr>
          <w:rFonts w:ascii="Times New Roman" w:hAnsi="Times New Roman" w:cs="Times New Roman"/>
          <w:i/>
          <w:sz w:val="24"/>
          <w:szCs w:val="24"/>
        </w:rPr>
        <w:t xml:space="preserve">Test </w:t>
      </w:r>
      <w:proofErr w:type="gramStart"/>
      <w:r w:rsidRPr="00E60919">
        <w:rPr>
          <w:rFonts w:ascii="Times New Roman" w:hAnsi="Times New Roman" w:cs="Times New Roman"/>
          <w:i/>
          <w:sz w:val="24"/>
          <w:szCs w:val="24"/>
        </w:rPr>
        <w:t>Anxiety :</w:t>
      </w:r>
      <w:proofErr w:type="gramEnd"/>
      <w:r w:rsidRPr="00E60919">
        <w:rPr>
          <w:rFonts w:ascii="Times New Roman" w:hAnsi="Times New Roman" w:cs="Times New Roman"/>
          <w:i/>
          <w:sz w:val="24"/>
          <w:szCs w:val="24"/>
        </w:rPr>
        <w:t xml:space="preserve"> The State Of The Art</w:t>
      </w:r>
      <w:r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Kluwer</w:t>
      </w:r>
    </w:p>
    <w:p w:rsidR="00CD41AB" w:rsidRDefault="00CD41AB" w:rsidP="00CD41AB"/>
    <w:p w:rsidR="001251A7" w:rsidRDefault="001251A7"/>
    <w:sectPr w:rsidR="0012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AB"/>
    <w:rsid w:val="001251A7"/>
    <w:rsid w:val="00127F01"/>
    <w:rsid w:val="0052750C"/>
    <w:rsid w:val="00564241"/>
    <w:rsid w:val="00A5462C"/>
    <w:rsid w:val="00B25722"/>
    <w:rsid w:val="00CD41AB"/>
    <w:rsid w:val="00CF2305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ournal.unes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power.com/anxtest.htm" TargetMode="External"/><Relationship Id="rId5" Type="http://schemas.openxmlformats.org/officeDocument/2006/relationships/hyperlink" Target="http://www.academy@fi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2015-03-27T15:13:00Z</dcterms:created>
  <dcterms:modified xsi:type="dcterms:W3CDTF">2015-06-29T15:50:00Z</dcterms:modified>
</cp:coreProperties>
</file>