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B" w:rsidRPr="00456793" w:rsidRDefault="001F169B" w:rsidP="001F169B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lang w:val="id-ID"/>
        </w:rPr>
      </w:pPr>
      <w:r w:rsidRPr="00456793">
        <w:rPr>
          <w:rFonts w:ascii="Times New Roman" w:hAnsi="Times New Roman"/>
          <w:color w:val="auto"/>
          <w:sz w:val="24"/>
          <w:lang w:val="id-ID"/>
        </w:rPr>
        <w:t>ABSTRAK</w:t>
      </w:r>
    </w:p>
    <w:p w:rsidR="001F169B" w:rsidRDefault="001F169B" w:rsidP="001F16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F169B" w:rsidRPr="008E07A0" w:rsidRDefault="001F169B" w:rsidP="001F16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F169B" w:rsidRDefault="001F169B" w:rsidP="001F16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Yeni Savitri Oktaviani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(2015).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Penggunaan Model Pembelajaran Berbasis Masalah Untuk Meningkatkan Kemampuan Pemecahan Masalah Matematik Dengan Latar Belakang Sikap Dan Aktivitas Siswa SMA.</w:t>
      </w:r>
      <w:proofErr w:type="gramEnd"/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700CB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D700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00C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D700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00CB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D700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00C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700CB">
        <w:rPr>
          <w:rFonts w:ascii="Times New Roman" w:eastAsia="Times New Roman" w:hAnsi="Times New Roman"/>
          <w:sz w:val="24"/>
          <w:szCs w:val="24"/>
        </w:rPr>
        <w:t xml:space="preserve">: 1) </w:t>
      </w:r>
      <w:proofErr w:type="spellStart"/>
      <w:r w:rsidRPr="00D700CB">
        <w:rPr>
          <w:rFonts w:ascii="Times New Roman" w:eastAsia="Times New Roman" w:hAnsi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kemampuan pemecahan masalah pada materi geometri yang menggunakan model pembelajaran berbasis masalah lebih baik dari model pembelajaran ekspositori</w:t>
      </w:r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Berdasarkan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Kemampuan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Awal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Matematika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Tinggi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Sedang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Rendah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2)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mel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hat i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nteraksi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antara </w:t>
      </w:r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model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Kemampuan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Awal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Matematika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terhadap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peningkatan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kemampuan pemecahan masalah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3)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mengetahui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sikap siswa pada materi geometri melalui penggunaan model pembelajaran berbasis masalah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. </w:t>
      </w:r>
      <w:r w:rsidRPr="005F51E6">
        <w:rPr>
          <w:rFonts w:ascii="Times New Roman" w:eastAsia="Times New Roman" w:hAnsi="Times New Roman"/>
          <w:sz w:val="24"/>
          <w:szCs w:val="24"/>
          <w:lang w:val="id-ID"/>
        </w:rPr>
        <w:t xml:space="preserve">Penelitian ini </w:t>
      </w:r>
      <w:proofErr w:type="spellStart"/>
      <w:r w:rsidRPr="005F51E6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5F51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51E6"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r w:rsidRPr="005F51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51E6">
        <w:rPr>
          <w:rFonts w:ascii="Times New Roman" w:eastAsia="Times New Roman" w:hAnsi="Times New Roman"/>
          <w:sz w:val="24"/>
          <w:szCs w:val="24"/>
        </w:rPr>
        <w:t>kuantitatif</w:t>
      </w:r>
      <w:proofErr w:type="spellEnd"/>
      <w:r w:rsidRPr="005F51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51E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5F51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51E6">
        <w:rPr>
          <w:rFonts w:ascii="Times New Roman" w:eastAsia="Times New Roman" w:hAnsi="Times New Roman"/>
          <w:sz w:val="24"/>
          <w:szCs w:val="24"/>
        </w:rPr>
        <w:t>kualitatif</w:t>
      </w:r>
      <w:proofErr w:type="spellEnd"/>
      <w:r w:rsidRPr="005F51E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F51E6">
        <w:rPr>
          <w:rFonts w:ascii="Times New Roman" w:eastAsia="Times New Roman" w:hAnsi="Times New Roman"/>
          <w:i/>
          <w:sz w:val="24"/>
          <w:szCs w:val="24"/>
        </w:rPr>
        <w:t>mixed method</w:t>
      </w:r>
      <w:r w:rsidRPr="005F51E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dengan</w:t>
      </w:r>
      <w:r w:rsidRPr="005F51E6">
        <w:rPr>
          <w:rFonts w:ascii="Times New Roman" w:eastAsia="Times New Roman" w:hAnsi="Times New Roman"/>
          <w:sz w:val="24"/>
          <w:szCs w:val="24"/>
          <w:lang w:val="id-ID"/>
        </w:rPr>
        <w:t xml:space="preserve"> PTK (Penelitian Tindakan Kelas)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5F51E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Subjek penelitian ini ad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alah  siswa kelas X MIA 3 dan kelas X MIA 4 </w:t>
      </w:r>
      <w:r w:rsidRPr="005F51E6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SMA Negeri I Ciamis tahun pelajaran 2014/2015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. Instrumen yang digunakan dalam penelitian ini adalah tes kemampuan pemecahan masalah, angket sikap, lembar observasi dan wawancara.</w:t>
      </w:r>
      <w:r w:rsidRPr="008E07A0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Berdasarkan</w:t>
      </w:r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hasil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penelitian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dan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pengolahan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0D322F">
        <w:rPr>
          <w:rFonts w:ascii="Times New Roman" w:hAnsi="Times New Roman"/>
          <w:sz w:val="24"/>
          <w:szCs w:val="24"/>
        </w:rPr>
        <w:t>dapat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diperoleh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kesimpulan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sebagai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22F">
        <w:rPr>
          <w:rFonts w:ascii="Times New Roman" w:hAnsi="Times New Roman"/>
          <w:sz w:val="24"/>
          <w:szCs w:val="24"/>
        </w:rPr>
        <w:t>berikut</w:t>
      </w:r>
      <w:proofErr w:type="spellEnd"/>
      <w:r w:rsidRPr="000D322F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embelajaran berbasis masalah dapat meningkatkan kemampuan pemecahan masalah pada materi geometri</w:t>
      </w:r>
      <w:r>
        <w:rPr>
          <w:rFonts w:ascii="Times New Roman" w:eastAsia="Times New Roman" w:hAnsi="Times New Roman"/>
          <w:color w:val="000000"/>
          <w:sz w:val="24"/>
          <w:szCs w:val="24"/>
        </w:rPr>
        <w:t>; 2) P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enggunaan model pembelajaran berbasis masalah dapat meningkatkan aktivitas belajar siswa pada materi geometri</w:t>
      </w:r>
      <w:r>
        <w:rPr>
          <w:rFonts w:ascii="Times New Roman" w:eastAsia="Times New Roman" w:hAnsi="Times New Roman"/>
          <w:color w:val="000000"/>
          <w:sz w:val="24"/>
          <w:szCs w:val="24"/>
        </w:rPr>
        <w:t>; 3) S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ikap siswa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terhadap penggunaan model pembelajaran berbasis masalah pada materi geometri</w:t>
      </w:r>
      <w:r>
        <w:rPr>
          <w:rFonts w:ascii="Times New Roman" w:eastAsia="Times New Roman" w:hAnsi="Times New Roman"/>
          <w:color w:val="000000"/>
          <w:sz w:val="24"/>
          <w:szCs w:val="24"/>
        </w:rPr>
        <w:t>; 4) K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emampuan pemecahan masalah pada materi geometri yang menggunakan model pembelajaran berbasis masalah lebih baik dari model pembelajaran ekspositori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5)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 w:eastAsia="en-GB"/>
        </w:rPr>
        <w:t>Peningkatan k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emampuan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pemecahan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masalah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siswa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dengan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KAM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tinggi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sedang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rendah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pada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materi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geometri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memperoleh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model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pembelajaran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berbasis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masalah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lebih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baik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dari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pada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model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pembelajaran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ekspositori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; 6)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terdapat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interaksi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antara </w:t>
      </w:r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model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Kemampuan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Awal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Matematika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terhadap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>peningkatan</w:t>
      </w:r>
      <w:proofErr w:type="spellEnd"/>
      <w:r w:rsidRPr="009151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512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kemampuan pemecahan masalah</w:t>
      </w: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matematik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siswa</w:t>
      </w:r>
      <w:proofErr w:type="spellEnd"/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Pr="00456793" w:rsidRDefault="001F169B" w:rsidP="001F169B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lang w:val="id-ID"/>
        </w:rPr>
      </w:pPr>
      <w:bookmarkStart w:id="0" w:name="_Toc422550812"/>
      <w:r w:rsidRPr="00456793">
        <w:rPr>
          <w:rFonts w:ascii="Times New Roman" w:hAnsi="Times New Roman"/>
          <w:color w:val="auto"/>
          <w:sz w:val="24"/>
          <w:lang w:val="id-ID"/>
        </w:rPr>
        <w:t>ABSTRACT</w:t>
      </w:r>
      <w:bookmarkEnd w:id="0"/>
    </w:p>
    <w:p w:rsidR="001F169B" w:rsidRPr="00AC65E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Pr="00AC65E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Pr="00AC65E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Yeni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Savitri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Oktaviani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. (2015).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Use </w:t>
      </w:r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Problem Based Learning To Improve Problem Solving </w:t>
      </w: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Maths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Ability With Attitude Background And Activity High School Students.</w:t>
      </w:r>
    </w:p>
    <w:p w:rsidR="001F169B" w:rsidRPr="00AC65E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Pr="00AC65E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65E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The research objective is to: 1) look at the problem solving capabilities of material geometry using problem-based learning model is better than the expository teaching model Based on Early Mathematics Ability (High, Medium, and Low); 2)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look </w:t>
      </w:r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the interaction between learning model and Early Mathematics Ability to increase problem-solving skills; 3) the attitude of the students on the material geometry through the use of this </w:t>
      </w: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masalah.Penelitian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based learning model using quantitative and qualitative approaches (mixed method) with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CAR </w:t>
      </w:r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(Classroom Action Research). The subjects were students of class 3 and class X MIA </w:t>
      </w: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MIA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X 4 SMAN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Ciamis</w:t>
      </w:r>
      <w:proofErr w:type="spell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school year 2014/2015. </w:t>
      </w:r>
      <w:proofErr w:type="gramStart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Instruments used in this research is</w:t>
      </w:r>
      <w:proofErr w:type="gramEnd"/>
      <w:r w:rsidRPr="00AC65E0">
        <w:rPr>
          <w:rFonts w:ascii="Times New Roman" w:eastAsia="Times New Roman" w:hAnsi="Times New Roman"/>
          <w:color w:val="000000"/>
          <w:sz w:val="24"/>
          <w:szCs w:val="24"/>
        </w:rPr>
        <w:t xml:space="preserve"> to test the ability of problem solving, attitude questionnaire, interview and observation sheet. Based on the results of research and data processing, it can be concluded as follows: 1) The problem-based learning can enhance problem-solving skills in geometry material; 2) The use of problem-based learning model can improve students' learning activities on the geometry of the material; 3) positive student attitude toward the use of problem-based learning model in the material geometry; 4) The ability of solving problems in geometry material using problem-based learning model is better than the expository teaching model; 5) Improved problem solving ability of students with high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EMA </w:t>
      </w:r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medium and low on material gain geometry problem based learning model is better than the expository teaching model; 6) There is no interaction between learning models and Early Mathematics Ability to increase problem-solving skills</w:t>
      </w:r>
    </w:p>
    <w:p w:rsidR="001F169B" w:rsidRPr="00AC65E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69B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65E0">
        <w:rPr>
          <w:rFonts w:ascii="Times New Roman" w:eastAsia="Times New Roman" w:hAnsi="Times New Roman"/>
          <w:color w:val="000000"/>
          <w:sz w:val="24"/>
          <w:szCs w:val="24"/>
        </w:rPr>
        <w:t>Keywords: problem-based learning, mathematical problem-solving abilities, attitudes of students and student activity</w:t>
      </w:r>
    </w:p>
    <w:p w:rsidR="001F169B" w:rsidRPr="008E07A0" w:rsidRDefault="001F169B" w:rsidP="001F169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46DB" w:rsidRDefault="001F169B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169B"/>
    <w:rsid w:val="001F169B"/>
    <w:rsid w:val="008859FF"/>
    <w:rsid w:val="008C035D"/>
    <w:rsid w:val="00D11226"/>
    <w:rsid w:val="00D52FCE"/>
    <w:rsid w:val="00D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9B"/>
    <w:rPr>
      <w:rFonts w:ascii="Calibri" w:eastAsia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9B"/>
    <w:rPr>
      <w:rFonts w:ascii="Cambria" w:eastAsia="Times New Roman" w:hAnsi="Cambria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2015-11-05T09:11:00Z</dcterms:created>
  <dcterms:modified xsi:type="dcterms:W3CDTF">2015-11-05T09:11:00Z</dcterms:modified>
</cp:coreProperties>
</file>