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66" w:rsidRDefault="00C63E5D" w:rsidP="00922CF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C63E5D" w:rsidRDefault="00C63E5D" w:rsidP="00922CF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w:t>
      </w:r>
      <w:r w:rsidRPr="00C63E5D">
        <w:rPr>
          <w:rFonts w:ascii="Times New Roman" w:hAnsi="Times New Roman" w:cs="Times New Roman"/>
          <w:b/>
          <w:sz w:val="24"/>
          <w:szCs w:val="24"/>
        </w:rPr>
        <w:t>I</w:t>
      </w:r>
    </w:p>
    <w:p w:rsidR="00C63E5D" w:rsidRPr="00C63E5D" w:rsidRDefault="00C63E5D" w:rsidP="00922CFC">
      <w:pPr>
        <w:spacing w:after="0" w:line="480" w:lineRule="auto"/>
        <w:jc w:val="center"/>
        <w:rPr>
          <w:rFonts w:ascii="Times New Roman" w:hAnsi="Times New Roman" w:cs="Times New Roman"/>
          <w:b/>
          <w:sz w:val="24"/>
          <w:szCs w:val="24"/>
        </w:rPr>
      </w:pPr>
    </w:p>
    <w:p w:rsidR="00C63E5D" w:rsidRDefault="00C63E5D" w:rsidP="00922CFC">
      <w:pPr>
        <w:pStyle w:val="ListParagraph"/>
        <w:numPr>
          <w:ilvl w:val="0"/>
          <w:numId w:val="1"/>
        </w:numPr>
        <w:spacing w:after="0" w:line="480" w:lineRule="auto"/>
        <w:ind w:left="360"/>
        <w:jc w:val="both"/>
        <w:rPr>
          <w:rFonts w:ascii="Times New Roman" w:hAnsi="Times New Roman" w:cs="Times New Roman"/>
          <w:b/>
          <w:i/>
          <w:sz w:val="24"/>
          <w:szCs w:val="24"/>
        </w:rPr>
      </w:pPr>
      <w:r w:rsidRPr="00C63E5D">
        <w:rPr>
          <w:rFonts w:ascii="Times New Roman" w:hAnsi="Times New Roman" w:cs="Times New Roman"/>
          <w:b/>
          <w:i/>
          <w:sz w:val="24"/>
          <w:szCs w:val="24"/>
        </w:rPr>
        <w:t>Learning Cycle 5E ( LC 5E)</w:t>
      </w:r>
    </w:p>
    <w:p w:rsidR="00C63E5D" w:rsidRDefault="00C63E5D" w:rsidP="00922CFC">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Sejarah </w:t>
      </w:r>
      <w:r w:rsidRPr="00C63E5D">
        <w:rPr>
          <w:rFonts w:ascii="Times New Roman" w:hAnsi="Times New Roman" w:cs="Times New Roman"/>
          <w:b/>
          <w:i/>
          <w:sz w:val="24"/>
          <w:szCs w:val="24"/>
        </w:rPr>
        <w:t>Learning Cycle 5E</w:t>
      </w:r>
    </w:p>
    <w:p w:rsidR="00C63E5D" w:rsidRPr="006A1EE4" w:rsidRDefault="00C63E5D" w:rsidP="00922CFC">
      <w:pPr>
        <w:pStyle w:val="ListParagraph"/>
        <w:spacing w:after="0" w:line="480" w:lineRule="auto"/>
        <w:ind w:left="0" w:firstLine="720"/>
        <w:jc w:val="both"/>
        <w:rPr>
          <w:rFonts w:ascii="Times New Roman" w:hAnsi="Times New Roman" w:cs="Times New Roman"/>
          <w:b/>
          <w:sz w:val="24"/>
          <w:szCs w:val="24"/>
        </w:rPr>
      </w:pPr>
      <w:r w:rsidRPr="006A1EE4">
        <w:rPr>
          <w:rFonts w:ascii="Times New Roman" w:eastAsia="Adobe Myungjo Std M" w:hAnsi="Times New Roman" w:cs="Times New Roman"/>
          <w:color w:val="000000" w:themeColor="text1"/>
          <w:sz w:val="24"/>
          <w:szCs w:val="24"/>
        </w:rPr>
        <w:t xml:space="preserve">Model pembelajaran </w:t>
      </w:r>
      <w:proofErr w:type="gramStart"/>
      <w:r w:rsidRPr="006A1EE4">
        <w:rPr>
          <w:rFonts w:ascii="Times New Roman" w:eastAsia="Adobe Myungjo Std M" w:hAnsi="Times New Roman" w:cs="Times New Roman"/>
          <w:i/>
          <w:color w:val="000000" w:themeColor="text1"/>
          <w:sz w:val="24"/>
          <w:szCs w:val="24"/>
        </w:rPr>
        <w:t>Learning</w:t>
      </w:r>
      <w:proofErr w:type="gramEnd"/>
      <w:r w:rsidRPr="006A1EE4">
        <w:rPr>
          <w:rFonts w:ascii="Times New Roman" w:eastAsia="Adobe Myungjo Std M" w:hAnsi="Times New Roman" w:cs="Times New Roman"/>
          <w:i/>
          <w:color w:val="000000" w:themeColor="text1"/>
          <w:sz w:val="24"/>
          <w:szCs w:val="24"/>
        </w:rPr>
        <w:t xml:space="preserve"> cycle</w:t>
      </w:r>
      <w:r w:rsidRPr="006A1EE4">
        <w:rPr>
          <w:rFonts w:ascii="Times New Roman" w:eastAsia="Adobe Myungjo Std M" w:hAnsi="Times New Roman" w:cs="Times New Roman"/>
          <w:color w:val="000000" w:themeColor="text1"/>
          <w:sz w:val="24"/>
          <w:szCs w:val="24"/>
        </w:rPr>
        <w:t xml:space="preserve"> pertama kali diperkenalkan oleh Robert Karplus.   </w:t>
      </w:r>
      <w:proofErr w:type="gramStart"/>
      <w:r w:rsidRPr="006A1EE4">
        <w:rPr>
          <w:rFonts w:ascii="Times New Roman" w:eastAsia="Adobe Myungjo Std M" w:hAnsi="Times New Roman" w:cs="Times New Roman"/>
          <w:i/>
          <w:color w:val="000000" w:themeColor="text1"/>
          <w:sz w:val="24"/>
          <w:szCs w:val="24"/>
        </w:rPr>
        <w:t xml:space="preserve">Learning cycle </w:t>
      </w:r>
      <w:r w:rsidRPr="006A1EE4">
        <w:rPr>
          <w:rFonts w:ascii="Times New Roman" w:eastAsia="Adobe Myungjo Std M" w:hAnsi="Times New Roman" w:cs="Times New Roman"/>
          <w:color w:val="000000" w:themeColor="text1"/>
          <w:sz w:val="24"/>
          <w:szCs w:val="24"/>
        </w:rPr>
        <w:t>merupakan rangkaian dari tahap-tahap kegiatan (fase) yang diorganisasikan sedemikian rupa sehingga siswa dapat menguasai kompetensi-kompetensi yang harus dicapai dalam pembelajaran dengan jalan berperan aktif.</w:t>
      </w:r>
      <w:proofErr w:type="gramEnd"/>
      <w:r w:rsidRPr="006A1EE4">
        <w:rPr>
          <w:rFonts w:ascii="Times New Roman" w:eastAsia="Adobe Myungjo Std M" w:hAnsi="Times New Roman" w:cs="Times New Roman"/>
          <w:color w:val="000000" w:themeColor="text1"/>
          <w:sz w:val="24"/>
          <w:szCs w:val="24"/>
        </w:rPr>
        <w:t xml:space="preserve"> (Wena, 2008) </w:t>
      </w:r>
    </w:p>
    <w:p w:rsidR="00C63E5D" w:rsidRPr="006A1EE4" w:rsidRDefault="00C63E5D"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sidRPr="006A1EE4">
        <w:rPr>
          <w:rFonts w:ascii="Times New Roman" w:eastAsia="Adobe Myungjo Std M" w:hAnsi="Times New Roman" w:cs="Times New Roman"/>
          <w:i/>
          <w:color w:val="000000" w:themeColor="text1"/>
          <w:sz w:val="24"/>
          <w:szCs w:val="24"/>
        </w:rPr>
        <w:t>Learning cycle 5E</w:t>
      </w:r>
      <w:r w:rsidRPr="006A1EE4">
        <w:rPr>
          <w:rFonts w:ascii="Times New Roman" w:eastAsia="Adobe Myungjo Std M" w:hAnsi="Times New Roman" w:cs="Times New Roman"/>
          <w:color w:val="000000" w:themeColor="text1"/>
          <w:sz w:val="24"/>
          <w:szCs w:val="24"/>
        </w:rPr>
        <w:t xml:space="preserve"> pada awalnya terdiri dari 3 fase, yaitu fase eksplorasi (</w:t>
      </w:r>
      <w:r w:rsidRPr="00E5713E">
        <w:rPr>
          <w:rFonts w:ascii="Times New Roman" w:eastAsia="Adobe Myungjo Std M" w:hAnsi="Times New Roman" w:cs="Times New Roman"/>
          <w:i/>
          <w:color w:val="000000" w:themeColor="text1"/>
          <w:sz w:val="24"/>
          <w:szCs w:val="24"/>
        </w:rPr>
        <w:t>exploration)</w:t>
      </w:r>
      <w:r w:rsidRPr="006A1EE4">
        <w:rPr>
          <w:rFonts w:ascii="Times New Roman" w:eastAsia="Adobe Myungjo Std M" w:hAnsi="Times New Roman" w:cs="Times New Roman"/>
          <w:color w:val="000000" w:themeColor="text1"/>
          <w:sz w:val="24"/>
          <w:szCs w:val="24"/>
        </w:rPr>
        <w:t>, siswa diberi kesempatan untuk memanfaatkan panca inderanya semaksimal mungkin dalam mendiskusikan sebuah fenomena.</w:t>
      </w:r>
      <w:proofErr w:type="gramEnd"/>
      <w:r w:rsidRPr="006A1EE4">
        <w:rPr>
          <w:rFonts w:ascii="Times New Roman" w:eastAsia="Adobe Myungjo Std M" w:hAnsi="Times New Roman" w:cs="Times New Roman"/>
          <w:color w:val="000000" w:themeColor="text1"/>
          <w:sz w:val="24"/>
          <w:szCs w:val="24"/>
        </w:rPr>
        <w:t xml:space="preserve"> Fase pengenalan konsep (</w:t>
      </w:r>
      <w:r w:rsidRPr="00E5713E">
        <w:rPr>
          <w:rFonts w:ascii="Times New Roman" w:eastAsia="Adobe Myungjo Std M" w:hAnsi="Times New Roman" w:cs="Times New Roman"/>
          <w:i/>
          <w:color w:val="000000" w:themeColor="text1"/>
          <w:sz w:val="24"/>
          <w:szCs w:val="24"/>
        </w:rPr>
        <w:t>concept introduction)</w:t>
      </w:r>
      <w:r w:rsidRPr="006A1EE4">
        <w:rPr>
          <w:rFonts w:ascii="Times New Roman" w:eastAsia="Adobe Myungjo Std M" w:hAnsi="Times New Roman" w:cs="Times New Roman"/>
          <w:color w:val="000000" w:themeColor="text1"/>
          <w:sz w:val="24"/>
          <w:szCs w:val="24"/>
        </w:rPr>
        <w:t xml:space="preserve">, diharapkan terjadi proses menuju keseimbangan antara konsep-konsep yang baru dipelajari. </w:t>
      </w:r>
      <w:proofErr w:type="gramStart"/>
      <w:r w:rsidRPr="006A1EE4">
        <w:rPr>
          <w:rFonts w:ascii="Times New Roman" w:eastAsia="Adobe Myungjo Std M" w:hAnsi="Times New Roman" w:cs="Times New Roman"/>
          <w:color w:val="000000" w:themeColor="text1"/>
          <w:sz w:val="24"/>
          <w:szCs w:val="24"/>
        </w:rPr>
        <w:t>Terakhir fase aplikasi konsep (</w:t>
      </w:r>
      <w:r w:rsidRPr="00E5713E">
        <w:rPr>
          <w:rFonts w:ascii="Times New Roman" w:eastAsia="Adobe Myungjo Std M" w:hAnsi="Times New Roman" w:cs="Times New Roman"/>
          <w:i/>
          <w:color w:val="000000" w:themeColor="text1"/>
          <w:sz w:val="24"/>
          <w:szCs w:val="24"/>
        </w:rPr>
        <w:t>concept application)</w:t>
      </w:r>
      <w:r w:rsidRPr="006A1EE4">
        <w:rPr>
          <w:rFonts w:ascii="Times New Roman" w:eastAsia="Adobe Myungjo Std M" w:hAnsi="Times New Roman" w:cs="Times New Roman"/>
          <w:color w:val="000000" w:themeColor="text1"/>
          <w:sz w:val="24"/>
          <w:szCs w:val="24"/>
        </w:rPr>
        <w:t>, siswa diajak menerapkan pemahaman melalui kegiatan-kegiatan seperti mengerjakan latihan.</w:t>
      </w:r>
      <w:proofErr w:type="gramEnd"/>
      <w:r w:rsidRPr="006A1EE4">
        <w:rPr>
          <w:rFonts w:ascii="Times New Roman" w:eastAsia="Adobe Myungjo Std M" w:hAnsi="Times New Roman" w:cs="Times New Roman"/>
          <w:color w:val="000000" w:themeColor="text1"/>
          <w:sz w:val="24"/>
          <w:szCs w:val="24"/>
        </w:rPr>
        <w:t xml:space="preserve"> (Wena, 2008)</w:t>
      </w:r>
    </w:p>
    <w:p w:rsidR="00C63E5D" w:rsidRDefault="00C63E5D"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6A1EE4">
        <w:rPr>
          <w:rFonts w:ascii="Times New Roman" w:eastAsia="Adobe Myungjo Std M" w:hAnsi="Times New Roman" w:cs="Times New Roman"/>
          <w:color w:val="000000" w:themeColor="text1"/>
          <w:sz w:val="24"/>
          <w:szCs w:val="24"/>
        </w:rPr>
        <w:t xml:space="preserve">Proses selanjutnya, tiga fase di atas mengalami pengembangan. Tiga fase tersebut dikembangkan menjadi lima fase (5E) sebagaimana diungkapkan oleh </w:t>
      </w:r>
      <w:r>
        <w:rPr>
          <w:rFonts w:ascii="Times New Roman" w:eastAsia="Adobe Myungjo Std M" w:hAnsi="Times New Roman" w:cs="Times New Roman"/>
          <w:color w:val="000000" w:themeColor="text1"/>
          <w:sz w:val="24"/>
          <w:szCs w:val="24"/>
        </w:rPr>
        <w:t xml:space="preserve">Lorsbach </w:t>
      </w:r>
      <w:proofErr w:type="gramStart"/>
      <w:r>
        <w:rPr>
          <w:rFonts w:ascii="Times New Roman" w:eastAsia="Adobe Myungjo Std M" w:hAnsi="Times New Roman" w:cs="Times New Roman"/>
          <w:color w:val="000000" w:themeColor="text1"/>
          <w:sz w:val="24"/>
          <w:szCs w:val="24"/>
        </w:rPr>
        <w:t>( 2002</w:t>
      </w:r>
      <w:proofErr w:type="gramEnd"/>
      <w:r w:rsidRPr="006A1EE4">
        <w:rPr>
          <w:rFonts w:ascii="Times New Roman" w:eastAsia="Adobe Myungjo Std M" w:hAnsi="Times New Roman" w:cs="Times New Roman"/>
          <w:color w:val="000000" w:themeColor="text1"/>
          <w:sz w:val="24"/>
          <w:szCs w:val="24"/>
        </w:rPr>
        <w:t>).</w:t>
      </w:r>
      <w:r w:rsidR="00AB36A0">
        <w:rPr>
          <w:rFonts w:ascii="Times New Roman" w:eastAsia="Adobe Myungjo Std M" w:hAnsi="Times New Roman" w:cs="Times New Roman"/>
          <w:color w:val="000000" w:themeColor="text1"/>
          <w:sz w:val="24"/>
          <w:szCs w:val="24"/>
        </w:rPr>
        <w:t xml:space="preserve">          </w:t>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r w:rsidR="00AB36A0">
        <w:rPr>
          <w:rFonts w:ascii="Times New Roman" w:eastAsia="Adobe Myungjo Std M" w:hAnsi="Times New Roman" w:cs="Times New Roman"/>
          <w:color w:val="000000" w:themeColor="text1"/>
          <w:sz w:val="24"/>
          <w:szCs w:val="24"/>
        </w:rPr>
        <w:tab/>
      </w:r>
    </w:p>
    <w:p w:rsidR="00865FF0" w:rsidRDefault="00F26016"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color w:val="000000" w:themeColor="text1"/>
          <w:sz w:val="24"/>
          <w:szCs w:val="24"/>
        </w:rPr>
        <w:t xml:space="preserve">Beberapa penelitian dalam bidang sains mengemukakan bahwa </w:t>
      </w:r>
      <w:r w:rsidRPr="00F26016">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color w:val="000000" w:themeColor="text1"/>
          <w:sz w:val="24"/>
          <w:szCs w:val="24"/>
        </w:rPr>
        <w:t xml:space="preserve"> </w:t>
      </w:r>
      <w:r w:rsidR="001E6F98">
        <w:rPr>
          <w:rFonts w:ascii="Times New Roman" w:eastAsia="Adobe Myungjo Std M" w:hAnsi="Times New Roman" w:cs="Times New Roman"/>
          <w:color w:val="000000" w:themeColor="text1"/>
          <w:sz w:val="24"/>
          <w:szCs w:val="24"/>
        </w:rPr>
        <w:t xml:space="preserve">5E </w:t>
      </w:r>
      <w:r>
        <w:rPr>
          <w:rFonts w:ascii="Times New Roman" w:eastAsia="Adobe Myungjo Std M" w:hAnsi="Times New Roman" w:cs="Times New Roman"/>
          <w:color w:val="000000" w:themeColor="text1"/>
          <w:sz w:val="24"/>
          <w:szCs w:val="24"/>
        </w:rPr>
        <w:t>efektif untuk meningkatkan penguasaan bahan pelajaran, mengembangkan penalaran ilmiah</w:t>
      </w:r>
      <w:r w:rsidR="007013C4">
        <w:rPr>
          <w:rFonts w:ascii="Times New Roman" w:eastAsia="Adobe Myungjo Std M" w:hAnsi="Times New Roman" w:cs="Times New Roman"/>
          <w:color w:val="000000" w:themeColor="text1"/>
          <w:sz w:val="24"/>
          <w:szCs w:val="24"/>
        </w:rPr>
        <w:t xml:space="preserve"> </w:t>
      </w:r>
      <w:r w:rsidR="00865FF0">
        <w:rPr>
          <w:rFonts w:ascii="Times New Roman" w:eastAsia="Adobe Myungjo Std M" w:hAnsi="Times New Roman" w:cs="Times New Roman"/>
          <w:color w:val="000000" w:themeColor="text1"/>
          <w:sz w:val="24"/>
          <w:szCs w:val="24"/>
        </w:rPr>
        <w:t xml:space="preserve">dan pengembangan ketertarikan dan sikap </w:t>
      </w:r>
      <w:r w:rsidR="00865FF0">
        <w:rPr>
          <w:rFonts w:ascii="Times New Roman" w:eastAsia="Adobe Myungjo Std M" w:hAnsi="Times New Roman" w:cs="Times New Roman"/>
          <w:color w:val="000000" w:themeColor="text1"/>
          <w:sz w:val="24"/>
          <w:szCs w:val="24"/>
        </w:rPr>
        <w:lastRenderedPageBreak/>
        <w:t>positif terhadap sains (Madu &amp; Amaechi, 2012).</w:t>
      </w:r>
      <w:proofErr w:type="gramEnd"/>
      <w:r w:rsidR="00865FF0">
        <w:rPr>
          <w:rFonts w:ascii="Times New Roman" w:eastAsia="Adobe Myungjo Std M" w:hAnsi="Times New Roman" w:cs="Times New Roman"/>
          <w:color w:val="000000" w:themeColor="text1"/>
          <w:sz w:val="24"/>
          <w:szCs w:val="24"/>
        </w:rPr>
        <w:t xml:space="preserve"> Hasil penelitian Pulat (Bybee at al., 2006) mengenai ‘Pengaruh </w:t>
      </w:r>
      <w:r w:rsidR="00865FF0" w:rsidRPr="00F26016">
        <w:rPr>
          <w:rFonts w:ascii="Times New Roman" w:eastAsia="Adobe Myungjo Std M" w:hAnsi="Times New Roman" w:cs="Times New Roman"/>
          <w:i/>
          <w:color w:val="000000" w:themeColor="text1"/>
          <w:sz w:val="24"/>
          <w:szCs w:val="24"/>
        </w:rPr>
        <w:t>learning cycle</w:t>
      </w:r>
      <w:r w:rsidR="00865FF0">
        <w:rPr>
          <w:rFonts w:ascii="Times New Roman" w:eastAsia="Adobe Myungjo Std M" w:hAnsi="Times New Roman" w:cs="Times New Roman"/>
          <w:i/>
          <w:color w:val="000000" w:themeColor="text1"/>
          <w:sz w:val="24"/>
          <w:szCs w:val="24"/>
        </w:rPr>
        <w:t xml:space="preserve"> 5E</w:t>
      </w:r>
      <w:r w:rsidR="00865FF0">
        <w:rPr>
          <w:rFonts w:ascii="Times New Roman" w:eastAsia="Adobe Myungjo Std M" w:hAnsi="Times New Roman" w:cs="Times New Roman"/>
          <w:color w:val="000000" w:themeColor="text1"/>
          <w:sz w:val="24"/>
          <w:szCs w:val="24"/>
        </w:rPr>
        <w:t xml:space="preserve"> terhadap hasil belajar matematika dan sikap terhadap matematika pada siswa kelas 6’, menunjukkan bahwa hasil belajar matematika siswa meningkat setelah belajar menggunakan </w:t>
      </w:r>
      <w:r w:rsidR="00865FF0" w:rsidRPr="00F26016">
        <w:rPr>
          <w:rFonts w:ascii="Times New Roman" w:eastAsia="Adobe Myungjo Std M" w:hAnsi="Times New Roman" w:cs="Times New Roman"/>
          <w:i/>
          <w:color w:val="000000" w:themeColor="text1"/>
          <w:sz w:val="24"/>
          <w:szCs w:val="24"/>
        </w:rPr>
        <w:t>learning cycle</w:t>
      </w:r>
      <w:r w:rsidR="00865FF0">
        <w:rPr>
          <w:rFonts w:ascii="Times New Roman" w:eastAsia="Adobe Myungjo Std M" w:hAnsi="Times New Roman" w:cs="Times New Roman"/>
          <w:color w:val="000000" w:themeColor="text1"/>
          <w:sz w:val="24"/>
          <w:szCs w:val="24"/>
        </w:rPr>
        <w:t xml:space="preserve"> 5E. </w:t>
      </w:r>
      <w:proofErr w:type="gramStart"/>
      <w:r w:rsidR="00865FF0">
        <w:rPr>
          <w:rFonts w:ascii="Times New Roman" w:eastAsia="Adobe Myungjo Std M" w:hAnsi="Times New Roman" w:cs="Times New Roman"/>
          <w:color w:val="000000" w:themeColor="text1"/>
          <w:sz w:val="24"/>
          <w:szCs w:val="24"/>
        </w:rPr>
        <w:t xml:space="preserve">Secara signifikan </w:t>
      </w:r>
      <w:r w:rsidR="001E6F98">
        <w:rPr>
          <w:rFonts w:ascii="Times New Roman" w:eastAsia="Adobe Myungjo Std M" w:hAnsi="Times New Roman" w:cs="Times New Roman"/>
          <w:color w:val="000000" w:themeColor="text1"/>
          <w:sz w:val="24"/>
          <w:szCs w:val="24"/>
        </w:rPr>
        <w:t>berpengaruh pada konsep dan pros</w:t>
      </w:r>
      <w:r w:rsidR="00865FF0">
        <w:rPr>
          <w:rFonts w:ascii="Times New Roman" w:eastAsia="Adobe Myungjo Std M" w:hAnsi="Times New Roman" w:cs="Times New Roman"/>
          <w:color w:val="000000" w:themeColor="text1"/>
          <w:sz w:val="24"/>
          <w:szCs w:val="24"/>
        </w:rPr>
        <w:t>edural dan meningkatkan aktifitas siswa dalam pembelajaran matematika.</w:t>
      </w:r>
      <w:proofErr w:type="gramEnd"/>
    </w:p>
    <w:p w:rsidR="00F26016" w:rsidRDefault="00865FF0" w:rsidP="00922CFC">
      <w:pPr>
        <w:pStyle w:val="ListParagraph"/>
        <w:numPr>
          <w:ilvl w:val="0"/>
          <w:numId w:val="2"/>
        </w:numPr>
        <w:spacing w:after="0" w:line="480" w:lineRule="auto"/>
        <w:ind w:left="360"/>
        <w:jc w:val="both"/>
        <w:rPr>
          <w:rFonts w:ascii="Times New Roman" w:eastAsia="Adobe Myungjo Std M" w:hAnsi="Times New Roman" w:cs="Times New Roman"/>
          <w:b/>
          <w:color w:val="000000" w:themeColor="text1"/>
          <w:sz w:val="24"/>
          <w:szCs w:val="24"/>
        </w:rPr>
      </w:pPr>
      <w:r w:rsidRPr="00865FF0">
        <w:rPr>
          <w:rFonts w:ascii="Times New Roman" w:eastAsia="Adobe Myungjo Std M" w:hAnsi="Times New Roman" w:cs="Times New Roman"/>
          <w:b/>
          <w:color w:val="000000" w:themeColor="text1"/>
          <w:sz w:val="24"/>
          <w:szCs w:val="24"/>
        </w:rPr>
        <w:t xml:space="preserve">Tahap-tahap </w:t>
      </w:r>
      <w:r w:rsidRPr="00865FF0">
        <w:rPr>
          <w:rFonts w:ascii="Times New Roman" w:eastAsia="Adobe Myungjo Std M" w:hAnsi="Times New Roman" w:cs="Times New Roman"/>
          <w:b/>
          <w:i/>
          <w:color w:val="000000" w:themeColor="text1"/>
          <w:sz w:val="24"/>
          <w:szCs w:val="24"/>
        </w:rPr>
        <w:t xml:space="preserve">Learning Cycle 5E </w:t>
      </w:r>
      <w:r w:rsidRPr="00865FF0">
        <w:rPr>
          <w:rFonts w:ascii="Times New Roman" w:eastAsia="Adobe Myungjo Std M" w:hAnsi="Times New Roman" w:cs="Times New Roman"/>
          <w:b/>
          <w:color w:val="000000" w:themeColor="text1"/>
          <w:sz w:val="24"/>
          <w:szCs w:val="24"/>
        </w:rPr>
        <w:t xml:space="preserve">(LC 5E) </w:t>
      </w:r>
    </w:p>
    <w:p w:rsidR="00865FF0" w:rsidRDefault="00865FF0"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Model pembelajaran  </w:t>
      </w:r>
      <w:r w:rsidRPr="00F26016">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 xml:space="preserve"> </w:t>
      </w:r>
      <w:r w:rsidR="00455147">
        <w:rPr>
          <w:rFonts w:ascii="Times New Roman" w:eastAsia="Adobe Myungjo Std M" w:hAnsi="Times New Roman" w:cs="Times New Roman"/>
          <w:color w:val="000000" w:themeColor="text1"/>
          <w:sz w:val="24"/>
          <w:szCs w:val="24"/>
        </w:rPr>
        <w:t>terdiri atas lima tahap yaitu (a) pembangkit minat (</w:t>
      </w:r>
      <w:r w:rsidR="00455147">
        <w:rPr>
          <w:rFonts w:ascii="Times New Roman" w:eastAsia="Adobe Myungjo Std M" w:hAnsi="Times New Roman" w:cs="Times New Roman"/>
          <w:i/>
          <w:color w:val="000000" w:themeColor="text1"/>
          <w:sz w:val="24"/>
          <w:szCs w:val="24"/>
        </w:rPr>
        <w:t>engagement</w:t>
      </w:r>
      <w:r w:rsidR="00455147">
        <w:rPr>
          <w:rFonts w:ascii="Times New Roman" w:eastAsia="Adobe Myungjo Std M" w:hAnsi="Times New Roman" w:cs="Times New Roman"/>
          <w:color w:val="000000" w:themeColor="text1"/>
          <w:sz w:val="24"/>
          <w:szCs w:val="24"/>
        </w:rPr>
        <w:t>), (b) eksplorasi (</w:t>
      </w:r>
      <w:r w:rsidR="00455147">
        <w:rPr>
          <w:rFonts w:ascii="Times New Roman" w:eastAsia="Adobe Myungjo Std M" w:hAnsi="Times New Roman" w:cs="Times New Roman"/>
          <w:i/>
          <w:color w:val="000000" w:themeColor="text1"/>
          <w:sz w:val="24"/>
          <w:szCs w:val="24"/>
        </w:rPr>
        <w:t>exploration</w:t>
      </w:r>
      <w:r w:rsidR="00455147">
        <w:rPr>
          <w:rFonts w:ascii="Times New Roman" w:eastAsia="Adobe Myungjo Std M" w:hAnsi="Times New Roman" w:cs="Times New Roman"/>
          <w:color w:val="000000" w:themeColor="text1"/>
          <w:sz w:val="24"/>
          <w:szCs w:val="24"/>
        </w:rPr>
        <w:t>), (c) penjelasan (</w:t>
      </w:r>
      <w:r w:rsidR="00455147">
        <w:rPr>
          <w:rFonts w:ascii="Times New Roman" w:eastAsia="Adobe Myungjo Std M" w:hAnsi="Times New Roman" w:cs="Times New Roman"/>
          <w:i/>
          <w:color w:val="000000" w:themeColor="text1"/>
          <w:sz w:val="24"/>
          <w:szCs w:val="24"/>
        </w:rPr>
        <w:t>explanation</w:t>
      </w:r>
      <w:r w:rsidR="00455147">
        <w:rPr>
          <w:rFonts w:ascii="Times New Roman" w:eastAsia="Adobe Myungjo Std M" w:hAnsi="Times New Roman" w:cs="Times New Roman"/>
          <w:color w:val="000000" w:themeColor="text1"/>
          <w:sz w:val="24"/>
          <w:szCs w:val="24"/>
        </w:rPr>
        <w:t>), (d) elaborasi (</w:t>
      </w:r>
      <w:r w:rsidR="00455147">
        <w:rPr>
          <w:rFonts w:ascii="Times New Roman" w:eastAsia="Adobe Myungjo Std M" w:hAnsi="Times New Roman" w:cs="Times New Roman"/>
          <w:i/>
          <w:color w:val="000000" w:themeColor="text1"/>
          <w:sz w:val="24"/>
          <w:szCs w:val="24"/>
        </w:rPr>
        <w:t>elaboration</w:t>
      </w:r>
      <w:r w:rsidR="00455147">
        <w:rPr>
          <w:rFonts w:ascii="Times New Roman" w:eastAsia="Adobe Myungjo Std M" w:hAnsi="Times New Roman" w:cs="Times New Roman"/>
          <w:color w:val="000000" w:themeColor="text1"/>
          <w:sz w:val="24"/>
          <w:szCs w:val="24"/>
        </w:rPr>
        <w:t>), dan (e) evaluasi (</w:t>
      </w:r>
      <w:r w:rsidR="00455147">
        <w:rPr>
          <w:rFonts w:ascii="Times New Roman" w:eastAsia="Adobe Myungjo Std M" w:hAnsi="Times New Roman" w:cs="Times New Roman"/>
          <w:i/>
          <w:color w:val="000000" w:themeColor="text1"/>
          <w:sz w:val="24"/>
          <w:szCs w:val="24"/>
        </w:rPr>
        <w:t>evaluation</w:t>
      </w:r>
      <w:r w:rsidR="00455147">
        <w:rPr>
          <w:rFonts w:ascii="Times New Roman" w:eastAsia="Adobe Myungjo Std M" w:hAnsi="Times New Roman" w:cs="Times New Roman"/>
          <w:color w:val="000000" w:themeColor="text1"/>
          <w:sz w:val="24"/>
          <w:szCs w:val="24"/>
        </w:rPr>
        <w:t xml:space="preserve">) (Lorsbach, 2002; Bybee et al, 2006; Madu &amp; Amaechi, 2012; Ergin, 2012). </w:t>
      </w:r>
      <w:proofErr w:type="gramStart"/>
      <w:r w:rsidR="00B146AC">
        <w:rPr>
          <w:rFonts w:ascii="Times New Roman" w:eastAsia="Adobe Myungjo Std M" w:hAnsi="Times New Roman" w:cs="Times New Roman"/>
          <w:color w:val="000000" w:themeColor="text1"/>
          <w:sz w:val="24"/>
          <w:szCs w:val="24"/>
        </w:rPr>
        <w:t>Kelima tahap tersebut dijabarkan sebagai berikut.</w:t>
      </w:r>
      <w:proofErr w:type="gramEnd"/>
    </w:p>
    <w:p w:rsidR="00B146AC" w:rsidRDefault="00B146AC" w:rsidP="00922CFC">
      <w:pPr>
        <w:pStyle w:val="ListParagraph"/>
        <w:numPr>
          <w:ilvl w:val="0"/>
          <w:numId w:val="3"/>
        </w:numPr>
        <w:spacing w:after="0" w:line="480" w:lineRule="auto"/>
        <w:ind w:left="360"/>
        <w:jc w:val="both"/>
        <w:rPr>
          <w:rFonts w:ascii="Times New Roman" w:eastAsia="Adobe Myungjo Std M" w:hAnsi="Times New Roman" w:cs="Times New Roman"/>
          <w:b/>
          <w:color w:val="000000" w:themeColor="text1"/>
          <w:sz w:val="24"/>
          <w:szCs w:val="24"/>
        </w:rPr>
      </w:pPr>
      <w:r w:rsidRPr="00B146AC">
        <w:rPr>
          <w:rFonts w:ascii="Times New Roman" w:eastAsia="Adobe Myungjo Std M" w:hAnsi="Times New Roman" w:cs="Times New Roman"/>
          <w:b/>
          <w:color w:val="000000" w:themeColor="text1"/>
          <w:sz w:val="24"/>
          <w:szCs w:val="24"/>
        </w:rPr>
        <w:t>Tahap Pembangkit Minat (</w:t>
      </w:r>
      <w:r w:rsidRPr="00B146AC">
        <w:rPr>
          <w:rFonts w:ascii="Times New Roman" w:eastAsia="Adobe Myungjo Std M" w:hAnsi="Times New Roman" w:cs="Times New Roman"/>
          <w:b/>
          <w:i/>
          <w:color w:val="000000" w:themeColor="text1"/>
          <w:sz w:val="24"/>
          <w:szCs w:val="24"/>
        </w:rPr>
        <w:t>engagement</w:t>
      </w:r>
      <w:r w:rsidRPr="00B146AC">
        <w:rPr>
          <w:rFonts w:ascii="Times New Roman" w:eastAsia="Adobe Myungjo Std M" w:hAnsi="Times New Roman" w:cs="Times New Roman"/>
          <w:b/>
          <w:color w:val="000000" w:themeColor="text1"/>
          <w:sz w:val="24"/>
          <w:szCs w:val="24"/>
        </w:rPr>
        <w:t>)</w:t>
      </w:r>
    </w:p>
    <w:p w:rsidR="00B146AC" w:rsidRDefault="00B146AC"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Guru </w:t>
      </w:r>
      <w:proofErr w:type="gramStart"/>
      <w:r>
        <w:rPr>
          <w:rFonts w:ascii="Times New Roman" w:eastAsia="Adobe Myungjo Std M" w:hAnsi="Times New Roman" w:cs="Times New Roman"/>
          <w:color w:val="000000" w:themeColor="text1"/>
          <w:sz w:val="24"/>
          <w:szCs w:val="24"/>
        </w:rPr>
        <w:t>mengajukan</w:t>
      </w:r>
      <w:proofErr w:type="gramEnd"/>
      <w:r>
        <w:rPr>
          <w:rFonts w:ascii="Times New Roman" w:eastAsia="Adobe Myungjo Std M" w:hAnsi="Times New Roman" w:cs="Times New Roman"/>
          <w:color w:val="000000" w:themeColor="text1"/>
          <w:sz w:val="24"/>
          <w:szCs w:val="24"/>
        </w:rPr>
        <w:t xml:space="preserve"> masalah untuk mendapat perhatian siswa. Tahap ini diikuti dengan asesmen p</w:t>
      </w:r>
      <w:r w:rsidR="003A67F4">
        <w:rPr>
          <w:rFonts w:ascii="Times New Roman" w:eastAsia="Adobe Myungjo Std M" w:hAnsi="Times New Roman" w:cs="Times New Roman"/>
          <w:color w:val="000000" w:themeColor="text1"/>
          <w:sz w:val="24"/>
          <w:szCs w:val="24"/>
        </w:rPr>
        <w:t>engetahuan awal siswa pada topik</w:t>
      </w:r>
      <w:r>
        <w:rPr>
          <w:rFonts w:ascii="Times New Roman" w:eastAsia="Adobe Myungjo Std M" w:hAnsi="Times New Roman" w:cs="Times New Roman"/>
          <w:color w:val="000000" w:themeColor="text1"/>
          <w:sz w:val="24"/>
          <w:szCs w:val="24"/>
        </w:rPr>
        <w:t xml:space="preserve"> yang </w:t>
      </w:r>
      <w:proofErr w:type="gramStart"/>
      <w:r>
        <w:rPr>
          <w:rFonts w:ascii="Times New Roman" w:eastAsia="Adobe Myungjo Std M" w:hAnsi="Times New Roman" w:cs="Times New Roman"/>
          <w:color w:val="000000" w:themeColor="text1"/>
          <w:sz w:val="24"/>
          <w:szCs w:val="24"/>
        </w:rPr>
        <w:t>akan</w:t>
      </w:r>
      <w:proofErr w:type="gramEnd"/>
      <w:r>
        <w:rPr>
          <w:rFonts w:ascii="Times New Roman" w:eastAsia="Adobe Myungjo Std M" w:hAnsi="Times New Roman" w:cs="Times New Roman"/>
          <w:color w:val="000000" w:themeColor="text1"/>
          <w:sz w:val="24"/>
          <w:szCs w:val="24"/>
        </w:rPr>
        <w:t xml:space="preserve"> dipelajari. Guru menginformasikan kepada siswa mengenai tujuan pembelajaran yang </w:t>
      </w:r>
      <w:proofErr w:type="gramStart"/>
      <w:r>
        <w:rPr>
          <w:rFonts w:ascii="Times New Roman" w:eastAsia="Adobe Myungjo Std M" w:hAnsi="Times New Roman" w:cs="Times New Roman"/>
          <w:color w:val="000000" w:themeColor="text1"/>
          <w:sz w:val="24"/>
          <w:szCs w:val="24"/>
        </w:rPr>
        <w:t>akan</w:t>
      </w:r>
      <w:proofErr w:type="gramEnd"/>
      <w:r>
        <w:rPr>
          <w:rFonts w:ascii="Times New Roman" w:eastAsia="Adobe Myungjo Std M" w:hAnsi="Times New Roman" w:cs="Times New Roman"/>
          <w:color w:val="000000" w:themeColor="text1"/>
          <w:sz w:val="24"/>
          <w:szCs w:val="24"/>
        </w:rPr>
        <w:t xml:space="preserve"> dilakukan. </w:t>
      </w:r>
      <w:proofErr w:type="gramStart"/>
      <w:r>
        <w:rPr>
          <w:rFonts w:ascii="Times New Roman" w:eastAsia="Adobe Myungjo Std M" w:hAnsi="Times New Roman" w:cs="Times New Roman"/>
          <w:color w:val="000000" w:themeColor="text1"/>
          <w:sz w:val="24"/>
          <w:szCs w:val="24"/>
        </w:rPr>
        <w:t>Siswa mengingat kembali pengetahuan yang telah mereka ketahui, dan pengetahuan tersebut diperlukan mereka untuk diterapkan dalam pembelajaran.</w:t>
      </w:r>
      <w:proofErr w:type="gramEnd"/>
      <w:r>
        <w:rPr>
          <w:rFonts w:ascii="Times New Roman" w:eastAsia="Adobe Myungjo Std M" w:hAnsi="Times New Roman" w:cs="Times New Roman"/>
          <w:color w:val="000000" w:themeColor="text1"/>
          <w:sz w:val="24"/>
          <w:szCs w:val="24"/>
        </w:rPr>
        <w:t xml:space="preserve"> Guru </w:t>
      </w:r>
      <w:proofErr w:type="gramStart"/>
      <w:r>
        <w:rPr>
          <w:rFonts w:ascii="Times New Roman" w:eastAsia="Adobe Myungjo Std M" w:hAnsi="Times New Roman" w:cs="Times New Roman"/>
          <w:color w:val="000000" w:themeColor="text1"/>
          <w:sz w:val="24"/>
          <w:szCs w:val="24"/>
        </w:rPr>
        <w:t>mengajukan</w:t>
      </w:r>
      <w:proofErr w:type="gramEnd"/>
      <w:r>
        <w:rPr>
          <w:rFonts w:ascii="Times New Roman" w:eastAsia="Adobe Myungjo Std M" w:hAnsi="Times New Roman" w:cs="Times New Roman"/>
          <w:color w:val="000000" w:themeColor="text1"/>
          <w:sz w:val="24"/>
          <w:szCs w:val="24"/>
        </w:rPr>
        <w:t xml:space="preserve"> masalah kepada siswa untuk dieksplorasi pada tahap eksplorasi. </w:t>
      </w:r>
      <w:proofErr w:type="gramStart"/>
      <w:r>
        <w:rPr>
          <w:rFonts w:ascii="Times New Roman" w:eastAsia="Adobe Myungjo Std M" w:hAnsi="Times New Roman" w:cs="Times New Roman"/>
          <w:color w:val="000000" w:themeColor="text1"/>
          <w:sz w:val="24"/>
          <w:szCs w:val="24"/>
        </w:rPr>
        <w:t>Tahap ini merupakan titik awal pembelajaran dimulai.</w:t>
      </w:r>
      <w:proofErr w:type="gramEnd"/>
      <w:r>
        <w:rPr>
          <w:rFonts w:ascii="Times New Roman" w:eastAsia="Adobe Myungjo Std M" w:hAnsi="Times New Roman" w:cs="Times New Roman"/>
          <w:color w:val="000000" w:themeColor="text1"/>
          <w:sz w:val="24"/>
          <w:szCs w:val="24"/>
        </w:rPr>
        <w:t xml:space="preserve"> </w:t>
      </w:r>
      <w:proofErr w:type="gramStart"/>
      <w:r>
        <w:rPr>
          <w:rFonts w:ascii="Times New Roman" w:eastAsia="Adobe Myungjo Std M" w:hAnsi="Times New Roman" w:cs="Times New Roman"/>
          <w:color w:val="000000" w:themeColor="text1"/>
          <w:sz w:val="24"/>
          <w:szCs w:val="24"/>
        </w:rPr>
        <w:t xml:space="preserve">Untuk mengevaluasi tahap </w:t>
      </w:r>
      <w:r>
        <w:rPr>
          <w:rFonts w:ascii="Times New Roman" w:eastAsia="Adobe Myungjo Std M" w:hAnsi="Times New Roman" w:cs="Times New Roman"/>
          <w:i/>
          <w:color w:val="000000" w:themeColor="text1"/>
          <w:sz w:val="24"/>
          <w:szCs w:val="24"/>
        </w:rPr>
        <w:t xml:space="preserve">engagement, </w:t>
      </w:r>
      <w:r>
        <w:rPr>
          <w:rFonts w:ascii="Times New Roman" w:eastAsia="Adobe Myungjo Std M" w:hAnsi="Times New Roman" w:cs="Times New Roman"/>
          <w:color w:val="000000" w:themeColor="text1"/>
          <w:sz w:val="24"/>
          <w:szCs w:val="24"/>
        </w:rPr>
        <w:t>guru mengajukan per</w:t>
      </w:r>
      <w:r w:rsidR="003A67F4">
        <w:rPr>
          <w:rFonts w:ascii="Times New Roman" w:eastAsia="Adobe Myungjo Std M" w:hAnsi="Times New Roman" w:cs="Times New Roman"/>
          <w:color w:val="000000" w:themeColor="text1"/>
          <w:sz w:val="24"/>
          <w:szCs w:val="24"/>
        </w:rPr>
        <w:t>tanyaan yang spesifik pada topik</w:t>
      </w:r>
      <w:r>
        <w:rPr>
          <w:rFonts w:ascii="Times New Roman" w:eastAsia="Adobe Myungjo Std M" w:hAnsi="Times New Roman" w:cs="Times New Roman"/>
          <w:color w:val="000000" w:themeColor="text1"/>
          <w:sz w:val="24"/>
          <w:szCs w:val="24"/>
        </w:rPr>
        <w:t xml:space="preserve"> yang ada untuk menentukan pengetahuan awal siswa.</w:t>
      </w:r>
      <w:proofErr w:type="gramEnd"/>
      <w:r>
        <w:rPr>
          <w:rFonts w:ascii="Times New Roman" w:eastAsia="Adobe Myungjo Std M" w:hAnsi="Times New Roman" w:cs="Times New Roman"/>
          <w:color w:val="000000" w:themeColor="text1"/>
          <w:sz w:val="24"/>
          <w:szCs w:val="24"/>
        </w:rPr>
        <w:t xml:space="preserve"> </w:t>
      </w:r>
      <w:proofErr w:type="gramStart"/>
      <w:r>
        <w:rPr>
          <w:rFonts w:ascii="Times New Roman" w:eastAsia="Adobe Myungjo Std M" w:hAnsi="Times New Roman" w:cs="Times New Roman"/>
          <w:color w:val="000000" w:themeColor="text1"/>
          <w:sz w:val="24"/>
          <w:szCs w:val="24"/>
        </w:rPr>
        <w:t>Siswa menjawab secara lisan.</w:t>
      </w:r>
      <w:proofErr w:type="gramEnd"/>
    </w:p>
    <w:p w:rsidR="007E0D9C" w:rsidRDefault="007E0D9C"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
    <w:p w:rsidR="007E0D9C" w:rsidRDefault="007E0D9C"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
    <w:p w:rsidR="00B146AC" w:rsidRDefault="00B146AC" w:rsidP="00922CFC">
      <w:pPr>
        <w:pStyle w:val="ListParagraph"/>
        <w:numPr>
          <w:ilvl w:val="0"/>
          <w:numId w:val="3"/>
        </w:numPr>
        <w:spacing w:after="0" w:line="480" w:lineRule="auto"/>
        <w:ind w:left="360"/>
        <w:jc w:val="both"/>
        <w:rPr>
          <w:rFonts w:ascii="Times New Roman" w:eastAsia="Adobe Myungjo Std M" w:hAnsi="Times New Roman" w:cs="Times New Roman"/>
          <w:b/>
          <w:color w:val="000000" w:themeColor="text1"/>
          <w:sz w:val="24"/>
          <w:szCs w:val="24"/>
        </w:rPr>
      </w:pPr>
      <w:r w:rsidRPr="00B146AC">
        <w:rPr>
          <w:rFonts w:ascii="Times New Roman" w:eastAsia="Adobe Myungjo Std M" w:hAnsi="Times New Roman" w:cs="Times New Roman"/>
          <w:b/>
          <w:color w:val="000000" w:themeColor="text1"/>
          <w:sz w:val="24"/>
          <w:szCs w:val="24"/>
        </w:rPr>
        <w:lastRenderedPageBreak/>
        <w:t>Tahap Eksplorasi (</w:t>
      </w:r>
      <w:r w:rsidRPr="00B146AC">
        <w:rPr>
          <w:rFonts w:ascii="Times New Roman" w:eastAsia="Adobe Myungjo Std M" w:hAnsi="Times New Roman" w:cs="Times New Roman"/>
          <w:b/>
          <w:i/>
          <w:color w:val="000000" w:themeColor="text1"/>
          <w:sz w:val="24"/>
          <w:szCs w:val="24"/>
        </w:rPr>
        <w:t>Exploration</w:t>
      </w:r>
      <w:r w:rsidRPr="00B146AC">
        <w:rPr>
          <w:rFonts w:ascii="Times New Roman" w:eastAsia="Adobe Myungjo Std M" w:hAnsi="Times New Roman" w:cs="Times New Roman"/>
          <w:b/>
          <w:color w:val="000000" w:themeColor="text1"/>
          <w:sz w:val="24"/>
          <w:szCs w:val="24"/>
        </w:rPr>
        <w:t>)</w:t>
      </w:r>
    </w:p>
    <w:p w:rsidR="009E58C0" w:rsidRDefault="00AD08BB"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sidRPr="00AD08BB">
        <w:rPr>
          <w:rFonts w:ascii="Times New Roman" w:eastAsia="Adobe Myungjo Std M" w:hAnsi="Times New Roman" w:cs="Times New Roman"/>
          <w:i/>
          <w:color w:val="000000" w:themeColor="text1"/>
          <w:sz w:val="24"/>
          <w:szCs w:val="24"/>
        </w:rPr>
        <w:t>Exploration</w:t>
      </w:r>
      <w:r>
        <w:rPr>
          <w:rFonts w:ascii="Times New Roman" w:eastAsia="Adobe Myungjo Std M" w:hAnsi="Times New Roman" w:cs="Times New Roman"/>
          <w:i/>
          <w:color w:val="000000" w:themeColor="text1"/>
          <w:sz w:val="24"/>
          <w:szCs w:val="24"/>
        </w:rPr>
        <w:t xml:space="preserve"> </w:t>
      </w:r>
      <w:r>
        <w:rPr>
          <w:rFonts w:ascii="Times New Roman" w:eastAsia="Adobe Myungjo Std M" w:hAnsi="Times New Roman" w:cs="Times New Roman"/>
          <w:color w:val="000000" w:themeColor="text1"/>
          <w:sz w:val="24"/>
          <w:szCs w:val="24"/>
        </w:rPr>
        <w:t xml:space="preserve">merupakan tahap kedua dalam </w:t>
      </w:r>
      <w:r w:rsidRPr="00AD08BB">
        <w:rPr>
          <w:rFonts w:ascii="Times New Roman" w:eastAsia="Adobe Myungjo Std M" w:hAnsi="Times New Roman" w:cs="Times New Roman"/>
          <w:i/>
          <w:color w:val="000000" w:themeColor="text1"/>
          <w:sz w:val="24"/>
          <w:szCs w:val="24"/>
        </w:rPr>
        <w:t>learning cycle 5E</w:t>
      </w:r>
      <w:r>
        <w:rPr>
          <w:rFonts w:ascii="Times New Roman" w:eastAsia="Adobe Myungjo Std M" w:hAnsi="Times New Roman" w:cs="Times New Roman"/>
          <w:color w:val="000000" w:themeColor="text1"/>
          <w:sz w:val="24"/>
          <w:szCs w:val="24"/>
        </w:rPr>
        <w:t>.</w:t>
      </w:r>
      <w:proofErr w:type="gramEnd"/>
      <w:r w:rsidRPr="00AD08BB">
        <w:rPr>
          <w:rFonts w:ascii="Times New Roman" w:eastAsia="Adobe Myungjo Std M" w:hAnsi="Times New Roman" w:cs="Times New Roman"/>
          <w:color w:val="000000" w:themeColor="text1"/>
          <w:sz w:val="24"/>
          <w:szCs w:val="24"/>
        </w:rPr>
        <w:t xml:space="preserve"> </w:t>
      </w:r>
      <w:proofErr w:type="gramStart"/>
      <w:r w:rsidR="009E58C0">
        <w:rPr>
          <w:rFonts w:ascii="Times New Roman" w:eastAsia="Adobe Myungjo Std M" w:hAnsi="Times New Roman" w:cs="Times New Roman"/>
          <w:color w:val="000000" w:themeColor="text1"/>
          <w:sz w:val="24"/>
          <w:szCs w:val="24"/>
        </w:rPr>
        <w:t>Pada tahap ini dibentuk kelompok-kelompok kecil yang terdiri dari 4-5 orang siswa dalam satu kelompok.</w:t>
      </w:r>
      <w:proofErr w:type="gramEnd"/>
      <w:r w:rsidR="009E58C0">
        <w:rPr>
          <w:rFonts w:ascii="Times New Roman" w:eastAsia="Adobe Myungjo Std M" w:hAnsi="Times New Roman" w:cs="Times New Roman"/>
          <w:color w:val="000000" w:themeColor="text1"/>
          <w:sz w:val="24"/>
          <w:szCs w:val="24"/>
        </w:rPr>
        <w:t xml:space="preserve"> Pada tahap ini siswa diberi kesempatan untuk bekerja </w:t>
      </w:r>
      <w:proofErr w:type="gramStart"/>
      <w:r w:rsidR="009E58C0">
        <w:rPr>
          <w:rFonts w:ascii="Times New Roman" w:eastAsia="Adobe Myungjo Std M" w:hAnsi="Times New Roman" w:cs="Times New Roman"/>
          <w:color w:val="000000" w:themeColor="text1"/>
          <w:sz w:val="24"/>
          <w:szCs w:val="24"/>
        </w:rPr>
        <w:t>sama</w:t>
      </w:r>
      <w:proofErr w:type="gramEnd"/>
      <w:r w:rsidR="009E58C0">
        <w:rPr>
          <w:rFonts w:ascii="Times New Roman" w:eastAsia="Adobe Myungjo Std M" w:hAnsi="Times New Roman" w:cs="Times New Roman"/>
          <w:color w:val="000000" w:themeColor="text1"/>
          <w:sz w:val="24"/>
          <w:szCs w:val="24"/>
        </w:rPr>
        <w:t xml:space="preserve"> dalam kelompok tanpa pembelajaran langsung dari guru. Guru </w:t>
      </w:r>
      <w:proofErr w:type="gramStart"/>
      <w:r w:rsidR="009E58C0">
        <w:rPr>
          <w:rFonts w:ascii="Times New Roman" w:eastAsia="Adobe Myungjo Std M" w:hAnsi="Times New Roman" w:cs="Times New Roman"/>
          <w:color w:val="000000" w:themeColor="text1"/>
          <w:sz w:val="24"/>
          <w:szCs w:val="24"/>
        </w:rPr>
        <w:t>hanya</w:t>
      </w:r>
      <w:proofErr w:type="gramEnd"/>
      <w:r w:rsidR="009E58C0">
        <w:rPr>
          <w:rFonts w:ascii="Times New Roman" w:eastAsia="Adobe Myungjo Std M" w:hAnsi="Times New Roman" w:cs="Times New Roman"/>
          <w:color w:val="000000" w:themeColor="text1"/>
          <w:sz w:val="24"/>
          <w:szCs w:val="24"/>
        </w:rPr>
        <w:t xml:space="preserve"> sebagai motivator dan fasilitator.</w:t>
      </w:r>
    </w:p>
    <w:p w:rsidR="00B8232E" w:rsidRDefault="009E58C0"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color w:val="000000" w:themeColor="text1"/>
          <w:sz w:val="24"/>
          <w:szCs w:val="24"/>
        </w:rPr>
        <w:t>Tujuan dari tahap eksplorasi adalah agar siswa mengumpulkan data yang dapat siswa gunakan untuk menyelesaikan masalah yang telah diajukan.</w:t>
      </w:r>
      <w:proofErr w:type="gramEnd"/>
      <w:r w:rsidR="00E46CC8">
        <w:rPr>
          <w:rFonts w:ascii="Times New Roman" w:eastAsia="Adobe Myungjo Std M" w:hAnsi="Times New Roman" w:cs="Times New Roman"/>
          <w:color w:val="000000" w:themeColor="text1"/>
          <w:sz w:val="24"/>
          <w:szCs w:val="24"/>
        </w:rPr>
        <w:t xml:space="preserve"> Guru secara spesifik meminta siswa untuk (1) berpikir dengan bebas tetapi sesuai dengan tujuan pembe</w:t>
      </w:r>
      <w:r w:rsidR="001E6F98">
        <w:rPr>
          <w:rFonts w:ascii="Times New Roman" w:eastAsia="Adobe Myungjo Std M" w:hAnsi="Times New Roman" w:cs="Times New Roman"/>
          <w:color w:val="000000" w:themeColor="text1"/>
          <w:sz w:val="24"/>
          <w:szCs w:val="24"/>
        </w:rPr>
        <w:t>lajaran; (2) mencari alternatif</w:t>
      </w:r>
      <w:r w:rsidR="00E46CC8">
        <w:rPr>
          <w:rFonts w:ascii="Times New Roman" w:eastAsia="Adobe Myungjo Std M" w:hAnsi="Times New Roman" w:cs="Times New Roman"/>
          <w:color w:val="000000" w:themeColor="text1"/>
          <w:sz w:val="24"/>
          <w:szCs w:val="24"/>
        </w:rPr>
        <w:t xml:space="preserve"> untuk permasalahan yang diajukan pada tahap </w:t>
      </w:r>
      <w:r w:rsidR="00E46CC8" w:rsidRPr="00E46CC8">
        <w:rPr>
          <w:rFonts w:ascii="Times New Roman" w:eastAsia="Adobe Myungjo Std M" w:hAnsi="Times New Roman" w:cs="Times New Roman"/>
          <w:i/>
          <w:color w:val="000000" w:themeColor="text1"/>
          <w:sz w:val="24"/>
          <w:szCs w:val="24"/>
        </w:rPr>
        <w:t>engagement</w:t>
      </w:r>
      <w:r>
        <w:rPr>
          <w:rFonts w:ascii="Times New Roman" w:eastAsia="Adobe Myungjo Std M" w:hAnsi="Times New Roman" w:cs="Times New Roman"/>
          <w:color w:val="000000" w:themeColor="text1"/>
          <w:sz w:val="24"/>
          <w:szCs w:val="24"/>
        </w:rPr>
        <w:t xml:space="preserve"> </w:t>
      </w:r>
      <w:r w:rsidR="00E46CC8">
        <w:rPr>
          <w:rFonts w:ascii="Times New Roman" w:eastAsia="Adobe Myungjo Std M" w:hAnsi="Times New Roman" w:cs="Times New Roman"/>
          <w:color w:val="000000" w:themeColor="text1"/>
          <w:sz w:val="24"/>
          <w:szCs w:val="24"/>
        </w:rPr>
        <w:t>melalui diskusi dengan teman satu kelompok; (3) mencatat hasil observasi dan ide mereka; (4) memberikan pendapat dalam diskusi kelompok</w:t>
      </w:r>
      <w:r w:rsidR="00AD08BB">
        <w:rPr>
          <w:rFonts w:ascii="Times New Roman" w:eastAsia="Adobe Myungjo Std M" w:hAnsi="Times New Roman" w:cs="Times New Roman"/>
          <w:color w:val="000000" w:themeColor="text1"/>
          <w:sz w:val="24"/>
          <w:szCs w:val="24"/>
        </w:rPr>
        <w:t>. Untuk mengevaluasi tahap eksplorasi, guru menanyakan kepada siswa mengenai pertanyaan; (1) bagaimana data dikumpulkan oleh siswa</w:t>
      </w:r>
      <w:proofErr w:type="gramStart"/>
      <w:r w:rsidR="00AD08BB">
        <w:rPr>
          <w:rFonts w:ascii="Times New Roman" w:eastAsia="Adobe Myungjo Std M" w:hAnsi="Times New Roman" w:cs="Times New Roman"/>
          <w:color w:val="000000" w:themeColor="text1"/>
          <w:sz w:val="24"/>
          <w:szCs w:val="24"/>
        </w:rPr>
        <w:t>?;</w:t>
      </w:r>
      <w:proofErr w:type="gramEnd"/>
      <w:r w:rsidR="00AD08BB">
        <w:rPr>
          <w:rFonts w:ascii="Times New Roman" w:eastAsia="Adobe Myungjo Std M" w:hAnsi="Times New Roman" w:cs="Times New Roman"/>
          <w:color w:val="000000" w:themeColor="text1"/>
          <w:sz w:val="24"/>
          <w:szCs w:val="24"/>
        </w:rPr>
        <w:t xml:space="preserve"> (2) apakah prosedur yang dilakukan benar?; (3) bagaimana pencatatan data yang telah dikumpulkan? ; (4) </w:t>
      </w:r>
      <w:proofErr w:type="gramStart"/>
      <w:r w:rsidR="00AD08BB">
        <w:rPr>
          <w:rFonts w:ascii="Times New Roman" w:eastAsia="Adobe Myungjo Std M" w:hAnsi="Times New Roman" w:cs="Times New Roman"/>
          <w:color w:val="000000" w:themeColor="text1"/>
          <w:sz w:val="24"/>
          <w:szCs w:val="24"/>
        </w:rPr>
        <w:t>apakah</w:t>
      </w:r>
      <w:proofErr w:type="gramEnd"/>
      <w:r w:rsidR="00AD08BB">
        <w:rPr>
          <w:rFonts w:ascii="Times New Roman" w:eastAsia="Adobe Myungjo Std M" w:hAnsi="Times New Roman" w:cs="Times New Roman"/>
          <w:color w:val="000000" w:themeColor="text1"/>
          <w:sz w:val="24"/>
          <w:szCs w:val="24"/>
        </w:rPr>
        <w:t xml:space="preserve"> sudah tertib/rapi?</w:t>
      </w:r>
    </w:p>
    <w:p w:rsidR="00AD08BB" w:rsidRDefault="00AD08BB" w:rsidP="00922CFC">
      <w:pPr>
        <w:pStyle w:val="ListParagraph"/>
        <w:numPr>
          <w:ilvl w:val="0"/>
          <w:numId w:val="3"/>
        </w:numPr>
        <w:spacing w:after="0" w:line="480" w:lineRule="auto"/>
        <w:ind w:left="360"/>
        <w:jc w:val="both"/>
        <w:rPr>
          <w:rFonts w:ascii="Times New Roman" w:eastAsia="Adobe Myungjo Std M" w:hAnsi="Times New Roman" w:cs="Times New Roman"/>
          <w:b/>
          <w:color w:val="000000" w:themeColor="text1"/>
          <w:sz w:val="24"/>
          <w:szCs w:val="24"/>
        </w:rPr>
      </w:pPr>
      <w:r w:rsidRPr="00AD08BB">
        <w:rPr>
          <w:rFonts w:ascii="Times New Roman" w:eastAsia="Adobe Myungjo Std M" w:hAnsi="Times New Roman" w:cs="Times New Roman"/>
          <w:b/>
          <w:color w:val="000000" w:themeColor="text1"/>
          <w:sz w:val="24"/>
          <w:szCs w:val="24"/>
        </w:rPr>
        <w:t>Tahap Penjelasan (</w:t>
      </w:r>
      <w:r w:rsidR="0093033B">
        <w:rPr>
          <w:rFonts w:ascii="Times New Roman" w:eastAsia="Adobe Myungjo Std M" w:hAnsi="Times New Roman" w:cs="Times New Roman"/>
          <w:b/>
          <w:i/>
          <w:color w:val="000000" w:themeColor="text1"/>
          <w:sz w:val="24"/>
          <w:szCs w:val="24"/>
        </w:rPr>
        <w:t>Ex</w:t>
      </w:r>
      <w:r w:rsidRPr="00AD08BB">
        <w:rPr>
          <w:rFonts w:ascii="Times New Roman" w:eastAsia="Adobe Myungjo Std M" w:hAnsi="Times New Roman" w:cs="Times New Roman"/>
          <w:b/>
          <w:i/>
          <w:color w:val="000000" w:themeColor="text1"/>
          <w:sz w:val="24"/>
          <w:szCs w:val="24"/>
        </w:rPr>
        <w:t>planation</w:t>
      </w:r>
      <w:r w:rsidRPr="00AD08BB">
        <w:rPr>
          <w:rFonts w:ascii="Times New Roman" w:eastAsia="Adobe Myungjo Std M" w:hAnsi="Times New Roman" w:cs="Times New Roman"/>
          <w:b/>
          <w:color w:val="000000" w:themeColor="text1"/>
          <w:sz w:val="24"/>
          <w:szCs w:val="24"/>
        </w:rPr>
        <w:t>)</w:t>
      </w:r>
    </w:p>
    <w:p w:rsidR="00C50A34" w:rsidRDefault="0093033B"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i/>
          <w:color w:val="000000" w:themeColor="text1"/>
          <w:sz w:val="24"/>
          <w:szCs w:val="24"/>
        </w:rPr>
        <w:t>Ex</w:t>
      </w:r>
      <w:r w:rsidR="00AD08BB" w:rsidRPr="00AD08BB">
        <w:rPr>
          <w:rFonts w:ascii="Times New Roman" w:eastAsia="Adobe Myungjo Std M" w:hAnsi="Times New Roman" w:cs="Times New Roman"/>
          <w:i/>
          <w:color w:val="000000" w:themeColor="text1"/>
          <w:sz w:val="24"/>
          <w:szCs w:val="24"/>
        </w:rPr>
        <w:t>planation</w:t>
      </w:r>
      <w:r w:rsidR="00BB14AA">
        <w:rPr>
          <w:rFonts w:ascii="Times New Roman" w:eastAsia="Adobe Myungjo Std M" w:hAnsi="Times New Roman" w:cs="Times New Roman"/>
          <w:color w:val="000000" w:themeColor="text1"/>
          <w:sz w:val="24"/>
          <w:szCs w:val="24"/>
        </w:rPr>
        <w:t xml:space="preserve"> merupakan tahap ke</w:t>
      </w:r>
      <w:r w:rsidR="00AD08BB">
        <w:rPr>
          <w:rFonts w:ascii="Times New Roman" w:eastAsia="Adobe Myungjo Std M" w:hAnsi="Times New Roman" w:cs="Times New Roman"/>
          <w:color w:val="000000" w:themeColor="text1"/>
          <w:sz w:val="24"/>
          <w:szCs w:val="24"/>
        </w:rPr>
        <w:t xml:space="preserve"> tiga dalam </w:t>
      </w:r>
      <w:r w:rsidR="00AD08BB" w:rsidRPr="00AD08BB">
        <w:rPr>
          <w:rFonts w:ascii="Times New Roman" w:eastAsia="Adobe Myungjo Std M" w:hAnsi="Times New Roman" w:cs="Times New Roman"/>
          <w:i/>
          <w:color w:val="000000" w:themeColor="text1"/>
          <w:sz w:val="24"/>
          <w:szCs w:val="24"/>
        </w:rPr>
        <w:t>learning cycle 5E</w:t>
      </w:r>
      <w:r w:rsidR="00AD08BB">
        <w:rPr>
          <w:rFonts w:ascii="Times New Roman" w:eastAsia="Adobe Myungjo Std M" w:hAnsi="Times New Roman" w:cs="Times New Roman"/>
          <w:i/>
          <w:color w:val="000000" w:themeColor="text1"/>
          <w:sz w:val="24"/>
          <w:szCs w:val="24"/>
        </w:rPr>
        <w:t>.</w:t>
      </w:r>
      <w:proofErr w:type="gramEnd"/>
      <w:r w:rsidR="00AD08BB">
        <w:rPr>
          <w:rFonts w:ascii="Times New Roman" w:eastAsia="Adobe Myungjo Std M" w:hAnsi="Times New Roman" w:cs="Times New Roman"/>
          <w:i/>
          <w:color w:val="000000" w:themeColor="text1"/>
          <w:sz w:val="24"/>
          <w:szCs w:val="24"/>
        </w:rPr>
        <w:t xml:space="preserve"> </w:t>
      </w:r>
      <w:proofErr w:type="gramStart"/>
      <w:r w:rsidR="00AD08BB">
        <w:rPr>
          <w:rFonts w:ascii="Times New Roman" w:eastAsia="Adobe Myungjo Std M" w:hAnsi="Times New Roman" w:cs="Times New Roman"/>
          <w:color w:val="000000" w:themeColor="text1"/>
          <w:sz w:val="24"/>
          <w:szCs w:val="24"/>
        </w:rPr>
        <w:t>pada</w:t>
      </w:r>
      <w:proofErr w:type="gramEnd"/>
      <w:r w:rsidR="00AD08BB">
        <w:rPr>
          <w:rFonts w:ascii="Times New Roman" w:eastAsia="Adobe Myungjo Std M" w:hAnsi="Times New Roman" w:cs="Times New Roman"/>
          <w:color w:val="000000" w:themeColor="text1"/>
          <w:sz w:val="24"/>
          <w:szCs w:val="24"/>
        </w:rPr>
        <w:t xml:space="preserve"> tahap ini guru memfasilitasi dan mendorong siswa untuk menjelaskan konsep dengan kalimat/pemikiran sendiri, meminta bukti dan klarifikasi atas penjelasan siswa dan saling mendengar secara kritis penjelasan antar siswa atau guru. </w:t>
      </w:r>
      <w:proofErr w:type="gramStart"/>
      <w:r w:rsidR="00AD08BB">
        <w:rPr>
          <w:rFonts w:ascii="Times New Roman" w:eastAsia="Adobe Myungjo Std M" w:hAnsi="Times New Roman" w:cs="Times New Roman"/>
          <w:color w:val="000000" w:themeColor="text1"/>
          <w:sz w:val="24"/>
          <w:szCs w:val="24"/>
        </w:rPr>
        <w:t xml:space="preserve">Dengan adanya diskusi tersebut, guru memberi definisi dan </w:t>
      </w:r>
      <w:r>
        <w:rPr>
          <w:rFonts w:ascii="Times New Roman" w:eastAsia="Adobe Myungjo Std M" w:hAnsi="Times New Roman" w:cs="Times New Roman"/>
          <w:color w:val="000000" w:themeColor="text1"/>
          <w:sz w:val="24"/>
          <w:szCs w:val="24"/>
        </w:rPr>
        <w:t>penjelasan tentang konsep yang dibahas dengan menggunakan penjelasan siswa terdahulu sebagai dasar diskusi.</w:t>
      </w:r>
      <w:proofErr w:type="gramEnd"/>
      <w:r>
        <w:rPr>
          <w:rFonts w:ascii="Times New Roman" w:eastAsia="Adobe Myungjo Std M" w:hAnsi="Times New Roman" w:cs="Times New Roman"/>
          <w:color w:val="000000" w:themeColor="text1"/>
          <w:sz w:val="24"/>
          <w:szCs w:val="24"/>
        </w:rPr>
        <w:t xml:space="preserve"> Untuk mengevaluasi tahap </w:t>
      </w:r>
      <w:r w:rsidRPr="00C50A34">
        <w:rPr>
          <w:rFonts w:ascii="Times New Roman" w:eastAsia="Adobe Myungjo Std M" w:hAnsi="Times New Roman" w:cs="Times New Roman"/>
          <w:i/>
          <w:color w:val="000000" w:themeColor="text1"/>
          <w:sz w:val="24"/>
          <w:szCs w:val="24"/>
        </w:rPr>
        <w:t>explanation</w:t>
      </w:r>
      <w:r w:rsidR="00C50A34">
        <w:rPr>
          <w:rFonts w:ascii="Times New Roman" w:eastAsia="Adobe Myungjo Std M" w:hAnsi="Times New Roman" w:cs="Times New Roman"/>
          <w:i/>
          <w:color w:val="000000" w:themeColor="text1"/>
          <w:sz w:val="24"/>
          <w:szCs w:val="24"/>
        </w:rPr>
        <w:t>,</w:t>
      </w:r>
      <w:r w:rsidR="00C50A34">
        <w:rPr>
          <w:rFonts w:ascii="Times New Roman" w:eastAsia="Adobe Myungjo Std M" w:hAnsi="Times New Roman" w:cs="Times New Roman"/>
          <w:color w:val="000000" w:themeColor="text1"/>
          <w:sz w:val="24"/>
          <w:szCs w:val="24"/>
        </w:rPr>
        <w:t xml:space="preserve"> guru mengajukan pertanyaan kepada </w:t>
      </w:r>
      <w:r w:rsidR="00C50A34">
        <w:rPr>
          <w:rFonts w:ascii="Times New Roman" w:eastAsia="Adobe Myungjo Std M" w:hAnsi="Times New Roman" w:cs="Times New Roman"/>
          <w:color w:val="000000" w:themeColor="text1"/>
          <w:sz w:val="24"/>
          <w:szCs w:val="24"/>
        </w:rPr>
        <w:lastRenderedPageBreak/>
        <w:t xml:space="preserve">siswa mengenai proses pengumpulan datadan penggunaan data dalam penjelasan dan penarikan kesimpulan. </w:t>
      </w:r>
      <w:proofErr w:type="gramStart"/>
      <w:r w:rsidR="00C50A34">
        <w:rPr>
          <w:rFonts w:ascii="Times New Roman" w:eastAsia="Adobe Myungjo Std M" w:hAnsi="Times New Roman" w:cs="Times New Roman"/>
          <w:color w:val="000000" w:themeColor="text1"/>
          <w:sz w:val="24"/>
          <w:szCs w:val="24"/>
        </w:rPr>
        <w:t>Guru juga mengajukan pertanyaan pada bagian awal untuk menentukan pemahaman siswa.</w:t>
      </w:r>
      <w:proofErr w:type="gramEnd"/>
    </w:p>
    <w:p w:rsidR="006828F5" w:rsidRDefault="006828F5" w:rsidP="00922CFC">
      <w:pPr>
        <w:pStyle w:val="ListParagraph"/>
        <w:numPr>
          <w:ilvl w:val="0"/>
          <w:numId w:val="3"/>
        </w:numPr>
        <w:spacing w:after="0" w:line="480" w:lineRule="auto"/>
        <w:ind w:left="360"/>
        <w:jc w:val="both"/>
        <w:rPr>
          <w:rFonts w:ascii="Times New Roman" w:eastAsia="Adobe Myungjo Std M" w:hAnsi="Times New Roman" w:cs="Times New Roman"/>
          <w:b/>
          <w:color w:val="000000" w:themeColor="text1"/>
          <w:sz w:val="24"/>
          <w:szCs w:val="24"/>
        </w:rPr>
      </w:pPr>
      <w:r w:rsidRPr="006828F5">
        <w:rPr>
          <w:rFonts w:ascii="Times New Roman" w:eastAsia="Adobe Myungjo Std M" w:hAnsi="Times New Roman" w:cs="Times New Roman"/>
          <w:b/>
          <w:color w:val="000000" w:themeColor="text1"/>
          <w:sz w:val="24"/>
          <w:szCs w:val="24"/>
        </w:rPr>
        <w:t>Tahap Elaborasi (</w:t>
      </w:r>
      <w:r w:rsidRPr="006828F5">
        <w:rPr>
          <w:rFonts w:ascii="Times New Roman" w:eastAsia="Adobe Myungjo Std M" w:hAnsi="Times New Roman" w:cs="Times New Roman"/>
          <w:b/>
          <w:i/>
          <w:color w:val="000000" w:themeColor="text1"/>
          <w:sz w:val="24"/>
          <w:szCs w:val="24"/>
        </w:rPr>
        <w:t>Elaboration</w:t>
      </w:r>
      <w:r w:rsidRPr="006828F5">
        <w:rPr>
          <w:rFonts w:ascii="Times New Roman" w:eastAsia="Adobe Myungjo Std M" w:hAnsi="Times New Roman" w:cs="Times New Roman"/>
          <w:b/>
          <w:color w:val="000000" w:themeColor="text1"/>
          <w:sz w:val="24"/>
          <w:szCs w:val="24"/>
        </w:rPr>
        <w:t>)</w:t>
      </w:r>
    </w:p>
    <w:p w:rsidR="00BB14AA" w:rsidRDefault="00BB14AA"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Pada tahap ini guru memberi informasi baru sebagai perluasan dari </w:t>
      </w:r>
      <w:proofErr w:type="gramStart"/>
      <w:r>
        <w:rPr>
          <w:rFonts w:ascii="Times New Roman" w:eastAsia="Adobe Myungjo Std M" w:hAnsi="Times New Roman" w:cs="Times New Roman"/>
          <w:color w:val="000000" w:themeColor="text1"/>
          <w:sz w:val="24"/>
          <w:szCs w:val="24"/>
        </w:rPr>
        <w:t>apa</w:t>
      </w:r>
      <w:proofErr w:type="gramEnd"/>
      <w:r>
        <w:rPr>
          <w:rFonts w:ascii="Times New Roman" w:eastAsia="Adobe Myungjo Std M" w:hAnsi="Times New Roman" w:cs="Times New Roman"/>
          <w:color w:val="000000" w:themeColor="text1"/>
          <w:sz w:val="24"/>
          <w:szCs w:val="24"/>
        </w:rPr>
        <w:t xml:space="preserve"> yang telah mereka pelajari pada tahap sebelumnya. Pertanyaan yang diajukan pada tahap ini memungkinkan siswa untuk: (1) menerapkan definisi baru, menjelaskan dan menampilkan dalam bentuk baru tetapi dalam situasi yang sama; (2)</w:t>
      </w:r>
      <w:r w:rsidR="006C0463">
        <w:rPr>
          <w:rFonts w:ascii="Times New Roman" w:eastAsia="Adobe Myungjo Std M" w:hAnsi="Times New Roman" w:cs="Times New Roman"/>
          <w:color w:val="000000" w:themeColor="text1"/>
          <w:sz w:val="24"/>
          <w:szCs w:val="24"/>
        </w:rPr>
        <w:t xml:space="preserve"> </w:t>
      </w:r>
      <w:r>
        <w:rPr>
          <w:rFonts w:ascii="Times New Roman" w:eastAsia="Adobe Myungjo Std M" w:hAnsi="Times New Roman" w:cs="Times New Roman"/>
          <w:color w:val="000000" w:themeColor="text1"/>
          <w:sz w:val="24"/>
          <w:szCs w:val="24"/>
        </w:rPr>
        <w:t xml:space="preserve">menggunakan informasi sebelumnya untuk mengajukan pertanyaan, mengajukan solusi, membuat keputusan; (3) memaparkan alasan kesimpulan berdasarkan fakta; (4) mencatat observasi dan menjelaskannya; (5) memeriksa pemahaman satu sama lain. </w:t>
      </w:r>
      <w:proofErr w:type="gramStart"/>
      <w:r>
        <w:rPr>
          <w:rFonts w:ascii="Times New Roman" w:eastAsia="Adobe Myungjo Std M" w:hAnsi="Times New Roman" w:cs="Times New Roman"/>
          <w:color w:val="000000" w:themeColor="text1"/>
          <w:sz w:val="24"/>
          <w:szCs w:val="24"/>
        </w:rPr>
        <w:t xml:space="preserve">Evaluasi pada tahap </w:t>
      </w:r>
      <w:r w:rsidRPr="00847EE5">
        <w:rPr>
          <w:rFonts w:ascii="Times New Roman" w:eastAsia="Adobe Myungjo Std M" w:hAnsi="Times New Roman" w:cs="Times New Roman"/>
          <w:i/>
          <w:color w:val="000000" w:themeColor="text1"/>
          <w:sz w:val="24"/>
          <w:szCs w:val="24"/>
        </w:rPr>
        <w:t>elaboration</w:t>
      </w:r>
      <w:r w:rsidR="00847EE5">
        <w:rPr>
          <w:rFonts w:ascii="Times New Roman" w:eastAsia="Adobe Myungjo Std M" w:hAnsi="Times New Roman" w:cs="Times New Roman"/>
          <w:color w:val="000000" w:themeColor="text1"/>
          <w:sz w:val="24"/>
          <w:szCs w:val="24"/>
        </w:rPr>
        <w:t xml:space="preserve"> adalah guru memberikan beberapa pertanyaan yang sebenarnya merupakan pertanyaan evaluasi.</w:t>
      </w:r>
      <w:proofErr w:type="gramEnd"/>
    </w:p>
    <w:p w:rsidR="00847EE5" w:rsidRPr="00847EE5" w:rsidRDefault="00847EE5" w:rsidP="00922CFC">
      <w:pPr>
        <w:pStyle w:val="ListParagraph"/>
        <w:numPr>
          <w:ilvl w:val="0"/>
          <w:numId w:val="3"/>
        </w:numPr>
        <w:spacing w:after="0" w:line="480" w:lineRule="auto"/>
        <w:ind w:left="360"/>
        <w:jc w:val="both"/>
        <w:rPr>
          <w:rFonts w:ascii="Times New Roman" w:eastAsia="Adobe Myungjo Std M" w:hAnsi="Times New Roman" w:cs="Times New Roman"/>
          <w:b/>
          <w:color w:val="000000" w:themeColor="text1"/>
          <w:sz w:val="24"/>
          <w:szCs w:val="24"/>
        </w:rPr>
      </w:pPr>
      <w:r w:rsidRPr="00847EE5">
        <w:rPr>
          <w:rFonts w:ascii="Times New Roman" w:eastAsia="Adobe Myungjo Std M" w:hAnsi="Times New Roman" w:cs="Times New Roman"/>
          <w:b/>
          <w:color w:val="000000" w:themeColor="text1"/>
          <w:sz w:val="24"/>
          <w:szCs w:val="24"/>
        </w:rPr>
        <w:t xml:space="preserve">Tahap Evaluasi </w:t>
      </w:r>
      <w:r w:rsidRPr="00847EE5">
        <w:rPr>
          <w:rFonts w:ascii="Times New Roman" w:eastAsia="Adobe Myungjo Std M" w:hAnsi="Times New Roman" w:cs="Times New Roman"/>
          <w:b/>
          <w:i/>
          <w:color w:val="000000" w:themeColor="text1"/>
          <w:sz w:val="24"/>
          <w:szCs w:val="24"/>
        </w:rPr>
        <w:t>(Evaluation)</w:t>
      </w:r>
    </w:p>
    <w:p w:rsidR="00847EE5" w:rsidRDefault="00847EE5" w:rsidP="00922CFC">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color w:val="000000" w:themeColor="text1"/>
          <w:sz w:val="24"/>
          <w:szCs w:val="24"/>
        </w:rPr>
        <w:t xml:space="preserve">Tahap terakhir dalam </w:t>
      </w:r>
      <w:r w:rsidRPr="00847EE5">
        <w:rPr>
          <w:rFonts w:ascii="Times New Roman" w:eastAsia="Adobe Myungjo Std M" w:hAnsi="Times New Roman" w:cs="Times New Roman"/>
          <w:i/>
          <w:color w:val="000000" w:themeColor="text1"/>
          <w:sz w:val="24"/>
          <w:szCs w:val="24"/>
        </w:rPr>
        <w:t>learning cycle 5E</w:t>
      </w:r>
      <w:r>
        <w:rPr>
          <w:rFonts w:ascii="Times New Roman" w:eastAsia="Adobe Myungjo Std M" w:hAnsi="Times New Roman" w:cs="Times New Roman"/>
          <w:color w:val="000000" w:themeColor="text1"/>
          <w:sz w:val="24"/>
          <w:szCs w:val="24"/>
        </w:rPr>
        <w:t xml:space="preserve"> adalah Evaluasi.</w:t>
      </w:r>
      <w:proofErr w:type="gramEnd"/>
      <w:r>
        <w:rPr>
          <w:rFonts w:ascii="Times New Roman" w:eastAsia="Adobe Myungjo Std M" w:hAnsi="Times New Roman" w:cs="Times New Roman"/>
          <w:color w:val="000000" w:themeColor="text1"/>
          <w:sz w:val="24"/>
          <w:szCs w:val="24"/>
        </w:rPr>
        <w:t xml:space="preserve"> </w:t>
      </w:r>
      <w:proofErr w:type="gramStart"/>
      <w:r>
        <w:rPr>
          <w:rFonts w:ascii="Times New Roman" w:eastAsia="Adobe Myungjo Std M" w:hAnsi="Times New Roman" w:cs="Times New Roman"/>
          <w:color w:val="000000" w:themeColor="text1"/>
          <w:sz w:val="24"/>
          <w:szCs w:val="24"/>
        </w:rPr>
        <w:t>Pada tahap ini, guru dapat mengamati pengetahuan atau pemahaman siswa dalam menerapkan konsep baru.</w:t>
      </w:r>
      <w:proofErr w:type="gramEnd"/>
      <w:r>
        <w:rPr>
          <w:rFonts w:ascii="Times New Roman" w:eastAsia="Adobe Myungjo Std M" w:hAnsi="Times New Roman" w:cs="Times New Roman"/>
          <w:color w:val="000000" w:themeColor="text1"/>
          <w:sz w:val="24"/>
          <w:szCs w:val="24"/>
        </w:rPr>
        <w:t xml:space="preserve"> </w:t>
      </w:r>
      <w:proofErr w:type="gramStart"/>
      <w:r>
        <w:rPr>
          <w:rFonts w:ascii="Times New Roman" w:eastAsia="Adobe Myungjo Std M" w:hAnsi="Times New Roman" w:cs="Times New Roman"/>
          <w:color w:val="000000" w:themeColor="text1"/>
          <w:sz w:val="24"/>
          <w:szCs w:val="24"/>
        </w:rPr>
        <w:t>Siswa dapat melakukan evaluasi diri dengan mengajukan pertanyaan terbuka dan mencari jawaban yang menggunakan observasi, bukti, dan penjelasan yang diperoleh sebelumnya.</w:t>
      </w:r>
      <w:proofErr w:type="gramEnd"/>
      <w:r>
        <w:rPr>
          <w:rFonts w:ascii="Times New Roman" w:eastAsia="Adobe Myungjo Std M" w:hAnsi="Times New Roman" w:cs="Times New Roman"/>
          <w:color w:val="000000" w:themeColor="text1"/>
          <w:sz w:val="24"/>
          <w:szCs w:val="24"/>
        </w:rPr>
        <w:t xml:space="preserve"> </w:t>
      </w:r>
      <w:r w:rsidR="007F3DFD">
        <w:rPr>
          <w:rFonts w:ascii="Times New Roman" w:eastAsia="Adobe Myungjo Std M" w:hAnsi="Times New Roman" w:cs="Times New Roman"/>
          <w:color w:val="000000" w:themeColor="text1"/>
          <w:sz w:val="24"/>
          <w:szCs w:val="24"/>
        </w:rPr>
        <w:t xml:space="preserve"> Hasil evaluasi ini dapat dijadikan guru sebagai bahan evaluasi tentang proses penerapan </w:t>
      </w:r>
      <w:r w:rsidR="007F3DFD" w:rsidRPr="00847EE5">
        <w:rPr>
          <w:rFonts w:ascii="Times New Roman" w:eastAsia="Adobe Myungjo Std M" w:hAnsi="Times New Roman" w:cs="Times New Roman"/>
          <w:i/>
          <w:color w:val="000000" w:themeColor="text1"/>
          <w:sz w:val="24"/>
          <w:szCs w:val="24"/>
        </w:rPr>
        <w:t>learning cycle 5E</w:t>
      </w:r>
      <w:r w:rsidR="007F3DFD">
        <w:rPr>
          <w:rFonts w:ascii="Times New Roman" w:eastAsia="Adobe Myungjo Std M" w:hAnsi="Times New Roman" w:cs="Times New Roman"/>
          <w:i/>
          <w:color w:val="000000" w:themeColor="text1"/>
          <w:sz w:val="24"/>
          <w:szCs w:val="24"/>
        </w:rPr>
        <w:t xml:space="preserve"> </w:t>
      </w:r>
      <w:r w:rsidR="007F3DFD">
        <w:rPr>
          <w:rFonts w:ascii="Times New Roman" w:eastAsia="Adobe Myungjo Std M" w:hAnsi="Times New Roman" w:cs="Times New Roman"/>
          <w:color w:val="000000" w:themeColor="text1"/>
          <w:sz w:val="24"/>
          <w:szCs w:val="24"/>
        </w:rPr>
        <w:t>sudah berjalan sangat baik, cukup baik, atau masih kurang.</w:t>
      </w:r>
      <w:r w:rsidR="00E8196F">
        <w:rPr>
          <w:rFonts w:ascii="Times New Roman" w:eastAsia="Adobe Myungjo Std M" w:hAnsi="Times New Roman" w:cs="Times New Roman"/>
          <w:color w:val="000000" w:themeColor="text1"/>
          <w:sz w:val="24"/>
          <w:szCs w:val="24"/>
        </w:rPr>
        <w:t xml:space="preserve"> </w:t>
      </w:r>
    </w:p>
    <w:p w:rsidR="00E8196F" w:rsidRDefault="00E8196F"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dapat dilihat urutan kegiatan</w:t>
      </w:r>
      <w:r w:rsidRPr="007A6D5C">
        <w:rPr>
          <w:rFonts w:ascii="Times New Roman" w:hAnsi="Times New Roman" w:cs="Times New Roman"/>
          <w:i/>
          <w:sz w:val="24"/>
          <w:szCs w:val="24"/>
        </w:rPr>
        <w:t xml:space="preserve"> Learning Cycle</w:t>
      </w:r>
      <w:r>
        <w:rPr>
          <w:rFonts w:ascii="Times New Roman" w:hAnsi="Times New Roman" w:cs="Times New Roman"/>
          <w:i/>
          <w:sz w:val="24"/>
          <w:szCs w:val="24"/>
        </w:rPr>
        <w:t xml:space="preserve"> 5E</w:t>
      </w:r>
    </w:p>
    <w:p w:rsidR="00E8196F" w:rsidRDefault="00E8196F" w:rsidP="00922CFC">
      <w:pPr>
        <w:pStyle w:val="ListParagraph"/>
        <w:spacing w:after="0" w:line="480" w:lineRule="auto"/>
        <w:ind w:left="90"/>
        <w:jc w:val="center"/>
        <w:rPr>
          <w:rFonts w:ascii="Times New Roman" w:hAnsi="Times New Roman" w:cs="Times New Roman"/>
          <w:sz w:val="24"/>
          <w:szCs w:val="24"/>
        </w:rPr>
      </w:pPr>
      <w:r>
        <w:rPr>
          <w:noProof/>
        </w:rPr>
        <w:lastRenderedPageBreak/>
        <w:drawing>
          <wp:inline distT="0" distB="0" distL="0" distR="0" wp14:anchorId="59FBFA98" wp14:editId="32C974DB">
            <wp:extent cx="2087593" cy="1854679"/>
            <wp:effectExtent l="0" t="0" r="8255" b="0"/>
            <wp:docPr id="8" name="Picture 8" descr="http://bdksemarang.kemenag.go.id/wp-content/uploads/2014/10/kat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dksemarang.kemenag.go.id/wp-content/uploads/2014/10/kata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3671" cy="1860079"/>
                    </a:xfrm>
                    <a:prstGeom prst="rect">
                      <a:avLst/>
                    </a:prstGeom>
                    <a:noFill/>
                    <a:ln>
                      <a:noFill/>
                    </a:ln>
                  </pic:spPr>
                </pic:pic>
              </a:graphicData>
            </a:graphic>
          </wp:inline>
        </w:drawing>
      </w:r>
    </w:p>
    <w:p w:rsidR="00E8196F" w:rsidRPr="008A20A7" w:rsidRDefault="00E8196F" w:rsidP="00922CFC">
      <w:pPr>
        <w:pStyle w:val="NoSpacing"/>
        <w:spacing w:line="480" w:lineRule="auto"/>
        <w:jc w:val="center"/>
        <w:rPr>
          <w:rFonts w:ascii="Times New Roman" w:hAnsi="Times New Roman" w:cs="Times New Roman"/>
          <w:b/>
          <w:sz w:val="24"/>
          <w:szCs w:val="24"/>
        </w:rPr>
      </w:pPr>
      <w:proofErr w:type="gramStart"/>
      <w:r w:rsidRPr="008A20A7">
        <w:rPr>
          <w:rFonts w:ascii="Times New Roman" w:hAnsi="Times New Roman" w:cs="Times New Roman"/>
          <w:b/>
          <w:sz w:val="24"/>
          <w:szCs w:val="24"/>
        </w:rPr>
        <w:t>Gambar</w:t>
      </w:r>
      <w:r>
        <w:rPr>
          <w:rFonts w:ascii="Times New Roman" w:hAnsi="Times New Roman" w:cs="Times New Roman"/>
          <w:b/>
          <w:sz w:val="24"/>
          <w:szCs w:val="24"/>
        </w:rPr>
        <w:t>.</w:t>
      </w:r>
      <w:proofErr w:type="gramEnd"/>
      <w:r>
        <w:rPr>
          <w:rFonts w:ascii="Times New Roman" w:hAnsi="Times New Roman" w:cs="Times New Roman"/>
          <w:b/>
          <w:sz w:val="24"/>
          <w:szCs w:val="24"/>
        </w:rPr>
        <w:t xml:space="preserve"> 1</w:t>
      </w:r>
      <w:r w:rsidRPr="008A20A7">
        <w:rPr>
          <w:rFonts w:ascii="Times New Roman" w:hAnsi="Times New Roman" w:cs="Times New Roman"/>
          <w:b/>
          <w:sz w:val="24"/>
          <w:szCs w:val="24"/>
        </w:rPr>
        <w:t xml:space="preserve"> Siklus Belajar Lorsbach</w:t>
      </w:r>
    </w:p>
    <w:p w:rsidR="00E8196F" w:rsidRDefault="00E8196F" w:rsidP="00922CFC">
      <w:pPr>
        <w:pStyle w:val="NoSpacing"/>
        <w:spacing w:line="480" w:lineRule="auto"/>
        <w:jc w:val="center"/>
        <w:rPr>
          <w:rFonts w:ascii="Times New Roman" w:hAnsi="Times New Roman" w:cs="Times New Roman"/>
          <w:sz w:val="24"/>
          <w:szCs w:val="24"/>
          <w:u w:val="single"/>
        </w:rPr>
      </w:pPr>
      <w:r w:rsidRPr="008A20A7">
        <w:rPr>
          <w:rFonts w:ascii="Times New Roman" w:hAnsi="Times New Roman" w:cs="Times New Roman"/>
          <w:sz w:val="24"/>
          <w:szCs w:val="24"/>
        </w:rPr>
        <w:t xml:space="preserve">(Sumber: </w:t>
      </w:r>
      <w:hyperlink r:id="rId9" w:history="1">
        <w:r w:rsidRPr="005337D8">
          <w:rPr>
            <w:rStyle w:val="Hyperlink"/>
            <w:rFonts w:ascii="Times New Roman" w:hAnsi="Times New Roman" w:cs="Times New Roman"/>
            <w:sz w:val="24"/>
            <w:szCs w:val="24"/>
          </w:rPr>
          <w:t>http://anyablackheart.wordpress.com</w:t>
        </w:r>
      </w:hyperlink>
      <w:r w:rsidRPr="008A20A7">
        <w:rPr>
          <w:rFonts w:ascii="Times New Roman" w:hAnsi="Times New Roman" w:cs="Times New Roman"/>
          <w:sz w:val="24"/>
          <w:szCs w:val="24"/>
          <w:u w:val="single"/>
        </w:rPr>
        <w:t>)</w:t>
      </w:r>
    </w:p>
    <w:p w:rsidR="006C0463" w:rsidRDefault="006C0463" w:rsidP="00922CFC">
      <w:pPr>
        <w:pStyle w:val="NoSpacing"/>
        <w:spacing w:line="480" w:lineRule="auto"/>
        <w:jc w:val="center"/>
        <w:rPr>
          <w:rFonts w:ascii="Times New Roman" w:hAnsi="Times New Roman" w:cs="Times New Roman"/>
          <w:sz w:val="24"/>
          <w:szCs w:val="24"/>
          <w:u w:val="single"/>
        </w:rPr>
      </w:pPr>
    </w:p>
    <w:p w:rsidR="00E8196F" w:rsidRPr="00E8196F" w:rsidRDefault="00E8196F" w:rsidP="00922CFC">
      <w:pPr>
        <w:pStyle w:val="ListParagraph"/>
        <w:numPr>
          <w:ilvl w:val="0"/>
          <w:numId w:val="2"/>
        </w:numPr>
        <w:spacing w:after="0" w:line="480" w:lineRule="auto"/>
        <w:ind w:left="360"/>
        <w:jc w:val="both"/>
        <w:rPr>
          <w:rFonts w:ascii="Times New Roman" w:hAnsi="Times New Roman" w:cs="Times New Roman"/>
          <w:b/>
          <w:sz w:val="24"/>
          <w:szCs w:val="24"/>
        </w:rPr>
      </w:pPr>
      <w:r w:rsidRPr="00E8196F">
        <w:rPr>
          <w:rFonts w:ascii="Times New Roman" w:hAnsi="Times New Roman" w:cs="Times New Roman"/>
          <w:b/>
          <w:sz w:val="24"/>
          <w:szCs w:val="24"/>
        </w:rPr>
        <w:t xml:space="preserve">Kelebihan dan Kekurangan </w:t>
      </w:r>
      <w:r w:rsidRPr="00E8196F">
        <w:rPr>
          <w:rFonts w:ascii="Times New Roman" w:hAnsi="Times New Roman" w:cs="Times New Roman"/>
          <w:b/>
          <w:i/>
          <w:sz w:val="24"/>
          <w:szCs w:val="24"/>
        </w:rPr>
        <w:t>Learning Cycle 5E</w:t>
      </w:r>
    </w:p>
    <w:p w:rsidR="003A67F4" w:rsidRDefault="003A67F4" w:rsidP="00922CFC">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pembelajaran </w:t>
      </w:r>
      <w:r w:rsidRPr="003A67F4">
        <w:rPr>
          <w:rFonts w:ascii="Times New Roman" w:hAnsi="Times New Roman" w:cs="Times New Roman"/>
          <w:i/>
          <w:sz w:val="24"/>
          <w:szCs w:val="24"/>
        </w:rPr>
        <w:t>learning cycle 5E</w:t>
      </w:r>
      <w:r>
        <w:rPr>
          <w:rFonts w:ascii="Times New Roman" w:hAnsi="Times New Roman" w:cs="Times New Roman"/>
          <w:sz w:val="24"/>
          <w:szCs w:val="24"/>
        </w:rPr>
        <w:t xml:space="preserve"> berlandaskan pada pengalaman belajar dan pengetahuan awal yang dimiliki oleh siswa.</w:t>
      </w:r>
      <w:proofErr w:type="gramEnd"/>
      <w:r>
        <w:rPr>
          <w:rFonts w:ascii="Times New Roman" w:hAnsi="Times New Roman" w:cs="Times New Roman"/>
          <w:sz w:val="24"/>
          <w:szCs w:val="24"/>
        </w:rPr>
        <w:t xml:space="preserve"> Piaget (Dahar, 2009) dalam proses belajar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membangun konsep-konsep melalui pengalamannya.  </w:t>
      </w:r>
      <w:r>
        <w:rPr>
          <w:rFonts w:ascii="Times New Roman" w:hAnsi="Times New Roman" w:cs="Times New Roman"/>
          <w:i/>
          <w:sz w:val="24"/>
          <w:szCs w:val="24"/>
        </w:rPr>
        <w:t>L</w:t>
      </w:r>
      <w:r w:rsidRPr="003A67F4">
        <w:rPr>
          <w:rFonts w:ascii="Times New Roman" w:hAnsi="Times New Roman" w:cs="Times New Roman"/>
          <w:i/>
          <w:sz w:val="24"/>
          <w:szCs w:val="24"/>
        </w:rPr>
        <w:t>earning cycle 5E</w:t>
      </w:r>
      <w:r>
        <w:rPr>
          <w:rFonts w:ascii="Times New Roman" w:hAnsi="Times New Roman" w:cs="Times New Roman"/>
          <w:i/>
          <w:sz w:val="24"/>
          <w:szCs w:val="24"/>
        </w:rPr>
        <w:t xml:space="preserve"> </w:t>
      </w:r>
      <w:r w:rsidRPr="003A67F4">
        <w:rPr>
          <w:rFonts w:ascii="Times New Roman" w:hAnsi="Times New Roman" w:cs="Times New Roman"/>
          <w:sz w:val="24"/>
          <w:szCs w:val="24"/>
        </w:rPr>
        <w:t>memfasilitasi siswa untuk secara aktif</w:t>
      </w:r>
      <w:r>
        <w:rPr>
          <w:rFonts w:ascii="Times New Roman" w:hAnsi="Times New Roman" w:cs="Times New Roman"/>
          <w:sz w:val="24"/>
          <w:szCs w:val="24"/>
        </w:rPr>
        <w:t xml:space="preserve"> membangun konsep-konsep sendiri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berinteraksi dengan lingkungan fisik maupun lingkungan sosial.</w:t>
      </w:r>
    </w:p>
    <w:p w:rsidR="003A67F4" w:rsidRDefault="00B727CA" w:rsidP="00922CFC">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i/>
          <w:sz w:val="24"/>
          <w:szCs w:val="24"/>
        </w:rPr>
        <w:t>L</w:t>
      </w:r>
      <w:r w:rsidRPr="003A67F4">
        <w:rPr>
          <w:rFonts w:ascii="Times New Roman" w:hAnsi="Times New Roman" w:cs="Times New Roman"/>
          <w:i/>
          <w:sz w:val="24"/>
          <w:szCs w:val="24"/>
        </w:rPr>
        <w:t>earning cycle 5E</w:t>
      </w:r>
      <w:r>
        <w:rPr>
          <w:rFonts w:ascii="Times New Roman" w:hAnsi="Times New Roman" w:cs="Times New Roman"/>
          <w:i/>
          <w:sz w:val="24"/>
          <w:szCs w:val="24"/>
        </w:rPr>
        <w:t xml:space="preserve"> </w:t>
      </w:r>
      <w:r w:rsidRPr="00B727CA">
        <w:rPr>
          <w:rFonts w:ascii="Times New Roman" w:hAnsi="Times New Roman" w:cs="Times New Roman"/>
          <w:sz w:val="24"/>
          <w:szCs w:val="24"/>
        </w:rPr>
        <w:t>adalah</w:t>
      </w:r>
      <w:r>
        <w:rPr>
          <w:rFonts w:ascii="Times New Roman" w:hAnsi="Times New Roman" w:cs="Times New Roman"/>
          <w:sz w:val="24"/>
          <w:szCs w:val="24"/>
        </w:rPr>
        <w:t xml:space="preserve"> model pembelajaran yang mengabungkan </w:t>
      </w:r>
      <w:r w:rsidRPr="00B727CA">
        <w:rPr>
          <w:rFonts w:ascii="Times New Roman" w:hAnsi="Times New Roman" w:cs="Times New Roman"/>
          <w:i/>
          <w:sz w:val="24"/>
          <w:szCs w:val="24"/>
        </w:rPr>
        <w:t>Advance</w:t>
      </w:r>
      <w:r>
        <w:rPr>
          <w:rFonts w:ascii="Times New Roman" w:hAnsi="Times New Roman" w:cs="Times New Roman"/>
          <w:sz w:val="24"/>
          <w:szCs w:val="24"/>
        </w:rPr>
        <w:t xml:space="preserve"> </w:t>
      </w:r>
      <w:r w:rsidRPr="00B727CA">
        <w:rPr>
          <w:rFonts w:ascii="Times New Roman" w:hAnsi="Times New Roman" w:cs="Times New Roman"/>
          <w:i/>
          <w:sz w:val="24"/>
          <w:szCs w:val="24"/>
        </w:rPr>
        <w:t>Organizer</w:t>
      </w:r>
      <w:r>
        <w:rPr>
          <w:rFonts w:ascii="Times New Roman" w:hAnsi="Times New Roman" w:cs="Times New Roman"/>
          <w:sz w:val="24"/>
          <w:szCs w:val="24"/>
        </w:rPr>
        <w:t xml:space="preserve">nya </w:t>
      </w:r>
      <w:r w:rsidRPr="00B727CA">
        <w:rPr>
          <w:rFonts w:ascii="Times New Roman" w:hAnsi="Times New Roman" w:cs="Times New Roman"/>
          <w:i/>
          <w:sz w:val="24"/>
          <w:szCs w:val="24"/>
        </w:rPr>
        <w:t>Ausubel</w:t>
      </w:r>
      <w:r>
        <w:rPr>
          <w:rFonts w:ascii="Times New Roman" w:hAnsi="Times New Roman" w:cs="Times New Roman"/>
          <w:sz w:val="24"/>
          <w:szCs w:val="24"/>
        </w:rPr>
        <w:t xml:space="preserve"> dan </w:t>
      </w:r>
      <w:r w:rsidRPr="00B727CA">
        <w:rPr>
          <w:rFonts w:ascii="Times New Roman" w:hAnsi="Times New Roman" w:cs="Times New Roman"/>
          <w:i/>
          <w:sz w:val="24"/>
          <w:szCs w:val="24"/>
        </w:rPr>
        <w:t>Discovery learning</w:t>
      </w:r>
      <w:r>
        <w:rPr>
          <w:rFonts w:ascii="Times New Roman" w:hAnsi="Times New Roman" w:cs="Times New Roman"/>
          <w:sz w:val="24"/>
          <w:szCs w:val="24"/>
        </w:rPr>
        <w:t>nya Bruner (Ajaja, 2004).</w:t>
      </w:r>
      <w:proofErr w:type="gramEnd"/>
      <w:r>
        <w:rPr>
          <w:rFonts w:ascii="Times New Roman" w:hAnsi="Times New Roman" w:cs="Times New Roman"/>
          <w:sz w:val="24"/>
          <w:szCs w:val="24"/>
        </w:rPr>
        <w:t xml:space="preserve"> Pada tahap </w:t>
      </w:r>
      <w:r w:rsidRPr="00B727CA">
        <w:rPr>
          <w:rFonts w:ascii="Times New Roman" w:hAnsi="Times New Roman" w:cs="Times New Roman"/>
          <w:i/>
          <w:sz w:val="24"/>
          <w:szCs w:val="24"/>
        </w:rPr>
        <w:t>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siswa menghubungkan pengetahuan yang telah mereka miliki dengan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selanjutnya pada tahap </w:t>
      </w:r>
      <w:r w:rsidRPr="00B727CA">
        <w:rPr>
          <w:rFonts w:ascii="Times New Roman" w:hAnsi="Times New Roman" w:cs="Times New Roman"/>
          <w:i/>
          <w:sz w:val="24"/>
          <w:szCs w:val="24"/>
        </w:rPr>
        <w:t>exploration</w:t>
      </w:r>
      <w:r>
        <w:rPr>
          <w:rFonts w:ascii="Times New Roman" w:hAnsi="Times New Roman" w:cs="Times New Roman"/>
          <w:sz w:val="24"/>
          <w:szCs w:val="24"/>
        </w:rPr>
        <w:t xml:space="preserve"> siswa melakukan eksplorasi untuk menemukan konsep sehingga proses pembelajaran bermakna. Proses pembelajaran bermakna dan dibangun atas dasar pengalaman sendiri sesuai pandangan konstruktivisme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pemahaman siswa lebih bertahan lama dan lebih dalam. </w:t>
      </w:r>
      <w:proofErr w:type="gramStart"/>
      <w:r>
        <w:rPr>
          <w:rFonts w:ascii="Times New Roman" w:hAnsi="Times New Roman" w:cs="Times New Roman"/>
          <w:sz w:val="24"/>
          <w:szCs w:val="24"/>
        </w:rPr>
        <w:t xml:space="preserve">Pembelajaran bermakna dapat </w:t>
      </w:r>
      <w:r>
        <w:rPr>
          <w:rFonts w:ascii="Times New Roman" w:hAnsi="Times New Roman" w:cs="Times New Roman"/>
          <w:sz w:val="24"/>
          <w:szCs w:val="24"/>
        </w:rPr>
        <w:lastRenderedPageBreak/>
        <w:t>membantu siswa mengingat konsep-konsep yang telah siswa peroleh sehingga siswa dapat mengaitkan hubungan antar satu konsep dan konsep lainnya dalam matematika.</w:t>
      </w:r>
      <w:proofErr w:type="gramEnd"/>
    </w:p>
    <w:p w:rsidR="00322FBD" w:rsidRDefault="00322FBD" w:rsidP="00922CFC">
      <w:pPr>
        <w:pStyle w:val="ListParagraph"/>
        <w:numPr>
          <w:ilvl w:val="0"/>
          <w:numId w:val="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K</w:t>
      </w:r>
      <w:r w:rsidRPr="00322FBD">
        <w:rPr>
          <w:rFonts w:ascii="Times New Roman" w:hAnsi="Times New Roman" w:cs="Times New Roman"/>
          <w:b/>
          <w:sz w:val="24"/>
          <w:szCs w:val="24"/>
        </w:rPr>
        <w:t xml:space="preserve">elebihan Penerapan </w:t>
      </w:r>
      <w:r>
        <w:rPr>
          <w:rFonts w:ascii="Times New Roman" w:hAnsi="Times New Roman" w:cs="Times New Roman"/>
          <w:b/>
          <w:i/>
          <w:sz w:val="24"/>
          <w:szCs w:val="24"/>
        </w:rPr>
        <w:t>Learning C</w:t>
      </w:r>
      <w:r w:rsidRPr="00322FBD">
        <w:rPr>
          <w:rFonts w:ascii="Times New Roman" w:hAnsi="Times New Roman" w:cs="Times New Roman"/>
          <w:b/>
          <w:i/>
          <w:sz w:val="24"/>
          <w:szCs w:val="24"/>
        </w:rPr>
        <w:t>ycle 5E</w:t>
      </w:r>
    </w:p>
    <w:p w:rsidR="00E8196F" w:rsidRDefault="006C0463" w:rsidP="006C0463">
      <w:pPr>
        <w:pStyle w:val="ListParagraph"/>
        <w:tabs>
          <w:tab w:val="left" w:pos="0"/>
        </w:tabs>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Arif</w:t>
      </w:r>
      <w:proofErr w:type="gramEnd"/>
      <w:r>
        <w:rPr>
          <w:rFonts w:ascii="Times New Roman" w:hAnsi="Times New Roman" w:cs="Times New Roman"/>
          <w:sz w:val="24"/>
          <w:szCs w:val="24"/>
        </w:rPr>
        <w:t xml:space="preserve"> (Apriyani, 2010), </w:t>
      </w:r>
      <w:r w:rsidR="00E8196F">
        <w:rPr>
          <w:rFonts w:ascii="Times New Roman" w:hAnsi="Times New Roman" w:cs="Times New Roman"/>
          <w:sz w:val="24"/>
          <w:szCs w:val="24"/>
        </w:rPr>
        <w:t xml:space="preserve">penerapan model </w:t>
      </w:r>
      <w:r w:rsidR="00E8196F" w:rsidRPr="004D759F">
        <w:rPr>
          <w:rFonts w:ascii="Times New Roman" w:hAnsi="Times New Roman" w:cs="Times New Roman"/>
          <w:i/>
          <w:sz w:val="24"/>
          <w:szCs w:val="24"/>
        </w:rPr>
        <w:t>learning cy</w:t>
      </w:r>
      <w:r w:rsidR="00E8196F">
        <w:rPr>
          <w:rFonts w:ascii="Times New Roman" w:hAnsi="Times New Roman" w:cs="Times New Roman"/>
          <w:i/>
          <w:sz w:val="24"/>
          <w:szCs w:val="24"/>
        </w:rPr>
        <w:t>c</w:t>
      </w:r>
      <w:r w:rsidR="00E8196F" w:rsidRPr="004D759F">
        <w:rPr>
          <w:rFonts w:ascii="Times New Roman" w:hAnsi="Times New Roman" w:cs="Times New Roman"/>
          <w:i/>
          <w:sz w:val="24"/>
          <w:szCs w:val="24"/>
        </w:rPr>
        <w:t>le</w:t>
      </w:r>
      <w:r w:rsidR="00E8196F">
        <w:rPr>
          <w:rFonts w:ascii="Times New Roman" w:hAnsi="Times New Roman" w:cs="Times New Roman"/>
          <w:i/>
          <w:sz w:val="24"/>
          <w:szCs w:val="24"/>
        </w:rPr>
        <w:t xml:space="preserve"> </w:t>
      </w:r>
      <w:r w:rsidR="001E6F98">
        <w:rPr>
          <w:rFonts w:ascii="Times New Roman" w:hAnsi="Times New Roman" w:cs="Times New Roman"/>
          <w:i/>
          <w:sz w:val="24"/>
          <w:szCs w:val="24"/>
        </w:rPr>
        <w:t xml:space="preserve">5E </w:t>
      </w:r>
      <w:r w:rsidR="00E8196F">
        <w:rPr>
          <w:rFonts w:ascii="Times New Roman" w:hAnsi="Times New Roman" w:cs="Times New Roman"/>
          <w:sz w:val="24"/>
          <w:szCs w:val="24"/>
        </w:rPr>
        <w:t>memberikan keuntungan sebagai berikut:</w:t>
      </w:r>
    </w:p>
    <w:p w:rsidR="00E8196F" w:rsidRPr="004D759F" w:rsidRDefault="00E8196F" w:rsidP="00922CFC">
      <w:pPr>
        <w:pStyle w:val="ListParagraph"/>
        <w:numPr>
          <w:ilvl w:val="1"/>
          <w:numId w:val="4"/>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Memperluas wawasan dan meningkatkan kreatifitas guru dalam merancang kegiatan pembelajaran.</w:t>
      </w:r>
    </w:p>
    <w:p w:rsidR="00E8196F" w:rsidRPr="004D759F" w:rsidRDefault="00E8196F" w:rsidP="00922CFC">
      <w:pPr>
        <w:pStyle w:val="ListParagraph"/>
        <w:numPr>
          <w:ilvl w:val="1"/>
          <w:numId w:val="4"/>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Meningkatkan motivasi belajar siswa, karena siswa dilibatkan secara aktif dalam proses pembelajaran.</w:t>
      </w:r>
    </w:p>
    <w:p w:rsidR="00E8196F" w:rsidRPr="004D759F" w:rsidRDefault="00E8196F" w:rsidP="00922CFC">
      <w:pPr>
        <w:pStyle w:val="ListParagraph"/>
        <w:numPr>
          <w:ilvl w:val="1"/>
          <w:numId w:val="4"/>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Membantu mengembangkan sikap ilmiah siswa.</w:t>
      </w:r>
    </w:p>
    <w:p w:rsidR="00E8196F" w:rsidRPr="00322FBD" w:rsidRDefault="00E8196F" w:rsidP="00922CFC">
      <w:pPr>
        <w:pStyle w:val="ListParagraph"/>
        <w:numPr>
          <w:ilvl w:val="1"/>
          <w:numId w:val="4"/>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Kegiatan pembelajaran menjadi lebih bermakna.</w:t>
      </w:r>
    </w:p>
    <w:p w:rsidR="00322FBD" w:rsidRPr="00322FBD" w:rsidRDefault="00322FBD" w:rsidP="00922CFC">
      <w:pPr>
        <w:pStyle w:val="ListParagraph"/>
        <w:numPr>
          <w:ilvl w:val="0"/>
          <w:numId w:val="5"/>
        </w:numPr>
        <w:spacing w:after="0" w:line="480" w:lineRule="auto"/>
        <w:ind w:left="360"/>
        <w:jc w:val="both"/>
        <w:rPr>
          <w:rFonts w:ascii="Times New Roman" w:hAnsi="Times New Roman" w:cs="Times New Roman"/>
          <w:b/>
          <w:sz w:val="24"/>
          <w:szCs w:val="24"/>
        </w:rPr>
      </w:pPr>
      <w:r w:rsidRPr="00322FBD">
        <w:rPr>
          <w:rFonts w:ascii="Times New Roman" w:hAnsi="Times New Roman" w:cs="Times New Roman"/>
          <w:b/>
          <w:sz w:val="24"/>
          <w:szCs w:val="24"/>
        </w:rPr>
        <w:t xml:space="preserve">Kekurangan Penerapan </w:t>
      </w:r>
      <w:r>
        <w:rPr>
          <w:rFonts w:ascii="Times New Roman" w:hAnsi="Times New Roman" w:cs="Times New Roman"/>
          <w:b/>
          <w:i/>
          <w:sz w:val="24"/>
          <w:szCs w:val="24"/>
        </w:rPr>
        <w:t>Learning C</w:t>
      </w:r>
      <w:r w:rsidRPr="00322FBD">
        <w:rPr>
          <w:rFonts w:ascii="Times New Roman" w:hAnsi="Times New Roman" w:cs="Times New Roman"/>
          <w:b/>
          <w:i/>
          <w:sz w:val="24"/>
          <w:szCs w:val="24"/>
        </w:rPr>
        <w:t>ycle 5E</w:t>
      </w:r>
    </w:p>
    <w:p w:rsidR="00322FBD" w:rsidRDefault="00322FBD" w:rsidP="00922CF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kelemahan penerapan model</w:t>
      </w:r>
      <w:r w:rsidRPr="00465C9D">
        <w:rPr>
          <w:rFonts w:ascii="Times New Roman" w:hAnsi="Times New Roman" w:cs="Times New Roman"/>
          <w:i/>
          <w:sz w:val="24"/>
          <w:szCs w:val="24"/>
        </w:rPr>
        <w:t xml:space="preserve"> </w:t>
      </w:r>
      <w:r w:rsidRPr="004D759F">
        <w:rPr>
          <w:rFonts w:ascii="Times New Roman" w:hAnsi="Times New Roman" w:cs="Times New Roman"/>
          <w:i/>
          <w:sz w:val="24"/>
          <w:szCs w:val="24"/>
        </w:rPr>
        <w:t>Learning Cycle</w:t>
      </w:r>
      <w:r>
        <w:rPr>
          <w:rFonts w:ascii="Times New Roman" w:hAnsi="Times New Roman" w:cs="Times New Roman"/>
          <w:i/>
          <w:sz w:val="24"/>
          <w:szCs w:val="24"/>
        </w:rPr>
        <w:t xml:space="preserve"> 5E</w:t>
      </w:r>
      <w:r>
        <w:rPr>
          <w:rFonts w:ascii="Times New Roman" w:hAnsi="Times New Roman" w:cs="Times New Roman"/>
          <w:sz w:val="24"/>
          <w:szCs w:val="24"/>
        </w:rPr>
        <w:t xml:space="preserve"> yang harus selalu diantisipasi a</w:t>
      </w:r>
      <w:r w:rsidR="00BC141A">
        <w:rPr>
          <w:rFonts w:ascii="Times New Roman" w:hAnsi="Times New Roman" w:cs="Times New Roman"/>
          <w:sz w:val="24"/>
          <w:szCs w:val="24"/>
        </w:rPr>
        <w:t>dalah sebagai berikut: (Apriyani, 2010</w:t>
      </w:r>
      <w:r>
        <w:rPr>
          <w:rFonts w:ascii="Times New Roman" w:hAnsi="Times New Roman" w:cs="Times New Roman"/>
          <w:sz w:val="24"/>
          <w:szCs w:val="24"/>
        </w:rPr>
        <w:t>)</w:t>
      </w:r>
    </w:p>
    <w:p w:rsidR="00322FBD" w:rsidRPr="00465C9D" w:rsidRDefault="00322FBD" w:rsidP="00922CFC">
      <w:pPr>
        <w:pStyle w:val="ListParagraph"/>
        <w:numPr>
          <w:ilvl w:val="0"/>
          <w:numId w:val="6"/>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Efektifitas pembelajaran rendah jika guru kurang menguasai materi dan langkah-langkah pembelajaran.</w:t>
      </w:r>
    </w:p>
    <w:p w:rsidR="00322FBD" w:rsidRPr="00465C9D" w:rsidRDefault="00322FBD" w:rsidP="00922CFC">
      <w:pPr>
        <w:pStyle w:val="ListParagraph"/>
        <w:numPr>
          <w:ilvl w:val="0"/>
          <w:numId w:val="6"/>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Menuntut kesungguhan dan kreatifitas guru dalam merancang dan melaksanakan proses pembelajaran.</w:t>
      </w:r>
    </w:p>
    <w:p w:rsidR="00322FBD" w:rsidRPr="00465C9D" w:rsidRDefault="00322FBD" w:rsidP="00922CFC">
      <w:pPr>
        <w:pStyle w:val="ListParagraph"/>
        <w:numPr>
          <w:ilvl w:val="0"/>
          <w:numId w:val="6"/>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Memerlukan pengelolaan kelas yang lebih terencana dan terorganisasi.</w:t>
      </w:r>
    </w:p>
    <w:p w:rsidR="00322FBD" w:rsidRDefault="00322FBD" w:rsidP="00922CFC">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Memerlukan waktu dan tenaga yang lebih banyak dalam menyusun rencana dan melaksanakan proses pembelajaran.</w:t>
      </w:r>
    </w:p>
    <w:p w:rsidR="00623D43" w:rsidRDefault="00623D43" w:rsidP="00922CFC">
      <w:pPr>
        <w:pStyle w:val="ListParagraph"/>
        <w:spacing w:after="0" w:line="480" w:lineRule="auto"/>
        <w:jc w:val="both"/>
        <w:rPr>
          <w:rFonts w:ascii="Times New Roman" w:hAnsi="Times New Roman" w:cs="Times New Roman"/>
          <w:sz w:val="24"/>
          <w:szCs w:val="24"/>
        </w:rPr>
      </w:pPr>
    </w:p>
    <w:p w:rsidR="007E0D9C" w:rsidRDefault="007E0D9C" w:rsidP="00922CFC">
      <w:pPr>
        <w:pStyle w:val="ListParagraph"/>
        <w:spacing w:after="0" w:line="480" w:lineRule="auto"/>
        <w:jc w:val="both"/>
        <w:rPr>
          <w:rFonts w:ascii="Times New Roman" w:hAnsi="Times New Roman" w:cs="Times New Roman"/>
          <w:sz w:val="24"/>
          <w:szCs w:val="24"/>
        </w:rPr>
      </w:pPr>
    </w:p>
    <w:p w:rsidR="00623D43" w:rsidRPr="00F7186A" w:rsidRDefault="00623D43" w:rsidP="00922CFC">
      <w:pPr>
        <w:pStyle w:val="ListParagraph"/>
        <w:numPr>
          <w:ilvl w:val="0"/>
          <w:numId w:val="4"/>
        </w:numPr>
        <w:spacing w:after="0" w:line="480" w:lineRule="auto"/>
        <w:ind w:left="360"/>
        <w:jc w:val="both"/>
        <w:rPr>
          <w:rFonts w:ascii="Times New Roman" w:hAnsi="Times New Roman" w:cs="Times New Roman"/>
          <w:b/>
          <w:sz w:val="24"/>
          <w:szCs w:val="24"/>
        </w:rPr>
      </w:pPr>
      <w:r w:rsidRPr="00F7186A">
        <w:rPr>
          <w:rFonts w:ascii="Times New Roman" w:hAnsi="Times New Roman" w:cs="Times New Roman"/>
          <w:b/>
          <w:sz w:val="24"/>
          <w:szCs w:val="24"/>
        </w:rPr>
        <w:lastRenderedPageBreak/>
        <w:t>Kemampuan Komunikasi Matematis</w:t>
      </w:r>
    </w:p>
    <w:p w:rsidR="00046EC4" w:rsidRDefault="00046EC4" w:rsidP="00922CFC">
      <w:pPr>
        <w:pStyle w:val="ListParagraph"/>
        <w:spacing w:after="0" w:line="480" w:lineRule="auto"/>
        <w:ind w:left="0" w:firstLine="720"/>
        <w:jc w:val="both"/>
        <w:rPr>
          <w:rFonts w:ascii="Times New Roman" w:hAnsi="Times New Roman" w:cs="Times New Roman"/>
          <w:sz w:val="24"/>
          <w:szCs w:val="24"/>
        </w:rPr>
      </w:pPr>
      <w:proofErr w:type="gramStart"/>
      <w:r w:rsidRPr="00046EC4">
        <w:rPr>
          <w:rFonts w:ascii="Times New Roman" w:hAnsi="Times New Roman" w:cs="Times New Roman"/>
          <w:sz w:val="24"/>
          <w:szCs w:val="24"/>
        </w:rPr>
        <w:t>Komunikasi merupakan bagian yang sangat penting pada matematika dan pendidikan matematika.</w:t>
      </w:r>
      <w:proofErr w:type="gramEnd"/>
      <w:r w:rsidRPr="00046EC4">
        <w:rPr>
          <w:rFonts w:ascii="Times New Roman" w:hAnsi="Times New Roman" w:cs="Times New Roman"/>
          <w:sz w:val="24"/>
          <w:szCs w:val="24"/>
        </w:rPr>
        <w:t xml:space="preserve"> Komunikasi merupakan </w:t>
      </w:r>
      <w:proofErr w:type="gramStart"/>
      <w:r w:rsidRPr="00046EC4">
        <w:rPr>
          <w:rFonts w:ascii="Times New Roman" w:hAnsi="Times New Roman" w:cs="Times New Roman"/>
          <w:sz w:val="24"/>
          <w:szCs w:val="24"/>
        </w:rPr>
        <w:t>cara</w:t>
      </w:r>
      <w:proofErr w:type="gramEnd"/>
      <w:r w:rsidRPr="00046EC4">
        <w:rPr>
          <w:rFonts w:ascii="Times New Roman" w:hAnsi="Times New Roman" w:cs="Times New Roman"/>
          <w:sz w:val="24"/>
          <w:szCs w:val="24"/>
        </w:rPr>
        <w:t xml:space="preserve"> berbagi ide dan memperjelas pemahaman. </w:t>
      </w:r>
      <w:proofErr w:type="gramStart"/>
      <w:r w:rsidRPr="00046EC4">
        <w:rPr>
          <w:rFonts w:ascii="Times New Roman" w:hAnsi="Times New Roman" w:cs="Times New Roman"/>
          <w:sz w:val="24"/>
          <w:szCs w:val="24"/>
        </w:rPr>
        <w:t>Melalui komunikasi ide dapat dicerminkan, diperbaiki, didiskusikan, dan dikembangkan.</w:t>
      </w:r>
      <w:proofErr w:type="gramEnd"/>
      <w:r w:rsidRPr="00046EC4">
        <w:rPr>
          <w:rFonts w:ascii="Times New Roman" w:hAnsi="Times New Roman" w:cs="Times New Roman"/>
          <w:sz w:val="24"/>
          <w:szCs w:val="24"/>
        </w:rPr>
        <w:t xml:space="preserve"> Proses komunikasi juga membantu membangun makna dan mempermanenkan ide dan proses komunikasi juga dapat mempublikasikan ide. </w:t>
      </w:r>
      <w:proofErr w:type="gramStart"/>
      <w:r w:rsidRPr="00046EC4">
        <w:rPr>
          <w:rFonts w:ascii="Times New Roman" w:hAnsi="Times New Roman" w:cs="Times New Roman"/>
          <w:sz w:val="24"/>
          <w:szCs w:val="24"/>
        </w:rPr>
        <w:t>Ketika para siswa ditantang pikiran dan kemampuan berfikir mereka tentang matematika dan mengkomunikasikan hasil pikiran mereka secara lisan atau dalam bentuk tulisan, mereka sedang belajar menjelaskan dan menyakinkan.</w:t>
      </w:r>
      <w:proofErr w:type="gramEnd"/>
      <w:r w:rsidRPr="00046EC4">
        <w:rPr>
          <w:rFonts w:ascii="Times New Roman" w:hAnsi="Times New Roman" w:cs="Times New Roman"/>
          <w:sz w:val="24"/>
          <w:szCs w:val="24"/>
        </w:rPr>
        <w:t xml:space="preserve"> Mendengarkan penjelasan siswa yang lain, memberi siswa kesempatan untuk mengembangkan pemahaman mereka (NCTM: 2000:60).</w:t>
      </w:r>
    </w:p>
    <w:p w:rsidR="00623D43" w:rsidRPr="006A1EE4" w:rsidRDefault="00623D43" w:rsidP="00922CFC">
      <w:pPr>
        <w:pStyle w:val="ListParagraph"/>
        <w:spacing w:after="0" w:line="480" w:lineRule="auto"/>
        <w:ind w:left="0" w:firstLine="720"/>
        <w:jc w:val="both"/>
        <w:rPr>
          <w:rFonts w:ascii="Times New Roman" w:hAnsi="Times New Roman" w:cs="Times New Roman"/>
          <w:sz w:val="24"/>
          <w:szCs w:val="24"/>
        </w:rPr>
      </w:pPr>
      <w:proofErr w:type="gramStart"/>
      <w:r w:rsidRPr="006A1EE4">
        <w:rPr>
          <w:rFonts w:ascii="Times New Roman" w:hAnsi="Times New Roman" w:cs="Times New Roman"/>
          <w:sz w:val="24"/>
          <w:szCs w:val="24"/>
        </w:rPr>
        <w:t>Kemampuan komunikasi dalam matematika diantaranya merupakan kemampuan menginterpretasi dan menjelaskan istilah-istilah dan notasi-notasi matematis baik secara lisan maupun tulisan.</w:t>
      </w:r>
      <w:proofErr w:type="gramEnd"/>
      <w:r w:rsidRPr="006A1EE4">
        <w:rPr>
          <w:rFonts w:ascii="Times New Roman" w:hAnsi="Times New Roman" w:cs="Times New Roman"/>
          <w:sz w:val="24"/>
          <w:szCs w:val="24"/>
        </w:rPr>
        <w:t xml:space="preserve"> </w:t>
      </w:r>
      <w:proofErr w:type="gramStart"/>
      <w:r w:rsidRPr="006A1EE4">
        <w:rPr>
          <w:rFonts w:ascii="Times New Roman" w:hAnsi="Times New Roman" w:cs="Times New Roman"/>
          <w:sz w:val="24"/>
          <w:szCs w:val="24"/>
        </w:rPr>
        <w:t>Kemampuan komunikasi matematis perlu menjadi fokus perhatian dalam pembelajaran matematika, sebab melalui komunikasi siswa dapat mengorganisasi berpikir matematis, menyampaikan pemikiran matematis secara koheren, menganalisis dan mengevaluasi strategi dan berpikir matematis yang lain, dan dapat mengeksplorasi ide-ide matematis (NCTM, 2000).</w:t>
      </w:r>
      <w:proofErr w:type="gramEnd"/>
    </w:p>
    <w:p w:rsidR="00623D43" w:rsidRPr="006A1EE4" w:rsidRDefault="00623D43" w:rsidP="00922CFC">
      <w:pPr>
        <w:pStyle w:val="ListParagraph"/>
        <w:spacing w:after="0" w:line="480" w:lineRule="auto"/>
        <w:ind w:left="0" w:firstLine="720"/>
        <w:jc w:val="both"/>
        <w:rPr>
          <w:rFonts w:ascii="Times New Roman" w:hAnsi="Times New Roman" w:cs="Times New Roman"/>
          <w:sz w:val="24"/>
          <w:szCs w:val="24"/>
        </w:rPr>
      </w:pPr>
      <w:proofErr w:type="gramStart"/>
      <w:r w:rsidRPr="006A1EE4">
        <w:rPr>
          <w:rFonts w:ascii="Times New Roman" w:hAnsi="Times New Roman" w:cs="Times New Roman"/>
          <w:sz w:val="24"/>
          <w:szCs w:val="24"/>
        </w:rPr>
        <w:t>Komunikasi matematis lisan dapat diartikan sebagai suatu peristiwa saling interaksi yang terjadi dalam suatu lingkungan kelas atau kelompok kecil, seperti membaca, mendengar, diskusi, menjelaskan, tukar pendapat.</w:t>
      </w:r>
      <w:proofErr w:type="gramEnd"/>
      <w:r w:rsidRPr="006A1EE4">
        <w:rPr>
          <w:rFonts w:ascii="Times New Roman" w:hAnsi="Times New Roman" w:cs="Times New Roman"/>
          <w:sz w:val="24"/>
          <w:szCs w:val="24"/>
        </w:rPr>
        <w:t xml:space="preserve"> </w:t>
      </w:r>
      <w:proofErr w:type="gramStart"/>
      <w:r w:rsidRPr="006A1EE4">
        <w:rPr>
          <w:rFonts w:ascii="Times New Roman" w:hAnsi="Times New Roman" w:cs="Times New Roman"/>
          <w:sz w:val="24"/>
          <w:szCs w:val="24"/>
        </w:rPr>
        <w:t xml:space="preserve">Sedangkan komunikasi tulisan adalah kemampuan atau keterampilan siswa dalam </w:t>
      </w:r>
      <w:r w:rsidRPr="006A1EE4">
        <w:rPr>
          <w:rFonts w:ascii="Times New Roman" w:hAnsi="Times New Roman" w:cs="Times New Roman"/>
          <w:sz w:val="24"/>
          <w:szCs w:val="24"/>
        </w:rPr>
        <w:lastRenderedPageBreak/>
        <w:t>menerjemahkan penge</w:t>
      </w:r>
      <w:r w:rsidR="009D7D17">
        <w:rPr>
          <w:rFonts w:ascii="Times New Roman" w:hAnsi="Times New Roman" w:cs="Times New Roman"/>
          <w:sz w:val="24"/>
          <w:szCs w:val="24"/>
        </w:rPr>
        <w:t>tahuan ke dalam bentuk bahasa si</w:t>
      </w:r>
      <w:r w:rsidRPr="006A1EE4">
        <w:rPr>
          <w:rFonts w:ascii="Times New Roman" w:hAnsi="Times New Roman" w:cs="Times New Roman"/>
          <w:sz w:val="24"/>
          <w:szCs w:val="24"/>
        </w:rPr>
        <w:t>mbol, grafik/gambar, tabel, diagram, dan lain-lain.</w:t>
      </w:r>
      <w:proofErr w:type="gramEnd"/>
      <w:r w:rsidRPr="006A1EE4">
        <w:rPr>
          <w:rFonts w:ascii="Times New Roman" w:hAnsi="Times New Roman" w:cs="Times New Roman"/>
          <w:sz w:val="24"/>
          <w:szCs w:val="24"/>
        </w:rPr>
        <w:t xml:space="preserve"> </w:t>
      </w:r>
    </w:p>
    <w:p w:rsidR="009D7D17" w:rsidRDefault="009D7D17" w:rsidP="009D7D1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Greenes dan Schulman (Sumarni, 2014) mengemukakan bahwa komunikasi matematis merupakan: (1) Kekuatan sentral bagi siswa dalam merumuskan konsep dan strategi; (2) Modal keberhasilan bagi siswa terhadap pendekatan dan penyelesaian dalam eksplorasi dan investigasi matematika; (3) Wadah bagi siswa dalam berkomunikasi dengan temannya untuk memperoleh informasi, berbagi pikiran dan penemuan, curah pendapat, menilai dan mempertajam idea untuk meyakinkan yang lain.   </w:t>
      </w:r>
    </w:p>
    <w:p w:rsidR="00623D43" w:rsidRDefault="00623D43" w:rsidP="00922CFC">
      <w:pPr>
        <w:pStyle w:val="ListParagraph"/>
        <w:spacing w:after="0" w:line="480" w:lineRule="auto"/>
        <w:ind w:left="0" w:firstLine="720"/>
        <w:jc w:val="both"/>
        <w:rPr>
          <w:rFonts w:ascii="Times New Roman" w:hAnsi="Times New Roman" w:cs="Times New Roman"/>
          <w:sz w:val="24"/>
          <w:szCs w:val="24"/>
        </w:rPr>
      </w:pPr>
      <w:proofErr w:type="gramStart"/>
      <w:r w:rsidRPr="006A1EE4">
        <w:rPr>
          <w:rFonts w:ascii="Times New Roman" w:hAnsi="Times New Roman" w:cs="Times New Roman"/>
          <w:sz w:val="24"/>
          <w:szCs w:val="24"/>
        </w:rPr>
        <w:t>Dahlan (2011) mengungkapkan bahwa komunikasi memegang peranan penting dalam pembelajaran matematika sebagaimana aktifitas sosial di masyarakat.</w:t>
      </w:r>
      <w:proofErr w:type="gramEnd"/>
      <w:r w:rsidRPr="006A1EE4">
        <w:rPr>
          <w:rFonts w:ascii="Times New Roman" w:hAnsi="Times New Roman" w:cs="Times New Roman"/>
          <w:sz w:val="24"/>
          <w:szCs w:val="24"/>
        </w:rPr>
        <w:t xml:space="preserve"> Komunikasi matematis sebagai aktifitas yang dapat membantu siswa dalam mengekspresikan ide-ide matematika dengan bahasa sendiri dan dapat dipahami oleh orang lain. </w:t>
      </w:r>
    </w:p>
    <w:p w:rsidR="00953D8E" w:rsidRDefault="00953D8E"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Collins (dalam Edistria, 2012) juga menjelaskan bahwa salah satu tujuan yang ingin dicapai dalam pembelajaran matematika adalah memberikan kesempatan seluas-luasnya kepada siswa agar dapat mengembangkan dan mengintegrasikan keterampilan berkomunikasinya melalui lisan maupun tulisan, </w:t>
      </w:r>
      <w:r w:rsidRPr="00953D8E">
        <w:rPr>
          <w:rFonts w:ascii="Times New Roman" w:hAnsi="Times New Roman" w:cs="Times New Roman"/>
          <w:i/>
          <w:sz w:val="24"/>
          <w:szCs w:val="24"/>
        </w:rPr>
        <w:t>modelling, speaking, writing, talking, drawing</w:t>
      </w:r>
      <w:r>
        <w:rPr>
          <w:rFonts w:ascii="Times New Roman" w:hAnsi="Times New Roman" w:cs="Times New Roman"/>
          <w:sz w:val="24"/>
          <w:szCs w:val="24"/>
        </w:rPr>
        <w:t xml:space="preserve"> serta mempresentasikan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dipelajari.</w:t>
      </w:r>
    </w:p>
    <w:p w:rsidR="00046EC4" w:rsidRDefault="00046EC4"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Sullivan dan Mousley </w:t>
      </w:r>
      <w:r w:rsidRPr="00046EC4">
        <w:rPr>
          <w:rFonts w:ascii="Times New Roman" w:hAnsi="Times New Roman" w:cs="Times New Roman"/>
          <w:sz w:val="24"/>
          <w:szCs w:val="24"/>
        </w:rPr>
        <w:t>(Bansu Irianto Ansari, 2003: 17), komunikasi matematik bukan hanya sekedar menyatakan ide melalui tulisan tetapi lebih luas lagi yaitu kemampuan siswa dalam hal bercakap, menjelaskan, menggamb</w:t>
      </w:r>
      <w:r>
        <w:rPr>
          <w:rFonts w:ascii="Times New Roman" w:hAnsi="Times New Roman" w:cs="Times New Roman"/>
          <w:sz w:val="24"/>
          <w:szCs w:val="24"/>
        </w:rPr>
        <w:t xml:space="preserve">arkan, </w:t>
      </w:r>
      <w:r>
        <w:rPr>
          <w:rFonts w:ascii="Times New Roman" w:hAnsi="Times New Roman" w:cs="Times New Roman"/>
          <w:sz w:val="24"/>
          <w:szCs w:val="24"/>
        </w:rPr>
        <w:lastRenderedPageBreak/>
        <w:t>mendengar, menanyakan, kl</w:t>
      </w:r>
      <w:r w:rsidRPr="00046EC4">
        <w:rPr>
          <w:rFonts w:ascii="Times New Roman" w:hAnsi="Times New Roman" w:cs="Times New Roman"/>
          <w:sz w:val="24"/>
          <w:szCs w:val="24"/>
        </w:rPr>
        <w:t xml:space="preserve">arifikasi, bekerja </w:t>
      </w:r>
      <w:proofErr w:type="gramStart"/>
      <w:r w:rsidRPr="00046EC4">
        <w:rPr>
          <w:rFonts w:ascii="Times New Roman" w:hAnsi="Times New Roman" w:cs="Times New Roman"/>
          <w:sz w:val="24"/>
          <w:szCs w:val="24"/>
        </w:rPr>
        <w:t>sama</w:t>
      </w:r>
      <w:proofErr w:type="gramEnd"/>
      <w:r w:rsidRPr="00046EC4">
        <w:rPr>
          <w:rFonts w:ascii="Times New Roman" w:hAnsi="Times New Roman" w:cs="Times New Roman"/>
          <w:sz w:val="24"/>
          <w:szCs w:val="24"/>
        </w:rPr>
        <w:t xml:space="preserve"> (</w:t>
      </w:r>
      <w:r w:rsidRPr="00046EC4">
        <w:rPr>
          <w:rFonts w:ascii="Times New Roman" w:hAnsi="Times New Roman" w:cs="Times New Roman"/>
          <w:i/>
          <w:sz w:val="24"/>
          <w:szCs w:val="24"/>
        </w:rPr>
        <w:t>sharing</w:t>
      </w:r>
      <w:r w:rsidRPr="00046EC4">
        <w:rPr>
          <w:rFonts w:ascii="Times New Roman" w:hAnsi="Times New Roman" w:cs="Times New Roman"/>
          <w:sz w:val="24"/>
          <w:szCs w:val="24"/>
        </w:rPr>
        <w:t>), menulis, dan akhirnya mel</w:t>
      </w:r>
      <w:r w:rsidR="003B6255">
        <w:rPr>
          <w:rFonts w:ascii="Times New Roman" w:hAnsi="Times New Roman" w:cs="Times New Roman"/>
          <w:sz w:val="24"/>
          <w:szCs w:val="24"/>
        </w:rPr>
        <w:t>aporkan</w:t>
      </w:r>
      <w:r>
        <w:rPr>
          <w:rFonts w:ascii="Times New Roman" w:hAnsi="Times New Roman" w:cs="Times New Roman"/>
          <w:sz w:val="24"/>
          <w:szCs w:val="24"/>
        </w:rPr>
        <w:t xml:space="preserve"> apa yang telah dipelajar</w:t>
      </w:r>
      <w:r w:rsidRPr="00046EC4">
        <w:rPr>
          <w:rFonts w:ascii="Times New Roman" w:hAnsi="Times New Roman" w:cs="Times New Roman"/>
          <w:sz w:val="24"/>
          <w:szCs w:val="24"/>
        </w:rPr>
        <w:t>i.</w:t>
      </w:r>
    </w:p>
    <w:p w:rsidR="00623D43" w:rsidRDefault="00623D43" w:rsidP="00922CFC">
      <w:pPr>
        <w:pStyle w:val="ListParagraph"/>
        <w:spacing w:after="0" w:line="480" w:lineRule="auto"/>
        <w:ind w:left="0" w:firstLine="720"/>
        <w:jc w:val="both"/>
        <w:rPr>
          <w:rFonts w:ascii="Times New Roman" w:hAnsi="Times New Roman" w:cs="Times New Roman"/>
          <w:sz w:val="24"/>
          <w:szCs w:val="24"/>
        </w:rPr>
      </w:pPr>
      <w:r w:rsidRPr="006A1EE4">
        <w:rPr>
          <w:rFonts w:ascii="Times New Roman" w:hAnsi="Times New Roman" w:cs="Times New Roman"/>
          <w:sz w:val="24"/>
          <w:szCs w:val="24"/>
        </w:rPr>
        <w:t xml:space="preserve">Dalam penelitian ini penulis </w:t>
      </w:r>
      <w:proofErr w:type="gramStart"/>
      <w:r w:rsidRPr="006A1EE4">
        <w:rPr>
          <w:rFonts w:ascii="Times New Roman" w:hAnsi="Times New Roman" w:cs="Times New Roman"/>
          <w:sz w:val="24"/>
          <w:szCs w:val="24"/>
        </w:rPr>
        <w:t>akan</w:t>
      </w:r>
      <w:proofErr w:type="gramEnd"/>
      <w:r w:rsidRPr="006A1EE4">
        <w:rPr>
          <w:rFonts w:ascii="Times New Roman" w:hAnsi="Times New Roman" w:cs="Times New Roman"/>
          <w:sz w:val="24"/>
          <w:szCs w:val="24"/>
        </w:rPr>
        <w:t xml:space="preserve"> meneliti kemampuan komunikasi matematis siswa secara tertulis. Berdasarkan uraia</w:t>
      </w:r>
      <w:r>
        <w:rPr>
          <w:rFonts w:ascii="Times New Roman" w:hAnsi="Times New Roman" w:cs="Times New Roman"/>
          <w:sz w:val="24"/>
          <w:szCs w:val="24"/>
        </w:rPr>
        <w:t>n di atas</w:t>
      </w:r>
      <w:r w:rsidRPr="006A1EE4">
        <w:rPr>
          <w:rFonts w:ascii="Times New Roman" w:hAnsi="Times New Roman" w:cs="Times New Roman"/>
          <w:sz w:val="24"/>
          <w:szCs w:val="24"/>
        </w:rPr>
        <w:t>, penulis menyimpulkan bahwa kemampuan komunikasi matematis merupakan kemampuan: (1)</w:t>
      </w:r>
      <w:r>
        <w:rPr>
          <w:rFonts w:ascii="Times New Roman" w:hAnsi="Times New Roman" w:cs="Times New Roman"/>
          <w:sz w:val="24"/>
          <w:szCs w:val="24"/>
        </w:rPr>
        <w:t xml:space="preserve"> </w:t>
      </w:r>
      <w:r w:rsidR="00543E92">
        <w:rPr>
          <w:rFonts w:ascii="Times New Roman" w:hAnsi="Times New Roman" w:cs="Times New Roman"/>
          <w:sz w:val="24"/>
          <w:szCs w:val="24"/>
        </w:rPr>
        <w:t>M</w:t>
      </w:r>
      <w:r>
        <w:rPr>
          <w:rFonts w:ascii="Times New Roman" w:hAnsi="Times New Roman" w:cs="Times New Roman"/>
          <w:sz w:val="24"/>
          <w:szCs w:val="24"/>
        </w:rPr>
        <w:t>enyatakan masalah dalam bentuk model matematis dari suatu permasalahan yang dinyatakan dalam bentuk gambar</w:t>
      </w:r>
      <w:r w:rsidRPr="006A1EE4">
        <w:rPr>
          <w:rFonts w:ascii="Times New Roman" w:hAnsi="Times New Roman" w:cs="Times New Roman"/>
          <w:sz w:val="24"/>
          <w:szCs w:val="24"/>
        </w:rPr>
        <w:t>; (2)</w:t>
      </w:r>
      <w:r>
        <w:rPr>
          <w:rFonts w:ascii="Times New Roman" w:hAnsi="Times New Roman" w:cs="Times New Roman"/>
          <w:sz w:val="24"/>
          <w:szCs w:val="24"/>
        </w:rPr>
        <w:t xml:space="preserve"> Menyatakan masalah matematis ke dalam bentuk model matematis yaitu gambar dan grafik, menjelaskan ide, situasi dan relasi matematis</w:t>
      </w:r>
      <w:r w:rsidRPr="006A1EE4">
        <w:rPr>
          <w:rFonts w:ascii="Times New Roman" w:hAnsi="Times New Roman" w:cs="Times New Roman"/>
          <w:sz w:val="24"/>
          <w:szCs w:val="24"/>
        </w:rPr>
        <w:t xml:space="preserve">; (3) </w:t>
      </w:r>
      <w:r>
        <w:rPr>
          <w:rFonts w:ascii="Times New Roman" w:hAnsi="Times New Roman" w:cs="Times New Roman"/>
          <w:sz w:val="24"/>
          <w:szCs w:val="24"/>
        </w:rPr>
        <w:t xml:space="preserve">Menyatakan peristiwa sehari-hari dalam </w:t>
      </w:r>
      <w:r w:rsidR="00543E92">
        <w:rPr>
          <w:rFonts w:ascii="Times New Roman" w:hAnsi="Times New Roman" w:cs="Times New Roman"/>
          <w:sz w:val="24"/>
          <w:szCs w:val="24"/>
        </w:rPr>
        <w:t>b</w:t>
      </w:r>
      <w:r>
        <w:rPr>
          <w:rFonts w:ascii="Times New Roman" w:hAnsi="Times New Roman" w:cs="Times New Roman"/>
          <w:sz w:val="24"/>
          <w:szCs w:val="24"/>
        </w:rPr>
        <w:t xml:space="preserve">ahasa atau </w:t>
      </w:r>
      <w:r w:rsidR="00543E92">
        <w:rPr>
          <w:rFonts w:ascii="Times New Roman" w:hAnsi="Times New Roman" w:cs="Times New Roman"/>
          <w:sz w:val="24"/>
          <w:szCs w:val="24"/>
        </w:rPr>
        <w:t>si</w:t>
      </w:r>
      <w:r>
        <w:rPr>
          <w:rFonts w:ascii="Times New Roman" w:hAnsi="Times New Roman" w:cs="Times New Roman"/>
          <w:sz w:val="24"/>
          <w:szCs w:val="24"/>
        </w:rPr>
        <w:t>mbol matematis, menjelaskan ide, situasi dan relasi matematis dalam bentuk model matematika.</w:t>
      </w:r>
    </w:p>
    <w:p w:rsidR="007E0D9C" w:rsidRDefault="007E0D9C" w:rsidP="00922CFC">
      <w:pPr>
        <w:pStyle w:val="ListParagraph"/>
        <w:spacing w:after="0" w:line="480" w:lineRule="auto"/>
        <w:ind w:left="0" w:firstLine="720"/>
        <w:jc w:val="both"/>
        <w:rPr>
          <w:rFonts w:ascii="Times New Roman" w:hAnsi="Times New Roman" w:cs="Times New Roman"/>
          <w:sz w:val="24"/>
          <w:szCs w:val="24"/>
        </w:rPr>
      </w:pPr>
    </w:p>
    <w:p w:rsidR="00543E92" w:rsidRDefault="00F13E44" w:rsidP="00922CFC">
      <w:pPr>
        <w:pStyle w:val="ListParagraph"/>
        <w:numPr>
          <w:ilvl w:val="0"/>
          <w:numId w:val="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Aktivitas</w:t>
      </w:r>
      <w:r w:rsidR="00376F5C" w:rsidRPr="00376F5C">
        <w:rPr>
          <w:rFonts w:ascii="Times New Roman" w:hAnsi="Times New Roman" w:cs="Times New Roman"/>
          <w:b/>
          <w:sz w:val="24"/>
          <w:szCs w:val="24"/>
        </w:rPr>
        <w:t xml:space="preserve"> Belajar Siswa</w:t>
      </w:r>
    </w:p>
    <w:p w:rsidR="00376F5C" w:rsidRDefault="00F13E44" w:rsidP="00922CFC">
      <w:pPr>
        <w:pStyle w:val="ListParagraph"/>
        <w:numPr>
          <w:ilvl w:val="3"/>
          <w:numId w:val="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Aktivitas</w:t>
      </w:r>
      <w:r w:rsidR="00376F5C">
        <w:rPr>
          <w:rFonts w:ascii="Times New Roman" w:hAnsi="Times New Roman" w:cs="Times New Roman"/>
          <w:b/>
          <w:sz w:val="24"/>
          <w:szCs w:val="24"/>
        </w:rPr>
        <w:t xml:space="preserve"> Belajar Siswa</w:t>
      </w:r>
    </w:p>
    <w:p w:rsidR="000012B0" w:rsidRDefault="00F13E44"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Aktivitas</w:t>
      </w:r>
      <w:r w:rsidR="000012B0" w:rsidRPr="000012B0">
        <w:rPr>
          <w:rFonts w:ascii="Times New Roman" w:hAnsi="Times New Roman" w:cs="Times New Roman"/>
          <w:sz w:val="24"/>
          <w:szCs w:val="24"/>
        </w:rPr>
        <w:t xml:space="preserve"> siswa dalam proses pembelajaran </w:t>
      </w:r>
      <w:proofErr w:type="gramStart"/>
      <w:r w:rsidR="000012B0" w:rsidRPr="000012B0">
        <w:rPr>
          <w:rFonts w:ascii="Times New Roman" w:hAnsi="Times New Roman" w:cs="Times New Roman"/>
          <w:sz w:val="24"/>
          <w:szCs w:val="24"/>
        </w:rPr>
        <w:t>akan</w:t>
      </w:r>
      <w:proofErr w:type="gramEnd"/>
      <w:r w:rsidR="000012B0" w:rsidRPr="000012B0">
        <w:rPr>
          <w:rFonts w:ascii="Times New Roman" w:hAnsi="Times New Roman" w:cs="Times New Roman"/>
          <w:sz w:val="24"/>
          <w:szCs w:val="24"/>
        </w:rPr>
        <w:t xml:space="preserve"> menyebabkan interaksi yang tinggi antara guru dengan siswa ataupun dengan siswa itu sendiri. Hal ini </w:t>
      </w:r>
      <w:proofErr w:type="gramStart"/>
      <w:r w:rsidR="000012B0" w:rsidRPr="000012B0">
        <w:rPr>
          <w:rFonts w:ascii="Times New Roman" w:hAnsi="Times New Roman" w:cs="Times New Roman"/>
          <w:sz w:val="24"/>
          <w:szCs w:val="24"/>
        </w:rPr>
        <w:t>akan</w:t>
      </w:r>
      <w:proofErr w:type="gramEnd"/>
      <w:r w:rsidR="000012B0" w:rsidRPr="000012B0">
        <w:rPr>
          <w:rFonts w:ascii="Times New Roman" w:hAnsi="Times New Roman" w:cs="Times New Roman"/>
          <w:sz w:val="24"/>
          <w:szCs w:val="24"/>
        </w:rPr>
        <w:t xml:space="preserve"> mengakibatkan suasana kelas menjadi segar dan kondusif, dimana masing - masing siswa dapat melibatkan kemampuannya semaksimal mungkin. Aktivitas yang timbul dari siswa </w:t>
      </w:r>
      <w:proofErr w:type="gramStart"/>
      <w:r w:rsidR="000012B0" w:rsidRPr="000012B0">
        <w:rPr>
          <w:rFonts w:ascii="Times New Roman" w:hAnsi="Times New Roman" w:cs="Times New Roman"/>
          <w:sz w:val="24"/>
          <w:szCs w:val="24"/>
        </w:rPr>
        <w:t>akan</w:t>
      </w:r>
      <w:proofErr w:type="gramEnd"/>
      <w:r w:rsidR="000012B0" w:rsidRPr="000012B0">
        <w:rPr>
          <w:rFonts w:ascii="Times New Roman" w:hAnsi="Times New Roman" w:cs="Times New Roman"/>
          <w:sz w:val="24"/>
          <w:szCs w:val="24"/>
        </w:rPr>
        <w:t xml:space="preserve"> mengakibatkan pula terbentuknya pengetahuan dan keterampilan yang akan mengarah pada peningkatan prestasi.</w:t>
      </w:r>
    </w:p>
    <w:p w:rsidR="000012B0" w:rsidRDefault="000012B0" w:rsidP="00922CFC">
      <w:pPr>
        <w:pStyle w:val="ListParagraph"/>
        <w:spacing w:after="0" w:line="480" w:lineRule="auto"/>
        <w:ind w:left="0" w:firstLine="720"/>
        <w:jc w:val="both"/>
        <w:rPr>
          <w:rFonts w:ascii="Times New Roman" w:hAnsi="Times New Roman" w:cs="Times New Roman"/>
          <w:sz w:val="24"/>
          <w:szCs w:val="24"/>
        </w:rPr>
      </w:pPr>
      <w:proofErr w:type="gramStart"/>
      <w:r w:rsidRPr="000012B0">
        <w:rPr>
          <w:rFonts w:ascii="Times New Roman" w:hAnsi="Times New Roman" w:cs="Times New Roman"/>
          <w:sz w:val="24"/>
          <w:szCs w:val="24"/>
        </w:rPr>
        <w:t>Aktivitas belajar merupakan suatu kegiatan yang dilakukan untuk menghasilkan perubahan pengetahuan-pengetahuan, nilai-nilai sikap, dan keterampilan pada siswa sebagai latihan yang dilaksanakan secara sengaja.</w:t>
      </w:r>
      <w:proofErr w:type="gramEnd"/>
      <w:r w:rsidRPr="000012B0">
        <w:rPr>
          <w:rFonts w:ascii="Times New Roman" w:hAnsi="Times New Roman" w:cs="Times New Roman"/>
          <w:sz w:val="24"/>
          <w:szCs w:val="24"/>
        </w:rPr>
        <w:t xml:space="preserve"> </w:t>
      </w:r>
    </w:p>
    <w:p w:rsidR="00376F5C" w:rsidRDefault="00376F5C"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Menurut Suhana (2014:21</w:t>
      </w:r>
      <w:r w:rsidR="00B27D7E">
        <w:rPr>
          <w:rFonts w:ascii="Times New Roman" w:hAnsi="Times New Roman" w:cs="Times New Roman"/>
          <w:sz w:val="24"/>
          <w:szCs w:val="24"/>
        </w:rPr>
        <w:t>),”</w:t>
      </w:r>
      <w:r w:rsidR="00B27D7E" w:rsidRPr="00B27D7E">
        <w:rPr>
          <w:rFonts w:ascii="Times New Roman" w:hAnsi="Times New Roman" w:cs="Times New Roman"/>
          <w:sz w:val="24"/>
          <w:szCs w:val="24"/>
        </w:rPr>
        <w:t xml:space="preserve"> </w:t>
      </w:r>
      <w:r w:rsidR="00B27D7E">
        <w:rPr>
          <w:rFonts w:ascii="Times New Roman" w:hAnsi="Times New Roman" w:cs="Times New Roman"/>
          <w:sz w:val="24"/>
          <w:szCs w:val="24"/>
        </w:rPr>
        <w:t>A</w:t>
      </w:r>
      <w:r w:rsidR="00B27D7E">
        <w:rPr>
          <w:rFonts w:ascii="Times New Roman" w:hAnsi="Times New Roman" w:cs="Times New Roman"/>
          <w:sz w:val="24"/>
          <w:szCs w:val="24"/>
        </w:rPr>
        <w:t>ktivitas</w:t>
      </w:r>
      <w:r w:rsidRPr="006431D8">
        <w:rPr>
          <w:rFonts w:ascii="Times New Roman" w:hAnsi="Times New Roman" w:cs="Times New Roman"/>
          <w:sz w:val="24"/>
          <w:szCs w:val="24"/>
        </w:rPr>
        <w:t xml:space="preserve"> adala</w:t>
      </w:r>
      <w:r>
        <w:rPr>
          <w:rFonts w:ascii="Times New Roman" w:hAnsi="Times New Roman" w:cs="Times New Roman"/>
          <w:sz w:val="24"/>
          <w:szCs w:val="24"/>
        </w:rPr>
        <w:t>h pada proses pembelajaran harus melibatkan seluruh aspek psikofisis siswa baik jasmani maupun rohani</w:t>
      </w:r>
      <w:r w:rsidRPr="006431D8">
        <w:rPr>
          <w:rFonts w:ascii="Times New Roman" w:hAnsi="Times New Roman" w:cs="Times New Roman"/>
          <w:sz w:val="24"/>
          <w:szCs w:val="24"/>
        </w:rPr>
        <w:t xml:space="preserve">.” </w:t>
      </w:r>
    </w:p>
    <w:p w:rsidR="00F22F55" w:rsidRDefault="00F22F55" w:rsidP="00922CF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Sagala (2006:124-134), keaktifa</w:t>
      </w:r>
      <w:r w:rsidR="00190B94">
        <w:rPr>
          <w:rFonts w:ascii="Times New Roman" w:hAnsi="Times New Roman" w:cs="Times New Roman"/>
          <w:sz w:val="24"/>
          <w:szCs w:val="24"/>
        </w:rPr>
        <w:t>n</w:t>
      </w:r>
      <w:r>
        <w:rPr>
          <w:rFonts w:ascii="Times New Roman" w:hAnsi="Times New Roman" w:cs="Times New Roman"/>
          <w:sz w:val="24"/>
          <w:szCs w:val="24"/>
        </w:rPr>
        <w:t xml:space="preserve"> jasmani maupun rohani itu meliputi antara lain:</w:t>
      </w:r>
    </w:p>
    <w:p w:rsidR="00F22F55" w:rsidRPr="00F22F55" w:rsidRDefault="00F22F55" w:rsidP="00F22F55">
      <w:pPr>
        <w:pStyle w:val="ListParagraph"/>
        <w:numPr>
          <w:ilvl w:val="0"/>
          <w:numId w:val="10"/>
        </w:numPr>
        <w:tabs>
          <w:tab w:val="left" w:pos="426"/>
        </w:tabs>
        <w:spacing w:after="0" w:line="480" w:lineRule="auto"/>
        <w:ind w:left="426"/>
        <w:jc w:val="both"/>
        <w:rPr>
          <w:rFonts w:ascii="Times New Roman" w:hAnsi="Times New Roman" w:cs="Times New Roman"/>
          <w:sz w:val="24"/>
          <w:szCs w:val="24"/>
        </w:rPr>
      </w:pPr>
      <w:r w:rsidRPr="00F22F55">
        <w:rPr>
          <w:rFonts w:ascii="Times New Roman" w:hAnsi="Times New Roman" w:cs="Times New Roman"/>
          <w:sz w:val="24"/>
          <w:szCs w:val="24"/>
        </w:rPr>
        <w:t xml:space="preserve">Keaktifan </w:t>
      </w:r>
      <w:proofErr w:type="gramStart"/>
      <w:r w:rsidRPr="00F22F55">
        <w:rPr>
          <w:rFonts w:ascii="Times New Roman" w:hAnsi="Times New Roman" w:cs="Times New Roman"/>
          <w:sz w:val="24"/>
          <w:szCs w:val="24"/>
        </w:rPr>
        <w:t>indra</w:t>
      </w:r>
      <w:proofErr w:type="gramEnd"/>
      <w:r w:rsidRPr="00F22F55">
        <w:rPr>
          <w:rFonts w:ascii="Times New Roman" w:hAnsi="Times New Roman" w:cs="Times New Roman"/>
          <w:sz w:val="24"/>
          <w:szCs w:val="24"/>
        </w:rPr>
        <w:t>: pendengaran, penglihatan, perba dan lain-lain. Murid harus dirangsang agar dapat menggunakan alat inderanya sebaik mungkin.</w:t>
      </w:r>
    </w:p>
    <w:p w:rsidR="00F22F55" w:rsidRDefault="00F22F55" w:rsidP="00F22F55">
      <w:pPr>
        <w:pStyle w:val="ListParagraph"/>
        <w:numPr>
          <w:ilvl w:val="0"/>
          <w:numId w:val="10"/>
        </w:num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Keaktifan </w:t>
      </w:r>
      <w:r w:rsidR="007A702D">
        <w:rPr>
          <w:rFonts w:ascii="Times New Roman" w:hAnsi="Times New Roman" w:cs="Times New Roman"/>
          <w:sz w:val="24"/>
          <w:szCs w:val="24"/>
        </w:rPr>
        <w:t xml:space="preserve">akal: </w:t>
      </w:r>
      <w:r>
        <w:rPr>
          <w:rFonts w:ascii="Times New Roman" w:hAnsi="Times New Roman" w:cs="Times New Roman"/>
          <w:sz w:val="24"/>
          <w:szCs w:val="24"/>
        </w:rPr>
        <w:t>akal anak-anak harus aktif atau diaktifkan untuk memecahkan masalah, menimbang-nimbang, menyusun pendapat dan mengambil keputusan.</w:t>
      </w:r>
    </w:p>
    <w:p w:rsidR="00F22F55" w:rsidRDefault="00F22F55" w:rsidP="00F22F55">
      <w:pPr>
        <w:pStyle w:val="ListParagraph"/>
        <w:numPr>
          <w:ilvl w:val="0"/>
          <w:numId w:val="10"/>
        </w:num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Keaktifan ingatan: pada waktu mengajar, anak harus aktif menerima bahan pengajaran yang disampaikan oleh guru dan menyimpannya dalam otak, kemudian pada suatu saat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siap mengutarakan kemabali.</w:t>
      </w:r>
    </w:p>
    <w:p w:rsidR="00F22F55" w:rsidRDefault="00F22F55" w:rsidP="00F22F55">
      <w:pPr>
        <w:pStyle w:val="ListParagraph"/>
        <w:numPr>
          <w:ilvl w:val="0"/>
          <w:numId w:val="10"/>
        </w:num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Keaktifan emosi: dalam hal ini murid</w:t>
      </w:r>
      <w:r w:rsidR="005655E2">
        <w:rPr>
          <w:rFonts w:ascii="Times New Roman" w:hAnsi="Times New Roman" w:cs="Times New Roman"/>
          <w:sz w:val="24"/>
          <w:szCs w:val="24"/>
        </w:rPr>
        <w:t xml:space="preserve"> hendaklah senantiasa berusaha mencintai pelajarannya.</w:t>
      </w:r>
    </w:p>
    <w:p w:rsidR="00376F5C" w:rsidRDefault="00376F5C" w:rsidP="00922CFC">
      <w:pPr>
        <w:pStyle w:val="ListParagraph"/>
        <w:spacing w:after="0" w:line="480" w:lineRule="auto"/>
        <w:ind w:left="0" w:firstLine="720"/>
        <w:jc w:val="both"/>
        <w:rPr>
          <w:rFonts w:ascii="Times New Roman" w:hAnsi="Times New Roman" w:cs="Times New Roman"/>
          <w:sz w:val="24"/>
          <w:szCs w:val="24"/>
        </w:rPr>
      </w:pPr>
      <w:r w:rsidRPr="006431D8">
        <w:rPr>
          <w:rFonts w:ascii="Times New Roman" w:hAnsi="Times New Roman" w:cs="Times New Roman"/>
          <w:sz w:val="24"/>
          <w:szCs w:val="24"/>
        </w:rPr>
        <w:t xml:space="preserve">Menurut </w:t>
      </w:r>
      <w:r>
        <w:rPr>
          <w:rFonts w:ascii="Times New Roman" w:hAnsi="Times New Roman" w:cs="Times New Roman"/>
          <w:sz w:val="24"/>
          <w:szCs w:val="24"/>
        </w:rPr>
        <w:t>Dierich dalam Suhana (2014:22) menyatakan bahwa aktivitas belajar dibagi ke dalam delapan kelompok yaitu:</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Kegiatan-kegiatan visual, yaitu membaca, melihat gambar-gambar, mengamati eksperimen, demonstrasi, pameran, mengamati orang lain bekerja atau bermain.</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Kegiatan-kegiatan lisan </w:t>
      </w:r>
      <w:r w:rsidRPr="0033039E">
        <w:rPr>
          <w:rFonts w:ascii="Times New Roman" w:hAnsi="Times New Roman" w:cs="Times New Roman"/>
          <w:sz w:val="24"/>
          <w:szCs w:val="24"/>
        </w:rPr>
        <w:t>(oral)</w:t>
      </w:r>
      <w:r>
        <w:rPr>
          <w:rFonts w:ascii="Times New Roman" w:hAnsi="Times New Roman" w:cs="Times New Roman"/>
          <w:sz w:val="24"/>
          <w:szCs w:val="24"/>
        </w:rPr>
        <w:t>, yaitu mengun</w:t>
      </w:r>
      <w:r w:rsidR="00190B94">
        <w:rPr>
          <w:rFonts w:ascii="Times New Roman" w:hAnsi="Times New Roman" w:cs="Times New Roman"/>
          <w:sz w:val="24"/>
          <w:szCs w:val="24"/>
        </w:rPr>
        <w:t>g</w:t>
      </w:r>
      <w:r>
        <w:rPr>
          <w:rFonts w:ascii="Times New Roman" w:hAnsi="Times New Roman" w:cs="Times New Roman"/>
          <w:sz w:val="24"/>
          <w:szCs w:val="24"/>
        </w:rPr>
        <w:t>kapkan suatu fakta atau prinsip, menghubungkan suatu kejadian, mengajukan pertanyaan, memberi saran, mengemukakan pendapat, berwawancara, diskusi, dan interupsi.</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Kegiatan-kegiatan mendengarkan, yaitu mendengarkan penyajian bahan, mendengarkan percakapan atau diskusi kelompok, mendengarkan suatu permainan, dan mendengarkan radio.</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Kegiatan-kegiatan menulis, yaitu menulis cerita, menulis laporan, memeriksa karangan, bahan-bahan </w:t>
      </w:r>
      <w:r w:rsidRPr="0033039E">
        <w:rPr>
          <w:rFonts w:ascii="Times New Roman" w:hAnsi="Times New Roman" w:cs="Times New Roman"/>
          <w:i/>
          <w:sz w:val="24"/>
          <w:szCs w:val="24"/>
        </w:rPr>
        <w:t>copy</w:t>
      </w:r>
      <w:r>
        <w:rPr>
          <w:rFonts w:ascii="Times New Roman" w:hAnsi="Times New Roman" w:cs="Times New Roman"/>
          <w:i/>
          <w:sz w:val="24"/>
          <w:szCs w:val="24"/>
        </w:rPr>
        <w:t xml:space="preserve">, </w:t>
      </w:r>
      <w:r>
        <w:rPr>
          <w:rFonts w:ascii="Times New Roman" w:hAnsi="Times New Roman" w:cs="Times New Roman"/>
          <w:sz w:val="24"/>
          <w:szCs w:val="24"/>
        </w:rPr>
        <w:t xml:space="preserve">membuat </w:t>
      </w:r>
      <w:r w:rsidRPr="0033039E">
        <w:rPr>
          <w:rFonts w:ascii="Times New Roman" w:hAnsi="Times New Roman" w:cs="Times New Roman"/>
          <w:i/>
          <w:sz w:val="24"/>
          <w:szCs w:val="24"/>
        </w:rPr>
        <w:t>outline</w:t>
      </w:r>
      <w:r>
        <w:rPr>
          <w:rFonts w:ascii="Times New Roman" w:hAnsi="Times New Roman" w:cs="Times New Roman"/>
          <w:sz w:val="24"/>
          <w:szCs w:val="24"/>
        </w:rPr>
        <w:t xml:space="preserve"> atau rangkuman, mengerjakan tes,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mengisi angket. </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Kegiatan-kegiatan menggambar, yaitu menggambar, membuat grafik, </w:t>
      </w:r>
      <w:r w:rsidRPr="0033039E">
        <w:rPr>
          <w:rFonts w:ascii="Times New Roman" w:hAnsi="Times New Roman" w:cs="Times New Roman"/>
          <w:i/>
          <w:sz w:val="24"/>
          <w:szCs w:val="24"/>
        </w:rPr>
        <w:t>chart</w:t>
      </w:r>
      <w:r>
        <w:rPr>
          <w:rFonts w:ascii="Times New Roman" w:hAnsi="Times New Roman" w:cs="Times New Roman"/>
          <w:sz w:val="24"/>
          <w:szCs w:val="24"/>
        </w:rPr>
        <w:t>, diagram, peta, dan pola.</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Kegiatan-kegiatan metrik, yaitu melakukan percobaan, memilih alat-alat, melaksanakan pameran, membuat model, menyelenggarakan permainan, menari, dan berkebun.</w:t>
      </w:r>
    </w:p>
    <w:p w:rsidR="00376F5C"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Kegiatan-kegiatan mental, yaitu merenungkan, mengingat, memecahkan masalah, menganalisis faktor-faktor, melihat hubungan-hubungan, dan membuat keputusan.</w:t>
      </w:r>
    </w:p>
    <w:p w:rsidR="00376F5C" w:rsidRPr="006431D8" w:rsidRDefault="00376F5C" w:rsidP="00922CFC">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Kegiatan-kegiatan emosional, yaitu minat, membedakan, berani, tenang, dan lain-lain.</w:t>
      </w:r>
    </w:p>
    <w:p w:rsidR="00376F5C" w:rsidRDefault="00376F5C" w:rsidP="00922CFC">
      <w:pPr>
        <w:pStyle w:val="ListParagraph"/>
        <w:spacing w:after="0" w:line="480" w:lineRule="auto"/>
        <w:ind w:left="0" w:firstLine="720"/>
        <w:jc w:val="both"/>
        <w:rPr>
          <w:rFonts w:ascii="Times New Roman" w:hAnsi="Times New Roman" w:cs="Times New Roman"/>
          <w:sz w:val="24"/>
          <w:szCs w:val="24"/>
        </w:rPr>
      </w:pPr>
      <w:proofErr w:type="gramStart"/>
      <w:r w:rsidRPr="004C6CE8">
        <w:rPr>
          <w:rFonts w:ascii="Times New Roman" w:hAnsi="Times New Roman" w:cs="Times New Roman"/>
          <w:sz w:val="24"/>
          <w:szCs w:val="24"/>
        </w:rPr>
        <w:t>Melibatkan siswa sec</w:t>
      </w:r>
      <w:r>
        <w:rPr>
          <w:rFonts w:ascii="Times New Roman" w:hAnsi="Times New Roman" w:cs="Times New Roman"/>
          <w:sz w:val="24"/>
          <w:szCs w:val="24"/>
        </w:rPr>
        <w:t>ara aktif dalam pembelajaran matematika</w:t>
      </w:r>
      <w:r w:rsidRPr="004C6CE8">
        <w:rPr>
          <w:rFonts w:ascii="Times New Roman" w:hAnsi="Times New Roman" w:cs="Times New Roman"/>
          <w:sz w:val="24"/>
          <w:szCs w:val="24"/>
        </w:rPr>
        <w:t xml:space="preserve"> sangat</w:t>
      </w:r>
      <w:r>
        <w:rPr>
          <w:rFonts w:ascii="Times New Roman" w:hAnsi="Times New Roman" w:cs="Times New Roman"/>
          <w:sz w:val="24"/>
          <w:szCs w:val="24"/>
        </w:rPr>
        <w:t xml:space="preserve"> penting, karena dalam matematika</w:t>
      </w:r>
      <w:r w:rsidRPr="004C6CE8">
        <w:rPr>
          <w:rFonts w:ascii="Times New Roman" w:hAnsi="Times New Roman" w:cs="Times New Roman"/>
          <w:sz w:val="24"/>
          <w:szCs w:val="24"/>
        </w:rPr>
        <w:t xml:space="preserve"> banyak kegiatan pemecahan masalah yang</w:t>
      </w:r>
      <w:r>
        <w:rPr>
          <w:rFonts w:ascii="Times New Roman" w:hAnsi="Times New Roman" w:cs="Times New Roman"/>
          <w:sz w:val="24"/>
          <w:szCs w:val="24"/>
        </w:rPr>
        <w:t xml:space="preserve"> </w:t>
      </w:r>
      <w:r w:rsidRPr="004C6CE8">
        <w:rPr>
          <w:rFonts w:ascii="Times New Roman" w:hAnsi="Times New Roman" w:cs="Times New Roman"/>
          <w:sz w:val="24"/>
          <w:szCs w:val="24"/>
        </w:rPr>
        <w:t>menuntut kreativitas siswa aktif.</w:t>
      </w:r>
      <w:proofErr w:type="gramEnd"/>
      <w:r w:rsidRPr="004C6CE8">
        <w:rPr>
          <w:rFonts w:ascii="Times New Roman" w:hAnsi="Times New Roman" w:cs="Times New Roman"/>
          <w:sz w:val="24"/>
          <w:szCs w:val="24"/>
        </w:rPr>
        <w:t xml:space="preserve"> Siswa sebagai subyek didik adalah yang</w:t>
      </w:r>
      <w:r>
        <w:rPr>
          <w:rFonts w:ascii="Times New Roman" w:hAnsi="Times New Roman" w:cs="Times New Roman"/>
          <w:sz w:val="24"/>
          <w:szCs w:val="24"/>
        </w:rPr>
        <w:t xml:space="preserve"> </w:t>
      </w:r>
      <w:r w:rsidRPr="004C6CE8">
        <w:rPr>
          <w:rFonts w:ascii="Times New Roman" w:hAnsi="Times New Roman" w:cs="Times New Roman"/>
          <w:sz w:val="24"/>
          <w:szCs w:val="24"/>
        </w:rPr>
        <w:t xml:space="preserve">merencanakan dan </w:t>
      </w:r>
      <w:proofErr w:type="gramStart"/>
      <w:r w:rsidRPr="004C6CE8">
        <w:rPr>
          <w:rFonts w:ascii="Times New Roman" w:hAnsi="Times New Roman" w:cs="Times New Roman"/>
          <w:sz w:val="24"/>
          <w:szCs w:val="24"/>
        </w:rPr>
        <w:t>ia</w:t>
      </w:r>
      <w:proofErr w:type="gramEnd"/>
      <w:r w:rsidRPr="004C6CE8">
        <w:rPr>
          <w:rFonts w:ascii="Times New Roman" w:hAnsi="Times New Roman" w:cs="Times New Roman"/>
          <w:sz w:val="24"/>
          <w:szCs w:val="24"/>
        </w:rPr>
        <w:t xml:space="preserve"> sendiri yang melaksanakan belajar.</w:t>
      </w:r>
    </w:p>
    <w:p w:rsidR="00376F5C" w:rsidRDefault="00376F5C" w:rsidP="00922CFC">
      <w:pPr>
        <w:pStyle w:val="ListParagraph"/>
        <w:numPr>
          <w:ilvl w:val="3"/>
          <w:numId w:val="4"/>
        </w:numPr>
        <w:spacing w:after="0" w:line="480" w:lineRule="auto"/>
        <w:ind w:left="360"/>
        <w:jc w:val="both"/>
        <w:rPr>
          <w:rFonts w:ascii="Times New Roman" w:hAnsi="Times New Roman" w:cs="Times New Roman"/>
          <w:b/>
          <w:sz w:val="24"/>
          <w:szCs w:val="24"/>
        </w:rPr>
      </w:pPr>
      <w:r w:rsidRPr="00376F5C">
        <w:rPr>
          <w:rFonts w:ascii="Times New Roman" w:hAnsi="Times New Roman" w:cs="Times New Roman"/>
          <w:b/>
          <w:sz w:val="24"/>
          <w:szCs w:val="24"/>
        </w:rPr>
        <w:t>I</w:t>
      </w:r>
      <w:r>
        <w:rPr>
          <w:rFonts w:ascii="Times New Roman" w:hAnsi="Times New Roman" w:cs="Times New Roman"/>
          <w:b/>
          <w:sz w:val="24"/>
          <w:szCs w:val="24"/>
        </w:rPr>
        <w:t>ndik</w:t>
      </w:r>
      <w:r w:rsidR="00B27D7E">
        <w:rPr>
          <w:rFonts w:ascii="Times New Roman" w:hAnsi="Times New Roman" w:cs="Times New Roman"/>
          <w:b/>
          <w:sz w:val="24"/>
          <w:szCs w:val="24"/>
        </w:rPr>
        <w:t xml:space="preserve">ator </w:t>
      </w:r>
      <w:r w:rsidR="00B27D7E" w:rsidRPr="00B27D7E">
        <w:rPr>
          <w:rFonts w:ascii="Times New Roman" w:hAnsi="Times New Roman" w:cs="Times New Roman"/>
          <w:b/>
          <w:sz w:val="24"/>
          <w:szCs w:val="24"/>
        </w:rPr>
        <w:t>A</w:t>
      </w:r>
      <w:r w:rsidR="00B27D7E" w:rsidRPr="00B27D7E">
        <w:rPr>
          <w:rFonts w:ascii="Times New Roman" w:hAnsi="Times New Roman" w:cs="Times New Roman"/>
          <w:b/>
          <w:sz w:val="24"/>
          <w:szCs w:val="24"/>
        </w:rPr>
        <w:t>ktivitas</w:t>
      </w:r>
      <w:r w:rsidRPr="00376F5C">
        <w:rPr>
          <w:rFonts w:ascii="Times New Roman" w:hAnsi="Times New Roman" w:cs="Times New Roman"/>
          <w:b/>
          <w:sz w:val="24"/>
          <w:szCs w:val="24"/>
        </w:rPr>
        <w:t xml:space="preserve"> Belajar Siswa</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4C6CE8">
        <w:rPr>
          <w:rFonts w:ascii="Times New Roman" w:hAnsi="Times New Roman" w:cs="Times New Roman"/>
          <w:sz w:val="24"/>
          <w:szCs w:val="24"/>
        </w:rPr>
        <w:t>Perhatian</w:t>
      </w:r>
      <w:proofErr w:type="gramEnd"/>
      <w:r w:rsidRPr="004C6CE8">
        <w:rPr>
          <w:rFonts w:ascii="Times New Roman" w:hAnsi="Times New Roman" w:cs="Times New Roman"/>
          <w:sz w:val="24"/>
          <w:szCs w:val="24"/>
        </w:rPr>
        <w:t xml:space="preserve"> siswa terhadap penjelasan guru</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4C6CE8">
        <w:rPr>
          <w:rFonts w:ascii="Times New Roman" w:hAnsi="Times New Roman" w:cs="Times New Roman"/>
          <w:sz w:val="24"/>
          <w:szCs w:val="24"/>
        </w:rPr>
        <w:t>Kerjasamanya</w:t>
      </w:r>
      <w:proofErr w:type="gramEnd"/>
      <w:r w:rsidRPr="004C6CE8">
        <w:rPr>
          <w:rFonts w:ascii="Times New Roman" w:hAnsi="Times New Roman" w:cs="Times New Roman"/>
          <w:sz w:val="24"/>
          <w:szCs w:val="24"/>
        </w:rPr>
        <w:t xml:space="preserve"> dalam kelompok</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4C6CE8">
        <w:rPr>
          <w:rFonts w:ascii="Times New Roman" w:hAnsi="Times New Roman" w:cs="Times New Roman"/>
          <w:sz w:val="24"/>
          <w:szCs w:val="24"/>
        </w:rPr>
        <w:t>Kemampuan</w:t>
      </w:r>
      <w:proofErr w:type="gramEnd"/>
      <w:r w:rsidRPr="004C6CE8">
        <w:rPr>
          <w:rFonts w:ascii="Times New Roman" w:hAnsi="Times New Roman" w:cs="Times New Roman"/>
          <w:sz w:val="24"/>
          <w:szCs w:val="24"/>
        </w:rPr>
        <w:t xml:space="preserve"> siswa mengemukakan pendapat dalam kelompok ahli</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lastRenderedPageBreak/>
        <w:t xml:space="preserve">d. </w:t>
      </w:r>
      <w:r>
        <w:rPr>
          <w:rFonts w:ascii="Times New Roman" w:hAnsi="Times New Roman" w:cs="Times New Roman"/>
          <w:sz w:val="24"/>
          <w:szCs w:val="24"/>
        </w:rPr>
        <w:t xml:space="preserve"> </w:t>
      </w:r>
      <w:r w:rsidRPr="004C6CE8">
        <w:rPr>
          <w:rFonts w:ascii="Times New Roman" w:hAnsi="Times New Roman" w:cs="Times New Roman"/>
          <w:sz w:val="24"/>
          <w:szCs w:val="24"/>
        </w:rPr>
        <w:t>Kemampuan</w:t>
      </w:r>
      <w:proofErr w:type="gramEnd"/>
      <w:r w:rsidRPr="004C6CE8">
        <w:rPr>
          <w:rFonts w:ascii="Times New Roman" w:hAnsi="Times New Roman" w:cs="Times New Roman"/>
          <w:sz w:val="24"/>
          <w:szCs w:val="24"/>
        </w:rPr>
        <w:t xml:space="preserve"> siswa mengemukakan pendapat dalam kelompok asal</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Pr="004C6CE8">
        <w:rPr>
          <w:rFonts w:ascii="Times New Roman" w:hAnsi="Times New Roman" w:cs="Times New Roman"/>
          <w:sz w:val="24"/>
          <w:szCs w:val="24"/>
        </w:rPr>
        <w:t>Memberi</w:t>
      </w:r>
      <w:proofErr w:type="gramEnd"/>
      <w:r w:rsidRPr="004C6CE8">
        <w:rPr>
          <w:rFonts w:ascii="Times New Roman" w:hAnsi="Times New Roman" w:cs="Times New Roman"/>
          <w:sz w:val="24"/>
          <w:szCs w:val="24"/>
        </w:rPr>
        <w:t xml:space="preserve"> kesempatan berpendapat kepada teman dalam kelompok</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r w:rsidRPr="004C6CE8">
        <w:rPr>
          <w:rFonts w:ascii="Times New Roman" w:hAnsi="Times New Roman" w:cs="Times New Roman"/>
          <w:sz w:val="24"/>
          <w:szCs w:val="24"/>
        </w:rPr>
        <w:t>f. Mendengarkan dengan baik ketika teman berpendapat</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r w:rsidRPr="004C6CE8">
        <w:rPr>
          <w:rFonts w:ascii="Times New Roman" w:hAnsi="Times New Roman" w:cs="Times New Roman"/>
          <w:sz w:val="24"/>
          <w:szCs w:val="24"/>
        </w:rPr>
        <w:t>g. Memberi gagasan yang cemerlang</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r w:rsidRPr="004C6CE8">
        <w:rPr>
          <w:rFonts w:ascii="Times New Roman" w:hAnsi="Times New Roman" w:cs="Times New Roman"/>
          <w:sz w:val="24"/>
          <w:szCs w:val="24"/>
        </w:rPr>
        <w:t>h. Membuat perencanaan dan pembagian kerja yang matang</w:t>
      </w:r>
      <w:r>
        <w:rPr>
          <w:rFonts w:ascii="Times New Roman" w:hAnsi="Times New Roman" w:cs="Times New Roman"/>
          <w:sz w:val="24"/>
          <w:szCs w:val="24"/>
        </w:rPr>
        <w:tab/>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t xml:space="preserve">i. </w:t>
      </w:r>
      <w:r w:rsidR="009B2203">
        <w:rPr>
          <w:rFonts w:ascii="Times New Roman" w:hAnsi="Times New Roman" w:cs="Times New Roman"/>
          <w:sz w:val="24"/>
          <w:szCs w:val="24"/>
        </w:rPr>
        <w:t xml:space="preserve"> </w:t>
      </w:r>
      <w:r w:rsidRPr="004C6CE8">
        <w:rPr>
          <w:rFonts w:ascii="Times New Roman" w:hAnsi="Times New Roman" w:cs="Times New Roman"/>
          <w:sz w:val="24"/>
          <w:szCs w:val="24"/>
        </w:rPr>
        <w:t>Keputusan</w:t>
      </w:r>
      <w:proofErr w:type="gramEnd"/>
      <w:r w:rsidRPr="004C6CE8">
        <w:rPr>
          <w:rFonts w:ascii="Times New Roman" w:hAnsi="Times New Roman" w:cs="Times New Roman"/>
          <w:sz w:val="24"/>
          <w:szCs w:val="24"/>
        </w:rPr>
        <w:t xml:space="preserve"> berdasarkan pertimbangan anggota yang lain</w:t>
      </w:r>
    </w:p>
    <w:p w:rsidR="001B2AE3" w:rsidRPr="004C6CE8" w:rsidRDefault="001B2AE3" w:rsidP="00804815">
      <w:pPr>
        <w:pStyle w:val="ListParagraph"/>
        <w:spacing w:after="0" w:line="480" w:lineRule="auto"/>
        <w:ind w:left="851" w:hanging="425"/>
        <w:jc w:val="both"/>
        <w:rPr>
          <w:rFonts w:ascii="Times New Roman" w:hAnsi="Times New Roman" w:cs="Times New Roman"/>
          <w:sz w:val="24"/>
          <w:szCs w:val="24"/>
        </w:rPr>
      </w:pPr>
      <w:proofErr w:type="gramStart"/>
      <w:r w:rsidRPr="004C6CE8">
        <w:rPr>
          <w:rFonts w:ascii="Times New Roman" w:hAnsi="Times New Roman" w:cs="Times New Roman"/>
          <w:sz w:val="24"/>
          <w:szCs w:val="24"/>
        </w:rPr>
        <w:t xml:space="preserve">j. </w:t>
      </w:r>
      <w:r w:rsidR="009B2203">
        <w:rPr>
          <w:rFonts w:ascii="Times New Roman" w:hAnsi="Times New Roman" w:cs="Times New Roman"/>
          <w:sz w:val="24"/>
          <w:szCs w:val="24"/>
        </w:rPr>
        <w:t xml:space="preserve"> </w:t>
      </w:r>
      <w:r w:rsidRPr="004C6CE8">
        <w:rPr>
          <w:rFonts w:ascii="Times New Roman" w:hAnsi="Times New Roman" w:cs="Times New Roman"/>
          <w:sz w:val="24"/>
          <w:szCs w:val="24"/>
        </w:rPr>
        <w:t>Memanfaatkan</w:t>
      </w:r>
      <w:proofErr w:type="gramEnd"/>
      <w:r w:rsidRPr="004C6CE8">
        <w:rPr>
          <w:rFonts w:ascii="Times New Roman" w:hAnsi="Times New Roman" w:cs="Times New Roman"/>
          <w:sz w:val="24"/>
          <w:szCs w:val="24"/>
        </w:rPr>
        <w:t xml:space="preserve"> potensi anggota kelompok</w:t>
      </w:r>
    </w:p>
    <w:p w:rsidR="001B2AE3" w:rsidRDefault="001B2AE3" w:rsidP="00804815">
      <w:pPr>
        <w:pStyle w:val="ListParagraph"/>
        <w:spacing w:after="0" w:line="480" w:lineRule="auto"/>
        <w:ind w:left="851" w:hanging="425"/>
        <w:jc w:val="both"/>
        <w:rPr>
          <w:rFonts w:ascii="Times New Roman" w:hAnsi="Times New Roman" w:cs="Times New Roman"/>
          <w:sz w:val="24"/>
          <w:szCs w:val="24"/>
        </w:rPr>
      </w:pPr>
      <w:r w:rsidRPr="004C6CE8">
        <w:rPr>
          <w:rFonts w:ascii="Times New Roman" w:hAnsi="Times New Roman" w:cs="Times New Roman"/>
          <w:sz w:val="24"/>
          <w:szCs w:val="24"/>
        </w:rPr>
        <w:t>k. Saling membantu dan menyelesaikan masalah</w:t>
      </w:r>
    </w:p>
    <w:p w:rsidR="001B2AE3" w:rsidRDefault="001B2AE3" w:rsidP="00922CFC">
      <w:pPr>
        <w:pStyle w:val="ListParagraph"/>
        <w:spacing w:after="0" w:line="480" w:lineRule="auto"/>
        <w:ind w:left="0"/>
        <w:jc w:val="both"/>
        <w:rPr>
          <w:rFonts w:ascii="Times New Roman" w:hAnsi="Times New Roman" w:cs="Times New Roman"/>
          <w:b/>
          <w:sz w:val="24"/>
          <w:szCs w:val="24"/>
        </w:rPr>
      </w:pPr>
    </w:p>
    <w:p w:rsidR="00DB48AE" w:rsidRDefault="00DB48AE" w:rsidP="00922CFC">
      <w:pPr>
        <w:pStyle w:val="ListParagraph"/>
        <w:numPr>
          <w:ilvl w:val="0"/>
          <w:numId w:val="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Metoda Ekspositori</w:t>
      </w:r>
    </w:p>
    <w:p w:rsidR="00DB48AE" w:rsidRDefault="00DB48AE" w:rsidP="00922CFC">
      <w:pPr>
        <w:pStyle w:val="ListParagraph"/>
        <w:spacing w:after="0" w:line="480" w:lineRule="auto"/>
        <w:ind w:left="0" w:firstLine="720"/>
        <w:jc w:val="both"/>
        <w:rPr>
          <w:rFonts w:ascii="Times New Roman" w:hAnsi="Times New Roman" w:cs="Times New Roman"/>
          <w:sz w:val="24"/>
          <w:szCs w:val="24"/>
        </w:rPr>
      </w:pPr>
      <w:r w:rsidRPr="00DB48AE">
        <w:rPr>
          <w:rFonts w:ascii="Times New Roman" w:hAnsi="Times New Roman" w:cs="Times New Roman"/>
          <w:sz w:val="24"/>
          <w:szCs w:val="24"/>
        </w:rPr>
        <w:t xml:space="preserve">Metode ekspositori adalah metode pembelajaran yang digunakan dengan memberikan keterangan terlebih dahulu definisi, prinsip dan konsep materi pelajaran serta memberikan contoh-contoh latihan pemecahan masalah dalam bentuk ceramah, demonstrasi, </w:t>
      </w:r>
      <w:proofErr w:type="gramStart"/>
      <w:r w:rsidRPr="00DB48AE">
        <w:rPr>
          <w:rFonts w:ascii="Times New Roman" w:hAnsi="Times New Roman" w:cs="Times New Roman"/>
          <w:sz w:val="24"/>
          <w:szCs w:val="24"/>
        </w:rPr>
        <w:t>tanya</w:t>
      </w:r>
      <w:proofErr w:type="gramEnd"/>
      <w:r w:rsidRPr="00DB48AE">
        <w:rPr>
          <w:rFonts w:ascii="Times New Roman" w:hAnsi="Times New Roman" w:cs="Times New Roman"/>
          <w:sz w:val="24"/>
          <w:szCs w:val="24"/>
        </w:rPr>
        <w:t xml:space="preserve"> jawab dan penugasan. Siswa mengikuti pola yang ditetapkan oleh guru secara cermat. </w:t>
      </w:r>
      <w:proofErr w:type="gramStart"/>
      <w:r w:rsidRPr="00DB48AE">
        <w:rPr>
          <w:rFonts w:ascii="Times New Roman" w:hAnsi="Times New Roman" w:cs="Times New Roman"/>
          <w:sz w:val="24"/>
          <w:szCs w:val="24"/>
        </w:rPr>
        <w:t>Penggunaan metode ekspositori merupakan metode pembelajaran mengarah kepada tersampaikannya isi pelajaran kepada siswa secara langsung.</w:t>
      </w:r>
      <w:proofErr w:type="gramEnd"/>
    </w:p>
    <w:p w:rsidR="00DB48AE" w:rsidRPr="00DB48AE" w:rsidRDefault="00DB48AE" w:rsidP="00922CFC">
      <w:pPr>
        <w:pStyle w:val="ListParagraph"/>
        <w:spacing w:after="0" w:line="480" w:lineRule="auto"/>
        <w:ind w:left="0" w:firstLine="720"/>
        <w:jc w:val="both"/>
        <w:rPr>
          <w:rFonts w:ascii="Times New Roman" w:hAnsi="Times New Roman" w:cs="Times New Roman"/>
          <w:sz w:val="24"/>
          <w:szCs w:val="24"/>
        </w:rPr>
      </w:pPr>
      <w:proofErr w:type="gramStart"/>
      <w:r w:rsidRPr="00DB48AE">
        <w:rPr>
          <w:rFonts w:ascii="Times New Roman" w:hAnsi="Times New Roman" w:cs="Times New Roman"/>
          <w:sz w:val="24"/>
          <w:szCs w:val="24"/>
        </w:rPr>
        <w:t xml:space="preserve">Pada metode ini, setelah guru beberapa saat memberikan informasi (ceramah) guru mulai dengan menerangkan suatu konsep mendemonstrasikan </w:t>
      </w:r>
      <w:r w:rsidR="00804815">
        <w:rPr>
          <w:rFonts w:ascii="Times New Roman" w:hAnsi="Times New Roman" w:cs="Times New Roman"/>
          <w:sz w:val="24"/>
          <w:szCs w:val="24"/>
        </w:rPr>
        <w:t>keterampilannya mengenai pola/aturan/</w:t>
      </w:r>
      <w:r w:rsidRPr="00DB48AE">
        <w:rPr>
          <w:rFonts w:ascii="Times New Roman" w:hAnsi="Times New Roman" w:cs="Times New Roman"/>
          <w:sz w:val="24"/>
          <w:szCs w:val="24"/>
        </w:rPr>
        <w:t>dalil tentang konsep itu, siswa bertanya, guru memeriksa (mengecek) apakah siswa sudah mengerti atau belum.</w:t>
      </w:r>
      <w:proofErr w:type="gramEnd"/>
      <w:r w:rsidRPr="00DB48AE">
        <w:rPr>
          <w:rFonts w:ascii="Times New Roman" w:hAnsi="Times New Roman" w:cs="Times New Roman"/>
          <w:sz w:val="24"/>
          <w:szCs w:val="24"/>
        </w:rPr>
        <w:t xml:space="preserve"> </w:t>
      </w:r>
      <w:proofErr w:type="gramStart"/>
      <w:r w:rsidRPr="00DB48AE">
        <w:rPr>
          <w:rFonts w:ascii="Times New Roman" w:hAnsi="Times New Roman" w:cs="Times New Roman"/>
          <w:sz w:val="24"/>
          <w:szCs w:val="24"/>
        </w:rPr>
        <w:t>Kegiatan selanjutnya ialah guru memberikan contoh-contoh soal aplikasi konsep selanjutnya merninta murid untuk menyelesaikan soal-soal di papan tulis atau di mejanya.</w:t>
      </w:r>
      <w:proofErr w:type="gramEnd"/>
      <w:r w:rsidRPr="00DB48AE">
        <w:rPr>
          <w:rFonts w:ascii="Times New Roman" w:hAnsi="Times New Roman" w:cs="Times New Roman"/>
          <w:sz w:val="24"/>
          <w:szCs w:val="24"/>
        </w:rPr>
        <w:t xml:space="preserve"> Siswa mungkin bekerja individual atau bekerja </w:t>
      </w:r>
      <w:proofErr w:type="gramStart"/>
      <w:r w:rsidRPr="00DB48AE">
        <w:rPr>
          <w:rFonts w:ascii="Times New Roman" w:hAnsi="Times New Roman" w:cs="Times New Roman"/>
          <w:sz w:val="24"/>
          <w:szCs w:val="24"/>
        </w:rPr>
        <w:t>sama</w:t>
      </w:r>
      <w:proofErr w:type="gramEnd"/>
      <w:r w:rsidRPr="00DB48AE">
        <w:rPr>
          <w:rFonts w:ascii="Times New Roman" w:hAnsi="Times New Roman" w:cs="Times New Roman"/>
          <w:sz w:val="24"/>
          <w:szCs w:val="24"/>
        </w:rPr>
        <w:t xml:space="preserve"> dengan teman yang </w:t>
      </w:r>
      <w:r w:rsidRPr="00DB48AE">
        <w:rPr>
          <w:rFonts w:ascii="Times New Roman" w:hAnsi="Times New Roman" w:cs="Times New Roman"/>
          <w:sz w:val="24"/>
          <w:szCs w:val="24"/>
        </w:rPr>
        <w:lastRenderedPageBreak/>
        <w:t xml:space="preserve">duduk di sampingnya, dan sedikit ada tanya jawab. Dan kegiatan terakhir ialah siswa </w:t>
      </w:r>
      <w:proofErr w:type="gramStart"/>
      <w:r w:rsidRPr="00DB48AE">
        <w:rPr>
          <w:rFonts w:ascii="Times New Roman" w:hAnsi="Times New Roman" w:cs="Times New Roman"/>
          <w:sz w:val="24"/>
          <w:szCs w:val="24"/>
        </w:rPr>
        <w:t>mencatat  materi</w:t>
      </w:r>
      <w:proofErr w:type="gramEnd"/>
      <w:r w:rsidRPr="00DB48AE">
        <w:rPr>
          <w:rFonts w:ascii="Times New Roman" w:hAnsi="Times New Roman" w:cs="Times New Roman"/>
          <w:sz w:val="24"/>
          <w:szCs w:val="24"/>
        </w:rPr>
        <w:t xml:space="preserve"> yang telah</w:t>
      </w:r>
    </w:p>
    <w:p w:rsidR="00DB48AE" w:rsidRPr="00DB48AE" w:rsidRDefault="00DB48AE" w:rsidP="00922CFC">
      <w:pPr>
        <w:pStyle w:val="NormalWeb"/>
        <w:spacing w:before="0" w:beforeAutospacing="0" w:after="0" w:afterAutospacing="0" w:line="480" w:lineRule="auto"/>
        <w:jc w:val="both"/>
        <w:textAlignment w:val="baseline"/>
      </w:pPr>
      <w:proofErr w:type="gramStart"/>
      <w:r w:rsidRPr="00DB48AE">
        <w:t>diterangkan</w:t>
      </w:r>
      <w:proofErr w:type="gramEnd"/>
      <w:r w:rsidRPr="00DB48AE">
        <w:t xml:space="preserve"> yang mungkin dilengkapi dengan soal-soal pekerjaan rumah.</w:t>
      </w:r>
      <w:r w:rsidRPr="00DB48AE">
        <w:br/>
        <w:t xml:space="preserve">Jadi metode ekspositori ini </w:t>
      </w:r>
      <w:proofErr w:type="gramStart"/>
      <w:r w:rsidRPr="00DB48AE">
        <w:t>sama</w:t>
      </w:r>
      <w:proofErr w:type="gramEnd"/>
      <w:r w:rsidRPr="00DB48AE">
        <w:t xml:space="preserve"> dengan cara mengajar yang biasa (tradisional) kita pakai pada pengajaran matematika.</w:t>
      </w:r>
    </w:p>
    <w:p w:rsidR="00953D8E" w:rsidRPr="00DB48AE" w:rsidRDefault="00953D8E" w:rsidP="00953D8E">
      <w:pPr>
        <w:pStyle w:val="ListParagraph"/>
        <w:tabs>
          <w:tab w:val="left" w:pos="2377"/>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p>
    <w:p w:rsidR="003D5787" w:rsidRDefault="003D5787" w:rsidP="003D5787">
      <w:pPr>
        <w:pStyle w:val="ListParagraph"/>
        <w:numPr>
          <w:ilvl w:val="0"/>
          <w:numId w:val="4"/>
        </w:numPr>
        <w:spacing w:after="0" w:line="480" w:lineRule="auto"/>
        <w:ind w:left="284"/>
        <w:jc w:val="both"/>
        <w:rPr>
          <w:rFonts w:ascii="Times New Roman" w:eastAsia="Adobe Myungjo Std M" w:hAnsi="Times New Roman" w:cs="Times New Roman"/>
          <w:b/>
          <w:color w:val="000000" w:themeColor="text1"/>
          <w:sz w:val="24"/>
          <w:szCs w:val="24"/>
        </w:rPr>
      </w:pPr>
      <w:r>
        <w:rPr>
          <w:rFonts w:ascii="Times New Roman" w:eastAsia="Adobe Myungjo Std M" w:hAnsi="Times New Roman" w:cs="Times New Roman"/>
          <w:b/>
          <w:color w:val="000000" w:themeColor="text1"/>
          <w:sz w:val="24"/>
          <w:szCs w:val="24"/>
        </w:rPr>
        <w:t>Kerangka Berpikir</w:t>
      </w:r>
    </w:p>
    <w:p w:rsidR="003D5787" w:rsidRDefault="003D5787" w:rsidP="003D5787">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Dalam proses pembelajaran di kelas, melibatkan dua pihak yaitu guru dan peserta didik. Guru </w:t>
      </w:r>
      <w:proofErr w:type="gramStart"/>
      <w:r>
        <w:rPr>
          <w:rFonts w:ascii="Times New Roman" w:eastAsia="Adobe Myungjo Std M" w:hAnsi="Times New Roman" w:cs="Times New Roman"/>
          <w:color w:val="000000" w:themeColor="text1"/>
          <w:sz w:val="24"/>
          <w:szCs w:val="24"/>
        </w:rPr>
        <w:t>memiliki</w:t>
      </w:r>
      <w:proofErr w:type="gramEnd"/>
      <w:r>
        <w:rPr>
          <w:rFonts w:ascii="Times New Roman" w:eastAsia="Adobe Myungjo Std M" w:hAnsi="Times New Roman" w:cs="Times New Roman"/>
          <w:color w:val="000000" w:themeColor="text1"/>
          <w:sz w:val="24"/>
          <w:szCs w:val="24"/>
        </w:rPr>
        <w:t xml:space="preserve"> peranan penting dalam kegiatan pembelajaran. </w:t>
      </w:r>
      <w:proofErr w:type="gramStart"/>
      <w:r>
        <w:rPr>
          <w:rFonts w:ascii="Times New Roman" w:eastAsia="Adobe Myungjo Std M" w:hAnsi="Times New Roman" w:cs="Times New Roman"/>
          <w:color w:val="000000" w:themeColor="text1"/>
          <w:sz w:val="24"/>
          <w:szCs w:val="24"/>
        </w:rPr>
        <w:t>Belajar yang baik tidaklah mudah karena peserta didik pada umumnya kurang memiliki kemampuan memahami, mengkomunikasi dan mengenali konsep-konsep matematika.</w:t>
      </w:r>
      <w:proofErr w:type="gramEnd"/>
      <w:r>
        <w:rPr>
          <w:rFonts w:ascii="Times New Roman" w:eastAsia="Adobe Myungjo Std M" w:hAnsi="Times New Roman" w:cs="Times New Roman"/>
          <w:color w:val="000000" w:themeColor="text1"/>
          <w:sz w:val="24"/>
          <w:szCs w:val="24"/>
        </w:rPr>
        <w:t xml:space="preserve"> </w:t>
      </w:r>
      <w:proofErr w:type="gramStart"/>
      <w:r>
        <w:rPr>
          <w:rFonts w:ascii="Times New Roman" w:eastAsia="Adobe Myungjo Std M" w:hAnsi="Times New Roman" w:cs="Times New Roman"/>
          <w:color w:val="000000" w:themeColor="text1"/>
          <w:sz w:val="24"/>
          <w:szCs w:val="24"/>
        </w:rPr>
        <w:t>Dalam kegiatan pembelajaran, guru harus pandai memilih model pembelajaran yang dapat membuat seluruh siswa aktif sehingga mereka mampu memahami dan mengkomunikasikan secara matematis.</w:t>
      </w:r>
      <w:proofErr w:type="gramEnd"/>
    </w:p>
    <w:p w:rsidR="003D5787" w:rsidRDefault="003D5787" w:rsidP="003D5787">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color w:val="000000" w:themeColor="text1"/>
          <w:sz w:val="24"/>
          <w:szCs w:val="24"/>
        </w:rPr>
        <w:t>Aktivitas siswa diartikan sebagai kegiatan-kegiatan visual, kegiatan-kegiatan lisan, mendengarkan, menulis, metrik, mental dan emosional.</w:t>
      </w:r>
      <w:proofErr w:type="gramEnd"/>
      <w:r>
        <w:rPr>
          <w:rFonts w:ascii="Times New Roman" w:eastAsia="Adobe Myungjo Std M" w:hAnsi="Times New Roman" w:cs="Times New Roman"/>
          <w:color w:val="000000" w:themeColor="text1"/>
          <w:sz w:val="24"/>
          <w:szCs w:val="24"/>
        </w:rPr>
        <w:t xml:space="preserve"> (Suhana, 2014)</w:t>
      </w:r>
    </w:p>
    <w:p w:rsidR="003D5787" w:rsidRDefault="003D5787" w:rsidP="003D5787">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roofErr w:type="gramStart"/>
      <w:r>
        <w:rPr>
          <w:rFonts w:ascii="Times New Roman" w:eastAsia="Adobe Myungjo Std M" w:hAnsi="Times New Roman" w:cs="Times New Roman"/>
          <w:color w:val="000000" w:themeColor="text1"/>
          <w:sz w:val="24"/>
          <w:szCs w:val="24"/>
        </w:rPr>
        <w:t xml:space="preserve">Salah satu alternatif model pembelajaran untuk mengatasi masalah tersebut, yaitu dengan penerapan model pembelajaran </w:t>
      </w:r>
      <w:r w:rsidRPr="00E67C6B">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w:t>
      </w:r>
      <w:proofErr w:type="gramEnd"/>
      <w:r>
        <w:rPr>
          <w:rFonts w:ascii="Times New Roman" w:eastAsia="Adobe Myungjo Std M" w:hAnsi="Times New Roman" w:cs="Times New Roman"/>
          <w:color w:val="000000" w:themeColor="text1"/>
          <w:sz w:val="24"/>
          <w:szCs w:val="24"/>
        </w:rPr>
        <w:t xml:space="preserve"> </w:t>
      </w:r>
      <w:proofErr w:type="gramStart"/>
      <w:r w:rsidRPr="006A1EE4">
        <w:rPr>
          <w:rFonts w:ascii="Times New Roman" w:eastAsia="Adobe Myungjo Std M" w:hAnsi="Times New Roman" w:cs="Times New Roman"/>
          <w:i/>
          <w:color w:val="000000" w:themeColor="text1"/>
          <w:sz w:val="24"/>
          <w:szCs w:val="24"/>
        </w:rPr>
        <w:t xml:space="preserve">Learning </w:t>
      </w:r>
      <w:r>
        <w:rPr>
          <w:rFonts w:ascii="Times New Roman" w:eastAsia="Adobe Myungjo Std M" w:hAnsi="Times New Roman" w:cs="Times New Roman"/>
          <w:i/>
          <w:color w:val="000000" w:themeColor="text1"/>
          <w:sz w:val="24"/>
          <w:szCs w:val="24"/>
        </w:rPr>
        <w:t xml:space="preserve">cycle 5E </w:t>
      </w:r>
      <w:r w:rsidRPr="006A1EE4">
        <w:rPr>
          <w:rFonts w:ascii="Times New Roman" w:eastAsia="Adobe Myungjo Std M" w:hAnsi="Times New Roman" w:cs="Times New Roman"/>
          <w:color w:val="000000" w:themeColor="text1"/>
          <w:sz w:val="24"/>
          <w:szCs w:val="24"/>
        </w:rPr>
        <w:t>merupakan rangkaian dari tahap-tahap kegiatan (fase) yang diorganisasikan sedemikian rupa sehingga siswa dapat menguasai kompetensi-kompetensi yang harus dicapai dalam pembelajaran dengan jalan berperan aktif.</w:t>
      </w:r>
      <w:proofErr w:type="gramEnd"/>
      <w:r w:rsidRPr="006A1EE4">
        <w:rPr>
          <w:rFonts w:ascii="Times New Roman" w:eastAsia="Adobe Myungjo Std M" w:hAnsi="Times New Roman" w:cs="Times New Roman"/>
          <w:color w:val="000000" w:themeColor="text1"/>
          <w:sz w:val="24"/>
          <w:szCs w:val="24"/>
        </w:rPr>
        <w:t xml:space="preserve"> (Wena, 2008)</w:t>
      </w:r>
    </w:p>
    <w:p w:rsidR="003D5787" w:rsidRPr="006A1EE4" w:rsidRDefault="003D5787" w:rsidP="003D5787">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6A1EE4">
        <w:rPr>
          <w:rFonts w:ascii="Times New Roman" w:eastAsia="Adobe Myungjo Std M" w:hAnsi="Times New Roman" w:cs="Times New Roman"/>
          <w:color w:val="000000" w:themeColor="text1"/>
          <w:sz w:val="24"/>
          <w:szCs w:val="24"/>
        </w:rPr>
        <w:lastRenderedPageBreak/>
        <w:t>Sesuai dengan tujuan penelitian yaitu menelaah, menganalisis dan mendeskri</w:t>
      </w:r>
      <w:r>
        <w:rPr>
          <w:rFonts w:ascii="Times New Roman" w:eastAsia="Adobe Myungjo Std M" w:hAnsi="Times New Roman" w:cs="Times New Roman"/>
          <w:color w:val="000000" w:themeColor="text1"/>
          <w:sz w:val="24"/>
          <w:szCs w:val="24"/>
        </w:rPr>
        <w:t>p</w:t>
      </w:r>
      <w:r w:rsidRPr="006A1EE4">
        <w:rPr>
          <w:rFonts w:ascii="Times New Roman" w:eastAsia="Adobe Myungjo Std M" w:hAnsi="Times New Roman" w:cs="Times New Roman"/>
          <w:color w:val="000000" w:themeColor="text1"/>
          <w:sz w:val="24"/>
          <w:szCs w:val="24"/>
        </w:rPr>
        <w:t xml:space="preserve">sikan kemampuan komunikasi matematis </w:t>
      </w:r>
      <w:r>
        <w:rPr>
          <w:rFonts w:ascii="Times New Roman" w:eastAsia="Adobe Myungjo Std M" w:hAnsi="Times New Roman" w:cs="Times New Roman"/>
          <w:color w:val="000000" w:themeColor="text1"/>
          <w:sz w:val="24"/>
          <w:szCs w:val="24"/>
        </w:rPr>
        <w:t xml:space="preserve">dan keaktifan </w:t>
      </w:r>
      <w:r w:rsidRPr="006A1EE4">
        <w:rPr>
          <w:rFonts w:ascii="Times New Roman" w:eastAsia="Adobe Myungjo Std M" w:hAnsi="Times New Roman" w:cs="Times New Roman"/>
          <w:color w:val="000000" w:themeColor="text1"/>
          <w:sz w:val="24"/>
          <w:szCs w:val="24"/>
        </w:rPr>
        <w:t>sisw</w:t>
      </w:r>
      <w:r>
        <w:rPr>
          <w:rFonts w:ascii="Times New Roman" w:eastAsia="Adobe Myungjo Std M" w:hAnsi="Times New Roman" w:cs="Times New Roman"/>
          <w:color w:val="000000" w:themeColor="text1"/>
          <w:sz w:val="24"/>
          <w:szCs w:val="24"/>
        </w:rPr>
        <w:t xml:space="preserve">a </w:t>
      </w:r>
      <w:r w:rsidRPr="006A1EE4">
        <w:rPr>
          <w:rFonts w:ascii="Times New Roman" w:eastAsia="Adobe Myungjo Std M" w:hAnsi="Times New Roman" w:cs="Times New Roman"/>
          <w:color w:val="000000" w:themeColor="text1"/>
          <w:sz w:val="24"/>
          <w:szCs w:val="24"/>
        </w:rPr>
        <w:t xml:space="preserve">melalui penerapan model pembelajaran </w:t>
      </w:r>
      <w:r w:rsidRPr="006A1EE4">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sidRPr="006A1EE4">
        <w:rPr>
          <w:rFonts w:ascii="Times New Roman" w:eastAsia="Adobe Myungjo Std M" w:hAnsi="Times New Roman" w:cs="Times New Roman"/>
          <w:color w:val="000000" w:themeColor="text1"/>
          <w:sz w:val="24"/>
          <w:szCs w:val="24"/>
        </w:rPr>
        <w:t>, maka disusun sebuah m</w:t>
      </w:r>
      <w:r>
        <w:rPr>
          <w:rFonts w:ascii="Times New Roman" w:eastAsia="Adobe Myungjo Std M" w:hAnsi="Times New Roman" w:cs="Times New Roman"/>
          <w:color w:val="000000" w:themeColor="text1"/>
          <w:sz w:val="24"/>
          <w:szCs w:val="24"/>
        </w:rPr>
        <w:t xml:space="preserve">odel hubungannya dalam diagram </w:t>
      </w:r>
      <w:r w:rsidRPr="006A1EE4">
        <w:rPr>
          <w:rFonts w:ascii="Times New Roman" w:eastAsia="Adobe Myungjo Std M" w:hAnsi="Times New Roman" w:cs="Times New Roman"/>
          <w:color w:val="000000" w:themeColor="text1"/>
          <w:sz w:val="24"/>
          <w:szCs w:val="24"/>
        </w:rPr>
        <w:t>alur sebagai berikut:</w:t>
      </w:r>
    </w:p>
    <w:p w:rsidR="003D5787" w:rsidRPr="006A1EE4" w:rsidRDefault="003D5787" w:rsidP="003D5787">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T</w:t>
      </w:r>
      <w:r w:rsidRPr="006A1EE4">
        <w:rPr>
          <w:rFonts w:ascii="Times New Roman" w:hAnsi="Times New Roman" w:cs="Times New Roman"/>
          <w:b/>
          <w:sz w:val="24"/>
          <w:szCs w:val="24"/>
        </w:rPr>
        <w:t>abel 1</w:t>
      </w:r>
      <w:r>
        <w:rPr>
          <w:rFonts w:ascii="Times New Roman" w:hAnsi="Times New Roman" w:cs="Times New Roman"/>
          <w:b/>
          <w:sz w:val="24"/>
          <w:szCs w:val="24"/>
        </w:rPr>
        <w:t>.2</w:t>
      </w:r>
    </w:p>
    <w:p w:rsidR="003D5787" w:rsidRPr="006A1EE4" w:rsidRDefault="003D5787" w:rsidP="003D5787">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Diagram A</w:t>
      </w:r>
      <w:r w:rsidRPr="006A1EE4">
        <w:rPr>
          <w:rFonts w:ascii="Times New Roman" w:hAnsi="Times New Roman" w:cs="Times New Roman"/>
          <w:b/>
          <w:sz w:val="24"/>
          <w:szCs w:val="24"/>
        </w:rPr>
        <w:t>lur</w:t>
      </w:r>
    </w:p>
    <w:p w:rsidR="003D5787" w:rsidRDefault="003D5787" w:rsidP="003D5787">
      <w:pPr>
        <w:pStyle w:val="ListParagraph"/>
        <w:spacing w:after="0" w:line="480" w:lineRule="auto"/>
        <w:jc w:val="both"/>
        <w:rPr>
          <w:rFonts w:ascii="Times New Roman" w:eastAsia="Adobe Myungjo Std M" w:hAnsi="Times New Roman" w:cs="Times New Roman"/>
          <w:color w:val="000000" w:themeColor="text1"/>
          <w:sz w:val="24"/>
          <w:szCs w:val="24"/>
        </w:rPr>
      </w:pPr>
    </w:p>
    <w:p w:rsidR="003D5787" w:rsidRPr="006A1EE4" w:rsidRDefault="003D5787" w:rsidP="003D5787">
      <w:pPr>
        <w:pStyle w:val="ListParagraph"/>
        <w:spacing w:after="0" w:line="480" w:lineRule="auto"/>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39EA65EF" wp14:editId="70554867">
                <wp:simplePos x="0" y="0"/>
                <wp:positionH relativeFrom="column">
                  <wp:posOffset>899160</wp:posOffset>
                </wp:positionH>
                <wp:positionV relativeFrom="paragraph">
                  <wp:posOffset>185156</wp:posOffset>
                </wp:positionV>
                <wp:extent cx="3009900" cy="970116"/>
                <wp:effectExtent l="0" t="0" r="19050" b="20955"/>
                <wp:wrapNone/>
                <wp:docPr id="6" name="Group 6"/>
                <wp:cNvGraphicFramePr/>
                <a:graphic xmlns:a="http://schemas.openxmlformats.org/drawingml/2006/main">
                  <a:graphicData uri="http://schemas.microsoft.com/office/word/2010/wordprocessingGroup">
                    <wpg:wgp>
                      <wpg:cNvGrpSpPr/>
                      <wpg:grpSpPr>
                        <a:xfrm>
                          <a:off x="0" y="0"/>
                          <a:ext cx="3009900" cy="970116"/>
                          <a:chOff x="0" y="0"/>
                          <a:chExt cx="3009900" cy="970116"/>
                        </a:xfrm>
                      </wpg:grpSpPr>
                      <wps:wsp>
                        <wps:cNvPr id="1" name="Text Box 1"/>
                        <wps:cNvSpPr txBox="1"/>
                        <wps:spPr>
                          <a:xfrm>
                            <a:off x="0" y="0"/>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787" w:rsidRPr="0044726E" w:rsidRDefault="003D5787" w:rsidP="003D5787">
                              <w:pPr>
                                <w:jc w:val="center"/>
                                <w:rPr>
                                  <w:sz w:val="32"/>
                                  <w:szCs w:val="32"/>
                                </w:rPr>
                              </w:pPr>
                              <w:r>
                                <w:rPr>
                                  <w:sz w:val="32"/>
                                  <w:szCs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324100" y="9525"/>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787" w:rsidRPr="006119B5" w:rsidRDefault="003D5787" w:rsidP="003D5787">
                              <w:pPr>
                                <w:jc w:val="center"/>
                                <w:rPr>
                                  <w:sz w:val="32"/>
                                  <w:szCs w:val="32"/>
                                  <w:vertAlign w:val="subscript"/>
                                </w:rPr>
                              </w:pPr>
                              <w:r>
                                <w:rPr>
                                  <w:sz w:val="32"/>
                                  <w:szCs w:val="32"/>
                                </w:rPr>
                                <w:t>Y</w:t>
                              </w:r>
                              <w:r>
                                <w:rPr>
                                  <w:sz w:val="32"/>
                                  <w:szCs w:val="32"/>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685800" y="180975"/>
                            <a:ext cx="1638300" cy="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2323510" y="617691"/>
                            <a:ext cx="685764"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787" w:rsidRPr="007E0D3F" w:rsidRDefault="003D5787" w:rsidP="003D5787">
                              <w:pPr>
                                <w:jc w:val="center"/>
                                <w:rPr>
                                  <w:sz w:val="32"/>
                                  <w:szCs w:val="32"/>
                                  <w:vertAlign w:val="subscript"/>
                                </w:rPr>
                              </w:pPr>
                              <w:r>
                                <w:rPr>
                                  <w:sz w:val="32"/>
                                  <w:szCs w:val="32"/>
                                </w:rPr>
                                <w:t>Y</w:t>
                              </w:r>
                              <w:r>
                                <w:rPr>
                                  <w:sz w:val="32"/>
                                  <w:szCs w:val="3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a:stCxn id="1" idx="3"/>
                          <a:endCxn id="7" idx="1"/>
                        </wps:cNvCnPr>
                        <wps:spPr>
                          <a:xfrm>
                            <a:off x="685800" y="176213"/>
                            <a:ext cx="1637710" cy="6176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70.8pt;margin-top:14.6pt;width:237pt;height:76.4pt;z-index:251659264;mso-width-relative:margin;mso-height-relative:margin" coordsize="30099,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">
                <v:shapetype id="_x0000_t202" coordsize="21600,21600" o:spt="202" path="m,l,21600r21600,l21600,xe">
                  <v:stroke joinstyle="miter"/>
                  <v:path gradientshapeok="t" o:connecttype="rect"/>
                </v:shapetype>
                <v:shape id="Text Box 1" o:spid="_x0000_s1027" type="#_x0000_t202" style="position:absolute;width:68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3D5787" w:rsidRPr="0044726E" w:rsidRDefault="003D5787" w:rsidP="003D5787">
                        <w:pPr>
                          <w:jc w:val="center"/>
                          <w:rPr>
                            <w:sz w:val="32"/>
                            <w:szCs w:val="32"/>
                          </w:rPr>
                        </w:pPr>
                        <w:r>
                          <w:rPr>
                            <w:sz w:val="32"/>
                            <w:szCs w:val="32"/>
                          </w:rPr>
                          <w:t>X</w:t>
                        </w:r>
                      </w:p>
                    </w:txbxContent>
                  </v:textbox>
                </v:shape>
                <v:shape id="Text Box 2" o:spid="_x0000_s1028" type="#_x0000_t202" style="position:absolute;left:23241;top:95;width:68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3D5787" w:rsidRPr="006119B5" w:rsidRDefault="003D5787" w:rsidP="003D5787">
                        <w:pPr>
                          <w:jc w:val="center"/>
                          <w:rPr>
                            <w:sz w:val="32"/>
                            <w:szCs w:val="32"/>
                            <w:vertAlign w:val="subscript"/>
                          </w:rPr>
                        </w:pPr>
                        <w:r>
                          <w:rPr>
                            <w:sz w:val="32"/>
                            <w:szCs w:val="32"/>
                          </w:rPr>
                          <w:t>Y</w:t>
                        </w:r>
                        <w:r>
                          <w:rPr>
                            <w:sz w:val="32"/>
                            <w:szCs w:val="32"/>
                            <w:vertAlign w:val="subscript"/>
                          </w:rPr>
                          <w:t>1</w:t>
                        </w:r>
                      </w:p>
                    </w:txbxContent>
                  </v:textbox>
                </v:shape>
                <v:line id="Straight Connector 4" o:spid="_x0000_s1029" style="position:absolute;visibility:visible;mso-wrap-style:square" from="6858,1809" to="2324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4sYAAADaAAAADwAAAGRycy9kb3ducmV2LnhtbESPT2vCQBTE74V+h+UVeim6qbRRoqsU&#10;pVAotfjn4PGZfWaj2bcxu43x23cLBY/DzPyGmcw6W4mWGl86VvDcT0AQ506XXCjYbt57IxA+IGus&#10;HJOCK3mYTe/vJphpd+EVtetQiAhhn6ECE0KdSelzQxZ939XE0Tu4xmKIsimkbvAS4baSgyRJpcWS&#10;44LBmuaG8tP6xyrYPw2/jrvlZ9p+L87zxVWv8DU1Sj0+dG9jEIG6cAv/tz+0ghf4uxJv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rI+LGAAAA2gAAAA8AAAAAAAAA&#10;AAAAAAAAoQIAAGRycy9kb3ducmV2LnhtbFBLBQYAAAAABAAEAPkAAACUAwAAAAA=&#10;" strokecolor="black [3213]">
                  <v:stroke endarrow="open"/>
                </v:line>
                <v:shape id="Text Box 7" o:spid="_x0000_s1030" type="#_x0000_t202" style="position:absolute;left:23235;top:6176;width:685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3D5787" w:rsidRPr="007E0D3F" w:rsidRDefault="003D5787" w:rsidP="003D5787">
                        <w:pPr>
                          <w:jc w:val="center"/>
                          <w:rPr>
                            <w:sz w:val="32"/>
                            <w:szCs w:val="32"/>
                            <w:vertAlign w:val="subscript"/>
                          </w:rPr>
                        </w:pPr>
                        <w:r>
                          <w:rPr>
                            <w:sz w:val="32"/>
                            <w:szCs w:val="32"/>
                          </w:rPr>
                          <w:t>Y</w:t>
                        </w:r>
                        <w:r>
                          <w:rPr>
                            <w:sz w:val="32"/>
                            <w:szCs w:val="32"/>
                            <w:vertAlign w:val="subscript"/>
                          </w:rPr>
                          <w:t>2</w:t>
                        </w:r>
                      </w:p>
                    </w:txbxContent>
                  </v:textbox>
                </v:shape>
                <v:shapetype id="_x0000_t32" coordsize="21600,21600" o:spt="32" o:oned="t" path="m,l21600,21600e" filled="f">
                  <v:path arrowok="t" fillok="f" o:connecttype="none"/>
                  <o:lock v:ext="edit" shapetype="t"/>
                </v:shapetype>
                <v:shape id="Straight Arrow Connector 10" o:spid="_x0000_s1031" type="#_x0000_t32" style="position:absolute;left:6858;top:1762;width:16377;height:6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group>
            </w:pict>
          </mc:Fallback>
        </mc:AlternateContent>
      </w:r>
    </w:p>
    <w:p w:rsidR="003D5787" w:rsidRPr="006A1EE4" w:rsidRDefault="003D5787" w:rsidP="003D5787">
      <w:pPr>
        <w:pStyle w:val="ListParagraph"/>
        <w:spacing w:after="0" w:line="480" w:lineRule="auto"/>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 </w:t>
      </w:r>
    </w:p>
    <w:p w:rsidR="003D5787" w:rsidRPr="00DC6409" w:rsidRDefault="003D5787" w:rsidP="003D5787">
      <w:pPr>
        <w:pStyle w:val="ListParagraph"/>
        <w:spacing w:after="0" w:line="480" w:lineRule="auto"/>
        <w:jc w:val="both"/>
        <w:rPr>
          <w:rFonts w:ascii="Times New Roman" w:eastAsia="Adobe Myungjo Std M" w:hAnsi="Times New Roman" w:cs="Times New Roman"/>
          <w:color w:val="000000" w:themeColor="text1"/>
          <w:sz w:val="24"/>
          <w:szCs w:val="24"/>
        </w:rPr>
      </w:pPr>
    </w:p>
    <w:p w:rsidR="003D5787"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p>
    <w:p w:rsidR="003D5787" w:rsidRPr="006A1EE4"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 </w:t>
      </w:r>
      <w:proofErr w:type="gramStart"/>
      <w:r w:rsidRPr="006A1EE4">
        <w:rPr>
          <w:rFonts w:ascii="Times New Roman" w:eastAsia="Adobe Myungjo Std M" w:hAnsi="Times New Roman" w:cs="Times New Roman"/>
          <w:color w:val="000000" w:themeColor="text1"/>
          <w:sz w:val="24"/>
          <w:szCs w:val="24"/>
        </w:rPr>
        <w:t>Keterangan :</w:t>
      </w:r>
      <w:proofErr w:type="gramEnd"/>
    </w:p>
    <w:p w:rsidR="003D5787" w:rsidRPr="006A1EE4"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proofErr w:type="gramStart"/>
      <w:r w:rsidRPr="006A1EE4">
        <w:rPr>
          <w:rFonts w:ascii="Times New Roman" w:eastAsia="Adobe Myungjo Std M" w:hAnsi="Times New Roman" w:cs="Times New Roman"/>
          <w:i/>
          <w:color w:val="000000" w:themeColor="text1"/>
          <w:sz w:val="24"/>
          <w:szCs w:val="24"/>
        </w:rPr>
        <w:t>X</w:t>
      </w:r>
      <w:r w:rsidRPr="006A1EE4">
        <w:rPr>
          <w:rFonts w:ascii="Times New Roman" w:eastAsia="Adobe Myungjo Std M" w:hAnsi="Times New Roman" w:cs="Times New Roman"/>
          <w:color w:val="000000" w:themeColor="text1"/>
          <w:sz w:val="24"/>
          <w:szCs w:val="24"/>
        </w:rPr>
        <w:t xml:space="preserve">  =</w:t>
      </w:r>
      <w:proofErr w:type="gramEnd"/>
      <w:r w:rsidRPr="006A1EE4">
        <w:rPr>
          <w:rFonts w:ascii="Times New Roman" w:eastAsia="Adobe Myungjo Std M" w:hAnsi="Times New Roman" w:cs="Times New Roman"/>
          <w:color w:val="000000" w:themeColor="text1"/>
          <w:sz w:val="24"/>
          <w:szCs w:val="24"/>
        </w:rPr>
        <w:t xml:space="preserve">   Model</w:t>
      </w:r>
      <w:r w:rsidRPr="006A1EE4">
        <w:rPr>
          <w:rFonts w:ascii="Times New Roman" w:eastAsia="Adobe Myungjo Std M" w:hAnsi="Times New Roman" w:cs="Times New Roman"/>
          <w:i/>
          <w:color w:val="000000" w:themeColor="text1"/>
          <w:sz w:val="24"/>
          <w:szCs w:val="24"/>
        </w:rPr>
        <w:t xml:space="preserve"> Learning Cycle</w:t>
      </w:r>
      <w:r>
        <w:rPr>
          <w:rFonts w:ascii="Times New Roman" w:eastAsia="Adobe Myungjo Std M" w:hAnsi="Times New Roman" w:cs="Times New Roman"/>
          <w:i/>
          <w:color w:val="000000" w:themeColor="text1"/>
          <w:sz w:val="24"/>
          <w:szCs w:val="24"/>
        </w:rPr>
        <w:t xml:space="preserve"> 5E</w:t>
      </w:r>
    </w:p>
    <w:p w:rsidR="003D5787" w:rsidRPr="006A1EE4"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r w:rsidRPr="006A1EE4">
        <w:rPr>
          <w:rFonts w:ascii="Times New Roman" w:eastAsia="Adobe Myungjo Std M" w:hAnsi="Times New Roman" w:cs="Times New Roman"/>
          <w:i/>
          <w:color w:val="000000" w:themeColor="text1"/>
          <w:sz w:val="24"/>
          <w:szCs w:val="24"/>
        </w:rPr>
        <w:t>Y</w:t>
      </w:r>
      <w:r w:rsidRPr="006A1EE4">
        <w:rPr>
          <w:rFonts w:ascii="Times New Roman" w:eastAsia="Adobe Myungjo Std M" w:hAnsi="Times New Roman" w:cs="Times New Roman"/>
          <w:i/>
          <w:color w:val="000000" w:themeColor="text1"/>
          <w:sz w:val="24"/>
          <w:szCs w:val="24"/>
          <w:vertAlign w:val="subscript"/>
        </w:rPr>
        <w:t>1</w:t>
      </w:r>
      <w:r w:rsidRPr="006A1EE4">
        <w:rPr>
          <w:rFonts w:ascii="Times New Roman" w:eastAsia="Adobe Myungjo Std M" w:hAnsi="Times New Roman" w:cs="Times New Roman"/>
          <w:color w:val="000000" w:themeColor="text1"/>
          <w:sz w:val="24"/>
          <w:szCs w:val="24"/>
        </w:rPr>
        <w:t xml:space="preserve"> =   Kemampuan Komunikasi Matematis</w:t>
      </w:r>
    </w:p>
    <w:p w:rsidR="003D5787"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r w:rsidRPr="006A1EE4">
        <w:rPr>
          <w:rFonts w:ascii="Times New Roman" w:eastAsia="Adobe Myungjo Std M" w:hAnsi="Times New Roman" w:cs="Times New Roman"/>
          <w:i/>
          <w:color w:val="000000" w:themeColor="text1"/>
          <w:sz w:val="24"/>
          <w:szCs w:val="24"/>
        </w:rPr>
        <w:t>Y</w:t>
      </w:r>
      <w:r>
        <w:rPr>
          <w:rFonts w:ascii="Times New Roman" w:eastAsia="Adobe Myungjo Std M" w:hAnsi="Times New Roman" w:cs="Times New Roman"/>
          <w:i/>
          <w:color w:val="000000" w:themeColor="text1"/>
          <w:sz w:val="24"/>
          <w:szCs w:val="24"/>
          <w:vertAlign w:val="subscript"/>
        </w:rPr>
        <w:t>2</w:t>
      </w:r>
      <w:r w:rsidR="00B27D7E">
        <w:rPr>
          <w:rFonts w:ascii="Times New Roman" w:eastAsia="Adobe Myungjo Std M" w:hAnsi="Times New Roman" w:cs="Times New Roman"/>
          <w:color w:val="000000" w:themeColor="text1"/>
          <w:sz w:val="24"/>
          <w:szCs w:val="24"/>
        </w:rPr>
        <w:t xml:space="preserve"> =   Aktivitas</w:t>
      </w:r>
      <w:r>
        <w:rPr>
          <w:rFonts w:ascii="Times New Roman" w:eastAsia="Adobe Myungjo Std M" w:hAnsi="Times New Roman" w:cs="Times New Roman"/>
          <w:color w:val="000000" w:themeColor="text1"/>
          <w:sz w:val="24"/>
          <w:szCs w:val="24"/>
        </w:rPr>
        <w:t xml:space="preserve"> Belajar Siswa</w:t>
      </w:r>
    </w:p>
    <w:p w:rsidR="003D5787" w:rsidRDefault="003D5787" w:rsidP="003D5787">
      <w:pPr>
        <w:pStyle w:val="ListParagraph"/>
        <w:spacing w:after="0" w:line="480" w:lineRule="auto"/>
        <w:ind w:left="0"/>
        <w:jc w:val="both"/>
        <w:rPr>
          <w:rFonts w:ascii="Times New Roman" w:eastAsia="Adobe Myungjo Std M" w:hAnsi="Times New Roman" w:cs="Times New Roman"/>
          <w:color w:val="000000" w:themeColor="text1"/>
          <w:sz w:val="24"/>
          <w:szCs w:val="24"/>
        </w:rPr>
      </w:pPr>
    </w:p>
    <w:p w:rsidR="00376F5C" w:rsidRDefault="001B2AE3" w:rsidP="00922CFC">
      <w:pPr>
        <w:pStyle w:val="ListParagraph"/>
        <w:numPr>
          <w:ilvl w:val="0"/>
          <w:numId w:val="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Penelitian yang Relevan</w:t>
      </w:r>
    </w:p>
    <w:p w:rsidR="001B2AE3" w:rsidRDefault="001B2AE3" w:rsidP="00922CFC">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Berbagai penelitian yang dilakukan untuk meningkatkan kemam</w:t>
      </w:r>
      <w:r w:rsidR="00B27D7E">
        <w:rPr>
          <w:rFonts w:ascii="Times New Roman" w:hAnsi="Times New Roman" w:cs="Times New Roman"/>
          <w:sz w:val="24"/>
          <w:szCs w:val="24"/>
        </w:rPr>
        <w:t>puan komunikasi matematis dan aktivitas</w:t>
      </w:r>
      <w:r>
        <w:rPr>
          <w:rFonts w:ascii="Times New Roman" w:hAnsi="Times New Roman" w:cs="Times New Roman"/>
          <w:sz w:val="24"/>
          <w:szCs w:val="24"/>
        </w:rPr>
        <w:t xml:space="preserve"> belajar siswa, diantaranya sebagai berikut.</w:t>
      </w:r>
      <w:proofErr w:type="gramEnd"/>
      <w:r>
        <w:rPr>
          <w:rFonts w:ascii="Times New Roman" w:hAnsi="Times New Roman" w:cs="Times New Roman"/>
          <w:sz w:val="24"/>
          <w:szCs w:val="24"/>
        </w:rPr>
        <w:t xml:space="preserve"> </w:t>
      </w:r>
      <w:r w:rsidR="009B2203">
        <w:rPr>
          <w:rFonts w:ascii="Times New Roman" w:hAnsi="Times New Roman" w:cs="Times New Roman"/>
          <w:sz w:val="24"/>
          <w:szCs w:val="24"/>
        </w:rPr>
        <w:t xml:space="preserve">Hasil penelitian Sofyan (2008), </w:t>
      </w:r>
      <w:r w:rsidR="00CC513C">
        <w:rPr>
          <w:rFonts w:ascii="Times New Roman" w:hAnsi="Times New Roman" w:cs="Times New Roman"/>
          <w:sz w:val="24"/>
          <w:szCs w:val="24"/>
        </w:rPr>
        <w:t>Qohar (2010), Fauzi (2011)</w:t>
      </w:r>
      <w:r w:rsidR="009B2203">
        <w:rPr>
          <w:rFonts w:ascii="Times New Roman" w:hAnsi="Times New Roman" w:cs="Times New Roman"/>
          <w:sz w:val="24"/>
          <w:szCs w:val="24"/>
        </w:rPr>
        <w:t xml:space="preserve"> </w:t>
      </w:r>
      <w:r w:rsidR="009B2203" w:rsidRPr="006A1EE4">
        <w:rPr>
          <w:rFonts w:ascii="Times New Roman" w:hAnsi="Times New Roman" w:cs="Times New Roman"/>
          <w:sz w:val="24"/>
          <w:szCs w:val="24"/>
        </w:rPr>
        <w:t xml:space="preserve"> </w:t>
      </w:r>
      <w:r w:rsidR="009B2203">
        <w:rPr>
          <w:rFonts w:ascii="Times New Roman" w:hAnsi="Times New Roman" w:cs="Times New Roman"/>
          <w:sz w:val="24"/>
          <w:szCs w:val="24"/>
        </w:rPr>
        <w:t xml:space="preserve">dan </w:t>
      </w:r>
      <w:r w:rsidR="00CC513C" w:rsidRPr="006A1EE4">
        <w:rPr>
          <w:rFonts w:ascii="Times New Roman" w:hAnsi="Times New Roman" w:cs="Times New Roman"/>
          <w:sz w:val="24"/>
          <w:szCs w:val="24"/>
        </w:rPr>
        <w:t>Fitri</w:t>
      </w:r>
      <w:r w:rsidR="00CC513C">
        <w:rPr>
          <w:rFonts w:ascii="Times New Roman" w:hAnsi="Times New Roman" w:cs="Times New Roman"/>
          <w:sz w:val="24"/>
          <w:szCs w:val="24"/>
        </w:rPr>
        <w:t>, A.</w:t>
      </w:r>
      <w:r w:rsidR="00CC513C" w:rsidRPr="006A1EE4">
        <w:rPr>
          <w:rFonts w:ascii="Times New Roman" w:hAnsi="Times New Roman" w:cs="Times New Roman"/>
          <w:sz w:val="24"/>
          <w:szCs w:val="24"/>
        </w:rPr>
        <w:t xml:space="preserve"> (2012)</w:t>
      </w:r>
      <w:r w:rsidR="009B2203">
        <w:rPr>
          <w:rFonts w:ascii="Times New Roman" w:hAnsi="Times New Roman" w:cs="Times New Roman"/>
          <w:sz w:val="24"/>
          <w:szCs w:val="24"/>
        </w:rPr>
        <w:t>menunjukkan bahwa secara keseluruhan peningkatan kemampuan komunikasi matematis siswa yang mengikuti</w:t>
      </w:r>
      <w:r w:rsidR="00590AEF">
        <w:rPr>
          <w:rFonts w:ascii="Times New Roman" w:hAnsi="Times New Roman" w:cs="Times New Roman"/>
          <w:sz w:val="24"/>
          <w:szCs w:val="24"/>
        </w:rPr>
        <w:t xml:space="preserve"> pembelajaran bukan ekspositori</w:t>
      </w:r>
      <w:r w:rsidR="009B2203">
        <w:rPr>
          <w:rFonts w:ascii="Times New Roman" w:hAnsi="Times New Roman" w:cs="Times New Roman"/>
          <w:sz w:val="24"/>
          <w:szCs w:val="24"/>
        </w:rPr>
        <w:t xml:space="preserve"> lebih baik daripada peningkatan kemampuan komunikasi matematis siswa m</w:t>
      </w:r>
      <w:r w:rsidR="00590AEF">
        <w:rPr>
          <w:rFonts w:ascii="Times New Roman" w:hAnsi="Times New Roman" w:cs="Times New Roman"/>
          <w:sz w:val="24"/>
          <w:szCs w:val="24"/>
        </w:rPr>
        <w:t>elalui pembelajaran ekspositori</w:t>
      </w:r>
      <w:r w:rsidR="009B2203">
        <w:rPr>
          <w:rFonts w:ascii="Times New Roman" w:hAnsi="Times New Roman" w:cs="Times New Roman"/>
          <w:sz w:val="24"/>
          <w:szCs w:val="24"/>
        </w:rPr>
        <w:t>.</w:t>
      </w:r>
      <w:r w:rsidR="00F504DB">
        <w:rPr>
          <w:rFonts w:ascii="Times New Roman" w:hAnsi="Times New Roman" w:cs="Times New Roman"/>
          <w:sz w:val="24"/>
          <w:szCs w:val="24"/>
        </w:rPr>
        <w:t xml:space="preserve"> </w:t>
      </w:r>
      <w:proofErr w:type="gramStart"/>
      <w:r w:rsidR="00F504DB">
        <w:rPr>
          <w:rFonts w:ascii="Times New Roman" w:hAnsi="Times New Roman" w:cs="Times New Roman"/>
          <w:sz w:val="24"/>
          <w:szCs w:val="24"/>
        </w:rPr>
        <w:t>Penelitian y</w:t>
      </w:r>
      <w:r w:rsidR="00B27D7E">
        <w:rPr>
          <w:rFonts w:ascii="Times New Roman" w:hAnsi="Times New Roman" w:cs="Times New Roman"/>
          <w:sz w:val="24"/>
          <w:szCs w:val="24"/>
        </w:rPr>
        <w:t xml:space="preserve">ang berkaitan dengan </w:t>
      </w:r>
      <w:r w:rsidR="00B27D7E">
        <w:rPr>
          <w:rFonts w:ascii="Times New Roman" w:hAnsi="Times New Roman" w:cs="Times New Roman"/>
          <w:sz w:val="24"/>
          <w:szCs w:val="24"/>
        </w:rPr>
        <w:t>aktivitas</w:t>
      </w:r>
      <w:r w:rsidR="00F504DB">
        <w:rPr>
          <w:rFonts w:ascii="Times New Roman" w:hAnsi="Times New Roman" w:cs="Times New Roman"/>
          <w:sz w:val="24"/>
          <w:szCs w:val="24"/>
        </w:rPr>
        <w:t xml:space="preserve"> belajar siswa yang dilakukan oleh Purba, Dyah, Sopyan, A &amp; Hartono (2006), </w:t>
      </w:r>
      <w:r w:rsidR="003C5FBE">
        <w:rPr>
          <w:rFonts w:ascii="Times New Roman" w:hAnsi="Times New Roman" w:cs="Times New Roman"/>
          <w:sz w:val="24"/>
          <w:szCs w:val="24"/>
        </w:rPr>
        <w:t xml:space="preserve">menunjukkan </w:t>
      </w:r>
      <w:r w:rsidR="003C5FBE">
        <w:rPr>
          <w:rFonts w:ascii="Times New Roman" w:hAnsi="Times New Roman" w:cs="Times New Roman"/>
          <w:sz w:val="24"/>
          <w:szCs w:val="24"/>
        </w:rPr>
        <w:lastRenderedPageBreak/>
        <w:t>peningkatan aktivitas belajar siswa yang memperoleh pembelajaran bukan konvensional lebih baik dibandingkan dengan peningkatan aktivitas belajar siswa yang meperoleh pembelajaran konvensional.</w:t>
      </w:r>
      <w:bookmarkStart w:id="0" w:name="_GoBack"/>
      <w:bookmarkEnd w:id="0"/>
      <w:proofErr w:type="gramEnd"/>
    </w:p>
    <w:p w:rsidR="00660E1B" w:rsidRDefault="003C5FBE" w:rsidP="007705BD">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w:t>
      </w:r>
      <w:r w:rsidRPr="006A1EE4">
        <w:rPr>
          <w:rFonts w:ascii="Times New Roman" w:hAnsi="Times New Roman" w:cs="Times New Roman"/>
          <w:sz w:val="24"/>
          <w:szCs w:val="24"/>
        </w:rPr>
        <w:t>Khotimah (2011)</w:t>
      </w:r>
      <w:r>
        <w:rPr>
          <w:rFonts w:ascii="Times New Roman" w:hAnsi="Times New Roman" w:cs="Times New Roman"/>
          <w:sz w:val="24"/>
          <w:szCs w:val="24"/>
        </w:rPr>
        <w:t xml:space="preserve"> dan Sumarni (2014) menunjukkan adanya peningkatan kemampuan komunikasi matematis siswa setelah melalui pembelajaran dengan model </w:t>
      </w:r>
      <w:r w:rsidRPr="003C5FBE">
        <w:rPr>
          <w:rFonts w:ascii="Times New Roman" w:hAnsi="Times New Roman" w:cs="Times New Roman"/>
          <w:i/>
          <w:sz w:val="24"/>
          <w:szCs w:val="24"/>
        </w:rPr>
        <w:t>learning cycle 5E</w:t>
      </w:r>
      <w:r>
        <w:rPr>
          <w:rFonts w:ascii="Times New Roman" w:hAnsi="Times New Roman" w:cs="Times New Roman"/>
          <w:sz w:val="24"/>
          <w:szCs w:val="24"/>
        </w:rPr>
        <w:t>.</w:t>
      </w:r>
      <w:proofErr w:type="gramEnd"/>
      <w:r>
        <w:rPr>
          <w:rFonts w:ascii="Times New Roman" w:hAnsi="Times New Roman" w:cs="Times New Roman"/>
          <w:sz w:val="24"/>
          <w:szCs w:val="24"/>
        </w:rPr>
        <w:t xml:space="preserve"> Hasil penelitian Pitriati (2014) yang menggunakan model </w:t>
      </w:r>
      <w:r w:rsidR="00A404F0" w:rsidRPr="003C5FBE">
        <w:rPr>
          <w:rFonts w:ascii="Times New Roman" w:hAnsi="Times New Roman" w:cs="Times New Roman"/>
          <w:i/>
          <w:sz w:val="24"/>
          <w:szCs w:val="24"/>
        </w:rPr>
        <w:t>learning cycle</w:t>
      </w:r>
      <w:r w:rsidR="00A404F0">
        <w:rPr>
          <w:rFonts w:ascii="Times New Roman" w:hAnsi="Times New Roman" w:cs="Times New Roman"/>
          <w:i/>
          <w:sz w:val="24"/>
          <w:szCs w:val="24"/>
        </w:rPr>
        <w:t>,</w:t>
      </w:r>
      <w:r w:rsidR="00A404F0">
        <w:rPr>
          <w:rFonts w:ascii="Times New Roman" w:hAnsi="Times New Roman" w:cs="Times New Roman"/>
          <w:sz w:val="24"/>
          <w:szCs w:val="24"/>
        </w:rPr>
        <w:t xml:space="preserve"> namun untuk jenis yang berbeda yaitu menggunakan model  </w:t>
      </w:r>
      <w:r w:rsidR="00A404F0" w:rsidRPr="003C5FBE">
        <w:rPr>
          <w:rFonts w:ascii="Times New Roman" w:hAnsi="Times New Roman" w:cs="Times New Roman"/>
          <w:i/>
          <w:sz w:val="24"/>
          <w:szCs w:val="24"/>
        </w:rPr>
        <w:t>learning cycle</w:t>
      </w:r>
      <w:r w:rsidR="00A404F0">
        <w:rPr>
          <w:rFonts w:ascii="Times New Roman" w:hAnsi="Times New Roman" w:cs="Times New Roman"/>
          <w:i/>
          <w:sz w:val="24"/>
          <w:szCs w:val="24"/>
        </w:rPr>
        <w:t xml:space="preserve"> 7E </w:t>
      </w:r>
      <w:r w:rsidR="00A404F0">
        <w:rPr>
          <w:rFonts w:ascii="Times New Roman" w:hAnsi="Times New Roman" w:cs="Times New Roman"/>
          <w:sz w:val="24"/>
          <w:szCs w:val="24"/>
        </w:rPr>
        <w:t xml:space="preserve">menunjukkan secara keseluruhan kemampuan komunikasi matematis siswa yang menggunakan </w:t>
      </w:r>
      <w:r w:rsidR="00A404F0" w:rsidRPr="003C5FBE">
        <w:rPr>
          <w:rFonts w:ascii="Times New Roman" w:hAnsi="Times New Roman" w:cs="Times New Roman"/>
          <w:i/>
          <w:sz w:val="24"/>
          <w:szCs w:val="24"/>
        </w:rPr>
        <w:t>learning cycle</w:t>
      </w:r>
      <w:r w:rsidR="00A404F0">
        <w:rPr>
          <w:rFonts w:ascii="Times New Roman" w:hAnsi="Times New Roman" w:cs="Times New Roman"/>
          <w:i/>
          <w:sz w:val="24"/>
          <w:szCs w:val="24"/>
        </w:rPr>
        <w:t xml:space="preserve"> 7E</w:t>
      </w:r>
      <w:r w:rsidR="00A404F0">
        <w:rPr>
          <w:rFonts w:ascii="Times New Roman" w:hAnsi="Times New Roman" w:cs="Times New Roman"/>
          <w:sz w:val="24"/>
          <w:szCs w:val="24"/>
        </w:rPr>
        <w:t xml:space="preserve"> lebih baik daripada siswa yang mengg</w:t>
      </w:r>
      <w:r w:rsidR="00590AEF">
        <w:rPr>
          <w:rFonts w:ascii="Times New Roman" w:hAnsi="Times New Roman" w:cs="Times New Roman"/>
          <w:sz w:val="24"/>
          <w:szCs w:val="24"/>
        </w:rPr>
        <w:t>unakan pembelajaran ekspositori</w:t>
      </w:r>
      <w:r w:rsidR="00A404F0">
        <w:rPr>
          <w:rFonts w:ascii="Times New Roman" w:hAnsi="Times New Roman" w:cs="Times New Roman"/>
          <w:sz w:val="24"/>
          <w:szCs w:val="24"/>
        </w:rPr>
        <w:t>.</w:t>
      </w:r>
    </w:p>
    <w:p w:rsidR="00E8196F" w:rsidRDefault="00E8196F" w:rsidP="00922CFC">
      <w:pPr>
        <w:pStyle w:val="ListParagraph"/>
        <w:spacing w:after="0" w:line="480" w:lineRule="auto"/>
        <w:jc w:val="both"/>
        <w:rPr>
          <w:rFonts w:ascii="Times New Roman" w:hAnsi="Times New Roman" w:cs="Times New Roman"/>
          <w:b/>
          <w:sz w:val="24"/>
          <w:szCs w:val="24"/>
        </w:rPr>
      </w:pPr>
    </w:p>
    <w:p w:rsidR="00E8196F" w:rsidRDefault="00E8196F" w:rsidP="00922CFC">
      <w:pPr>
        <w:pStyle w:val="ListParagraph"/>
        <w:spacing w:after="0" w:line="480" w:lineRule="auto"/>
        <w:jc w:val="both"/>
        <w:rPr>
          <w:rFonts w:ascii="Times New Roman" w:hAnsi="Times New Roman" w:cs="Times New Roman"/>
          <w:b/>
          <w:sz w:val="24"/>
          <w:szCs w:val="24"/>
        </w:rPr>
      </w:pPr>
    </w:p>
    <w:p w:rsidR="00AD08BB" w:rsidRPr="00F7186A" w:rsidRDefault="000A13AD" w:rsidP="00922CFC">
      <w:pPr>
        <w:spacing w:after="0" w:line="480" w:lineRule="auto"/>
        <w:jc w:val="both"/>
        <w:rPr>
          <w:rFonts w:ascii="Times New Roman" w:eastAsia="Adobe Myungjo Std M" w:hAnsi="Times New Roman" w:cs="Times New Roman"/>
          <w:b/>
          <w:color w:val="000000" w:themeColor="text1"/>
          <w:sz w:val="24"/>
          <w:szCs w:val="24"/>
        </w:rPr>
      </w:pPr>
      <w:r>
        <w:rPr>
          <w:rFonts w:ascii="Times New Roman" w:eastAsia="Adobe Myungjo Std M" w:hAnsi="Times New Roman" w:cs="Times New Roman"/>
          <w:b/>
          <w:color w:val="000000" w:themeColor="text1"/>
          <w:sz w:val="24"/>
          <w:szCs w:val="24"/>
        </w:rPr>
        <w:t xml:space="preserve"> </w:t>
      </w:r>
    </w:p>
    <w:sectPr w:rsidR="00AD08BB" w:rsidRPr="00F7186A" w:rsidSect="007616B3">
      <w:headerReference w:type="default" r:id="rId10"/>
      <w:headerReference w:type="first" r:id="rId11"/>
      <w:footerReference w:type="first" r:id="rId12"/>
      <w:pgSz w:w="11907" w:h="17123"/>
      <w:pgMar w:top="2268" w:right="1701" w:bottom="1701" w:left="2268" w:header="1701" w:footer="1418"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37" w:rsidRDefault="00746C37" w:rsidP="00AB36A0">
      <w:pPr>
        <w:spacing w:after="0" w:line="240" w:lineRule="auto"/>
      </w:pPr>
      <w:r>
        <w:separator/>
      </w:r>
    </w:p>
  </w:endnote>
  <w:endnote w:type="continuationSeparator" w:id="0">
    <w:p w:rsidR="00746C37" w:rsidRDefault="00746C37" w:rsidP="00AB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Myungjo Std M">
    <w:panose1 w:val="000000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51550"/>
      <w:docPartObj>
        <w:docPartGallery w:val="Page Numbers (Bottom of Page)"/>
        <w:docPartUnique/>
      </w:docPartObj>
    </w:sdtPr>
    <w:sdtEndPr>
      <w:rPr>
        <w:noProof/>
      </w:rPr>
    </w:sdtEndPr>
    <w:sdtContent>
      <w:p w:rsidR="00AB36A0" w:rsidRDefault="00AB36A0">
        <w:pPr>
          <w:pStyle w:val="Footer"/>
          <w:jc w:val="center"/>
        </w:pPr>
        <w:r>
          <w:fldChar w:fldCharType="begin"/>
        </w:r>
        <w:r>
          <w:instrText xml:space="preserve"> PAGE   \* MERGEFORMAT </w:instrText>
        </w:r>
        <w:r>
          <w:fldChar w:fldCharType="separate"/>
        </w:r>
        <w:r w:rsidR="007616B3">
          <w:rPr>
            <w:noProof/>
          </w:rPr>
          <w:t>12</w:t>
        </w:r>
        <w:r>
          <w:rPr>
            <w:noProof/>
          </w:rPr>
          <w:fldChar w:fldCharType="end"/>
        </w:r>
      </w:p>
    </w:sdtContent>
  </w:sdt>
  <w:p w:rsidR="00AB36A0" w:rsidRDefault="00AB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37" w:rsidRDefault="00746C37" w:rsidP="00AB36A0">
      <w:pPr>
        <w:spacing w:after="0" w:line="240" w:lineRule="auto"/>
      </w:pPr>
      <w:r>
        <w:separator/>
      </w:r>
    </w:p>
  </w:footnote>
  <w:footnote w:type="continuationSeparator" w:id="0">
    <w:p w:rsidR="00746C37" w:rsidRDefault="00746C37" w:rsidP="00AB3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067745"/>
      <w:docPartObj>
        <w:docPartGallery w:val="Page Numbers (Top of Page)"/>
        <w:docPartUnique/>
      </w:docPartObj>
    </w:sdtPr>
    <w:sdtEndPr>
      <w:rPr>
        <w:noProof/>
      </w:rPr>
    </w:sdtEndPr>
    <w:sdtContent>
      <w:p w:rsidR="00AB36A0" w:rsidRDefault="00AB36A0">
        <w:pPr>
          <w:pStyle w:val="Header"/>
          <w:jc w:val="right"/>
        </w:pPr>
        <w:r>
          <w:fldChar w:fldCharType="begin"/>
        </w:r>
        <w:r>
          <w:instrText xml:space="preserve"> PAGE   \* MERGEFORMAT </w:instrText>
        </w:r>
        <w:r>
          <w:fldChar w:fldCharType="separate"/>
        </w:r>
        <w:r w:rsidR="007616B3">
          <w:rPr>
            <w:noProof/>
          </w:rPr>
          <w:t>26</w:t>
        </w:r>
        <w:r>
          <w:rPr>
            <w:noProof/>
          </w:rPr>
          <w:fldChar w:fldCharType="end"/>
        </w:r>
      </w:p>
    </w:sdtContent>
  </w:sdt>
  <w:p w:rsidR="00AB36A0" w:rsidRDefault="00AB3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A0" w:rsidRDefault="00AB36A0">
    <w:pPr>
      <w:pStyle w:val="Header"/>
      <w:jc w:val="right"/>
    </w:pPr>
  </w:p>
  <w:p w:rsidR="00AB36A0" w:rsidRDefault="00AB3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95405"/>
    <w:multiLevelType w:val="hybridMultilevel"/>
    <w:tmpl w:val="0E764310"/>
    <w:lvl w:ilvl="0" w:tplc="310ABAC6">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5C3280"/>
    <w:multiLevelType w:val="hybridMultilevel"/>
    <w:tmpl w:val="8B744DDC"/>
    <w:lvl w:ilvl="0" w:tplc="5D724A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C18C4"/>
    <w:multiLevelType w:val="hybridMultilevel"/>
    <w:tmpl w:val="F2F43A8C"/>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4177B"/>
    <w:multiLevelType w:val="hybridMultilevel"/>
    <w:tmpl w:val="D2CA4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158D7"/>
    <w:multiLevelType w:val="hybridMultilevel"/>
    <w:tmpl w:val="D5C80892"/>
    <w:lvl w:ilvl="0" w:tplc="8D72F43E">
      <w:start w:val="1"/>
      <w:numFmt w:val="lowerLetter"/>
      <w:lvlText w:val="%1."/>
      <w:lvlJc w:val="left"/>
      <w:pPr>
        <w:ind w:left="720" w:hanging="360"/>
      </w:pPr>
      <w:rPr>
        <w:rFonts w:hint="default"/>
        <w:b/>
      </w:rPr>
    </w:lvl>
    <w:lvl w:ilvl="1" w:tplc="1E701D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07785"/>
    <w:multiLevelType w:val="hybridMultilevel"/>
    <w:tmpl w:val="2C54F6EA"/>
    <w:lvl w:ilvl="0" w:tplc="12AA7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436B3D"/>
    <w:multiLevelType w:val="hybridMultilevel"/>
    <w:tmpl w:val="4F223548"/>
    <w:lvl w:ilvl="0" w:tplc="78B8A31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E75319"/>
    <w:multiLevelType w:val="hybridMultilevel"/>
    <w:tmpl w:val="C7D4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A65BA"/>
    <w:multiLevelType w:val="hybridMultilevel"/>
    <w:tmpl w:val="A7CCAC78"/>
    <w:lvl w:ilvl="0" w:tplc="52921A22">
      <w:start w:val="1"/>
      <w:numFmt w:val="upperLetter"/>
      <w:lvlText w:val="%1."/>
      <w:lvlJc w:val="left"/>
      <w:pPr>
        <w:ind w:left="1080" w:hanging="360"/>
      </w:pPr>
      <w:rPr>
        <w:rFonts w:hint="default"/>
        <w:b/>
      </w:rPr>
    </w:lvl>
    <w:lvl w:ilvl="1" w:tplc="0BC26858">
      <w:start w:val="1"/>
      <w:numFmt w:val="decimal"/>
      <w:lvlText w:val="%2)"/>
      <w:lvlJc w:val="left"/>
      <w:pPr>
        <w:ind w:left="1800" w:hanging="360"/>
      </w:pPr>
      <w:rPr>
        <w:rFonts w:ascii="Times New Roman" w:eastAsiaTheme="minorHAnsi" w:hAnsi="Times New Roman" w:cs="Times New Roman"/>
      </w:rPr>
    </w:lvl>
    <w:lvl w:ilvl="2" w:tplc="D8ACD9EC">
      <w:start w:val="1"/>
      <w:numFmt w:val="decimal"/>
      <w:lvlText w:val="%3)"/>
      <w:lvlJc w:val="left"/>
      <w:pPr>
        <w:ind w:left="2700" w:hanging="360"/>
      </w:pPr>
      <w:rPr>
        <w:rFonts w:hint="default"/>
      </w:rPr>
    </w:lvl>
    <w:lvl w:ilvl="3" w:tplc="042678A4">
      <w:start w:val="1"/>
      <w:numFmt w:val="decimal"/>
      <w:lvlText w:val="%4."/>
      <w:lvlJc w:val="left"/>
      <w:pPr>
        <w:ind w:left="3240" w:hanging="360"/>
      </w:pPr>
      <w:rPr>
        <w:rFonts w:hint="default"/>
      </w:rPr>
    </w:lvl>
    <w:lvl w:ilvl="4" w:tplc="88F00A52">
      <w:start w:val="1"/>
      <w:numFmt w:val="lowerLetter"/>
      <w:lvlText w:val="%5)"/>
      <w:lvlJc w:val="left"/>
      <w:pPr>
        <w:ind w:left="3960" w:hanging="360"/>
      </w:pPr>
      <w:rPr>
        <w:rFonts w:hint="default"/>
      </w:rPr>
    </w:lvl>
    <w:lvl w:ilvl="5" w:tplc="E08C0046">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C70857"/>
    <w:multiLevelType w:val="hybridMultilevel"/>
    <w:tmpl w:val="9EBACE0E"/>
    <w:lvl w:ilvl="0" w:tplc="9E407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536656"/>
    <w:multiLevelType w:val="hybridMultilevel"/>
    <w:tmpl w:val="560EC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4"/>
  </w:num>
  <w:num w:numId="6">
    <w:abstractNumId w:val="0"/>
  </w:num>
  <w:num w:numId="7">
    <w:abstractNumId w:val="6"/>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5D"/>
    <w:rsid w:val="000012B0"/>
    <w:rsid w:val="00046EC4"/>
    <w:rsid w:val="000A13AD"/>
    <w:rsid w:val="00190B94"/>
    <w:rsid w:val="001B2AE3"/>
    <w:rsid w:val="001E6F98"/>
    <w:rsid w:val="001F09F8"/>
    <w:rsid w:val="002828B2"/>
    <w:rsid w:val="00322FBD"/>
    <w:rsid w:val="003619C6"/>
    <w:rsid w:val="00376F5C"/>
    <w:rsid w:val="003A67F4"/>
    <w:rsid w:val="003B6255"/>
    <w:rsid w:val="003C5FBE"/>
    <w:rsid w:val="003D5787"/>
    <w:rsid w:val="00455147"/>
    <w:rsid w:val="004C2864"/>
    <w:rsid w:val="00543E92"/>
    <w:rsid w:val="005655E2"/>
    <w:rsid w:val="00585166"/>
    <w:rsid w:val="00590AEF"/>
    <w:rsid w:val="005F04EC"/>
    <w:rsid w:val="00623D43"/>
    <w:rsid w:val="00660E1B"/>
    <w:rsid w:val="006828F5"/>
    <w:rsid w:val="00694B90"/>
    <w:rsid w:val="006C0463"/>
    <w:rsid w:val="006E533D"/>
    <w:rsid w:val="007013C4"/>
    <w:rsid w:val="00746C37"/>
    <w:rsid w:val="007616B3"/>
    <w:rsid w:val="007705BD"/>
    <w:rsid w:val="007A702D"/>
    <w:rsid w:val="007B2C69"/>
    <w:rsid w:val="007B3ACD"/>
    <w:rsid w:val="007E0D9C"/>
    <w:rsid w:val="007F3DFD"/>
    <w:rsid w:val="00804815"/>
    <w:rsid w:val="00815750"/>
    <w:rsid w:val="00847EE5"/>
    <w:rsid w:val="00865FF0"/>
    <w:rsid w:val="008F4C83"/>
    <w:rsid w:val="00922CFC"/>
    <w:rsid w:val="0093033B"/>
    <w:rsid w:val="00953D8E"/>
    <w:rsid w:val="009B2203"/>
    <w:rsid w:val="009D7D17"/>
    <w:rsid w:val="009E58C0"/>
    <w:rsid w:val="00A404F0"/>
    <w:rsid w:val="00A503B9"/>
    <w:rsid w:val="00A67CBD"/>
    <w:rsid w:val="00AB36A0"/>
    <w:rsid w:val="00AD08BB"/>
    <w:rsid w:val="00AF0FCF"/>
    <w:rsid w:val="00B146AC"/>
    <w:rsid w:val="00B27D7E"/>
    <w:rsid w:val="00B727CA"/>
    <w:rsid w:val="00B8232E"/>
    <w:rsid w:val="00BB14AA"/>
    <w:rsid w:val="00BC141A"/>
    <w:rsid w:val="00C50A34"/>
    <w:rsid w:val="00C63E5D"/>
    <w:rsid w:val="00C6749B"/>
    <w:rsid w:val="00CC513C"/>
    <w:rsid w:val="00D26687"/>
    <w:rsid w:val="00DA13A4"/>
    <w:rsid w:val="00DB48AE"/>
    <w:rsid w:val="00E075CC"/>
    <w:rsid w:val="00E41888"/>
    <w:rsid w:val="00E46CC8"/>
    <w:rsid w:val="00E8196F"/>
    <w:rsid w:val="00F12034"/>
    <w:rsid w:val="00F13E44"/>
    <w:rsid w:val="00F22F55"/>
    <w:rsid w:val="00F26016"/>
    <w:rsid w:val="00F504DB"/>
    <w:rsid w:val="00F7186A"/>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D"/>
    <w:pPr>
      <w:ind w:left="720"/>
      <w:contextualSpacing/>
    </w:pPr>
  </w:style>
  <w:style w:type="paragraph" w:styleId="NoSpacing">
    <w:name w:val="No Spacing"/>
    <w:uiPriority w:val="1"/>
    <w:qFormat/>
    <w:rsid w:val="00E8196F"/>
    <w:pPr>
      <w:spacing w:after="0" w:line="240" w:lineRule="auto"/>
    </w:pPr>
  </w:style>
  <w:style w:type="paragraph" w:styleId="BalloonText">
    <w:name w:val="Balloon Text"/>
    <w:basedOn w:val="Normal"/>
    <w:link w:val="BalloonTextChar"/>
    <w:uiPriority w:val="99"/>
    <w:semiHidden/>
    <w:unhideWhenUsed/>
    <w:rsid w:val="00E81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6F"/>
    <w:rPr>
      <w:rFonts w:ascii="Tahoma" w:hAnsi="Tahoma" w:cs="Tahoma"/>
      <w:sz w:val="16"/>
      <w:szCs w:val="16"/>
    </w:rPr>
  </w:style>
  <w:style w:type="character" w:styleId="Hyperlink">
    <w:name w:val="Hyperlink"/>
    <w:basedOn w:val="DefaultParagraphFont"/>
    <w:uiPriority w:val="99"/>
    <w:unhideWhenUsed/>
    <w:rsid w:val="00E8196F"/>
    <w:rPr>
      <w:color w:val="0000FF" w:themeColor="hyperlink"/>
      <w:u w:val="single"/>
    </w:rPr>
  </w:style>
  <w:style w:type="paragraph" w:styleId="NormalWeb">
    <w:name w:val="Normal (Web)"/>
    <w:basedOn w:val="Normal"/>
    <w:uiPriority w:val="99"/>
    <w:semiHidden/>
    <w:unhideWhenUsed/>
    <w:rsid w:val="00DB48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6A0"/>
  </w:style>
  <w:style w:type="paragraph" w:styleId="Footer">
    <w:name w:val="footer"/>
    <w:basedOn w:val="Normal"/>
    <w:link w:val="FooterChar"/>
    <w:uiPriority w:val="99"/>
    <w:unhideWhenUsed/>
    <w:rsid w:val="00AB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D"/>
    <w:pPr>
      <w:ind w:left="720"/>
      <w:contextualSpacing/>
    </w:pPr>
  </w:style>
  <w:style w:type="paragraph" w:styleId="NoSpacing">
    <w:name w:val="No Spacing"/>
    <w:uiPriority w:val="1"/>
    <w:qFormat/>
    <w:rsid w:val="00E8196F"/>
    <w:pPr>
      <w:spacing w:after="0" w:line="240" w:lineRule="auto"/>
    </w:pPr>
  </w:style>
  <w:style w:type="paragraph" w:styleId="BalloonText">
    <w:name w:val="Balloon Text"/>
    <w:basedOn w:val="Normal"/>
    <w:link w:val="BalloonTextChar"/>
    <w:uiPriority w:val="99"/>
    <w:semiHidden/>
    <w:unhideWhenUsed/>
    <w:rsid w:val="00E81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6F"/>
    <w:rPr>
      <w:rFonts w:ascii="Tahoma" w:hAnsi="Tahoma" w:cs="Tahoma"/>
      <w:sz w:val="16"/>
      <w:szCs w:val="16"/>
    </w:rPr>
  </w:style>
  <w:style w:type="character" w:styleId="Hyperlink">
    <w:name w:val="Hyperlink"/>
    <w:basedOn w:val="DefaultParagraphFont"/>
    <w:uiPriority w:val="99"/>
    <w:unhideWhenUsed/>
    <w:rsid w:val="00E8196F"/>
    <w:rPr>
      <w:color w:val="0000FF" w:themeColor="hyperlink"/>
      <w:u w:val="single"/>
    </w:rPr>
  </w:style>
  <w:style w:type="paragraph" w:styleId="NormalWeb">
    <w:name w:val="Normal (Web)"/>
    <w:basedOn w:val="Normal"/>
    <w:uiPriority w:val="99"/>
    <w:semiHidden/>
    <w:unhideWhenUsed/>
    <w:rsid w:val="00DB48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6A0"/>
  </w:style>
  <w:style w:type="paragraph" w:styleId="Footer">
    <w:name w:val="footer"/>
    <w:basedOn w:val="Normal"/>
    <w:link w:val="FooterChar"/>
    <w:uiPriority w:val="99"/>
    <w:unhideWhenUsed/>
    <w:rsid w:val="00AB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yablackheart.word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15</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mamah sukmaliah</dc:creator>
  <cp:lastModifiedBy>mamah sukmaliah</cp:lastModifiedBy>
  <cp:revision>37</cp:revision>
  <cp:lastPrinted>2015-07-05T16:36:00Z</cp:lastPrinted>
  <dcterms:created xsi:type="dcterms:W3CDTF">2015-06-13T03:26:00Z</dcterms:created>
  <dcterms:modified xsi:type="dcterms:W3CDTF">2015-09-08T16:25:00Z</dcterms:modified>
</cp:coreProperties>
</file>