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5E9F" w:rsidRPr="0064516A" w:rsidRDefault="00FD5247" w:rsidP="00ED27B2">
      <w:pPr>
        <w:spacing w:after="0" w:line="480" w:lineRule="auto"/>
        <w:jc w:val="center"/>
        <w:rPr>
          <w:rFonts w:ascii="Times New Roman" w:hAnsi="Times New Roman" w:cs="Times New Roman"/>
          <w:b/>
          <w:sz w:val="24"/>
          <w:szCs w:val="24"/>
        </w:rPr>
      </w:pPr>
      <w:r w:rsidRPr="0064516A">
        <w:rPr>
          <w:rFonts w:ascii="Times New Roman" w:hAnsi="Times New Roman" w:cs="Times New Roman"/>
          <w:b/>
          <w:sz w:val="24"/>
          <w:szCs w:val="24"/>
        </w:rPr>
        <w:t>BAB I</w:t>
      </w:r>
    </w:p>
    <w:p w:rsidR="00FD5247" w:rsidRDefault="00FD5247" w:rsidP="00ED27B2">
      <w:pPr>
        <w:spacing w:after="0" w:line="480" w:lineRule="auto"/>
        <w:jc w:val="center"/>
        <w:rPr>
          <w:rFonts w:ascii="Times New Roman" w:hAnsi="Times New Roman" w:cs="Times New Roman"/>
          <w:b/>
          <w:sz w:val="24"/>
          <w:szCs w:val="24"/>
        </w:rPr>
      </w:pPr>
      <w:r w:rsidRPr="0064516A">
        <w:rPr>
          <w:rFonts w:ascii="Times New Roman" w:hAnsi="Times New Roman" w:cs="Times New Roman"/>
          <w:b/>
          <w:sz w:val="24"/>
          <w:szCs w:val="24"/>
        </w:rPr>
        <w:t>PENDAHULUAN</w:t>
      </w:r>
    </w:p>
    <w:p w:rsidR="00ED27B2" w:rsidRDefault="00ED27B2" w:rsidP="00ED27B2">
      <w:pPr>
        <w:spacing w:after="0" w:line="480" w:lineRule="auto"/>
        <w:jc w:val="center"/>
        <w:rPr>
          <w:rFonts w:ascii="Times New Roman" w:hAnsi="Times New Roman" w:cs="Times New Roman"/>
          <w:b/>
          <w:sz w:val="24"/>
          <w:szCs w:val="24"/>
        </w:rPr>
      </w:pPr>
    </w:p>
    <w:p w:rsidR="00ED27B2" w:rsidRDefault="00ED27B2" w:rsidP="00ED27B2">
      <w:pPr>
        <w:spacing w:after="0" w:line="480" w:lineRule="auto"/>
        <w:jc w:val="center"/>
        <w:rPr>
          <w:rFonts w:ascii="Times New Roman" w:hAnsi="Times New Roman" w:cs="Times New Roman"/>
          <w:b/>
          <w:sz w:val="24"/>
          <w:szCs w:val="24"/>
        </w:rPr>
      </w:pPr>
    </w:p>
    <w:p w:rsidR="00DB05CD" w:rsidRPr="0064516A" w:rsidRDefault="00DB05CD" w:rsidP="00ED27B2">
      <w:pPr>
        <w:spacing w:after="0" w:line="480" w:lineRule="auto"/>
        <w:jc w:val="center"/>
        <w:rPr>
          <w:rFonts w:ascii="Times New Roman" w:hAnsi="Times New Roman" w:cs="Times New Roman"/>
          <w:b/>
          <w:sz w:val="24"/>
          <w:szCs w:val="24"/>
        </w:rPr>
      </w:pPr>
    </w:p>
    <w:p w:rsidR="00FD5247" w:rsidRDefault="00FD5247" w:rsidP="00ED27B2">
      <w:pPr>
        <w:pStyle w:val="ListParagraph"/>
        <w:numPr>
          <w:ilvl w:val="0"/>
          <w:numId w:val="1"/>
        </w:numPr>
        <w:spacing w:after="0" w:line="480" w:lineRule="auto"/>
        <w:jc w:val="both"/>
        <w:rPr>
          <w:rFonts w:ascii="Times New Roman" w:hAnsi="Times New Roman" w:cs="Times New Roman"/>
          <w:b/>
          <w:sz w:val="24"/>
          <w:szCs w:val="24"/>
        </w:rPr>
      </w:pPr>
      <w:r w:rsidRPr="00EB2D7C">
        <w:rPr>
          <w:rFonts w:ascii="Times New Roman" w:hAnsi="Times New Roman" w:cs="Times New Roman"/>
          <w:b/>
          <w:sz w:val="24"/>
          <w:szCs w:val="24"/>
        </w:rPr>
        <w:t>LATAR BELAKANG</w:t>
      </w:r>
    </w:p>
    <w:p w:rsidR="00C03F05" w:rsidRDefault="00C03F05" w:rsidP="00ED27B2">
      <w:pPr>
        <w:pStyle w:val="ListParagraph"/>
        <w:spacing w:after="0" w:line="480" w:lineRule="auto"/>
        <w:ind w:firstLine="720"/>
        <w:jc w:val="both"/>
        <w:rPr>
          <w:rFonts w:ascii="Times New Roman" w:hAnsi="Times New Roman" w:cs="Times New Roman"/>
          <w:sz w:val="24"/>
          <w:szCs w:val="24"/>
        </w:rPr>
      </w:pPr>
      <w:r w:rsidRPr="00C03F05">
        <w:rPr>
          <w:rFonts w:ascii="Times New Roman" w:hAnsi="Times New Roman" w:cs="Times New Roman"/>
          <w:sz w:val="24"/>
          <w:szCs w:val="24"/>
        </w:rPr>
        <w:t>M</w:t>
      </w:r>
      <w:r>
        <w:rPr>
          <w:rFonts w:ascii="Times New Roman" w:hAnsi="Times New Roman" w:cs="Times New Roman"/>
          <w:sz w:val="24"/>
          <w:szCs w:val="24"/>
        </w:rPr>
        <w:t xml:space="preserve">atematika merupakan salah satu mata pelajaran yang harus diberikan kepada siswa mulai dari pendidikan dasar dan menengah. Seperti yang tercantum dalam Peraturan Menteri Pendidikan Nasional (Permendiknas) No 22 tahun 2006 tentang Standar Isi, tujuan dalam pembelajaran matematika adalah agar siswa memiliki kemampuan dalam pemahaman, penalaran, melakukan koneksi, komunikasi, dan pemecahan masalah matematik, serta memiliki apresiasi terhadap matematika. Sumarmo (2003) mengemukakan bahwa kemampuan dasar matematika diklasifikasikan dalam lima standar. Standar tersebut adalah kemampuan pemahaman matematik, </w:t>
      </w:r>
      <w:r w:rsidRPr="00D646F9">
        <w:rPr>
          <w:rFonts w:ascii="Times New Roman" w:hAnsi="Times New Roman" w:cs="Times New Roman"/>
          <w:i/>
          <w:sz w:val="24"/>
          <w:szCs w:val="24"/>
        </w:rPr>
        <w:t>mat</w:t>
      </w:r>
      <w:r w:rsidR="00D646F9" w:rsidRPr="00D646F9">
        <w:rPr>
          <w:rFonts w:ascii="Times New Roman" w:hAnsi="Times New Roman" w:cs="Times New Roman"/>
          <w:i/>
          <w:sz w:val="24"/>
          <w:szCs w:val="24"/>
        </w:rPr>
        <w:t>hematical problem solving, mathematical reasoning, mathematical conection, dan mathematical comunication</w:t>
      </w:r>
      <w:r w:rsidR="00D646F9">
        <w:rPr>
          <w:rFonts w:ascii="Times New Roman" w:hAnsi="Times New Roman" w:cs="Times New Roman"/>
          <w:sz w:val="24"/>
          <w:szCs w:val="24"/>
        </w:rPr>
        <w:t>.</w:t>
      </w:r>
    </w:p>
    <w:p w:rsidR="00D646F9" w:rsidRDefault="00D646F9" w:rsidP="00ED27B2">
      <w:pPr>
        <w:pStyle w:val="ListParagraph"/>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Kemampuan pemecahan masalah matematik merupakan salah satu bagian yang penting dalam pembelajaran matematika. Arti penting kemampuan pemecahan masalah sebagai tujuan pembelajaran matematika, dikemukakan pula oleh </w:t>
      </w:r>
      <w:r w:rsidRPr="00D646F9">
        <w:rPr>
          <w:rFonts w:ascii="Times New Roman" w:hAnsi="Times New Roman" w:cs="Times New Roman"/>
          <w:i/>
          <w:sz w:val="24"/>
          <w:szCs w:val="24"/>
        </w:rPr>
        <w:t>National Council Of Teacher Of Mathematic</w:t>
      </w:r>
      <w:r w:rsidR="00CB2C2C">
        <w:rPr>
          <w:rFonts w:ascii="Times New Roman" w:hAnsi="Times New Roman" w:cs="Times New Roman"/>
          <w:i/>
          <w:sz w:val="24"/>
          <w:szCs w:val="24"/>
        </w:rPr>
        <w:t>s</w:t>
      </w:r>
      <w:r>
        <w:rPr>
          <w:rFonts w:ascii="Times New Roman" w:hAnsi="Times New Roman" w:cs="Times New Roman"/>
          <w:sz w:val="24"/>
          <w:szCs w:val="24"/>
        </w:rPr>
        <w:t xml:space="preserve"> (NCTM,1989). Menurut NCTM kemampuan pemecahan masalah memiliki nilai fungsional, yaitu dapat membantu individu untuk </w:t>
      </w:r>
      <w:r>
        <w:rPr>
          <w:rFonts w:ascii="Times New Roman" w:hAnsi="Times New Roman" w:cs="Times New Roman"/>
          <w:sz w:val="24"/>
          <w:szCs w:val="24"/>
        </w:rPr>
        <w:lastRenderedPageBreak/>
        <w:t xml:space="preserve">beradaptasi dengan perubahan zaman dan masalah yang datang tak terduga dalam kehidupannya. </w:t>
      </w:r>
    </w:p>
    <w:p w:rsidR="00D646F9" w:rsidRDefault="00D646F9" w:rsidP="00ED27B2">
      <w:pPr>
        <w:pStyle w:val="ListParagraph"/>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Menurut Polya (1980) bahwa pendidikan pada dasarnya telah gagal apabila tidak dapat berkontribusi pada kecerdasan, dan kecerdasan atau intelegenci seorang individu adalah kemempuannya dalam pemecahan masalah, baik masalah sehari-hari maupun masalah pribadi.</w:t>
      </w:r>
    </w:p>
    <w:p w:rsidR="00D646F9" w:rsidRDefault="00D646F9" w:rsidP="00ED27B2">
      <w:pPr>
        <w:pStyle w:val="ListParagraph"/>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Dalam pemecahan masalah, pengaturan metakognisi sebagai strategi pengaturan belajar diperlukan untuk mewujudkan kondisi, </w:t>
      </w:r>
      <w:r w:rsidR="00335DC1">
        <w:rPr>
          <w:rFonts w:ascii="Times New Roman" w:hAnsi="Times New Roman" w:cs="Times New Roman"/>
          <w:sz w:val="24"/>
          <w:szCs w:val="24"/>
        </w:rPr>
        <w:t>sehingga penyelesaian masalah sebagai salah satu aspek dalam kemampuan pemecahan masalah dapat terwujud. Brown (Ratnaningsih, 2007) menjelaskan bahwa merencanakan, mengatur dan memantau strategi sehingga tujuan belajar dapat tercapai, dan tidak diarahkan secara langsung pada hasil belajar, merupakan kemampuan kemandirian belajar individu.</w:t>
      </w:r>
    </w:p>
    <w:p w:rsidR="00B105BB" w:rsidRDefault="00B105BB" w:rsidP="00ED27B2">
      <w:pPr>
        <w:pStyle w:val="ListParagraph"/>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Peran guru yang sangat penting dalam pembelajaran adalah bagaimana menciptakan iklim belajar yang baik. Caranya yaitu dengan memperbaiki proses belajar di kelas agar dapat memberikan efek pada pengembangan kemampuan pemecahan masalah dan kemandirian belajar siswa dapat terwujud. Pengubahan pembelajaran tersebut Fennema (1985) adalah sebagai berikut :</w:t>
      </w:r>
    </w:p>
    <w:p w:rsidR="00B105BB" w:rsidRDefault="00B105BB" w:rsidP="00ED27B2">
      <w:pPr>
        <w:pStyle w:val="ListParagraph"/>
        <w:numPr>
          <w:ilvl w:val="0"/>
          <w:numId w:val="8"/>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Guru lebih memberi kesempatan kepada siswa untuk bergelut dengan konsep dan asyik melakukan pemecahan masalah.</w:t>
      </w:r>
    </w:p>
    <w:p w:rsidR="00B105BB" w:rsidRDefault="00B105BB" w:rsidP="00ED27B2">
      <w:pPr>
        <w:pStyle w:val="ListParagraph"/>
        <w:numPr>
          <w:ilvl w:val="0"/>
          <w:numId w:val="8"/>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Anak berkesempatan andil dalam proses berfikir sehingga mampu membangun pengetahuannya.</w:t>
      </w:r>
    </w:p>
    <w:p w:rsidR="00B105BB" w:rsidRPr="00C03F05" w:rsidRDefault="00B105BB" w:rsidP="00ED27B2">
      <w:pPr>
        <w:pStyle w:val="ListParagraph"/>
        <w:numPr>
          <w:ilvl w:val="0"/>
          <w:numId w:val="8"/>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Pengajaran guru harus sesuai dengan tingkat kemampuan siswa dalam pemecahan masalah.</w:t>
      </w:r>
    </w:p>
    <w:p w:rsidR="00FD5247" w:rsidRPr="0064516A" w:rsidRDefault="00FD5247" w:rsidP="00ED27B2">
      <w:pPr>
        <w:pStyle w:val="BodyText"/>
        <w:spacing w:line="480" w:lineRule="auto"/>
        <w:ind w:left="720" w:firstLine="698"/>
        <w:jc w:val="both"/>
        <w:rPr>
          <w:color w:val="000000"/>
          <w:lang w:val="id-ID"/>
        </w:rPr>
      </w:pPr>
      <w:r w:rsidRPr="0064516A">
        <w:rPr>
          <w:color w:val="000000"/>
        </w:rPr>
        <w:t>Salah satu masalah dalam pembelajaran matematika di SM</w:t>
      </w:r>
      <w:r w:rsidRPr="0064516A">
        <w:rPr>
          <w:color w:val="000000"/>
          <w:lang w:val="id-ID"/>
        </w:rPr>
        <w:t>A</w:t>
      </w:r>
      <w:r w:rsidRPr="0064516A">
        <w:rPr>
          <w:color w:val="000000"/>
        </w:rPr>
        <w:t xml:space="preserve"> adalah rendahnya kemampuan siswa dalam menyelesaikan masalah matematika yang dikemas dalam bentuk soal yang lebih menekankan pada pemahaman dan penguasaan konsep. penilaian hasil belajar matematika siswa meliputi 3 aspek yaitu: pemahaman konsep, penalaran dan komunikasi, dan pemecahan masalah. Kemampuan siswa yang rendah dalam aspek penguasaan konsep merupakan hal penting yang harus ditindaklanjuti.</w:t>
      </w:r>
      <w:r w:rsidRPr="0064516A">
        <w:t xml:space="preserve"> </w:t>
      </w:r>
    </w:p>
    <w:p w:rsidR="00FD5247" w:rsidRPr="0064516A" w:rsidRDefault="00FD5247" w:rsidP="00ED27B2">
      <w:pPr>
        <w:pStyle w:val="BodyText"/>
        <w:spacing w:line="480" w:lineRule="auto"/>
        <w:ind w:left="720" w:firstLine="698"/>
        <w:jc w:val="both"/>
        <w:rPr>
          <w:color w:val="000000"/>
          <w:lang w:val="id-ID"/>
        </w:rPr>
      </w:pPr>
      <w:r w:rsidRPr="0064516A">
        <w:rPr>
          <w:color w:val="000000"/>
        </w:rPr>
        <w:t>Kasus seperti ini juga merupakan fenomena yang terjadi di SM</w:t>
      </w:r>
      <w:r w:rsidRPr="0064516A">
        <w:rPr>
          <w:color w:val="000000"/>
          <w:lang w:val="id-ID"/>
        </w:rPr>
        <w:t xml:space="preserve">AN I Pamanukan </w:t>
      </w:r>
      <w:r w:rsidRPr="0064516A">
        <w:rPr>
          <w:color w:val="000000"/>
        </w:rPr>
        <w:t>. Pada saat melakukan studi awal di SM</w:t>
      </w:r>
      <w:r w:rsidRPr="0064516A">
        <w:rPr>
          <w:color w:val="000000"/>
          <w:lang w:val="id-ID"/>
        </w:rPr>
        <w:t>A</w:t>
      </w:r>
      <w:r w:rsidRPr="0064516A">
        <w:rPr>
          <w:color w:val="000000"/>
        </w:rPr>
        <w:t xml:space="preserve"> tersebut tepatnya tanggal 28 November 20</w:t>
      </w:r>
      <w:r w:rsidRPr="0064516A">
        <w:rPr>
          <w:color w:val="000000"/>
          <w:lang w:val="id-ID"/>
        </w:rPr>
        <w:t>13</w:t>
      </w:r>
      <w:r w:rsidRPr="0064516A">
        <w:rPr>
          <w:color w:val="000000"/>
        </w:rPr>
        <w:t xml:space="preserve">, diperoleh informasi dari guru matematika </w:t>
      </w:r>
      <w:r w:rsidR="00B84A59">
        <w:rPr>
          <w:color w:val="000000"/>
          <w:lang w:val="id-ID"/>
        </w:rPr>
        <w:t xml:space="preserve">kelas XI IPA </w:t>
      </w:r>
      <w:r w:rsidRPr="0064516A">
        <w:rPr>
          <w:color w:val="000000"/>
        </w:rPr>
        <w:t>bahwa dalam proses pembelajaran matematika masih banyak ditemui permasalahan. Salah satu masalah yang sering dihadapi adalah</w:t>
      </w:r>
      <w:r w:rsidRPr="0064516A">
        <w:rPr>
          <w:color w:val="000000"/>
          <w:lang w:val="id-ID"/>
        </w:rPr>
        <w:t>:</w:t>
      </w:r>
    </w:p>
    <w:p w:rsidR="00FD5247" w:rsidRPr="0064516A" w:rsidRDefault="00FD5247" w:rsidP="00ED27B2">
      <w:pPr>
        <w:pStyle w:val="BodyText"/>
        <w:numPr>
          <w:ilvl w:val="0"/>
          <w:numId w:val="2"/>
        </w:numPr>
        <w:spacing w:line="480" w:lineRule="auto"/>
        <w:ind w:left="1072" w:hanging="363"/>
        <w:jc w:val="both"/>
        <w:rPr>
          <w:color w:val="000000"/>
          <w:lang w:val="id-ID"/>
        </w:rPr>
      </w:pPr>
      <w:r w:rsidRPr="0064516A">
        <w:rPr>
          <w:color w:val="000000"/>
          <w:lang w:val="id-ID"/>
        </w:rPr>
        <w:t>D</w:t>
      </w:r>
      <w:r w:rsidRPr="0064516A">
        <w:rPr>
          <w:color w:val="000000"/>
        </w:rPr>
        <w:t>imana sisw</w:t>
      </w:r>
      <w:r w:rsidRPr="0064516A">
        <w:rPr>
          <w:color w:val="000000"/>
          <w:lang w:val="id-ID"/>
        </w:rPr>
        <w:t>a</w:t>
      </w:r>
      <w:r w:rsidRPr="0064516A">
        <w:rPr>
          <w:color w:val="000000"/>
        </w:rPr>
        <w:t xml:space="preserve"> untuk menyelesaikan soal-soal. Hal ini ditandai dengan banyaknya kesalahan yang dilakukan siswa dalam menyelesaikan soal-soal siswa terkadang salah dalam memilih rumus yang sesuai dengan soal yang mereka hadapi</w:t>
      </w:r>
      <w:r w:rsidRPr="0064516A">
        <w:rPr>
          <w:color w:val="000000"/>
          <w:lang w:val="id-ID"/>
        </w:rPr>
        <w:t>.</w:t>
      </w:r>
      <w:r w:rsidRPr="0064516A">
        <w:rPr>
          <w:color w:val="000000"/>
        </w:rPr>
        <w:t xml:space="preserve"> </w:t>
      </w:r>
    </w:p>
    <w:p w:rsidR="00FD5247" w:rsidRPr="00DB05CD" w:rsidRDefault="00FD5247" w:rsidP="00ED27B2">
      <w:pPr>
        <w:pStyle w:val="BodyText"/>
        <w:numPr>
          <w:ilvl w:val="0"/>
          <w:numId w:val="2"/>
        </w:numPr>
        <w:spacing w:line="480" w:lineRule="auto"/>
        <w:ind w:left="1072" w:hanging="363"/>
        <w:jc w:val="both"/>
        <w:rPr>
          <w:color w:val="000000"/>
          <w:lang w:val="id-ID"/>
        </w:rPr>
      </w:pPr>
      <w:r w:rsidRPr="00DB05CD">
        <w:rPr>
          <w:color w:val="000000"/>
          <w:lang w:val="id-ID"/>
        </w:rPr>
        <w:t xml:space="preserve">Pendekatan pembelajaran yang dilakukan di SMAN I Pamanukan masih dominan menggunakan metode ceramah sebagai strategi utama.Guru sebagai sumber utama pengetahuan, sedangkan peserta </w:t>
      </w:r>
      <w:r w:rsidRPr="00DB05CD">
        <w:rPr>
          <w:color w:val="000000"/>
          <w:lang w:val="id-ID"/>
        </w:rPr>
        <w:lastRenderedPageBreak/>
        <w:t>didik cenderung pasif dan hanya sebagai penerima apa yang disampaikan guru.</w:t>
      </w:r>
      <w:r w:rsidR="00790785" w:rsidRPr="00DB05CD">
        <w:rPr>
          <w:color w:val="000000"/>
          <w:lang w:val="id-ID"/>
        </w:rPr>
        <w:t xml:space="preserve"> Jika sistem pembelajaran ini terus dilakukan ada beberapa kemungkinan buruk yang terjadi, antara lain peserta didik menjadi kurang tertarik pada pelajaran, kemudian timbunya kejenuhan, rasa bosan, bersikap pasif terhadap pelajaran dan kemungkinan terburuknya adalah peserta didik sudah tidak mau belajar matematika atau benci dengan matematika. </w:t>
      </w:r>
    </w:p>
    <w:p w:rsidR="00FD5247" w:rsidRPr="0064516A" w:rsidRDefault="00FD5247" w:rsidP="00ED27B2">
      <w:pPr>
        <w:pStyle w:val="BodyText"/>
        <w:numPr>
          <w:ilvl w:val="0"/>
          <w:numId w:val="2"/>
        </w:numPr>
        <w:spacing w:line="480" w:lineRule="auto"/>
        <w:ind w:left="1072" w:hanging="363"/>
        <w:jc w:val="both"/>
        <w:rPr>
          <w:color w:val="000000"/>
          <w:lang w:val="id-ID"/>
        </w:rPr>
      </w:pPr>
      <w:r w:rsidRPr="00DB05CD">
        <w:rPr>
          <w:color w:val="000000"/>
          <w:lang w:val="id-ID"/>
        </w:rPr>
        <w:t>Rata-rata hasil ulangan semester untuk</w:t>
      </w:r>
      <w:r w:rsidR="00A04E45" w:rsidRPr="00DB05CD">
        <w:rPr>
          <w:color w:val="000000"/>
          <w:lang w:val="id-ID"/>
        </w:rPr>
        <w:t xml:space="preserve"> </w:t>
      </w:r>
      <w:r w:rsidRPr="00DB05CD">
        <w:rPr>
          <w:color w:val="000000"/>
          <w:lang w:val="id-ID"/>
        </w:rPr>
        <w:t xml:space="preserve">mata pelajaran matematika di SMAN I Pamanukan pada tahun 2012/2013 masih rendah dibawah nilai KKM yaitu 75.   </w:t>
      </w:r>
    </w:p>
    <w:p w:rsidR="00E6462F" w:rsidRPr="00E6462F" w:rsidRDefault="00FD5247" w:rsidP="00DB05CD">
      <w:pPr>
        <w:pStyle w:val="BodyText"/>
        <w:spacing w:line="480" w:lineRule="auto"/>
        <w:ind w:left="720" w:firstLine="698"/>
        <w:jc w:val="both"/>
        <w:rPr>
          <w:color w:val="000000"/>
          <w:lang w:val="id-ID"/>
        </w:rPr>
      </w:pPr>
      <w:r w:rsidRPr="0064516A">
        <w:rPr>
          <w:color w:val="000000"/>
        </w:rPr>
        <w:t xml:space="preserve">Berdasarkan akar permasalahan yang dikemukakan diatas, maka perlu dicarikan solusinya sehingga oleh peneliti dipandang perlu melakukan </w:t>
      </w:r>
      <w:r w:rsidR="00D01A2E">
        <w:rPr>
          <w:color w:val="000000"/>
        </w:rPr>
        <w:t xml:space="preserve">suatu penelitian </w:t>
      </w:r>
      <w:r w:rsidRPr="0064516A">
        <w:rPr>
          <w:color w:val="000000"/>
        </w:rPr>
        <w:t xml:space="preserve">yang bertujuan untuk menerapkan pendekatan </w:t>
      </w:r>
      <w:r w:rsidRPr="0064516A">
        <w:rPr>
          <w:i/>
          <w:color w:val="000000"/>
        </w:rPr>
        <w:t>Reciprocal Teaching</w:t>
      </w:r>
      <w:r w:rsidRPr="0064516A">
        <w:rPr>
          <w:color w:val="000000"/>
        </w:rPr>
        <w:t xml:space="preserve"> dalam pembelajaran, guna meningkatkan pemahaman siswa secara aktif dalam pembelajaran, dan mendorong pembelajaran mandiri yang berpusat pada siswa dan guru hanya sebagai fasilitator. selama ini kenyataan dilapangan menunjukkan bahwa pembelajaran hanya disampaikan dengan cara langsung yaitu diberikan sejumlah rumus, lalu siswa mengerjakan sejumlah soal dengan menggunakan rumus-rumus tersebut. </w:t>
      </w:r>
    </w:p>
    <w:p w:rsidR="005C0444" w:rsidRDefault="00886592" w:rsidP="00ED27B2">
      <w:pPr>
        <w:pStyle w:val="BodyText"/>
        <w:spacing w:line="480" w:lineRule="auto"/>
        <w:ind w:left="720" w:firstLine="698"/>
        <w:jc w:val="both"/>
        <w:rPr>
          <w:color w:val="000000"/>
          <w:lang w:val="id-ID"/>
        </w:rPr>
      </w:pPr>
      <w:r>
        <w:rPr>
          <w:color w:val="000000"/>
          <w:lang w:val="id-ID"/>
        </w:rPr>
        <w:t>Rahman (2004)</w:t>
      </w:r>
      <w:r w:rsidR="005C0444">
        <w:rPr>
          <w:color w:val="000000"/>
          <w:lang w:val="id-ID"/>
        </w:rPr>
        <w:t xml:space="preserve"> menggunakan model </w:t>
      </w:r>
      <w:r w:rsidR="005C0444" w:rsidRPr="005C0444">
        <w:rPr>
          <w:i/>
          <w:color w:val="000000"/>
          <w:lang w:val="id-ID"/>
        </w:rPr>
        <w:t>Reciprocal Teaching</w:t>
      </w:r>
      <w:r w:rsidR="005C0444">
        <w:rPr>
          <w:color w:val="000000"/>
          <w:lang w:val="id-ID"/>
        </w:rPr>
        <w:t xml:space="preserve"> untuk meningkatkan kemampuan pemahaman dan kemampuan generalisasi matematik siswa SMA. Hendriyana</w:t>
      </w:r>
      <w:r w:rsidR="00191DD6">
        <w:rPr>
          <w:color w:val="000000"/>
          <w:lang w:val="id-ID"/>
        </w:rPr>
        <w:t xml:space="preserve"> (2002)</w:t>
      </w:r>
      <w:r w:rsidR="005C0444">
        <w:rPr>
          <w:color w:val="000000"/>
          <w:lang w:val="id-ID"/>
        </w:rPr>
        <w:t xml:space="preserve"> juga mengembangkan model </w:t>
      </w:r>
      <w:r w:rsidR="005C0444" w:rsidRPr="005C0444">
        <w:rPr>
          <w:i/>
          <w:color w:val="000000"/>
          <w:lang w:val="id-ID"/>
        </w:rPr>
        <w:lastRenderedPageBreak/>
        <w:t>Reciprocal Teaching</w:t>
      </w:r>
      <w:r w:rsidR="005C0444">
        <w:rPr>
          <w:color w:val="000000"/>
          <w:lang w:val="id-ID"/>
        </w:rPr>
        <w:t xml:space="preserve"> dalam penelitian tesisnya. Hasilnya dengan menerapkan model </w:t>
      </w:r>
      <w:r w:rsidR="005C0444" w:rsidRPr="005C0444">
        <w:rPr>
          <w:i/>
          <w:color w:val="000000"/>
          <w:lang w:val="id-ID"/>
        </w:rPr>
        <w:t>Reciprocal Teaching</w:t>
      </w:r>
      <w:r w:rsidR="005C0444">
        <w:rPr>
          <w:color w:val="000000"/>
          <w:lang w:val="id-ID"/>
        </w:rPr>
        <w:t xml:space="preserve"> ini ternyata dapat meningkatkan pengajuan dan pemecahan masalah matematika. Pujiastuti dalam proceeding seminar MIPA pada tahun 2000 di Universitas Negeri Yogyakarta juga menerapkan pembelajaran dengan model </w:t>
      </w:r>
      <w:r w:rsidR="005C0444" w:rsidRPr="005C0444">
        <w:rPr>
          <w:i/>
          <w:color w:val="000000"/>
          <w:lang w:val="id-ID"/>
        </w:rPr>
        <w:t>Reciprocal Teaching</w:t>
      </w:r>
      <w:r w:rsidR="005C0444">
        <w:rPr>
          <w:color w:val="000000"/>
          <w:lang w:val="id-ID"/>
        </w:rPr>
        <w:t xml:space="preserve"> dalam perkuliahan di Jurusan Pendidikan Matematika sebagai wahana untuk meningkatkan kemampuan mahasiswa dalam belajar mandiri (Astuti,2009). </w:t>
      </w:r>
    </w:p>
    <w:p w:rsidR="00A04E45" w:rsidRPr="00A04E45" w:rsidRDefault="00A04E45" w:rsidP="00ED27B2">
      <w:pPr>
        <w:pStyle w:val="BodyText"/>
        <w:spacing w:line="480" w:lineRule="auto"/>
        <w:ind w:left="720" w:firstLine="698"/>
        <w:jc w:val="both"/>
        <w:rPr>
          <w:color w:val="000000"/>
          <w:lang w:val="id-ID"/>
        </w:rPr>
      </w:pPr>
      <w:r>
        <w:rPr>
          <w:color w:val="000000"/>
          <w:lang w:val="id-ID"/>
        </w:rPr>
        <w:t xml:space="preserve">Dengan demikian, sesuai dengan hasil penelitian Emi Pujiastuti yang dikutip oleh Sujati (2005) bahwa pembelajaran yang menerapkan </w:t>
      </w:r>
      <w:r w:rsidR="00D01A2E">
        <w:rPr>
          <w:i/>
          <w:color w:val="000000"/>
          <w:lang w:val="id-ID"/>
        </w:rPr>
        <w:t>Reciprocal T</w:t>
      </w:r>
      <w:r w:rsidRPr="00A37859">
        <w:rPr>
          <w:i/>
          <w:color w:val="000000"/>
          <w:lang w:val="id-ID"/>
        </w:rPr>
        <w:t>eaching m</w:t>
      </w:r>
      <w:r w:rsidR="00A37859" w:rsidRPr="00A37859">
        <w:rPr>
          <w:i/>
          <w:color w:val="000000"/>
          <w:lang w:val="id-ID"/>
        </w:rPr>
        <w:t>odel</w:t>
      </w:r>
      <w:r w:rsidR="00A37859">
        <w:rPr>
          <w:color w:val="000000"/>
          <w:lang w:val="id-ID"/>
        </w:rPr>
        <w:t xml:space="preserve"> dapat meningkatkan kemandirian dan kemampuan siswa dalam menjelaskan bahan ajar yang dipelajarinya </w:t>
      </w:r>
    </w:p>
    <w:p w:rsidR="00477CDE" w:rsidRDefault="00FD5247" w:rsidP="00ED27B2">
      <w:pPr>
        <w:pStyle w:val="NormalWeb"/>
        <w:spacing w:before="0" w:beforeAutospacing="0" w:after="0" w:line="480" w:lineRule="auto"/>
        <w:ind w:left="723" w:firstLine="698"/>
        <w:jc w:val="both"/>
        <w:rPr>
          <w:lang w:val="id-ID"/>
        </w:rPr>
      </w:pPr>
      <w:r w:rsidRPr="0064516A">
        <w:rPr>
          <w:color w:val="000000"/>
          <w:lang w:val="id-ID"/>
        </w:rPr>
        <w:t xml:space="preserve">Berdasarkan hasil penelitian-penelitian yang telah dilakukan mengenai penggunaan model pembelajaran </w:t>
      </w:r>
      <w:r w:rsidRPr="00A37859">
        <w:rPr>
          <w:i/>
          <w:color w:val="000000"/>
          <w:lang w:val="id-ID"/>
        </w:rPr>
        <w:t>Reciprocal Teaching</w:t>
      </w:r>
      <w:r w:rsidRPr="0064516A">
        <w:rPr>
          <w:color w:val="000000"/>
          <w:lang w:val="id-ID"/>
        </w:rPr>
        <w:t xml:space="preserve">, hasilnya dapat meningkatkan kemampuan matematis siswa, untuk itu peneliti tertarik untuk mencoba menerapkan model pembelajaran </w:t>
      </w:r>
      <w:r w:rsidRPr="00A37859">
        <w:rPr>
          <w:i/>
          <w:color w:val="000000"/>
          <w:lang w:val="id-ID"/>
        </w:rPr>
        <w:t>Reciprocal Teaching</w:t>
      </w:r>
      <w:r w:rsidRPr="0064516A">
        <w:rPr>
          <w:color w:val="000000"/>
          <w:lang w:val="id-ID"/>
        </w:rPr>
        <w:t xml:space="preserve"> di SMAN I Pamanukan.</w:t>
      </w:r>
      <w:r w:rsidR="00477CDE" w:rsidRPr="00477CDE">
        <w:t xml:space="preserve"> </w:t>
      </w:r>
    </w:p>
    <w:p w:rsidR="00A37859" w:rsidRPr="00A37859" w:rsidRDefault="00A37859" w:rsidP="00ED27B2">
      <w:pPr>
        <w:pStyle w:val="NormalWeb"/>
        <w:spacing w:before="0" w:beforeAutospacing="0" w:after="0" w:line="480" w:lineRule="auto"/>
        <w:ind w:left="723" w:firstLine="698"/>
        <w:jc w:val="both"/>
        <w:rPr>
          <w:lang w:val="id-ID"/>
        </w:rPr>
      </w:pPr>
      <w:r>
        <w:rPr>
          <w:lang w:val="id-ID"/>
        </w:rPr>
        <w:t>Sebuah model pembelajaran dapat berhasil dengan efektif ten</w:t>
      </w:r>
      <w:r w:rsidR="0067442A">
        <w:rPr>
          <w:lang w:val="id-ID"/>
        </w:rPr>
        <w:t xml:space="preserve">tunya harus didukung oleh faktor-faktor yang lain, seperti faktor siswa, faktor ketersediaan sarana dan prasarana, faktor guru termasuk juga faktor bahan pelajaran (Pokok Bahasan). Peneliti ingin mencoba sendiri menerapkan model pembelajaran </w:t>
      </w:r>
      <w:r w:rsidR="00D01A2E">
        <w:rPr>
          <w:i/>
          <w:lang w:val="id-ID"/>
        </w:rPr>
        <w:t>Reciprocal T</w:t>
      </w:r>
      <w:r w:rsidR="0067442A" w:rsidRPr="00426F71">
        <w:rPr>
          <w:i/>
          <w:lang w:val="id-ID"/>
        </w:rPr>
        <w:t>eaching</w:t>
      </w:r>
      <w:r w:rsidR="0067442A">
        <w:rPr>
          <w:lang w:val="id-ID"/>
        </w:rPr>
        <w:t xml:space="preserve"> yang sudah banyak terbukti keberhasilannya dengan semua faktor pendukung yang berbeda, seperti </w:t>
      </w:r>
      <w:r w:rsidR="0067442A">
        <w:rPr>
          <w:lang w:val="id-ID"/>
        </w:rPr>
        <w:lastRenderedPageBreak/>
        <w:t>karakter siswa yang berbeda, sarana dan prasarana (bahan ajar) yang peneliti buat sendiri, termasuk materi (pokok bahasan) yang disampaikan juga berbeda dengan penelitian yang lain (yang sebelum</w:t>
      </w:r>
      <w:r w:rsidR="00B84A59">
        <w:rPr>
          <w:lang w:val="id-ID"/>
        </w:rPr>
        <w:t>nya). Peneliti merasa tertarik</w:t>
      </w:r>
      <w:r w:rsidR="0067442A">
        <w:rPr>
          <w:lang w:val="id-ID"/>
        </w:rPr>
        <w:t xml:space="preserve"> untuk mengetahui apakah dengan perbedaan tersebut model pembelajaran </w:t>
      </w:r>
      <w:r w:rsidR="00D01A2E">
        <w:rPr>
          <w:i/>
          <w:lang w:val="id-ID"/>
        </w:rPr>
        <w:t>Reciprocal T</w:t>
      </w:r>
      <w:r w:rsidR="0067442A" w:rsidRPr="00426F71">
        <w:rPr>
          <w:i/>
          <w:lang w:val="id-ID"/>
        </w:rPr>
        <w:t>eaching</w:t>
      </w:r>
      <w:r w:rsidR="0067442A">
        <w:rPr>
          <w:lang w:val="id-ID"/>
        </w:rPr>
        <w:t xml:space="preserve"> masih</w:t>
      </w:r>
      <w:r w:rsidR="00D01A2E">
        <w:rPr>
          <w:lang w:val="id-ID"/>
        </w:rPr>
        <w:t xml:space="preserve"> terbukti</w:t>
      </w:r>
      <w:r w:rsidR="0067442A">
        <w:rPr>
          <w:lang w:val="id-ID"/>
        </w:rPr>
        <w:t xml:space="preserve"> efektif</w:t>
      </w:r>
      <w:r w:rsidR="00426F71">
        <w:rPr>
          <w:lang w:val="id-ID"/>
        </w:rPr>
        <w:t>/handal</w:t>
      </w:r>
      <w:r w:rsidR="0067442A">
        <w:rPr>
          <w:lang w:val="id-ID"/>
        </w:rPr>
        <w:t xml:space="preserve">?, jika ternyata berhasil, </w:t>
      </w:r>
      <w:r w:rsidR="00426F71">
        <w:rPr>
          <w:lang w:val="id-ID"/>
        </w:rPr>
        <w:t xml:space="preserve">penulis bisa sampaikan kepada rekan guru yang sama-sama mengajar di SMA Negeri I Pamanukan untuk mencoba menerapkan model pembelajaran </w:t>
      </w:r>
      <w:r w:rsidR="00D01A2E">
        <w:rPr>
          <w:i/>
          <w:lang w:val="id-ID"/>
        </w:rPr>
        <w:t>R</w:t>
      </w:r>
      <w:r w:rsidR="00426F71" w:rsidRPr="00426F71">
        <w:rPr>
          <w:i/>
          <w:lang w:val="id-ID"/>
        </w:rPr>
        <w:t xml:space="preserve">eciprocal </w:t>
      </w:r>
      <w:r w:rsidR="00D01A2E">
        <w:rPr>
          <w:i/>
          <w:lang w:val="id-ID"/>
        </w:rPr>
        <w:t>T</w:t>
      </w:r>
      <w:r w:rsidR="00426F71" w:rsidRPr="00426F71">
        <w:rPr>
          <w:i/>
          <w:lang w:val="id-ID"/>
        </w:rPr>
        <w:t>eaching</w:t>
      </w:r>
      <w:r w:rsidR="00426F71">
        <w:rPr>
          <w:lang w:val="id-ID"/>
        </w:rPr>
        <w:t xml:space="preserve"> sebagai salah satu alternatif</w:t>
      </w:r>
      <w:r w:rsidR="00B84A59">
        <w:rPr>
          <w:lang w:val="id-ID"/>
        </w:rPr>
        <w:t xml:space="preserve"> model</w:t>
      </w:r>
      <w:r w:rsidR="00426F71">
        <w:rPr>
          <w:lang w:val="id-ID"/>
        </w:rPr>
        <w:t xml:space="preserve"> pengajaran dalam pelajaran matematika. </w:t>
      </w:r>
    </w:p>
    <w:p w:rsidR="0054372B" w:rsidRDefault="0054372B" w:rsidP="00ED27B2">
      <w:pPr>
        <w:pStyle w:val="BodyText"/>
        <w:spacing w:line="480" w:lineRule="auto"/>
        <w:ind w:left="723" w:firstLine="698"/>
        <w:jc w:val="both"/>
        <w:rPr>
          <w:lang w:val="id-ID"/>
        </w:rPr>
      </w:pPr>
      <w:r>
        <w:rPr>
          <w:i/>
          <w:color w:val="000000"/>
        </w:rPr>
        <w:t>Reciprocal Teaching</w:t>
      </w:r>
      <w:r>
        <w:rPr>
          <w:color w:val="000000"/>
        </w:rPr>
        <w:t xml:space="preserve"> adalah suatu pendekatan pembelajaran yang menerapkan empat strategi pemahaman mandiri, yaitu menyimpulkan bahan ajar, menyusun pertanyaan dan menyelesaikannya, menjelaskan kembali pengetahuan yang telah diperolehnya, kemudian memprediksikan pertanyaan selanjutnya dari persoalan yang disodorkan kepada siswa </w:t>
      </w:r>
      <w:r w:rsidR="00DE7495">
        <w:rPr>
          <w:color w:val="000000"/>
          <w:lang w:val="id-ID"/>
        </w:rPr>
        <w:t>. Anwar (2006)</w:t>
      </w:r>
      <w:r w:rsidR="0073533D">
        <w:rPr>
          <w:color w:val="000000"/>
          <w:lang w:val="id-ID"/>
        </w:rPr>
        <w:t>.</w:t>
      </w:r>
      <w:r>
        <w:t xml:space="preserve"> </w:t>
      </w:r>
    </w:p>
    <w:p w:rsidR="00E62A27" w:rsidRPr="00E62A27" w:rsidRDefault="00E62A27" w:rsidP="00ED27B2">
      <w:pPr>
        <w:pStyle w:val="BodyText"/>
        <w:spacing w:line="480" w:lineRule="auto"/>
        <w:ind w:left="723" w:firstLine="698"/>
        <w:jc w:val="both"/>
        <w:rPr>
          <w:lang w:val="id-ID"/>
        </w:rPr>
      </w:pPr>
      <w:r>
        <w:rPr>
          <w:color w:val="000000"/>
          <w:lang w:val="id-ID"/>
        </w:rPr>
        <w:t xml:space="preserve">Palinscar (1986) menyatakan bahwa </w:t>
      </w:r>
      <w:r w:rsidRPr="00E62A27">
        <w:rPr>
          <w:i/>
          <w:color w:val="000000"/>
          <w:lang w:val="id-ID"/>
        </w:rPr>
        <w:t>Reciprocal Teaching</w:t>
      </w:r>
      <w:r>
        <w:rPr>
          <w:color w:val="000000"/>
          <w:lang w:val="id-ID"/>
        </w:rPr>
        <w:t xml:space="preserve"> adalah suatu kegiatan belajar yang meliputi membaca bahan ajar yang telah disusun kemudian siswa meringkasnya, membuat pertanyaan, mengklarifikasi dan menyusun prediksi. Pembelajaran yang dilakukan secara </w:t>
      </w:r>
      <w:r w:rsidRPr="00E62A27">
        <w:rPr>
          <w:i/>
          <w:color w:val="000000"/>
          <w:lang w:val="id-ID"/>
        </w:rPr>
        <w:t>kooperatif</w:t>
      </w:r>
      <w:r>
        <w:rPr>
          <w:color w:val="000000"/>
          <w:lang w:val="id-ID"/>
        </w:rPr>
        <w:t xml:space="preserve"> yang salah satu anggota kelompok berperan sebagai ketua kelompok. Salah satu siswa yang bertugas sebagai ketua kelompok tersebut memimpin teman-teman dalam kelompoknya untuk melaksanakan tahap-tahap </w:t>
      </w:r>
      <w:r w:rsidRPr="00E62A27">
        <w:rPr>
          <w:i/>
          <w:color w:val="000000"/>
          <w:lang w:val="id-ID"/>
        </w:rPr>
        <w:t>Reciprocal Teaching</w:t>
      </w:r>
      <w:r>
        <w:rPr>
          <w:color w:val="000000"/>
          <w:lang w:val="id-ID"/>
        </w:rPr>
        <w:t xml:space="preserve">. Sedangkan guru berperan sebagai </w:t>
      </w:r>
      <w:r>
        <w:rPr>
          <w:color w:val="000000"/>
          <w:lang w:val="id-ID"/>
        </w:rPr>
        <w:lastRenderedPageBreak/>
        <w:t xml:space="preserve">fasilitator dan pembimbing yang melakukan </w:t>
      </w:r>
      <w:r w:rsidRPr="00E62A27">
        <w:rPr>
          <w:i/>
          <w:color w:val="000000"/>
          <w:lang w:val="id-ID"/>
        </w:rPr>
        <w:t>scaffolding</w:t>
      </w:r>
      <w:r>
        <w:rPr>
          <w:color w:val="000000"/>
          <w:lang w:val="id-ID"/>
        </w:rPr>
        <w:t xml:space="preserve">. </w:t>
      </w:r>
      <w:r w:rsidRPr="00E62A27">
        <w:rPr>
          <w:i/>
          <w:color w:val="000000"/>
          <w:lang w:val="id-ID"/>
        </w:rPr>
        <w:t>Scaffolding</w:t>
      </w:r>
      <w:r>
        <w:rPr>
          <w:color w:val="000000"/>
          <w:lang w:val="id-ID"/>
        </w:rPr>
        <w:t xml:space="preserve"> merupakan bantuan yang diberikan oleh guru atau siswa kepada siswa lainnya untuk belajar dan menyelesaikan masalah. </w:t>
      </w:r>
    </w:p>
    <w:p w:rsidR="0054372B" w:rsidRDefault="00DB05CD" w:rsidP="00ED27B2">
      <w:pPr>
        <w:pStyle w:val="NormalWeb"/>
        <w:spacing w:before="0" w:beforeAutospacing="0" w:after="0" w:line="480" w:lineRule="auto"/>
        <w:ind w:left="723" w:firstLine="698"/>
        <w:jc w:val="both"/>
        <w:rPr>
          <w:lang w:val="id-ID"/>
        </w:rPr>
      </w:pPr>
      <w:r>
        <w:rPr>
          <w:i/>
        </w:rPr>
        <w:t xml:space="preserve">Reciprocal </w:t>
      </w:r>
      <w:r>
        <w:rPr>
          <w:i/>
          <w:lang w:val="id-ID"/>
        </w:rPr>
        <w:t>T</w:t>
      </w:r>
      <w:r w:rsidR="0054372B">
        <w:rPr>
          <w:i/>
        </w:rPr>
        <w:t xml:space="preserve">eaching </w:t>
      </w:r>
      <w:r w:rsidR="0054372B">
        <w:t>adalah prosedur pengajaran atau pendekatan yang dirancang untuk mengajarkan kepada siswa tentang strategi-strategi kognitif serta untuk membantu siswa memahami bacaan dengan bai</w:t>
      </w:r>
      <w:r w:rsidR="00D01A2E">
        <w:t>k Dengan menggunakan pendekatan</w:t>
      </w:r>
      <w:r w:rsidR="00D01A2E">
        <w:rPr>
          <w:lang w:val="id-ID"/>
        </w:rPr>
        <w:t xml:space="preserve"> R</w:t>
      </w:r>
      <w:r w:rsidR="00D01A2E">
        <w:rPr>
          <w:i/>
        </w:rPr>
        <w:t xml:space="preserve">eciprocal </w:t>
      </w:r>
      <w:r w:rsidR="00D01A2E">
        <w:rPr>
          <w:i/>
          <w:lang w:val="id-ID"/>
        </w:rPr>
        <w:t>T</w:t>
      </w:r>
      <w:r w:rsidR="0054372B">
        <w:rPr>
          <w:i/>
        </w:rPr>
        <w:t xml:space="preserve">eaching </w:t>
      </w:r>
      <w:r w:rsidR="0054372B">
        <w:t xml:space="preserve">siswa diajarkan empat strategi pemahaman dan pengaturan diri spesifik, yaitu merangkum bacaan, mengajukan pertanyaan, memprediksi materi lanjutan, dan mengklarifikasi istilah-istilah yang sulit dipahami. Untuk mempelajari strategi-strategi tersebut guru dan siswa membaca bahan pelajaran yang ditugaskan di dalam kelompok kecil, guru memodelkan empat keterampilan tersebut di atas (Nur, 2004). </w:t>
      </w:r>
    </w:p>
    <w:p w:rsidR="00477CDE" w:rsidRPr="00A6537F" w:rsidRDefault="00477CDE" w:rsidP="00ED27B2">
      <w:pPr>
        <w:pStyle w:val="NormalWeb"/>
        <w:spacing w:before="0" w:beforeAutospacing="0" w:after="0" w:line="480" w:lineRule="auto"/>
        <w:ind w:left="723" w:firstLine="698"/>
        <w:jc w:val="both"/>
        <w:rPr>
          <w:lang w:val="id-ID"/>
        </w:rPr>
      </w:pPr>
      <w:r w:rsidRPr="001E6B5D">
        <w:t>Pembelajaran berbalik (</w:t>
      </w:r>
      <w:r w:rsidR="00D01A2E">
        <w:rPr>
          <w:i/>
          <w:iCs/>
        </w:rPr>
        <w:t xml:space="preserve">Reciprocal </w:t>
      </w:r>
      <w:r w:rsidR="00D01A2E">
        <w:rPr>
          <w:i/>
          <w:iCs/>
          <w:lang w:val="id-ID"/>
        </w:rPr>
        <w:t>T</w:t>
      </w:r>
      <w:r w:rsidRPr="001E6B5D">
        <w:rPr>
          <w:i/>
          <w:iCs/>
        </w:rPr>
        <w:t>eaching</w:t>
      </w:r>
      <w:r w:rsidRPr="001E6B5D">
        <w:t>) merupakan salah satu model pembelajaran yang memiliki manfaat agar tujuan tercapai melalui kegiatan belajar mandiri dan peserta didik mampu untuk menjelaskan temuannya kepada pihak lain. Kemampuan siswa dalam belajar mandiri juga dapat ditingkatkan.Menurut Muslimin Ibrahim (2007:5) menyatakan bahwa pembelajaran berbalik (</w:t>
      </w:r>
      <w:r w:rsidRPr="001E6B5D">
        <w:rPr>
          <w:i/>
          <w:iCs/>
        </w:rPr>
        <w:t>Reciprocal Teaching</w:t>
      </w:r>
      <w:r w:rsidRPr="001E6B5D">
        <w:t>) adalah strategi belajar melalui kegiatan mengajarkan teman.</w:t>
      </w:r>
    </w:p>
    <w:p w:rsidR="00477CDE" w:rsidRDefault="00477CDE" w:rsidP="00ED27B2">
      <w:pPr>
        <w:pStyle w:val="BodyText"/>
        <w:spacing w:line="480" w:lineRule="auto"/>
        <w:ind w:left="720" w:firstLine="698"/>
        <w:jc w:val="both"/>
        <w:rPr>
          <w:color w:val="000000"/>
          <w:lang w:val="id-ID"/>
        </w:rPr>
      </w:pPr>
      <w:r w:rsidRPr="00477CDE">
        <w:t xml:space="preserve"> </w:t>
      </w:r>
      <w:r w:rsidRPr="001E6B5D">
        <w:t xml:space="preserve">Penelitian yang dilakukan Nur Jannah (2008), menyimpulkan bahwa kemampuan matematika siswa yang berupa keaktifan siswa dalam pembelajaran dan daya serap siswa terhadap materi pelajaran matematika </w:t>
      </w:r>
      <w:r w:rsidRPr="001E6B5D">
        <w:lastRenderedPageBreak/>
        <w:t xml:space="preserve">pada pokok bahasan aritmatika sosial mengalami peningkatan melalui model pembelajaran </w:t>
      </w:r>
      <w:r w:rsidRPr="001E6B5D">
        <w:rPr>
          <w:i/>
          <w:iCs/>
        </w:rPr>
        <w:t>Reciprocal teaching</w:t>
      </w:r>
    </w:p>
    <w:p w:rsidR="00ED0ACA" w:rsidRPr="00ED0ACA" w:rsidRDefault="00ED0ACA" w:rsidP="00ED27B2">
      <w:pPr>
        <w:spacing w:after="0" w:line="480" w:lineRule="auto"/>
        <w:ind w:left="723" w:firstLine="698"/>
        <w:jc w:val="both"/>
        <w:rPr>
          <w:rFonts w:ascii="Times New Roman" w:hAnsi="Times New Roman" w:cs="Times New Roman"/>
          <w:sz w:val="24"/>
          <w:szCs w:val="24"/>
        </w:rPr>
      </w:pPr>
      <w:r w:rsidRPr="00ED0ACA">
        <w:rPr>
          <w:rFonts w:ascii="Times New Roman" w:hAnsi="Times New Roman" w:cs="Times New Roman"/>
          <w:sz w:val="24"/>
          <w:szCs w:val="24"/>
        </w:rPr>
        <w:t xml:space="preserve">Mulyati (2007) Menyatakan </w:t>
      </w:r>
      <w:r w:rsidRPr="00ED0ACA">
        <w:rPr>
          <w:rFonts w:ascii="Times New Roman" w:hAnsi="Times New Roman" w:cs="Times New Roman"/>
          <w:i/>
          <w:sz w:val="24"/>
          <w:szCs w:val="24"/>
        </w:rPr>
        <w:t>Reciprocal Teaching</w:t>
      </w:r>
      <w:r w:rsidRPr="00ED0ACA">
        <w:rPr>
          <w:rFonts w:ascii="Times New Roman" w:hAnsi="Times New Roman" w:cs="Times New Roman"/>
          <w:sz w:val="24"/>
          <w:szCs w:val="24"/>
        </w:rPr>
        <w:t xml:space="preserve"> adalah model pembelajaran yang dirancang untuk meningkatkan pemahaman, penalaran, dan berfikir kritis siswa terhadap bahan ajar. Prosedur-prosedur ini dirancang oleh Anne Marie Palinscar dari Michigan State University dan Anne Brown dari The University Of Illion pada tahun 1984 dengan karakteristik sebagai berikut : (1) Terjadi dialog antara siswa dengan guru, yang saling mengambil alih dalam peran menjadi pemimpin dialog. (2) </w:t>
      </w:r>
      <w:r w:rsidRPr="00ED0ACA">
        <w:rPr>
          <w:rFonts w:ascii="Times New Roman" w:hAnsi="Times New Roman" w:cs="Times New Roman"/>
          <w:i/>
          <w:sz w:val="24"/>
          <w:szCs w:val="24"/>
        </w:rPr>
        <w:t>Reciprocal Teaching</w:t>
      </w:r>
      <w:r w:rsidR="00D01A2E">
        <w:rPr>
          <w:rFonts w:ascii="Times New Roman" w:hAnsi="Times New Roman" w:cs="Times New Roman"/>
          <w:sz w:val="24"/>
          <w:szCs w:val="24"/>
        </w:rPr>
        <w:t xml:space="preserve"> intera</w:t>
      </w:r>
      <w:r w:rsidRPr="00ED0ACA">
        <w:rPr>
          <w:rFonts w:ascii="Times New Roman" w:hAnsi="Times New Roman" w:cs="Times New Roman"/>
          <w:sz w:val="24"/>
          <w:szCs w:val="24"/>
        </w:rPr>
        <w:t xml:space="preserve">ksi satu orang berperan merespon yang lainnya. (3) Dialog disusun menggunakan empat strategi yaitu mengajukan pertanyaan, merangkum, menjelaskan dan meramalkan. </w:t>
      </w:r>
    </w:p>
    <w:p w:rsidR="003503C2" w:rsidRDefault="00FD5247" w:rsidP="00ED27B2">
      <w:pPr>
        <w:pStyle w:val="BodyText"/>
        <w:spacing w:line="480" w:lineRule="auto"/>
        <w:ind w:left="720" w:firstLine="698"/>
        <w:jc w:val="both"/>
        <w:rPr>
          <w:color w:val="000000"/>
          <w:lang w:val="id-ID"/>
        </w:rPr>
      </w:pPr>
      <w:r w:rsidRPr="0064516A">
        <w:rPr>
          <w:i/>
          <w:color w:val="000000"/>
        </w:rPr>
        <w:t>Reciprocal Teaching</w:t>
      </w:r>
      <w:r w:rsidRPr="0064516A">
        <w:rPr>
          <w:color w:val="000000"/>
        </w:rPr>
        <w:t xml:space="preserve"> adalah suatu pendekatan pembelajaran yang menerapkan empat strategi pemahaman mandiri, yaitu menyimpulkan bahan ajar, menyusun pertanyaan dan menyelesaikannya, menjelaskan kembali pengetahuan yang telah diperolehnya, kemudian memprediksikan pertanyaan selanjutnya dari persoalan yang disodorkan kepada siswa. Manfaatnya adalah dapat meningkatkan </w:t>
      </w:r>
      <w:r w:rsidRPr="0064516A">
        <w:rPr>
          <w:color w:val="000000"/>
          <w:lang w:val="id-ID"/>
        </w:rPr>
        <w:t xml:space="preserve">kemampuan komunikasi </w:t>
      </w:r>
      <w:r w:rsidRPr="0064516A">
        <w:rPr>
          <w:color w:val="000000"/>
        </w:rPr>
        <w:t>siswa dalam pembelajaran karena siswa dituntut untuk aktif berdiskusi dan menjelaskan hasil pekerjaannya dengan baik matematika dapat dicapai. Diharapkan dengan pendekatan ini siswa tidak hanya akan menghafalkan sejumlah rumus-rumus, tetapi juga memahami konsep-konsep dari rumus tersebut sebagai hasil dari proses berfikir mereka setelah siswa</w:t>
      </w:r>
      <w:r w:rsidRPr="0064516A">
        <w:rPr>
          <w:color w:val="000000"/>
          <w:lang w:val="id-ID"/>
        </w:rPr>
        <w:t xml:space="preserve"> </w:t>
      </w:r>
      <w:r w:rsidRPr="0064516A">
        <w:rPr>
          <w:color w:val="000000"/>
        </w:rPr>
        <w:t xml:space="preserve"> melihat </w:t>
      </w:r>
      <w:r w:rsidRPr="0064516A">
        <w:rPr>
          <w:color w:val="000000"/>
        </w:rPr>
        <w:lastRenderedPageBreak/>
        <w:t>beberapa contoh soal,yang dapat digunakan dalam menyelesaikan soal-soal, mengulanginya dan memprediksi kemungkinan soal yang lebih sulit yang akan diberikan guru diwaktu-waktu selanjutnya.</w:t>
      </w:r>
    </w:p>
    <w:p w:rsidR="003503C2" w:rsidRDefault="003503C2" w:rsidP="00ED27B2">
      <w:pPr>
        <w:pStyle w:val="BodyText"/>
        <w:spacing w:line="480" w:lineRule="auto"/>
        <w:ind w:left="720" w:firstLine="698"/>
        <w:jc w:val="both"/>
        <w:rPr>
          <w:color w:val="000000"/>
          <w:lang w:val="id-ID"/>
        </w:rPr>
      </w:pPr>
      <w:r>
        <w:rPr>
          <w:color w:val="000000"/>
          <w:lang w:val="id-ID"/>
        </w:rPr>
        <w:t xml:space="preserve">Tujuan pembelajaran matematika menurut </w:t>
      </w:r>
      <w:r w:rsidRPr="00A914B4">
        <w:rPr>
          <w:i/>
          <w:color w:val="000000"/>
          <w:lang w:val="id-ID"/>
        </w:rPr>
        <w:t>National Council of Teacher Of Mathematics</w:t>
      </w:r>
      <w:r>
        <w:rPr>
          <w:color w:val="000000"/>
          <w:lang w:val="id-ID"/>
        </w:rPr>
        <w:t xml:space="preserve"> (2000) yang menetapkan standar kemampuan matematis seperti pemecahan masalah, penalaran dan pembuktian, komunikasi, koneksi, dan representasi, seharusnya dapat dimiliki oleh peserta didik. Hal ini disebabkan matematika berperan meningkatkan kemampuan siswa dalam bernalar dengan menggunakan logika matematika.</w:t>
      </w:r>
    </w:p>
    <w:p w:rsidR="003503C2" w:rsidRDefault="003503C2" w:rsidP="00ED27B2">
      <w:pPr>
        <w:pStyle w:val="BodyText"/>
        <w:spacing w:line="480" w:lineRule="auto"/>
        <w:ind w:left="720" w:firstLine="698"/>
        <w:jc w:val="both"/>
        <w:rPr>
          <w:color w:val="000000"/>
          <w:lang w:val="id-ID"/>
        </w:rPr>
      </w:pPr>
      <w:r>
        <w:rPr>
          <w:color w:val="000000"/>
          <w:lang w:val="id-ID"/>
        </w:rPr>
        <w:t>Demikian pula dalam Kurikutum Tingkat Satuan Pendidikan (KTSP) dinyatakan bahwa setelah pembelajaran, siswa harus memiliki seperangkat kompetensi matematika yang harus ditunjukkan pada hasil belajarnya dalam mata pelajaran matematika (Standar Kompetensi). Adapun kecakapan atas kemahiran matematika yang diharapkan dapat tercapai siswa dalam belajar matematika mulai SD, SMP sampai SMA adalah sebagai berikut : 1. Pemahaman konsep, 2. Penalaran, 3. Komunikasi, 4. Pemecahan masalah, 5. Memiliki sikap menghargai kegunaan matematika dalam kehidupan.</w:t>
      </w:r>
      <w:r w:rsidR="00E570A7">
        <w:rPr>
          <w:color w:val="000000"/>
          <w:lang w:val="id-ID"/>
        </w:rPr>
        <w:t xml:space="preserve"> Jelas bahwa </w:t>
      </w:r>
      <w:r w:rsidR="00A914B4">
        <w:rPr>
          <w:color w:val="000000"/>
          <w:lang w:val="id-ID"/>
        </w:rPr>
        <w:t>komunikasi merupakan kemampuan y</w:t>
      </w:r>
      <w:r w:rsidR="00E570A7">
        <w:rPr>
          <w:color w:val="000000"/>
          <w:lang w:val="id-ID"/>
        </w:rPr>
        <w:t>ang harus dimiliki siswa sebagai standar yang harus dikembangkan (Depdiknas 2006).</w:t>
      </w:r>
    </w:p>
    <w:p w:rsidR="00E570A7" w:rsidRDefault="00E570A7" w:rsidP="00ED27B2">
      <w:pPr>
        <w:pStyle w:val="BodyText"/>
        <w:spacing w:line="480" w:lineRule="auto"/>
        <w:ind w:left="720" w:firstLine="698"/>
        <w:jc w:val="both"/>
        <w:rPr>
          <w:color w:val="000000"/>
          <w:lang w:val="id-ID"/>
        </w:rPr>
      </w:pPr>
      <w:r>
        <w:rPr>
          <w:color w:val="000000"/>
          <w:lang w:val="id-ID"/>
        </w:rPr>
        <w:t xml:space="preserve">Sejalan dengan hal tersebut pula, tujuan pembelajaran matematika dikembagkan lagi menurut Depdiknas (2008) menyatakan bahwa pada </w:t>
      </w:r>
      <w:r w:rsidR="0086385E">
        <w:rPr>
          <w:color w:val="000000"/>
          <w:lang w:val="id-ID"/>
        </w:rPr>
        <w:lastRenderedPageBreak/>
        <w:t>Standar I</w:t>
      </w:r>
      <w:r>
        <w:rPr>
          <w:color w:val="000000"/>
          <w:lang w:val="id-ID"/>
        </w:rPr>
        <w:t>si (SI) mata pelajaran matematika untuk semu</w:t>
      </w:r>
      <w:r w:rsidR="00C703E5">
        <w:rPr>
          <w:color w:val="000000"/>
          <w:lang w:val="id-ID"/>
        </w:rPr>
        <w:t>a</w:t>
      </w:r>
      <w:r>
        <w:rPr>
          <w:color w:val="000000"/>
          <w:lang w:val="id-ID"/>
        </w:rPr>
        <w:t xml:space="preserve"> jenjang pendidikan dasar dan menengah, tujuan mata pelajaran untuk di sekolah adalah agar siswa mampu : 1. Memahami konsep matematika, menjelaskan keterkaitan antar konsep dan mengaplikasikan konsep atau algoritma, secara luwes, akurat, efisien dan tepat, dalam pemecahan masalah. 2. Menggunakan penalaran pada pola dan sifat, melakukan manipulasi matematika dalam membuat generalisasi, menyusun bukti, atau menjelaskan gagasan dan pernyataan matematika. 3. Pemecahan masalah yang meliputi kemampuan memaahami masalah, merancang model matematika, menjelaskan model dan menafsirkan solusi yang diperoleh. 4. Mengkomunikasikan gagasan dengan simbol, tabel, diagram, atau media lain untuk memperjelas keadaan atau masalah. 5. Memiliki sikap menghargai kegunaan matematika dalam kehidupan yaitu memiliki rasa ingin tahu, perhatian dan minat dalam mempelajari matematika,serta sikap ulet dan percaya</w:t>
      </w:r>
      <w:r w:rsidR="00C703E5">
        <w:rPr>
          <w:color w:val="000000"/>
          <w:lang w:val="id-ID"/>
        </w:rPr>
        <w:t xml:space="preserve"> diri dalam pemecahan masalah</w:t>
      </w:r>
      <w:r>
        <w:rPr>
          <w:color w:val="000000"/>
          <w:lang w:val="id-ID"/>
        </w:rPr>
        <w:t>.</w:t>
      </w:r>
    </w:p>
    <w:p w:rsidR="00545E1C" w:rsidRDefault="00545E1C" w:rsidP="00ED27B2">
      <w:pPr>
        <w:pStyle w:val="BodyText"/>
        <w:spacing w:line="480" w:lineRule="auto"/>
        <w:ind w:left="720" w:firstLine="698"/>
        <w:jc w:val="both"/>
        <w:rPr>
          <w:color w:val="000000"/>
          <w:lang w:val="id-ID"/>
        </w:rPr>
      </w:pPr>
      <w:r>
        <w:rPr>
          <w:color w:val="000000"/>
          <w:lang w:val="id-ID"/>
        </w:rPr>
        <w:t>Wahyudin (Juariah,2008) ada 13 alasan mengapa matematika diajarkan. Dua diantaranya : 1. Matematika itu sebagai alat komunikasi yang tangguh, singkat, padat dan tak memiliki arti ganda. 2. Matematika adalah alat tangguh komunikasi untuk menghadirkan, menjelaskan, dan memprediksi juga sebagai alat komunikasi informasi yang singkat padat karena matematika menggunakan secara intensif notasi-notasi simbol.</w:t>
      </w:r>
    </w:p>
    <w:p w:rsidR="00545E1C" w:rsidRDefault="00545E1C" w:rsidP="00ED27B2">
      <w:pPr>
        <w:pStyle w:val="BodyText"/>
        <w:spacing w:line="480" w:lineRule="auto"/>
        <w:ind w:left="720" w:firstLine="698"/>
        <w:jc w:val="both"/>
        <w:rPr>
          <w:color w:val="000000"/>
          <w:lang w:val="id-ID"/>
        </w:rPr>
      </w:pPr>
      <w:r>
        <w:rPr>
          <w:color w:val="000000"/>
          <w:lang w:val="id-ID"/>
        </w:rPr>
        <w:t xml:space="preserve">Kusumah (2008) komunikasi merupakan bagian yang sangat penting dalam pembelajaran matematika. Melalui komunikasi ide </w:t>
      </w:r>
      <w:r>
        <w:rPr>
          <w:color w:val="000000"/>
          <w:lang w:val="id-ID"/>
        </w:rPr>
        <w:lastRenderedPageBreak/>
        <w:t>matematika dapat dieksploitasi dalam berbagai perspektif, cara berfikir siswa dipertajam, Pertumbuhan pemahaman dapat diukur, pemikiran siswa dapat dikonsolidasikan dan diorganisir, pengetahuan matematika siswa dapat dikonstruksi, penalaran siswa dapat ditingkatkan dan komunikasi matematika dapat dibentuk.</w:t>
      </w:r>
    </w:p>
    <w:p w:rsidR="00A01243" w:rsidRDefault="00545E1C" w:rsidP="00ED27B2">
      <w:pPr>
        <w:pStyle w:val="BodyText"/>
        <w:spacing w:line="480" w:lineRule="auto"/>
        <w:ind w:left="720" w:firstLine="698"/>
        <w:jc w:val="both"/>
        <w:rPr>
          <w:color w:val="000000"/>
          <w:lang w:val="id-ID"/>
        </w:rPr>
      </w:pPr>
      <w:r>
        <w:rPr>
          <w:color w:val="000000"/>
          <w:lang w:val="id-ID"/>
        </w:rPr>
        <w:t>Salah satu diantara keterampilan matematis yang perlu dikembangkan yaitu kemampuan komunikasi, kemampuan komunikasi dalam matemaati</w:t>
      </w:r>
      <w:r w:rsidR="00B84A59">
        <w:rPr>
          <w:color w:val="000000"/>
          <w:lang w:val="id-ID"/>
        </w:rPr>
        <w:t>ka merupakan keterampilan siswa</w:t>
      </w:r>
      <w:r>
        <w:rPr>
          <w:color w:val="000000"/>
          <w:lang w:val="id-ID"/>
        </w:rPr>
        <w:t xml:space="preserve"> dalam mengekspresikan ide-ide matematis, simbol matematik, kemampuan pemahaman, menginterpretasikan dan menjelaskan istilah-istilah dan notasi matematika baik secara lisan maupun tulisan.</w:t>
      </w:r>
      <w:r w:rsidR="00BD4650">
        <w:rPr>
          <w:color w:val="000000"/>
          <w:lang w:val="id-ID"/>
        </w:rPr>
        <w:t xml:space="preserve"> Meskipun terdapat beberapa kemampuan yang harus dimiliki siswa dalam mempelajari matematika namun kenyataannya kemampuan pada aspek komunikasi matematis belum memuaskan. Hal ini sesuai dengan pendapat Natawijaya (Cik Aden, 2011) beberapa kesulitan dalam pembelajaran matematika yang terjadi pada siswa sekolah (SMP) disebabkan oleh kemampuan komunikasi matematis yang rendah.</w:t>
      </w:r>
    </w:p>
    <w:p w:rsidR="008E3CD7" w:rsidRDefault="00A01243" w:rsidP="00ED27B2">
      <w:pPr>
        <w:pStyle w:val="BodyText"/>
        <w:spacing w:line="480" w:lineRule="auto"/>
        <w:ind w:left="720" w:firstLine="698"/>
        <w:jc w:val="both"/>
        <w:rPr>
          <w:color w:val="000000"/>
          <w:lang w:val="id-ID"/>
        </w:rPr>
      </w:pPr>
      <w:r>
        <w:rPr>
          <w:color w:val="000000"/>
          <w:lang w:val="id-ID"/>
        </w:rPr>
        <w:t>Kemampuan komunikasi matematis siswa dapat terjadi jika proses pembelajaran terjadi dalam komunikasi dua arah yakni</w:t>
      </w:r>
      <w:r w:rsidR="00757EF7">
        <w:rPr>
          <w:color w:val="000000"/>
          <w:lang w:val="id-ID"/>
        </w:rPr>
        <w:t xml:space="preserve"> </w:t>
      </w:r>
      <w:r>
        <w:rPr>
          <w:color w:val="000000"/>
          <w:lang w:val="id-ID"/>
        </w:rPr>
        <w:t xml:space="preserve">salah satunya melalui diskusi, melalui diskusi dan pembelajaran berkelompok </w:t>
      </w:r>
      <w:r w:rsidR="00896B58">
        <w:rPr>
          <w:color w:val="000000"/>
          <w:lang w:val="id-ID"/>
        </w:rPr>
        <w:t xml:space="preserve">siswa dapat mengkomunikasikan pemikiran mereka pada teman-teman sekolah dan guru.Namun pada pelaksanaan dikelas pembelajaran oleh guru sering dilakukan satu arah mengakibatkan siswa kurang mengkomunikasikan </w:t>
      </w:r>
      <w:r w:rsidR="00896B58">
        <w:rPr>
          <w:color w:val="000000"/>
          <w:lang w:val="id-ID"/>
        </w:rPr>
        <w:lastRenderedPageBreak/>
        <w:t>gagasan atau ide matematisnya</w:t>
      </w:r>
      <w:r w:rsidR="008E3CD7">
        <w:rPr>
          <w:color w:val="000000"/>
          <w:lang w:val="id-ID"/>
        </w:rPr>
        <w:t>. Pembelajaran satu arah dapat menyebabkan lemahnya kemampuan komunikasi siswa.</w:t>
      </w:r>
    </w:p>
    <w:p w:rsidR="007C26C8" w:rsidRDefault="004F2A08" w:rsidP="00ED27B2">
      <w:pPr>
        <w:pStyle w:val="BodyText"/>
        <w:spacing w:line="480" w:lineRule="auto"/>
        <w:ind w:left="720" w:firstLine="698"/>
        <w:jc w:val="both"/>
        <w:rPr>
          <w:color w:val="000000"/>
          <w:lang w:val="id-ID"/>
        </w:rPr>
      </w:pPr>
      <w:r>
        <w:rPr>
          <w:color w:val="000000"/>
          <w:lang w:val="id-ID"/>
        </w:rPr>
        <w:t>Banyak faktor yang menyebabkan rendahnya hasil belajar matematika siswa. Antara lain yaitu dari matematika itu sendi</w:t>
      </w:r>
      <w:r w:rsidR="00B84A59">
        <w:rPr>
          <w:color w:val="000000"/>
          <w:lang w:val="id-ID"/>
        </w:rPr>
        <w:t>ri yang objektif bersifat abstra</w:t>
      </w:r>
      <w:r>
        <w:rPr>
          <w:color w:val="000000"/>
          <w:lang w:val="id-ID"/>
        </w:rPr>
        <w:t>k. Selain itu, faktor guru, orang tua, siswa, sekolah, dan kurikulum turut pula mempengaruhi keberhasilan kegiatan belajar mengajar matematika</w:t>
      </w:r>
      <w:r w:rsidR="007C26C8">
        <w:rPr>
          <w:color w:val="000000"/>
          <w:lang w:val="id-ID"/>
        </w:rPr>
        <w:t>. Beberapa penelitian dan para ahli</w:t>
      </w:r>
      <w:r w:rsidR="0086385E">
        <w:rPr>
          <w:color w:val="000000"/>
          <w:lang w:val="id-ID"/>
        </w:rPr>
        <w:t xml:space="preserve"> </w:t>
      </w:r>
      <w:r w:rsidR="007C26C8">
        <w:rPr>
          <w:color w:val="000000"/>
          <w:lang w:val="id-ID"/>
        </w:rPr>
        <w:t xml:space="preserve">menilai bahwa guru sebagai faktor utama penyebab kurang berhasilnya pengajaran matematika. Hasil penelitian bahwa rendahnya mutu guru sebagai penyebab utama sulitnya mengajarkan matematika secara pas kepada </w:t>
      </w:r>
      <w:r w:rsidR="00B84A59">
        <w:rPr>
          <w:color w:val="000000"/>
          <w:lang w:val="id-ID"/>
        </w:rPr>
        <w:t>siswa Anshar (1991</w:t>
      </w:r>
      <w:r w:rsidR="007C26C8">
        <w:rPr>
          <w:color w:val="000000"/>
          <w:lang w:val="id-ID"/>
        </w:rPr>
        <w:t>).</w:t>
      </w:r>
    </w:p>
    <w:p w:rsidR="00545E1C" w:rsidRPr="003503C2" w:rsidRDefault="007C26C8" w:rsidP="00ED27B2">
      <w:pPr>
        <w:pStyle w:val="BodyText"/>
        <w:spacing w:line="480" w:lineRule="auto"/>
        <w:ind w:left="720" w:firstLine="698"/>
        <w:jc w:val="both"/>
        <w:rPr>
          <w:color w:val="000000"/>
          <w:lang w:val="id-ID"/>
        </w:rPr>
      </w:pPr>
      <w:r>
        <w:rPr>
          <w:color w:val="000000"/>
          <w:lang w:val="id-ID"/>
        </w:rPr>
        <w:t>Kenyataan dilapangan menunjukkan bahwa kemampuan-kemampuan dasar yang harus dimiliki siswa dalam matematika masih jauh dari</w:t>
      </w:r>
      <w:r w:rsidR="0086385E">
        <w:rPr>
          <w:color w:val="000000"/>
          <w:lang w:val="id-ID"/>
        </w:rPr>
        <w:t xml:space="preserve"> apa yang diharapkan. Ini terlih</w:t>
      </w:r>
      <w:r>
        <w:rPr>
          <w:color w:val="000000"/>
          <w:lang w:val="id-ID"/>
        </w:rPr>
        <w:t>at dari prest</w:t>
      </w:r>
      <w:r w:rsidR="0086385E">
        <w:rPr>
          <w:color w:val="000000"/>
          <w:lang w:val="id-ID"/>
        </w:rPr>
        <w:t>asi balajar sis</w:t>
      </w:r>
      <w:r>
        <w:rPr>
          <w:color w:val="000000"/>
          <w:lang w:val="id-ID"/>
        </w:rPr>
        <w:t xml:space="preserve">wa dalam matematika memberikan hasil yang kurang menggembirakan. </w:t>
      </w:r>
    </w:p>
    <w:p w:rsidR="00B5138C" w:rsidRPr="00E6462F" w:rsidRDefault="00FD5247" w:rsidP="00E6462F">
      <w:pPr>
        <w:spacing w:after="0" w:line="480" w:lineRule="auto"/>
        <w:ind w:left="723" w:firstLine="698"/>
        <w:jc w:val="both"/>
        <w:rPr>
          <w:rFonts w:ascii="Times New Roman" w:hAnsi="Times New Roman" w:cs="Times New Roman"/>
          <w:color w:val="000000"/>
          <w:sz w:val="24"/>
          <w:szCs w:val="24"/>
        </w:rPr>
      </w:pPr>
      <w:r w:rsidRPr="0064516A">
        <w:rPr>
          <w:rFonts w:ascii="Times New Roman" w:hAnsi="Times New Roman" w:cs="Times New Roman"/>
          <w:color w:val="000000"/>
          <w:sz w:val="24"/>
          <w:szCs w:val="24"/>
        </w:rPr>
        <w:t xml:space="preserve">Untuk memecahkan permasalahan diatas, maka melalui diskusi dengan guru yang mengajar matematika di kelas XI </w:t>
      </w:r>
      <w:r w:rsidR="00B84A59">
        <w:rPr>
          <w:rFonts w:ascii="Times New Roman" w:hAnsi="Times New Roman" w:cs="Times New Roman"/>
          <w:color w:val="000000"/>
          <w:sz w:val="24"/>
          <w:szCs w:val="24"/>
        </w:rPr>
        <w:t xml:space="preserve">IPA </w:t>
      </w:r>
      <w:r w:rsidRPr="0064516A">
        <w:rPr>
          <w:rFonts w:ascii="Times New Roman" w:hAnsi="Times New Roman" w:cs="Times New Roman"/>
          <w:color w:val="000000"/>
          <w:sz w:val="24"/>
          <w:szCs w:val="24"/>
        </w:rPr>
        <w:t xml:space="preserve">SMA, disepakati untuk menggunakan pendekatan </w:t>
      </w:r>
      <w:r w:rsidRPr="0064516A">
        <w:rPr>
          <w:rFonts w:ascii="Times New Roman" w:hAnsi="Times New Roman" w:cs="Times New Roman"/>
          <w:i/>
          <w:color w:val="000000"/>
          <w:sz w:val="24"/>
          <w:szCs w:val="24"/>
        </w:rPr>
        <w:t>Reciprocal Teaching</w:t>
      </w:r>
      <w:r w:rsidRPr="0064516A">
        <w:rPr>
          <w:rFonts w:ascii="Times New Roman" w:hAnsi="Times New Roman" w:cs="Times New Roman"/>
          <w:color w:val="000000"/>
          <w:sz w:val="24"/>
          <w:szCs w:val="24"/>
        </w:rPr>
        <w:t xml:space="preserve"> sebagai salah satu alternatif pemecahan masalah yang ditawarkan peneliti untuk meningkatkan penguasaan konsep matematika siswa dan akan dilakukan melalui </w:t>
      </w:r>
      <w:r w:rsidR="0086385E">
        <w:rPr>
          <w:rFonts w:ascii="Times New Roman" w:hAnsi="Times New Roman" w:cs="Times New Roman"/>
          <w:color w:val="000000"/>
          <w:sz w:val="24"/>
          <w:szCs w:val="24"/>
        </w:rPr>
        <w:t xml:space="preserve">model penelitian </w:t>
      </w:r>
      <w:r w:rsidRPr="0064516A">
        <w:rPr>
          <w:rFonts w:ascii="Times New Roman" w:hAnsi="Times New Roman" w:cs="Times New Roman"/>
          <w:color w:val="000000"/>
          <w:sz w:val="24"/>
          <w:szCs w:val="24"/>
        </w:rPr>
        <w:t>dengan rumusan judul: “</w:t>
      </w:r>
      <w:r w:rsidRPr="0064516A">
        <w:rPr>
          <w:rFonts w:ascii="Times New Roman" w:hAnsi="Times New Roman" w:cs="Times New Roman"/>
          <w:sz w:val="24"/>
          <w:szCs w:val="24"/>
        </w:rPr>
        <w:t xml:space="preserve">Meningkatkan Kemampuan </w:t>
      </w:r>
      <w:r w:rsidR="0054372B">
        <w:rPr>
          <w:rFonts w:ascii="Times New Roman" w:hAnsi="Times New Roman" w:cs="Times New Roman"/>
          <w:sz w:val="24"/>
          <w:szCs w:val="24"/>
        </w:rPr>
        <w:t>Komunikasi dan pemecahan masalah</w:t>
      </w:r>
      <w:r w:rsidRPr="0064516A">
        <w:rPr>
          <w:rFonts w:ascii="Times New Roman" w:hAnsi="Times New Roman" w:cs="Times New Roman"/>
          <w:sz w:val="24"/>
          <w:szCs w:val="24"/>
        </w:rPr>
        <w:t xml:space="preserve"> Matematis Siswa SMA </w:t>
      </w:r>
      <w:r w:rsidRPr="0064516A">
        <w:rPr>
          <w:rFonts w:ascii="Times New Roman" w:hAnsi="Times New Roman" w:cs="Times New Roman"/>
          <w:sz w:val="24"/>
          <w:szCs w:val="24"/>
        </w:rPr>
        <w:lastRenderedPageBreak/>
        <w:t xml:space="preserve">Melalui Pembelajaran </w:t>
      </w:r>
      <w:r w:rsidRPr="0064516A">
        <w:rPr>
          <w:rFonts w:ascii="Times New Roman" w:hAnsi="Times New Roman" w:cs="Times New Roman"/>
          <w:i/>
          <w:sz w:val="24"/>
          <w:szCs w:val="24"/>
        </w:rPr>
        <w:t>Reciprocal Teaching</w:t>
      </w:r>
      <w:r w:rsidRPr="0064516A">
        <w:rPr>
          <w:rFonts w:ascii="Times New Roman" w:hAnsi="Times New Roman" w:cs="Times New Roman"/>
          <w:color w:val="000000"/>
          <w:sz w:val="24"/>
          <w:szCs w:val="24"/>
        </w:rPr>
        <w:t>”.</w:t>
      </w:r>
      <w:r w:rsidR="00B84A59">
        <w:rPr>
          <w:rFonts w:ascii="Times New Roman" w:hAnsi="Times New Roman" w:cs="Times New Roman"/>
          <w:color w:val="000000"/>
          <w:sz w:val="24"/>
          <w:szCs w:val="24"/>
        </w:rPr>
        <w:t>(studi kasus pembelajaran matematika kelas XI IPA di SMA I Pamanukan).</w:t>
      </w:r>
    </w:p>
    <w:p w:rsidR="00FD5247" w:rsidRPr="00856EB2" w:rsidRDefault="00FD5247" w:rsidP="00ED27B2">
      <w:pPr>
        <w:pStyle w:val="ListParagraph"/>
        <w:numPr>
          <w:ilvl w:val="0"/>
          <w:numId w:val="1"/>
        </w:numPr>
        <w:spacing w:after="0" w:line="480" w:lineRule="auto"/>
        <w:jc w:val="both"/>
        <w:rPr>
          <w:rFonts w:ascii="Times New Roman" w:hAnsi="Times New Roman" w:cs="Times New Roman"/>
          <w:b/>
          <w:sz w:val="24"/>
          <w:szCs w:val="24"/>
        </w:rPr>
      </w:pPr>
      <w:r w:rsidRPr="00856EB2">
        <w:rPr>
          <w:rFonts w:ascii="Times New Roman" w:hAnsi="Times New Roman" w:cs="Times New Roman"/>
          <w:b/>
          <w:sz w:val="24"/>
          <w:szCs w:val="24"/>
        </w:rPr>
        <w:t>RUMUSAN MASALAH</w:t>
      </w:r>
    </w:p>
    <w:p w:rsidR="00FD5247" w:rsidRPr="0064516A" w:rsidRDefault="00FD5247" w:rsidP="0086385E">
      <w:pPr>
        <w:pStyle w:val="BodyText"/>
        <w:spacing w:line="480" w:lineRule="auto"/>
        <w:ind w:left="720" w:firstLine="720"/>
        <w:jc w:val="both"/>
        <w:rPr>
          <w:lang w:val="id-ID"/>
        </w:rPr>
      </w:pPr>
      <w:r w:rsidRPr="0064516A">
        <w:rPr>
          <w:color w:val="000000"/>
        </w:rPr>
        <w:t>Berdasarkan latar belakang yang telah dikemukakan di atas, maka rumusan masalah dalam penelitian ini adalah</w:t>
      </w:r>
      <w:r w:rsidRPr="0064516A">
        <w:rPr>
          <w:color w:val="000000"/>
          <w:lang w:val="id-ID"/>
        </w:rPr>
        <w:t xml:space="preserve"> sebagai berikut</w:t>
      </w:r>
      <w:r w:rsidRPr="0064516A">
        <w:rPr>
          <w:color w:val="000000"/>
        </w:rPr>
        <w:t xml:space="preserve"> :</w:t>
      </w:r>
      <w:r w:rsidRPr="0064516A">
        <w:t xml:space="preserve"> </w:t>
      </w:r>
    </w:p>
    <w:p w:rsidR="00FD5247" w:rsidRPr="0064516A" w:rsidRDefault="00FD5247" w:rsidP="0086385E">
      <w:pPr>
        <w:pStyle w:val="ListParagraph"/>
        <w:numPr>
          <w:ilvl w:val="0"/>
          <w:numId w:val="3"/>
        </w:numPr>
        <w:autoSpaceDE w:val="0"/>
        <w:autoSpaceDN w:val="0"/>
        <w:adjustRightInd w:val="0"/>
        <w:spacing w:after="0" w:line="480" w:lineRule="auto"/>
        <w:ind w:left="1080"/>
        <w:jc w:val="both"/>
        <w:rPr>
          <w:rFonts w:ascii="Times New Roman" w:hAnsi="Times New Roman" w:cs="Times New Roman"/>
          <w:sz w:val="24"/>
          <w:szCs w:val="24"/>
        </w:rPr>
      </w:pPr>
      <w:r w:rsidRPr="0064516A">
        <w:rPr>
          <w:rFonts w:ascii="Times New Roman" w:hAnsi="Times New Roman" w:cs="Times New Roman"/>
          <w:sz w:val="24"/>
          <w:szCs w:val="24"/>
        </w:rPr>
        <w:t xml:space="preserve">Apakah peningkatan kemampuan komunikasi matematis siswa yang memperoleh pembelajaran dengan melalui pembelajaran </w:t>
      </w:r>
      <w:r w:rsidRPr="0064516A">
        <w:rPr>
          <w:rFonts w:ascii="Times New Roman" w:hAnsi="Times New Roman" w:cs="Times New Roman"/>
          <w:i/>
          <w:sz w:val="24"/>
          <w:szCs w:val="24"/>
        </w:rPr>
        <w:t>Reciprocal Teaching</w:t>
      </w:r>
      <w:r w:rsidR="00856EB2">
        <w:rPr>
          <w:rFonts w:ascii="Times New Roman" w:hAnsi="Times New Roman" w:cs="Times New Roman"/>
          <w:sz w:val="24"/>
          <w:szCs w:val="24"/>
        </w:rPr>
        <w:t xml:space="preserve"> lebih baik d</w:t>
      </w:r>
      <w:r w:rsidRPr="0064516A">
        <w:rPr>
          <w:rFonts w:ascii="Times New Roman" w:hAnsi="Times New Roman" w:cs="Times New Roman"/>
          <w:sz w:val="24"/>
          <w:szCs w:val="24"/>
        </w:rPr>
        <w:t>ibandingkan dengan  siswa yang memperoleh pembelajaran konvensional?</w:t>
      </w:r>
    </w:p>
    <w:p w:rsidR="00856EB2" w:rsidRDefault="00FD5247" w:rsidP="0086385E">
      <w:pPr>
        <w:pStyle w:val="ListParagraph"/>
        <w:numPr>
          <w:ilvl w:val="0"/>
          <w:numId w:val="3"/>
        </w:numPr>
        <w:autoSpaceDE w:val="0"/>
        <w:autoSpaceDN w:val="0"/>
        <w:adjustRightInd w:val="0"/>
        <w:spacing w:after="0" w:line="480" w:lineRule="auto"/>
        <w:ind w:left="1080"/>
        <w:jc w:val="both"/>
        <w:rPr>
          <w:rFonts w:ascii="Times New Roman" w:hAnsi="Times New Roman" w:cs="Times New Roman"/>
          <w:sz w:val="24"/>
          <w:szCs w:val="24"/>
        </w:rPr>
      </w:pPr>
      <w:r w:rsidRPr="0064516A">
        <w:rPr>
          <w:rFonts w:ascii="Times New Roman" w:hAnsi="Times New Roman" w:cs="Times New Roman"/>
          <w:sz w:val="24"/>
          <w:szCs w:val="24"/>
        </w:rPr>
        <w:t xml:space="preserve">Apakah peningkatan kemampuan pemecahan masalah matematis siswa yang memperoleh pembelajaran dengan melalui pembelajaran </w:t>
      </w:r>
      <w:r w:rsidRPr="0064516A">
        <w:rPr>
          <w:rFonts w:ascii="Times New Roman" w:hAnsi="Times New Roman" w:cs="Times New Roman"/>
          <w:i/>
          <w:sz w:val="24"/>
          <w:szCs w:val="24"/>
        </w:rPr>
        <w:t xml:space="preserve">Reciprocal Teaching </w:t>
      </w:r>
      <w:r w:rsidRPr="0064516A">
        <w:rPr>
          <w:rFonts w:ascii="Times New Roman" w:hAnsi="Times New Roman" w:cs="Times New Roman"/>
          <w:sz w:val="24"/>
          <w:szCs w:val="24"/>
        </w:rPr>
        <w:t>lebih baik dibandingkan dengan siswa yang memperoleh pembelajaran secara konvensional?</w:t>
      </w:r>
    </w:p>
    <w:p w:rsidR="0062307D" w:rsidRDefault="0062307D" w:rsidP="0086385E">
      <w:pPr>
        <w:pStyle w:val="ListParagraph"/>
        <w:numPr>
          <w:ilvl w:val="0"/>
          <w:numId w:val="3"/>
        </w:numPr>
        <w:autoSpaceDE w:val="0"/>
        <w:autoSpaceDN w:val="0"/>
        <w:adjustRightInd w:val="0"/>
        <w:spacing w:after="0" w:line="48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Bagaimana sikap siswa terhadap pembelajaran dengan model pembelajaran </w:t>
      </w:r>
      <w:r w:rsidRPr="0062307D">
        <w:rPr>
          <w:rFonts w:ascii="Times New Roman" w:hAnsi="Times New Roman" w:cs="Times New Roman"/>
          <w:i/>
          <w:sz w:val="24"/>
          <w:szCs w:val="24"/>
        </w:rPr>
        <w:t>Reciprocal Teaching</w:t>
      </w:r>
      <w:r>
        <w:rPr>
          <w:rFonts w:ascii="Times New Roman" w:hAnsi="Times New Roman" w:cs="Times New Roman"/>
          <w:sz w:val="24"/>
          <w:szCs w:val="24"/>
        </w:rPr>
        <w:t xml:space="preserve"> ?</w:t>
      </w:r>
    </w:p>
    <w:p w:rsidR="00FD5247" w:rsidRPr="00856EB2" w:rsidRDefault="00FD5247" w:rsidP="00ED27B2">
      <w:pPr>
        <w:pStyle w:val="ListParagraph"/>
        <w:numPr>
          <w:ilvl w:val="0"/>
          <w:numId w:val="1"/>
        </w:numPr>
        <w:spacing w:after="0" w:line="480" w:lineRule="auto"/>
        <w:jc w:val="both"/>
        <w:rPr>
          <w:rFonts w:ascii="Times New Roman" w:hAnsi="Times New Roman" w:cs="Times New Roman"/>
          <w:b/>
          <w:sz w:val="24"/>
          <w:szCs w:val="24"/>
        </w:rPr>
      </w:pPr>
      <w:r w:rsidRPr="00856EB2">
        <w:rPr>
          <w:rFonts w:ascii="Times New Roman" w:hAnsi="Times New Roman" w:cs="Times New Roman"/>
          <w:b/>
          <w:sz w:val="24"/>
          <w:szCs w:val="24"/>
        </w:rPr>
        <w:t>TUJUAN PENELITIAN</w:t>
      </w:r>
    </w:p>
    <w:p w:rsidR="00FD5247" w:rsidRPr="0064516A" w:rsidRDefault="00FD5247" w:rsidP="00ED27B2">
      <w:pPr>
        <w:pStyle w:val="BodyText"/>
        <w:spacing w:line="480" w:lineRule="auto"/>
        <w:ind w:left="709"/>
        <w:jc w:val="both"/>
        <w:rPr>
          <w:lang w:val="id-ID"/>
        </w:rPr>
      </w:pPr>
      <w:r w:rsidRPr="0064516A">
        <w:rPr>
          <w:lang w:val="id-ID"/>
        </w:rPr>
        <w:t>Adapun tujuan dari penelitian ini adalah sebagai berikut :</w:t>
      </w:r>
    </w:p>
    <w:p w:rsidR="00FD5247" w:rsidRPr="0064516A" w:rsidRDefault="00FD5247" w:rsidP="00ED27B2">
      <w:pPr>
        <w:pStyle w:val="ListParagraph"/>
        <w:numPr>
          <w:ilvl w:val="0"/>
          <w:numId w:val="4"/>
        </w:numPr>
        <w:spacing w:after="0" w:line="480" w:lineRule="auto"/>
        <w:ind w:left="1134" w:hanging="425"/>
        <w:jc w:val="both"/>
        <w:rPr>
          <w:rFonts w:ascii="Times New Roman" w:hAnsi="Times New Roman" w:cs="Times New Roman"/>
          <w:sz w:val="24"/>
          <w:szCs w:val="24"/>
        </w:rPr>
      </w:pPr>
      <w:r w:rsidRPr="0064516A">
        <w:rPr>
          <w:rFonts w:ascii="Times New Roman" w:hAnsi="Times New Roman" w:cs="Times New Roman"/>
          <w:sz w:val="24"/>
          <w:szCs w:val="24"/>
        </w:rPr>
        <w:t xml:space="preserve">Untuk mengkaji perbedaan peningkatan kemampuan komunikasi matematis siswa yang menggunakan model </w:t>
      </w:r>
      <w:r w:rsidRPr="0064516A">
        <w:rPr>
          <w:rFonts w:ascii="Times New Roman" w:hAnsi="Times New Roman" w:cs="Times New Roman"/>
          <w:i/>
          <w:sz w:val="24"/>
          <w:szCs w:val="24"/>
        </w:rPr>
        <w:t>Reciprocal Teaching</w:t>
      </w:r>
      <w:r w:rsidRPr="0064516A">
        <w:rPr>
          <w:rFonts w:ascii="Times New Roman" w:hAnsi="Times New Roman" w:cs="Times New Roman"/>
          <w:sz w:val="24"/>
          <w:szCs w:val="24"/>
        </w:rPr>
        <w:t xml:space="preserve"> dengan siswa yang memperoleh pembelajaran secara konvensional</w:t>
      </w:r>
    </w:p>
    <w:p w:rsidR="00FD5247" w:rsidRPr="0064516A" w:rsidRDefault="00253B44" w:rsidP="00ED27B2">
      <w:pPr>
        <w:pStyle w:val="ListParagraph"/>
        <w:numPr>
          <w:ilvl w:val="0"/>
          <w:numId w:val="4"/>
        </w:numPr>
        <w:spacing w:after="0" w:line="480" w:lineRule="auto"/>
        <w:ind w:left="1134" w:hanging="425"/>
        <w:jc w:val="both"/>
        <w:rPr>
          <w:rFonts w:ascii="Times New Roman" w:hAnsi="Times New Roman" w:cs="Times New Roman"/>
          <w:sz w:val="24"/>
          <w:szCs w:val="24"/>
        </w:rPr>
      </w:pPr>
      <w:r w:rsidRPr="0064516A">
        <w:rPr>
          <w:rFonts w:ascii="Times New Roman" w:hAnsi="Times New Roman" w:cs="Times New Roman"/>
          <w:sz w:val="24"/>
          <w:szCs w:val="24"/>
        </w:rPr>
        <w:t>Untuk mengkaji p</w:t>
      </w:r>
      <w:r w:rsidR="00FD5247" w:rsidRPr="0064516A">
        <w:rPr>
          <w:rFonts w:ascii="Times New Roman" w:hAnsi="Times New Roman" w:cs="Times New Roman"/>
          <w:sz w:val="24"/>
          <w:szCs w:val="24"/>
        </w:rPr>
        <w:t xml:space="preserve">erbedaan peningkatan kemampuan </w:t>
      </w:r>
      <w:r w:rsidRPr="0064516A">
        <w:rPr>
          <w:rFonts w:ascii="Times New Roman" w:hAnsi="Times New Roman" w:cs="Times New Roman"/>
          <w:sz w:val="24"/>
          <w:szCs w:val="24"/>
        </w:rPr>
        <w:t xml:space="preserve">pemecahan masalah </w:t>
      </w:r>
      <w:r w:rsidR="00FD5247" w:rsidRPr="0064516A">
        <w:rPr>
          <w:rFonts w:ascii="Times New Roman" w:hAnsi="Times New Roman" w:cs="Times New Roman"/>
          <w:sz w:val="24"/>
          <w:szCs w:val="24"/>
        </w:rPr>
        <w:t>matematis siswa</w:t>
      </w:r>
      <w:r w:rsidR="00856EB2">
        <w:rPr>
          <w:rFonts w:ascii="Times New Roman" w:hAnsi="Times New Roman" w:cs="Times New Roman"/>
          <w:sz w:val="24"/>
          <w:szCs w:val="24"/>
        </w:rPr>
        <w:t xml:space="preserve"> y</w:t>
      </w:r>
      <w:r w:rsidRPr="0064516A">
        <w:rPr>
          <w:rFonts w:ascii="Times New Roman" w:hAnsi="Times New Roman" w:cs="Times New Roman"/>
          <w:sz w:val="24"/>
          <w:szCs w:val="24"/>
        </w:rPr>
        <w:t xml:space="preserve">ang menggunakan model </w:t>
      </w:r>
      <w:r w:rsidRPr="00856EB2">
        <w:rPr>
          <w:rFonts w:ascii="Times New Roman" w:hAnsi="Times New Roman" w:cs="Times New Roman"/>
          <w:i/>
          <w:sz w:val="24"/>
          <w:szCs w:val="24"/>
        </w:rPr>
        <w:t>Reciprocal teaching</w:t>
      </w:r>
      <w:r w:rsidRPr="0064516A">
        <w:rPr>
          <w:rFonts w:ascii="Times New Roman" w:hAnsi="Times New Roman" w:cs="Times New Roman"/>
          <w:sz w:val="24"/>
          <w:szCs w:val="24"/>
        </w:rPr>
        <w:t xml:space="preserve"> dengan siswa yang memperoleh pembelajaran konvensional</w:t>
      </w:r>
      <w:r w:rsidR="00FD5247" w:rsidRPr="0064516A">
        <w:rPr>
          <w:rFonts w:ascii="Times New Roman" w:hAnsi="Times New Roman" w:cs="Times New Roman"/>
          <w:sz w:val="24"/>
          <w:szCs w:val="24"/>
        </w:rPr>
        <w:t>.</w:t>
      </w:r>
    </w:p>
    <w:p w:rsidR="00253B44" w:rsidRPr="0064516A" w:rsidRDefault="00253B44" w:rsidP="00ED27B2">
      <w:pPr>
        <w:pStyle w:val="ListParagraph"/>
        <w:numPr>
          <w:ilvl w:val="0"/>
          <w:numId w:val="4"/>
        </w:numPr>
        <w:spacing w:after="0" w:line="480" w:lineRule="auto"/>
        <w:ind w:left="1134" w:hanging="425"/>
        <w:jc w:val="both"/>
        <w:rPr>
          <w:rFonts w:ascii="Times New Roman" w:hAnsi="Times New Roman" w:cs="Times New Roman"/>
          <w:sz w:val="24"/>
          <w:szCs w:val="24"/>
        </w:rPr>
      </w:pPr>
      <w:r w:rsidRPr="0064516A">
        <w:rPr>
          <w:rFonts w:ascii="Times New Roman" w:hAnsi="Times New Roman" w:cs="Times New Roman"/>
          <w:sz w:val="24"/>
          <w:szCs w:val="24"/>
        </w:rPr>
        <w:lastRenderedPageBreak/>
        <w:t xml:space="preserve">Sebagai pelengkap dikaji sikap siswa terhadap pembelajaran matematika dan pembelajaran matematika yang menerapkan model </w:t>
      </w:r>
      <w:r w:rsidRPr="00856EB2">
        <w:rPr>
          <w:rFonts w:ascii="Times New Roman" w:hAnsi="Times New Roman" w:cs="Times New Roman"/>
          <w:i/>
          <w:sz w:val="24"/>
          <w:szCs w:val="24"/>
        </w:rPr>
        <w:t>Reciprocal teaching</w:t>
      </w:r>
      <w:r w:rsidRPr="0064516A">
        <w:rPr>
          <w:rFonts w:ascii="Times New Roman" w:hAnsi="Times New Roman" w:cs="Times New Roman"/>
          <w:sz w:val="24"/>
          <w:szCs w:val="24"/>
        </w:rPr>
        <w:t>.</w:t>
      </w:r>
    </w:p>
    <w:p w:rsidR="00FD5247" w:rsidRPr="00856EB2" w:rsidRDefault="00253B44" w:rsidP="00ED27B2">
      <w:pPr>
        <w:pStyle w:val="ListParagraph"/>
        <w:numPr>
          <w:ilvl w:val="0"/>
          <w:numId w:val="1"/>
        </w:numPr>
        <w:spacing w:after="0" w:line="480" w:lineRule="auto"/>
        <w:jc w:val="both"/>
        <w:rPr>
          <w:rFonts w:ascii="Times New Roman" w:hAnsi="Times New Roman" w:cs="Times New Roman"/>
          <w:b/>
          <w:sz w:val="24"/>
          <w:szCs w:val="24"/>
        </w:rPr>
      </w:pPr>
      <w:r w:rsidRPr="00856EB2">
        <w:rPr>
          <w:rFonts w:ascii="Times New Roman" w:hAnsi="Times New Roman" w:cs="Times New Roman"/>
          <w:b/>
          <w:sz w:val="24"/>
          <w:szCs w:val="24"/>
        </w:rPr>
        <w:t>MANFAAT PENELITIAN</w:t>
      </w:r>
    </w:p>
    <w:p w:rsidR="00253B44" w:rsidRPr="0064516A" w:rsidRDefault="00253B44" w:rsidP="00ED27B2">
      <w:pPr>
        <w:pStyle w:val="ListParagraph"/>
        <w:spacing w:after="0" w:line="480" w:lineRule="auto"/>
        <w:jc w:val="both"/>
        <w:rPr>
          <w:rFonts w:ascii="Times New Roman" w:hAnsi="Times New Roman" w:cs="Times New Roman"/>
          <w:sz w:val="24"/>
          <w:szCs w:val="24"/>
        </w:rPr>
      </w:pPr>
      <w:r w:rsidRPr="0064516A">
        <w:rPr>
          <w:rFonts w:ascii="Times New Roman" w:hAnsi="Times New Roman" w:cs="Times New Roman"/>
          <w:sz w:val="24"/>
          <w:szCs w:val="24"/>
        </w:rPr>
        <w:t>Manfaat yang ingin diperoleh dari pemelitian ini , diantaranya:</w:t>
      </w:r>
    </w:p>
    <w:p w:rsidR="00253B44" w:rsidRPr="0064516A" w:rsidRDefault="00253B44" w:rsidP="00ED27B2">
      <w:pPr>
        <w:pStyle w:val="ListParagraph"/>
        <w:numPr>
          <w:ilvl w:val="0"/>
          <w:numId w:val="5"/>
        </w:numPr>
        <w:spacing w:after="0" w:line="480" w:lineRule="auto"/>
        <w:jc w:val="both"/>
        <w:rPr>
          <w:rFonts w:ascii="Times New Roman" w:hAnsi="Times New Roman" w:cs="Times New Roman"/>
          <w:sz w:val="24"/>
          <w:szCs w:val="24"/>
        </w:rPr>
      </w:pPr>
      <w:r w:rsidRPr="0064516A">
        <w:rPr>
          <w:rFonts w:ascii="Times New Roman" w:hAnsi="Times New Roman" w:cs="Times New Roman"/>
          <w:sz w:val="24"/>
          <w:szCs w:val="24"/>
        </w:rPr>
        <w:t>Bagi Peneliti</w:t>
      </w:r>
    </w:p>
    <w:p w:rsidR="00253B44" w:rsidRPr="0064516A" w:rsidRDefault="00253B44" w:rsidP="00AB62D7">
      <w:pPr>
        <w:pStyle w:val="ListParagraph"/>
        <w:spacing w:after="0" w:line="480" w:lineRule="auto"/>
        <w:ind w:left="1080" w:firstLine="54"/>
        <w:jc w:val="both"/>
        <w:rPr>
          <w:rFonts w:ascii="Times New Roman" w:hAnsi="Times New Roman" w:cs="Times New Roman"/>
          <w:sz w:val="24"/>
          <w:szCs w:val="24"/>
        </w:rPr>
      </w:pPr>
      <w:r w:rsidRPr="0064516A">
        <w:rPr>
          <w:rFonts w:ascii="Times New Roman" w:hAnsi="Times New Roman" w:cs="Times New Roman"/>
          <w:sz w:val="24"/>
          <w:szCs w:val="24"/>
        </w:rPr>
        <w:t xml:space="preserve">Mengetahui kontribusi penerapan pembelajaran matematika dengan model </w:t>
      </w:r>
      <w:r w:rsidRPr="00B84A59">
        <w:rPr>
          <w:rFonts w:ascii="Times New Roman" w:hAnsi="Times New Roman" w:cs="Times New Roman"/>
          <w:i/>
          <w:sz w:val="24"/>
          <w:szCs w:val="24"/>
        </w:rPr>
        <w:t>R</w:t>
      </w:r>
      <w:r w:rsidR="00B84A59" w:rsidRPr="00B84A59">
        <w:rPr>
          <w:rFonts w:ascii="Times New Roman" w:hAnsi="Times New Roman" w:cs="Times New Roman"/>
          <w:i/>
          <w:sz w:val="24"/>
          <w:szCs w:val="24"/>
        </w:rPr>
        <w:t xml:space="preserve">eciprocal </w:t>
      </w:r>
      <w:r w:rsidRPr="00B84A59">
        <w:rPr>
          <w:rFonts w:ascii="Times New Roman" w:hAnsi="Times New Roman" w:cs="Times New Roman"/>
          <w:i/>
          <w:sz w:val="24"/>
          <w:szCs w:val="24"/>
        </w:rPr>
        <w:t>T</w:t>
      </w:r>
      <w:r w:rsidR="00B84A59" w:rsidRPr="00B84A59">
        <w:rPr>
          <w:rFonts w:ascii="Times New Roman" w:hAnsi="Times New Roman" w:cs="Times New Roman"/>
          <w:i/>
          <w:sz w:val="24"/>
          <w:szCs w:val="24"/>
        </w:rPr>
        <w:t>eaching</w:t>
      </w:r>
      <w:r w:rsidRPr="0064516A">
        <w:rPr>
          <w:rFonts w:ascii="Times New Roman" w:hAnsi="Times New Roman" w:cs="Times New Roman"/>
          <w:sz w:val="24"/>
          <w:szCs w:val="24"/>
        </w:rPr>
        <w:t xml:space="preserve"> terhadap peningkatan kemampuan komunikasi dan pemecahan masalah siswa dalam matematika.</w:t>
      </w:r>
    </w:p>
    <w:p w:rsidR="00253B44" w:rsidRPr="0064516A" w:rsidRDefault="00253B44" w:rsidP="00AB62D7">
      <w:pPr>
        <w:pStyle w:val="ListParagraph"/>
        <w:spacing w:after="0" w:line="480" w:lineRule="auto"/>
        <w:ind w:left="1080" w:firstLine="54"/>
        <w:jc w:val="both"/>
        <w:rPr>
          <w:rFonts w:ascii="Times New Roman" w:hAnsi="Times New Roman" w:cs="Times New Roman"/>
          <w:sz w:val="24"/>
          <w:szCs w:val="24"/>
        </w:rPr>
      </w:pPr>
      <w:r w:rsidRPr="0064516A">
        <w:rPr>
          <w:rFonts w:ascii="Times New Roman" w:hAnsi="Times New Roman" w:cs="Times New Roman"/>
          <w:sz w:val="24"/>
          <w:szCs w:val="24"/>
        </w:rPr>
        <w:t>Dapat dijadikan sebagai informasi untuk</w:t>
      </w:r>
      <w:r w:rsidR="00AB62D7">
        <w:rPr>
          <w:rFonts w:ascii="Times New Roman" w:hAnsi="Times New Roman" w:cs="Times New Roman"/>
          <w:sz w:val="24"/>
          <w:szCs w:val="24"/>
        </w:rPr>
        <w:t xml:space="preserve"> </w:t>
      </w:r>
      <w:r w:rsidRPr="0064516A">
        <w:rPr>
          <w:rFonts w:ascii="Times New Roman" w:hAnsi="Times New Roman" w:cs="Times New Roman"/>
          <w:sz w:val="24"/>
          <w:szCs w:val="24"/>
        </w:rPr>
        <w:t>mengkaji lebih dalam tentang penerapan pembelajaran</w:t>
      </w:r>
      <w:r w:rsidR="00B84A59">
        <w:rPr>
          <w:rFonts w:ascii="Times New Roman" w:hAnsi="Times New Roman" w:cs="Times New Roman"/>
          <w:sz w:val="24"/>
          <w:szCs w:val="24"/>
        </w:rPr>
        <w:t xml:space="preserve"> yang lain</w:t>
      </w:r>
      <w:r w:rsidRPr="0064516A">
        <w:rPr>
          <w:rFonts w:ascii="Times New Roman" w:hAnsi="Times New Roman" w:cs="Times New Roman"/>
          <w:sz w:val="24"/>
          <w:szCs w:val="24"/>
        </w:rPr>
        <w:t xml:space="preserve"> dengan model </w:t>
      </w:r>
      <w:r w:rsidRPr="00AB62D7">
        <w:rPr>
          <w:rFonts w:ascii="Times New Roman" w:hAnsi="Times New Roman" w:cs="Times New Roman"/>
          <w:i/>
          <w:sz w:val="24"/>
          <w:szCs w:val="24"/>
        </w:rPr>
        <w:t>R</w:t>
      </w:r>
      <w:r w:rsidR="00AB62D7" w:rsidRPr="00AB62D7">
        <w:rPr>
          <w:rFonts w:ascii="Times New Roman" w:hAnsi="Times New Roman" w:cs="Times New Roman"/>
          <w:i/>
          <w:sz w:val="24"/>
          <w:szCs w:val="24"/>
        </w:rPr>
        <w:t xml:space="preserve">eciprocal </w:t>
      </w:r>
      <w:r w:rsidRPr="00AB62D7">
        <w:rPr>
          <w:rFonts w:ascii="Times New Roman" w:hAnsi="Times New Roman" w:cs="Times New Roman"/>
          <w:i/>
          <w:sz w:val="24"/>
          <w:szCs w:val="24"/>
        </w:rPr>
        <w:t>T</w:t>
      </w:r>
      <w:r w:rsidR="00AB62D7" w:rsidRPr="00AB62D7">
        <w:rPr>
          <w:rFonts w:ascii="Times New Roman" w:hAnsi="Times New Roman" w:cs="Times New Roman"/>
          <w:i/>
          <w:sz w:val="24"/>
          <w:szCs w:val="24"/>
        </w:rPr>
        <w:t>eaching</w:t>
      </w:r>
      <w:r w:rsidRPr="0064516A">
        <w:rPr>
          <w:rFonts w:ascii="Times New Roman" w:hAnsi="Times New Roman" w:cs="Times New Roman"/>
          <w:sz w:val="24"/>
          <w:szCs w:val="24"/>
        </w:rPr>
        <w:t xml:space="preserve"> di SMA.</w:t>
      </w:r>
    </w:p>
    <w:p w:rsidR="00253B44" w:rsidRPr="0064516A" w:rsidRDefault="00253B44" w:rsidP="00ED27B2">
      <w:pPr>
        <w:pStyle w:val="ListParagraph"/>
        <w:numPr>
          <w:ilvl w:val="0"/>
          <w:numId w:val="5"/>
        </w:numPr>
        <w:spacing w:after="0" w:line="480" w:lineRule="auto"/>
        <w:jc w:val="both"/>
        <w:rPr>
          <w:rFonts w:ascii="Times New Roman" w:hAnsi="Times New Roman" w:cs="Times New Roman"/>
          <w:sz w:val="24"/>
          <w:szCs w:val="24"/>
        </w:rPr>
      </w:pPr>
      <w:r w:rsidRPr="0064516A">
        <w:rPr>
          <w:rFonts w:ascii="Times New Roman" w:hAnsi="Times New Roman" w:cs="Times New Roman"/>
          <w:sz w:val="24"/>
          <w:szCs w:val="24"/>
        </w:rPr>
        <w:t>Bagi Guru</w:t>
      </w:r>
    </w:p>
    <w:p w:rsidR="00253B44" w:rsidRDefault="00253B44" w:rsidP="00ED27B2">
      <w:pPr>
        <w:pStyle w:val="ListParagraph"/>
        <w:spacing w:after="0" w:line="480" w:lineRule="auto"/>
        <w:ind w:left="1080"/>
        <w:jc w:val="both"/>
        <w:rPr>
          <w:rFonts w:ascii="Times New Roman" w:hAnsi="Times New Roman" w:cs="Times New Roman"/>
          <w:sz w:val="24"/>
          <w:szCs w:val="24"/>
        </w:rPr>
      </w:pPr>
      <w:r w:rsidRPr="0064516A">
        <w:rPr>
          <w:rFonts w:ascii="Times New Roman" w:hAnsi="Times New Roman" w:cs="Times New Roman"/>
          <w:sz w:val="24"/>
          <w:szCs w:val="24"/>
        </w:rPr>
        <w:t xml:space="preserve">Apabila pembelajaran matematika dengan model </w:t>
      </w:r>
      <w:r w:rsidRPr="00800D4D">
        <w:rPr>
          <w:rFonts w:ascii="Times New Roman" w:hAnsi="Times New Roman" w:cs="Times New Roman"/>
          <w:i/>
          <w:sz w:val="24"/>
          <w:szCs w:val="24"/>
        </w:rPr>
        <w:t>R</w:t>
      </w:r>
      <w:r w:rsidR="00800D4D" w:rsidRPr="00800D4D">
        <w:rPr>
          <w:rFonts w:ascii="Times New Roman" w:hAnsi="Times New Roman" w:cs="Times New Roman"/>
          <w:i/>
          <w:sz w:val="24"/>
          <w:szCs w:val="24"/>
        </w:rPr>
        <w:t xml:space="preserve">eciprocal </w:t>
      </w:r>
      <w:r w:rsidRPr="00800D4D">
        <w:rPr>
          <w:rFonts w:ascii="Times New Roman" w:hAnsi="Times New Roman" w:cs="Times New Roman"/>
          <w:i/>
          <w:sz w:val="24"/>
          <w:szCs w:val="24"/>
        </w:rPr>
        <w:t>T</w:t>
      </w:r>
      <w:r w:rsidR="00800D4D" w:rsidRPr="00800D4D">
        <w:rPr>
          <w:rFonts w:ascii="Times New Roman" w:hAnsi="Times New Roman" w:cs="Times New Roman"/>
          <w:i/>
          <w:sz w:val="24"/>
          <w:szCs w:val="24"/>
        </w:rPr>
        <w:t>eaching</w:t>
      </w:r>
      <w:r w:rsidRPr="0064516A">
        <w:rPr>
          <w:rFonts w:ascii="Times New Roman" w:hAnsi="Times New Roman" w:cs="Times New Roman"/>
          <w:sz w:val="24"/>
          <w:szCs w:val="24"/>
        </w:rPr>
        <w:t xml:space="preserve"> dapat meningkatkan kemampuan komunikasi dan pemecahan masalah matematis siswa, ma</w:t>
      </w:r>
      <w:r w:rsidR="00800D4D">
        <w:rPr>
          <w:rFonts w:ascii="Times New Roman" w:hAnsi="Times New Roman" w:cs="Times New Roman"/>
          <w:sz w:val="24"/>
          <w:szCs w:val="24"/>
        </w:rPr>
        <w:t>ka strategi pembelajaran model ini</w:t>
      </w:r>
      <w:r w:rsidRPr="0064516A">
        <w:rPr>
          <w:rFonts w:ascii="Times New Roman" w:hAnsi="Times New Roman" w:cs="Times New Roman"/>
          <w:sz w:val="24"/>
          <w:szCs w:val="24"/>
        </w:rPr>
        <w:t xml:space="preserve"> dapat dijadikan sebagai alternatif dalam pelaksanaan pembelajaran matematika.</w:t>
      </w:r>
    </w:p>
    <w:p w:rsidR="00E6462F" w:rsidRDefault="00E6462F" w:rsidP="00ED27B2">
      <w:pPr>
        <w:pStyle w:val="ListParagraph"/>
        <w:spacing w:after="0" w:line="480" w:lineRule="auto"/>
        <w:ind w:left="1080"/>
        <w:jc w:val="both"/>
        <w:rPr>
          <w:rFonts w:ascii="Times New Roman" w:hAnsi="Times New Roman" w:cs="Times New Roman"/>
          <w:sz w:val="24"/>
          <w:szCs w:val="24"/>
        </w:rPr>
      </w:pPr>
    </w:p>
    <w:p w:rsidR="00E6462F" w:rsidRDefault="00E6462F" w:rsidP="00ED27B2">
      <w:pPr>
        <w:pStyle w:val="ListParagraph"/>
        <w:spacing w:after="0" w:line="480" w:lineRule="auto"/>
        <w:ind w:left="1080"/>
        <w:jc w:val="both"/>
        <w:rPr>
          <w:rFonts w:ascii="Times New Roman" w:hAnsi="Times New Roman" w:cs="Times New Roman"/>
          <w:sz w:val="24"/>
          <w:szCs w:val="24"/>
        </w:rPr>
      </w:pPr>
    </w:p>
    <w:p w:rsidR="00E6462F" w:rsidRPr="0064516A" w:rsidRDefault="00E6462F" w:rsidP="00ED27B2">
      <w:pPr>
        <w:pStyle w:val="ListParagraph"/>
        <w:spacing w:after="0" w:line="480" w:lineRule="auto"/>
        <w:ind w:left="1080"/>
        <w:jc w:val="both"/>
        <w:rPr>
          <w:rFonts w:ascii="Times New Roman" w:hAnsi="Times New Roman" w:cs="Times New Roman"/>
          <w:sz w:val="24"/>
          <w:szCs w:val="24"/>
        </w:rPr>
      </w:pPr>
    </w:p>
    <w:p w:rsidR="00253B44" w:rsidRPr="0064516A" w:rsidRDefault="00253B44" w:rsidP="00ED27B2">
      <w:pPr>
        <w:pStyle w:val="ListParagraph"/>
        <w:numPr>
          <w:ilvl w:val="0"/>
          <w:numId w:val="5"/>
        </w:numPr>
        <w:spacing w:after="0" w:line="480" w:lineRule="auto"/>
        <w:jc w:val="both"/>
        <w:rPr>
          <w:rFonts w:ascii="Times New Roman" w:hAnsi="Times New Roman" w:cs="Times New Roman"/>
          <w:sz w:val="24"/>
          <w:szCs w:val="24"/>
        </w:rPr>
      </w:pPr>
      <w:r w:rsidRPr="0064516A">
        <w:rPr>
          <w:rFonts w:ascii="Times New Roman" w:hAnsi="Times New Roman" w:cs="Times New Roman"/>
          <w:sz w:val="24"/>
          <w:szCs w:val="24"/>
        </w:rPr>
        <w:t>Bagi Siswa</w:t>
      </w:r>
    </w:p>
    <w:p w:rsidR="00B5138C" w:rsidRPr="00E6462F" w:rsidRDefault="00253B44" w:rsidP="00E6462F">
      <w:pPr>
        <w:pStyle w:val="ListParagraph"/>
        <w:spacing w:after="0" w:line="480" w:lineRule="auto"/>
        <w:ind w:left="1080"/>
        <w:jc w:val="both"/>
        <w:rPr>
          <w:rFonts w:ascii="Times New Roman" w:hAnsi="Times New Roman" w:cs="Times New Roman"/>
          <w:sz w:val="24"/>
          <w:szCs w:val="24"/>
        </w:rPr>
      </w:pPr>
      <w:r w:rsidRPr="0064516A">
        <w:rPr>
          <w:rFonts w:ascii="Times New Roman" w:hAnsi="Times New Roman" w:cs="Times New Roman"/>
          <w:sz w:val="24"/>
          <w:szCs w:val="24"/>
        </w:rPr>
        <w:lastRenderedPageBreak/>
        <w:t xml:space="preserve">Sebagai pengalaman belajar melalui model ini dapat meningkatkan kemampuan komunikasi </w:t>
      </w:r>
      <w:r w:rsidR="009A5BA2" w:rsidRPr="0064516A">
        <w:rPr>
          <w:rFonts w:ascii="Times New Roman" w:hAnsi="Times New Roman" w:cs="Times New Roman"/>
          <w:sz w:val="24"/>
          <w:szCs w:val="24"/>
        </w:rPr>
        <w:t xml:space="preserve">dan pemecahan masalah matematis yang </w:t>
      </w:r>
      <w:r w:rsidR="00800D4D">
        <w:rPr>
          <w:rFonts w:ascii="Times New Roman" w:hAnsi="Times New Roman" w:cs="Times New Roman"/>
          <w:sz w:val="24"/>
          <w:szCs w:val="24"/>
        </w:rPr>
        <w:t xml:space="preserve">mampu meningkatkan </w:t>
      </w:r>
      <w:r w:rsidR="009A5BA2" w:rsidRPr="0064516A">
        <w:rPr>
          <w:rFonts w:ascii="Times New Roman" w:hAnsi="Times New Roman" w:cs="Times New Roman"/>
          <w:sz w:val="24"/>
          <w:szCs w:val="24"/>
        </w:rPr>
        <w:t>hasil</w:t>
      </w:r>
      <w:r w:rsidR="00800D4D">
        <w:rPr>
          <w:rFonts w:ascii="Times New Roman" w:hAnsi="Times New Roman" w:cs="Times New Roman"/>
          <w:sz w:val="24"/>
          <w:szCs w:val="24"/>
        </w:rPr>
        <w:t xml:space="preserve"> </w:t>
      </w:r>
      <w:r w:rsidR="009A5BA2" w:rsidRPr="0064516A">
        <w:rPr>
          <w:rFonts w:ascii="Times New Roman" w:hAnsi="Times New Roman" w:cs="Times New Roman"/>
          <w:sz w:val="24"/>
          <w:szCs w:val="24"/>
        </w:rPr>
        <w:t>belajar siswa.</w:t>
      </w:r>
    </w:p>
    <w:p w:rsidR="00FD5247" w:rsidRDefault="009A5BA2" w:rsidP="00ED27B2">
      <w:pPr>
        <w:pStyle w:val="ListParagraph"/>
        <w:numPr>
          <w:ilvl w:val="0"/>
          <w:numId w:val="1"/>
        </w:numPr>
        <w:spacing w:after="0" w:line="480" w:lineRule="auto"/>
        <w:jc w:val="both"/>
        <w:rPr>
          <w:rFonts w:ascii="Times New Roman" w:hAnsi="Times New Roman" w:cs="Times New Roman"/>
          <w:b/>
          <w:sz w:val="24"/>
          <w:szCs w:val="24"/>
        </w:rPr>
      </w:pPr>
      <w:r w:rsidRPr="00856EB2">
        <w:rPr>
          <w:rFonts w:ascii="Times New Roman" w:hAnsi="Times New Roman" w:cs="Times New Roman"/>
          <w:b/>
          <w:sz w:val="24"/>
          <w:szCs w:val="24"/>
        </w:rPr>
        <w:t>PENTINGNYA PENEL</w:t>
      </w:r>
      <w:r w:rsidR="00FD5247" w:rsidRPr="00856EB2">
        <w:rPr>
          <w:rFonts w:ascii="Times New Roman" w:hAnsi="Times New Roman" w:cs="Times New Roman"/>
          <w:b/>
          <w:sz w:val="24"/>
          <w:szCs w:val="24"/>
        </w:rPr>
        <w:t>ITIAN</w:t>
      </w:r>
    </w:p>
    <w:p w:rsidR="00F57AE5" w:rsidRPr="0064516A" w:rsidRDefault="00F57AE5" w:rsidP="00ED27B2">
      <w:pPr>
        <w:pStyle w:val="ListParagraph"/>
        <w:spacing w:after="0" w:line="480" w:lineRule="auto"/>
        <w:ind w:firstLine="720"/>
        <w:jc w:val="both"/>
        <w:rPr>
          <w:rFonts w:ascii="Times New Roman" w:hAnsi="Times New Roman" w:cs="Times New Roman"/>
          <w:sz w:val="24"/>
          <w:szCs w:val="24"/>
        </w:rPr>
      </w:pPr>
      <w:r w:rsidRPr="0064516A">
        <w:rPr>
          <w:rFonts w:ascii="Times New Roman" w:hAnsi="Times New Roman" w:cs="Times New Roman"/>
          <w:sz w:val="24"/>
          <w:szCs w:val="24"/>
        </w:rPr>
        <w:t xml:space="preserve">Kurangnya kemampuan komunikasi dan pemecahan matematis siswa mengakibatkan rendahnya hasil belajar siswa pada mata pelajaran matematika, ini mengharuskan guru mengembangkan model pembelajaran </w:t>
      </w:r>
      <w:r w:rsidRPr="0086385E">
        <w:rPr>
          <w:rFonts w:ascii="Times New Roman" w:hAnsi="Times New Roman" w:cs="Times New Roman"/>
          <w:i/>
          <w:sz w:val="24"/>
          <w:szCs w:val="24"/>
        </w:rPr>
        <w:t>R</w:t>
      </w:r>
      <w:r w:rsidR="0086385E" w:rsidRPr="0086385E">
        <w:rPr>
          <w:rFonts w:ascii="Times New Roman" w:hAnsi="Times New Roman" w:cs="Times New Roman"/>
          <w:i/>
          <w:sz w:val="24"/>
          <w:szCs w:val="24"/>
        </w:rPr>
        <w:t xml:space="preserve">eciprocal </w:t>
      </w:r>
      <w:r w:rsidRPr="0086385E">
        <w:rPr>
          <w:rFonts w:ascii="Times New Roman" w:hAnsi="Times New Roman" w:cs="Times New Roman"/>
          <w:i/>
          <w:sz w:val="24"/>
          <w:szCs w:val="24"/>
        </w:rPr>
        <w:t>T</w:t>
      </w:r>
      <w:r w:rsidR="0086385E" w:rsidRPr="0086385E">
        <w:rPr>
          <w:rFonts w:ascii="Times New Roman" w:hAnsi="Times New Roman" w:cs="Times New Roman"/>
          <w:i/>
          <w:sz w:val="24"/>
          <w:szCs w:val="24"/>
        </w:rPr>
        <w:t>eaching</w:t>
      </w:r>
      <w:r w:rsidRPr="0064516A">
        <w:rPr>
          <w:rFonts w:ascii="Times New Roman" w:hAnsi="Times New Roman" w:cs="Times New Roman"/>
          <w:sz w:val="24"/>
          <w:szCs w:val="24"/>
        </w:rPr>
        <w:t xml:space="preserve"> yang membuat siswa lebih aktif dalam belajar matematika.</w:t>
      </w:r>
    </w:p>
    <w:p w:rsidR="00E6462F" w:rsidRPr="0040502F" w:rsidRDefault="00F57AE5" w:rsidP="0040502F">
      <w:pPr>
        <w:pStyle w:val="ListParagraph"/>
        <w:spacing w:after="0" w:line="480" w:lineRule="auto"/>
        <w:ind w:firstLine="720"/>
        <w:jc w:val="both"/>
        <w:rPr>
          <w:rFonts w:ascii="Times New Roman" w:hAnsi="Times New Roman" w:cs="Times New Roman"/>
          <w:sz w:val="24"/>
          <w:szCs w:val="24"/>
        </w:rPr>
      </w:pPr>
      <w:r w:rsidRPr="0064516A">
        <w:rPr>
          <w:rFonts w:ascii="Times New Roman" w:hAnsi="Times New Roman" w:cs="Times New Roman"/>
          <w:sz w:val="24"/>
          <w:szCs w:val="24"/>
        </w:rPr>
        <w:t xml:space="preserve">Penggunaan model pembelajaran </w:t>
      </w:r>
      <w:r w:rsidRPr="0086385E">
        <w:rPr>
          <w:rFonts w:ascii="Times New Roman" w:hAnsi="Times New Roman" w:cs="Times New Roman"/>
          <w:i/>
          <w:sz w:val="24"/>
          <w:szCs w:val="24"/>
        </w:rPr>
        <w:t>R</w:t>
      </w:r>
      <w:r w:rsidR="0086385E" w:rsidRPr="0086385E">
        <w:rPr>
          <w:rFonts w:ascii="Times New Roman" w:hAnsi="Times New Roman" w:cs="Times New Roman"/>
          <w:i/>
          <w:sz w:val="24"/>
          <w:szCs w:val="24"/>
        </w:rPr>
        <w:t xml:space="preserve">eciprocal </w:t>
      </w:r>
      <w:r w:rsidRPr="0086385E">
        <w:rPr>
          <w:rFonts w:ascii="Times New Roman" w:hAnsi="Times New Roman" w:cs="Times New Roman"/>
          <w:i/>
          <w:sz w:val="24"/>
          <w:szCs w:val="24"/>
        </w:rPr>
        <w:t>T</w:t>
      </w:r>
      <w:r w:rsidR="0086385E" w:rsidRPr="0086385E">
        <w:rPr>
          <w:rFonts w:ascii="Times New Roman" w:hAnsi="Times New Roman" w:cs="Times New Roman"/>
          <w:i/>
          <w:sz w:val="24"/>
          <w:szCs w:val="24"/>
        </w:rPr>
        <w:t>eaching</w:t>
      </w:r>
      <w:r w:rsidRPr="0064516A">
        <w:rPr>
          <w:rFonts w:ascii="Times New Roman" w:hAnsi="Times New Roman" w:cs="Times New Roman"/>
          <w:sz w:val="24"/>
          <w:szCs w:val="24"/>
        </w:rPr>
        <w:t xml:space="preserve"> penting untuk diteliti dan diuji cobakan. Jika ternyata hasil penelitian ini menunjukkan hasil yang baik dalam arti dapat meningkatkan kemampuan komunikasi dan pemecahan masalah matematis siswa di SMA, maka model pembelajaran </w:t>
      </w:r>
      <w:r w:rsidRPr="0086385E">
        <w:rPr>
          <w:rFonts w:ascii="Times New Roman" w:hAnsi="Times New Roman" w:cs="Times New Roman"/>
          <w:i/>
          <w:sz w:val="24"/>
          <w:szCs w:val="24"/>
        </w:rPr>
        <w:t>R</w:t>
      </w:r>
      <w:r w:rsidR="0086385E" w:rsidRPr="0086385E">
        <w:rPr>
          <w:rFonts w:ascii="Times New Roman" w:hAnsi="Times New Roman" w:cs="Times New Roman"/>
          <w:i/>
          <w:sz w:val="24"/>
          <w:szCs w:val="24"/>
        </w:rPr>
        <w:t xml:space="preserve">eciprocal </w:t>
      </w:r>
      <w:r w:rsidRPr="0086385E">
        <w:rPr>
          <w:rFonts w:ascii="Times New Roman" w:hAnsi="Times New Roman" w:cs="Times New Roman"/>
          <w:i/>
          <w:sz w:val="24"/>
          <w:szCs w:val="24"/>
        </w:rPr>
        <w:t>T</w:t>
      </w:r>
      <w:r w:rsidR="0086385E" w:rsidRPr="0086385E">
        <w:rPr>
          <w:rFonts w:ascii="Times New Roman" w:hAnsi="Times New Roman" w:cs="Times New Roman"/>
          <w:i/>
          <w:sz w:val="24"/>
          <w:szCs w:val="24"/>
        </w:rPr>
        <w:t>eaching</w:t>
      </w:r>
      <w:r w:rsidR="0086385E">
        <w:rPr>
          <w:rFonts w:ascii="Times New Roman" w:hAnsi="Times New Roman" w:cs="Times New Roman"/>
          <w:sz w:val="24"/>
          <w:szCs w:val="24"/>
        </w:rPr>
        <w:t xml:space="preserve"> dapat dijadikan alternatif pembelajaran matematika di SMA khususnya SMAN I Pamanukan</w:t>
      </w:r>
      <w:r w:rsidRPr="0064516A">
        <w:rPr>
          <w:rFonts w:ascii="Times New Roman" w:hAnsi="Times New Roman" w:cs="Times New Roman"/>
          <w:sz w:val="24"/>
          <w:szCs w:val="24"/>
        </w:rPr>
        <w:t>.</w:t>
      </w:r>
    </w:p>
    <w:p w:rsidR="00F57AE5" w:rsidRDefault="00F57AE5" w:rsidP="00ED27B2">
      <w:pPr>
        <w:pStyle w:val="ListParagraph"/>
        <w:numPr>
          <w:ilvl w:val="0"/>
          <w:numId w:val="1"/>
        </w:num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OPERASIONAL VARIABEL DAN KERANGKA BERFIKIR</w:t>
      </w:r>
    </w:p>
    <w:p w:rsidR="00F57AE5" w:rsidRDefault="00F57AE5" w:rsidP="00ED27B2">
      <w:pPr>
        <w:pStyle w:val="BodyText"/>
        <w:numPr>
          <w:ilvl w:val="0"/>
          <w:numId w:val="11"/>
        </w:numPr>
        <w:spacing w:line="480" w:lineRule="auto"/>
        <w:jc w:val="both"/>
        <w:rPr>
          <w:b/>
          <w:lang w:val="id-ID"/>
        </w:rPr>
      </w:pPr>
      <w:r>
        <w:rPr>
          <w:b/>
          <w:lang w:val="id-ID"/>
        </w:rPr>
        <w:t>Operasional variabel</w:t>
      </w:r>
    </w:p>
    <w:p w:rsidR="006C2884" w:rsidRPr="00AB62D7" w:rsidRDefault="006C2884" w:rsidP="006C2884">
      <w:pPr>
        <w:pStyle w:val="BodyText"/>
        <w:spacing w:line="480" w:lineRule="auto"/>
        <w:ind w:left="1146"/>
        <w:jc w:val="center"/>
        <w:rPr>
          <w:b/>
          <w:lang w:val="id-ID"/>
        </w:rPr>
      </w:pPr>
      <w:r w:rsidRPr="00AB62D7">
        <w:rPr>
          <w:b/>
          <w:lang w:val="id-ID"/>
        </w:rPr>
        <w:t>Tabel 1.1 Operasional Variabel</w:t>
      </w:r>
    </w:p>
    <w:tbl>
      <w:tblPr>
        <w:tblW w:w="7300" w:type="dxa"/>
        <w:tblInd w:w="1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24"/>
        <w:gridCol w:w="1996"/>
        <w:gridCol w:w="2071"/>
        <w:gridCol w:w="1581"/>
        <w:gridCol w:w="1128"/>
      </w:tblGrid>
      <w:tr w:rsidR="00F57AE5" w:rsidRPr="0040502F" w:rsidTr="0040502F">
        <w:trPr>
          <w:trHeight w:val="122"/>
        </w:trPr>
        <w:tc>
          <w:tcPr>
            <w:tcW w:w="524" w:type="dxa"/>
          </w:tcPr>
          <w:p w:rsidR="00F57AE5" w:rsidRPr="0040502F" w:rsidRDefault="00F57AE5" w:rsidP="00AB62D7">
            <w:pPr>
              <w:pStyle w:val="ListParagraph"/>
              <w:tabs>
                <w:tab w:val="center" w:pos="4513"/>
                <w:tab w:val="right" w:pos="9026"/>
              </w:tabs>
              <w:spacing w:after="0" w:line="240" w:lineRule="auto"/>
              <w:ind w:left="0"/>
              <w:jc w:val="both"/>
              <w:rPr>
                <w:rFonts w:ascii="Times New Roman" w:hAnsi="Times New Roman"/>
                <w:b/>
                <w:sz w:val="16"/>
                <w:szCs w:val="16"/>
              </w:rPr>
            </w:pPr>
            <w:r w:rsidRPr="0040502F">
              <w:rPr>
                <w:rFonts w:ascii="Times New Roman" w:hAnsi="Times New Roman"/>
                <w:b/>
                <w:sz w:val="16"/>
                <w:szCs w:val="16"/>
              </w:rPr>
              <w:t>No</w:t>
            </w:r>
          </w:p>
        </w:tc>
        <w:tc>
          <w:tcPr>
            <w:tcW w:w="1996" w:type="dxa"/>
          </w:tcPr>
          <w:p w:rsidR="00F57AE5" w:rsidRPr="0040502F" w:rsidRDefault="00F57AE5" w:rsidP="00AB62D7">
            <w:pPr>
              <w:pStyle w:val="ListParagraph"/>
              <w:tabs>
                <w:tab w:val="center" w:pos="4513"/>
                <w:tab w:val="right" w:pos="9026"/>
              </w:tabs>
              <w:spacing w:after="0" w:line="240" w:lineRule="auto"/>
              <w:ind w:left="0"/>
              <w:jc w:val="both"/>
              <w:rPr>
                <w:rFonts w:ascii="Times New Roman" w:hAnsi="Times New Roman"/>
                <w:b/>
                <w:sz w:val="16"/>
                <w:szCs w:val="16"/>
              </w:rPr>
            </w:pPr>
            <w:r w:rsidRPr="0040502F">
              <w:rPr>
                <w:rFonts w:ascii="Times New Roman" w:hAnsi="Times New Roman"/>
                <w:b/>
                <w:sz w:val="16"/>
                <w:szCs w:val="16"/>
              </w:rPr>
              <w:t>Variable</w:t>
            </w:r>
          </w:p>
        </w:tc>
        <w:tc>
          <w:tcPr>
            <w:tcW w:w="2071" w:type="dxa"/>
          </w:tcPr>
          <w:p w:rsidR="00F57AE5" w:rsidRPr="0040502F" w:rsidRDefault="00F57AE5" w:rsidP="00AB62D7">
            <w:pPr>
              <w:pStyle w:val="ListParagraph"/>
              <w:tabs>
                <w:tab w:val="center" w:pos="4513"/>
                <w:tab w:val="right" w:pos="9026"/>
              </w:tabs>
              <w:spacing w:after="0" w:line="240" w:lineRule="auto"/>
              <w:ind w:left="0"/>
              <w:jc w:val="center"/>
              <w:rPr>
                <w:rFonts w:ascii="Times New Roman" w:hAnsi="Times New Roman"/>
                <w:b/>
                <w:sz w:val="16"/>
                <w:szCs w:val="16"/>
              </w:rPr>
            </w:pPr>
            <w:r w:rsidRPr="0040502F">
              <w:rPr>
                <w:rFonts w:ascii="Times New Roman" w:hAnsi="Times New Roman"/>
                <w:b/>
                <w:sz w:val="16"/>
                <w:szCs w:val="16"/>
              </w:rPr>
              <w:t>Indikator</w:t>
            </w:r>
          </w:p>
        </w:tc>
        <w:tc>
          <w:tcPr>
            <w:tcW w:w="1581" w:type="dxa"/>
          </w:tcPr>
          <w:p w:rsidR="00F57AE5" w:rsidRPr="0040502F" w:rsidRDefault="00F57AE5" w:rsidP="00AB62D7">
            <w:pPr>
              <w:pStyle w:val="ListParagraph"/>
              <w:tabs>
                <w:tab w:val="center" w:pos="4513"/>
                <w:tab w:val="right" w:pos="9026"/>
              </w:tabs>
              <w:spacing w:after="0" w:line="240" w:lineRule="auto"/>
              <w:ind w:left="0"/>
              <w:jc w:val="both"/>
              <w:rPr>
                <w:rFonts w:ascii="Times New Roman" w:hAnsi="Times New Roman"/>
                <w:b/>
                <w:sz w:val="16"/>
                <w:szCs w:val="16"/>
              </w:rPr>
            </w:pPr>
            <w:r w:rsidRPr="0040502F">
              <w:rPr>
                <w:rFonts w:ascii="Times New Roman" w:hAnsi="Times New Roman"/>
                <w:b/>
                <w:sz w:val="16"/>
                <w:szCs w:val="16"/>
              </w:rPr>
              <w:t>Instrumen</w:t>
            </w:r>
          </w:p>
        </w:tc>
        <w:tc>
          <w:tcPr>
            <w:tcW w:w="1128" w:type="dxa"/>
          </w:tcPr>
          <w:p w:rsidR="00F57AE5" w:rsidRPr="0040502F" w:rsidRDefault="00F57AE5" w:rsidP="00AB62D7">
            <w:pPr>
              <w:pStyle w:val="ListParagraph"/>
              <w:tabs>
                <w:tab w:val="center" w:pos="4513"/>
                <w:tab w:val="right" w:pos="9026"/>
              </w:tabs>
              <w:spacing w:after="0" w:line="240" w:lineRule="auto"/>
              <w:ind w:left="0"/>
              <w:jc w:val="both"/>
              <w:rPr>
                <w:rFonts w:ascii="Times New Roman" w:hAnsi="Times New Roman"/>
                <w:b/>
                <w:sz w:val="16"/>
                <w:szCs w:val="16"/>
              </w:rPr>
            </w:pPr>
            <w:r w:rsidRPr="0040502F">
              <w:rPr>
                <w:rFonts w:ascii="Times New Roman" w:hAnsi="Times New Roman"/>
                <w:b/>
                <w:sz w:val="16"/>
                <w:szCs w:val="16"/>
              </w:rPr>
              <w:t>Responden</w:t>
            </w:r>
          </w:p>
        </w:tc>
      </w:tr>
      <w:tr w:rsidR="00F57AE5" w:rsidRPr="0040502F" w:rsidTr="0040502F">
        <w:trPr>
          <w:trHeight w:val="475"/>
        </w:trPr>
        <w:tc>
          <w:tcPr>
            <w:tcW w:w="524" w:type="dxa"/>
          </w:tcPr>
          <w:p w:rsidR="00F57AE5" w:rsidRPr="0040502F" w:rsidRDefault="00F57AE5" w:rsidP="00AB62D7">
            <w:pPr>
              <w:pStyle w:val="ListParagraph"/>
              <w:tabs>
                <w:tab w:val="center" w:pos="4513"/>
                <w:tab w:val="right" w:pos="9026"/>
              </w:tabs>
              <w:spacing w:after="0" w:line="240" w:lineRule="auto"/>
              <w:ind w:left="0"/>
              <w:jc w:val="both"/>
              <w:rPr>
                <w:rFonts w:ascii="Times New Roman" w:hAnsi="Times New Roman"/>
                <w:sz w:val="16"/>
                <w:szCs w:val="16"/>
              </w:rPr>
            </w:pPr>
            <w:r w:rsidRPr="0040502F">
              <w:rPr>
                <w:rFonts w:ascii="Times New Roman" w:hAnsi="Times New Roman"/>
                <w:sz w:val="16"/>
                <w:szCs w:val="16"/>
              </w:rPr>
              <w:t>1</w:t>
            </w:r>
          </w:p>
        </w:tc>
        <w:tc>
          <w:tcPr>
            <w:tcW w:w="1996" w:type="dxa"/>
          </w:tcPr>
          <w:p w:rsidR="00F57AE5" w:rsidRPr="0040502F" w:rsidRDefault="00F57AE5" w:rsidP="00AB62D7">
            <w:pPr>
              <w:pStyle w:val="ListParagraph"/>
              <w:tabs>
                <w:tab w:val="center" w:pos="4513"/>
                <w:tab w:val="right" w:pos="9026"/>
              </w:tabs>
              <w:spacing w:after="0" w:line="240" w:lineRule="auto"/>
              <w:ind w:left="0"/>
              <w:jc w:val="both"/>
              <w:rPr>
                <w:rFonts w:ascii="Times New Roman" w:hAnsi="Times New Roman"/>
                <w:sz w:val="16"/>
                <w:szCs w:val="16"/>
              </w:rPr>
            </w:pPr>
            <w:r w:rsidRPr="0040502F">
              <w:rPr>
                <w:rFonts w:ascii="Times New Roman" w:hAnsi="Times New Roman"/>
                <w:sz w:val="16"/>
                <w:szCs w:val="16"/>
              </w:rPr>
              <w:t xml:space="preserve">(Bebas) </w:t>
            </w:r>
          </w:p>
          <w:p w:rsidR="00F57AE5" w:rsidRPr="0040502F" w:rsidRDefault="00F57AE5" w:rsidP="00AB62D7">
            <w:pPr>
              <w:pStyle w:val="ListParagraph"/>
              <w:tabs>
                <w:tab w:val="center" w:pos="4513"/>
                <w:tab w:val="right" w:pos="9026"/>
              </w:tabs>
              <w:spacing w:after="0" w:line="240" w:lineRule="auto"/>
              <w:ind w:left="0"/>
              <w:jc w:val="both"/>
              <w:rPr>
                <w:rFonts w:ascii="Times New Roman" w:hAnsi="Times New Roman"/>
                <w:i/>
                <w:sz w:val="16"/>
                <w:szCs w:val="16"/>
              </w:rPr>
            </w:pPr>
            <w:r w:rsidRPr="0040502F">
              <w:rPr>
                <w:rFonts w:ascii="Times New Roman" w:hAnsi="Times New Roman"/>
                <w:sz w:val="16"/>
                <w:szCs w:val="16"/>
              </w:rPr>
              <w:t xml:space="preserve">Pembelajaran </w:t>
            </w:r>
            <w:r w:rsidRPr="0040502F">
              <w:rPr>
                <w:rFonts w:ascii="Times New Roman" w:hAnsi="Times New Roman"/>
                <w:i/>
                <w:sz w:val="16"/>
                <w:szCs w:val="16"/>
              </w:rPr>
              <w:t>Reciprocal Teaching</w:t>
            </w:r>
            <w:r w:rsidRPr="0040502F">
              <w:rPr>
                <w:rFonts w:ascii="Times New Roman" w:hAnsi="Times New Roman"/>
                <w:sz w:val="16"/>
                <w:szCs w:val="16"/>
              </w:rPr>
              <w:t xml:space="preserve"> secara individu (X)</w:t>
            </w:r>
          </w:p>
        </w:tc>
        <w:tc>
          <w:tcPr>
            <w:tcW w:w="2071" w:type="dxa"/>
          </w:tcPr>
          <w:p w:rsidR="00F57AE5" w:rsidRPr="0040502F" w:rsidRDefault="00F57AE5" w:rsidP="00AB62D7">
            <w:pPr>
              <w:pStyle w:val="ListParagraph"/>
              <w:tabs>
                <w:tab w:val="center" w:pos="4513"/>
                <w:tab w:val="right" w:pos="9026"/>
              </w:tabs>
              <w:spacing w:after="0" w:line="240" w:lineRule="auto"/>
              <w:ind w:left="0"/>
              <w:jc w:val="both"/>
              <w:rPr>
                <w:rFonts w:ascii="Times New Roman" w:hAnsi="Times New Roman"/>
                <w:sz w:val="16"/>
                <w:szCs w:val="16"/>
              </w:rPr>
            </w:pPr>
            <w:r w:rsidRPr="0040502F">
              <w:rPr>
                <w:rFonts w:ascii="Times New Roman" w:hAnsi="Times New Roman"/>
                <w:sz w:val="16"/>
                <w:szCs w:val="16"/>
              </w:rPr>
              <w:t xml:space="preserve">Sikap siswa terhadap Pembelajaran </w:t>
            </w:r>
            <w:r w:rsidRPr="0040502F">
              <w:rPr>
                <w:rFonts w:ascii="Times New Roman" w:hAnsi="Times New Roman"/>
                <w:i/>
                <w:sz w:val="16"/>
                <w:szCs w:val="16"/>
              </w:rPr>
              <w:t>Reciprocal Teaching</w:t>
            </w:r>
          </w:p>
        </w:tc>
        <w:tc>
          <w:tcPr>
            <w:tcW w:w="1581" w:type="dxa"/>
          </w:tcPr>
          <w:p w:rsidR="00F57AE5" w:rsidRPr="0040502F" w:rsidRDefault="00F57AE5" w:rsidP="00AB62D7">
            <w:pPr>
              <w:pStyle w:val="ListParagraph"/>
              <w:tabs>
                <w:tab w:val="center" w:pos="4513"/>
                <w:tab w:val="right" w:pos="9026"/>
              </w:tabs>
              <w:spacing w:after="0" w:line="240" w:lineRule="auto"/>
              <w:ind w:left="0"/>
              <w:jc w:val="both"/>
              <w:rPr>
                <w:rFonts w:ascii="Times New Roman" w:hAnsi="Times New Roman"/>
                <w:sz w:val="16"/>
                <w:szCs w:val="16"/>
              </w:rPr>
            </w:pPr>
            <w:r w:rsidRPr="0040502F">
              <w:rPr>
                <w:rFonts w:ascii="Times New Roman" w:hAnsi="Times New Roman"/>
                <w:sz w:val="16"/>
                <w:szCs w:val="16"/>
              </w:rPr>
              <w:t>Non tes (Lembar Observasi)</w:t>
            </w:r>
          </w:p>
        </w:tc>
        <w:tc>
          <w:tcPr>
            <w:tcW w:w="1128" w:type="dxa"/>
          </w:tcPr>
          <w:p w:rsidR="00F57AE5" w:rsidRPr="0040502F" w:rsidRDefault="00F57AE5" w:rsidP="00AB62D7">
            <w:pPr>
              <w:pStyle w:val="ListParagraph"/>
              <w:tabs>
                <w:tab w:val="center" w:pos="4513"/>
                <w:tab w:val="right" w:pos="9026"/>
              </w:tabs>
              <w:spacing w:after="0" w:line="240" w:lineRule="auto"/>
              <w:ind w:left="0"/>
              <w:jc w:val="both"/>
              <w:rPr>
                <w:rFonts w:ascii="Times New Roman" w:hAnsi="Times New Roman"/>
                <w:sz w:val="16"/>
                <w:szCs w:val="16"/>
              </w:rPr>
            </w:pPr>
            <w:r w:rsidRPr="0040502F">
              <w:rPr>
                <w:rFonts w:ascii="Times New Roman" w:hAnsi="Times New Roman"/>
                <w:sz w:val="16"/>
                <w:szCs w:val="16"/>
              </w:rPr>
              <w:t>Siswa</w:t>
            </w:r>
          </w:p>
        </w:tc>
      </w:tr>
      <w:tr w:rsidR="00F57AE5" w:rsidRPr="0040502F" w:rsidTr="0040502F">
        <w:trPr>
          <w:trHeight w:val="31"/>
        </w:trPr>
        <w:tc>
          <w:tcPr>
            <w:tcW w:w="524" w:type="dxa"/>
          </w:tcPr>
          <w:p w:rsidR="00F57AE5" w:rsidRPr="0040502F" w:rsidRDefault="00F57AE5" w:rsidP="00AB62D7">
            <w:pPr>
              <w:pStyle w:val="ListParagraph"/>
              <w:tabs>
                <w:tab w:val="center" w:pos="4513"/>
                <w:tab w:val="right" w:pos="9026"/>
              </w:tabs>
              <w:spacing w:after="0" w:line="240" w:lineRule="auto"/>
              <w:ind w:left="0"/>
              <w:jc w:val="both"/>
              <w:rPr>
                <w:rFonts w:ascii="Times New Roman" w:hAnsi="Times New Roman"/>
                <w:sz w:val="16"/>
                <w:szCs w:val="16"/>
              </w:rPr>
            </w:pPr>
            <w:r w:rsidRPr="0040502F">
              <w:rPr>
                <w:rFonts w:ascii="Times New Roman" w:hAnsi="Times New Roman"/>
                <w:sz w:val="16"/>
                <w:szCs w:val="16"/>
              </w:rPr>
              <w:t>2.</w:t>
            </w:r>
          </w:p>
        </w:tc>
        <w:tc>
          <w:tcPr>
            <w:tcW w:w="1996" w:type="dxa"/>
          </w:tcPr>
          <w:p w:rsidR="00F57AE5" w:rsidRPr="0040502F" w:rsidRDefault="00F57AE5" w:rsidP="00AB62D7">
            <w:pPr>
              <w:pStyle w:val="ListParagraph"/>
              <w:tabs>
                <w:tab w:val="center" w:pos="4513"/>
                <w:tab w:val="right" w:pos="9026"/>
              </w:tabs>
              <w:spacing w:after="0" w:line="240" w:lineRule="auto"/>
              <w:ind w:left="0"/>
              <w:jc w:val="both"/>
              <w:rPr>
                <w:rFonts w:ascii="Times New Roman" w:hAnsi="Times New Roman"/>
                <w:sz w:val="16"/>
                <w:szCs w:val="16"/>
              </w:rPr>
            </w:pPr>
            <w:r w:rsidRPr="0040502F">
              <w:rPr>
                <w:rFonts w:ascii="Times New Roman" w:hAnsi="Times New Roman"/>
                <w:sz w:val="16"/>
                <w:szCs w:val="16"/>
              </w:rPr>
              <w:t>(Terikat)</w:t>
            </w:r>
          </w:p>
          <w:p w:rsidR="00F57AE5" w:rsidRPr="0040502F" w:rsidRDefault="00F57AE5" w:rsidP="00AB62D7">
            <w:pPr>
              <w:pStyle w:val="ListParagraph"/>
              <w:tabs>
                <w:tab w:val="center" w:pos="4513"/>
                <w:tab w:val="right" w:pos="9026"/>
              </w:tabs>
              <w:spacing w:after="0" w:line="240" w:lineRule="auto"/>
              <w:ind w:left="0"/>
              <w:jc w:val="both"/>
              <w:rPr>
                <w:rFonts w:ascii="Times New Roman" w:hAnsi="Times New Roman"/>
                <w:sz w:val="16"/>
                <w:szCs w:val="16"/>
              </w:rPr>
            </w:pPr>
            <w:r w:rsidRPr="0040502F">
              <w:rPr>
                <w:rFonts w:ascii="Times New Roman" w:hAnsi="Times New Roman"/>
                <w:sz w:val="16"/>
                <w:szCs w:val="16"/>
              </w:rPr>
              <w:t>Kemampuan Komunikasi matematis</w:t>
            </w:r>
          </w:p>
        </w:tc>
        <w:tc>
          <w:tcPr>
            <w:tcW w:w="2071" w:type="dxa"/>
          </w:tcPr>
          <w:p w:rsidR="00F57AE5" w:rsidRPr="0040502F" w:rsidRDefault="00F57AE5" w:rsidP="00AB62D7">
            <w:pPr>
              <w:pStyle w:val="ListParagraph"/>
              <w:tabs>
                <w:tab w:val="center" w:pos="4513"/>
                <w:tab w:val="right" w:pos="9026"/>
              </w:tabs>
              <w:spacing w:after="0" w:line="240" w:lineRule="auto"/>
              <w:ind w:left="0"/>
              <w:jc w:val="both"/>
              <w:rPr>
                <w:rFonts w:ascii="Times New Roman" w:hAnsi="Times New Roman"/>
                <w:sz w:val="16"/>
                <w:szCs w:val="16"/>
              </w:rPr>
            </w:pPr>
            <w:r w:rsidRPr="0040502F">
              <w:rPr>
                <w:rFonts w:ascii="Times New Roman" w:hAnsi="Times New Roman"/>
                <w:sz w:val="16"/>
                <w:szCs w:val="16"/>
              </w:rPr>
              <w:t>Siswa mampu memahami komunikasi matematik</w:t>
            </w:r>
          </w:p>
        </w:tc>
        <w:tc>
          <w:tcPr>
            <w:tcW w:w="1581" w:type="dxa"/>
          </w:tcPr>
          <w:p w:rsidR="00F57AE5" w:rsidRPr="0040502F" w:rsidRDefault="00F57AE5" w:rsidP="00AB62D7">
            <w:pPr>
              <w:pStyle w:val="ListParagraph"/>
              <w:tabs>
                <w:tab w:val="center" w:pos="4513"/>
                <w:tab w:val="right" w:pos="9026"/>
              </w:tabs>
              <w:spacing w:after="0" w:line="240" w:lineRule="auto"/>
              <w:ind w:left="0"/>
              <w:jc w:val="both"/>
              <w:rPr>
                <w:rFonts w:ascii="Times New Roman" w:hAnsi="Times New Roman"/>
                <w:sz w:val="16"/>
                <w:szCs w:val="16"/>
              </w:rPr>
            </w:pPr>
            <w:r w:rsidRPr="0040502F">
              <w:rPr>
                <w:rFonts w:ascii="Times New Roman" w:hAnsi="Times New Roman"/>
                <w:sz w:val="16"/>
                <w:szCs w:val="16"/>
              </w:rPr>
              <w:t>Tes (Soal Uraian)</w:t>
            </w:r>
          </w:p>
        </w:tc>
        <w:tc>
          <w:tcPr>
            <w:tcW w:w="1128" w:type="dxa"/>
          </w:tcPr>
          <w:p w:rsidR="00F57AE5" w:rsidRPr="0040502F" w:rsidRDefault="00F57AE5" w:rsidP="00AB62D7">
            <w:pPr>
              <w:pStyle w:val="ListParagraph"/>
              <w:tabs>
                <w:tab w:val="center" w:pos="4513"/>
                <w:tab w:val="right" w:pos="9026"/>
              </w:tabs>
              <w:spacing w:after="0" w:line="240" w:lineRule="auto"/>
              <w:ind w:left="0"/>
              <w:jc w:val="both"/>
              <w:rPr>
                <w:rFonts w:ascii="Times New Roman" w:hAnsi="Times New Roman"/>
                <w:sz w:val="16"/>
                <w:szCs w:val="16"/>
              </w:rPr>
            </w:pPr>
            <w:r w:rsidRPr="0040502F">
              <w:rPr>
                <w:rFonts w:ascii="Times New Roman" w:hAnsi="Times New Roman"/>
                <w:sz w:val="16"/>
                <w:szCs w:val="16"/>
              </w:rPr>
              <w:t>Siswa</w:t>
            </w:r>
          </w:p>
        </w:tc>
      </w:tr>
      <w:tr w:rsidR="00F57AE5" w:rsidRPr="0040502F" w:rsidTr="0040502F">
        <w:trPr>
          <w:trHeight w:val="31"/>
        </w:trPr>
        <w:tc>
          <w:tcPr>
            <w:tcW w:w="524" w:type="dxa"/>
          </w:tcPr>
          <w:p w:rsidR="00F57AE5" w:rsidRPr="0040502F" w:rsidRDefault="00F57AE5" w:rsidP="00AB62D7">
            <w:pPr>
              <w:pStyle w:val="ListParagraph"/>
              <w:tabs>
                <w:tab w:val="center" w:pos="4513"/>
                <w:tab w:val="right" w:pos="9026"/>
              </w:tabs>
              <w:spacing w:after="0" w:line="240" w:lineRule="auto"/>
              <w:ind w:left="0"/>
              <w:jc w:val="both"/>
              <w:rPr>
                <w:rFonts w:ascii="Times New Roman" w:hAnsi="Times New Roman"/>
                <w:sz w:val="16"/>
                <w:szCs w:val="16"/>
              </w:rPr>
            </w:pPr>
            <w:r w:rsidRPr="0040502F">
              <w:rPr>
                <w:rFonts w:ascii="Times New Roman" w:hAnsi="Times New Roman"/>
                <w:sz w:val="16"/>
                <w:szCs w:val="16"/>
              </w:rPr>
              <w:t>3.</w:t>
            </w:r>
          </w:p>
        </w:tc>
        <w:tc>
          <w:tcPr>
            <w:tcW w:w="1996" w:type="dxa"/>
          </w:tcPr>
          <w:p w:rsidR="00F57AE5" w:rsidRPr="0040502F" w:rsidRDefault="00F57AE5" w:rsidP="00AB62D7">
            <w:pPr>
              <w:pStyle w:val="ListParagraph"/>
              <w:tabs>
                <w:tab w:val="center" w:pos="4513"/>
                <w:tab w:val="right" w:pos="9026"/>
              </w:tabs>
              <w:spacing w:after="0" w:line="240" w:lineRule="auto"/>
              <w:ind w:left="0"/>
              <w:jc w:val="both"/>
              <w:rPr>
                <w:rFonts w:ascii="Times New Roman" w:hAnsi="Times New Roman"/>
                <w:sz w:val="16"/>
                <w:szCs w:val="16"/>
              </w:rPr>
            </w:pPr>
            <w:r w:rsidRPr="0040502F">
              <w:rPr>
                <w:rFonts w:ascii="Times New Roman" w:hAnsi="Times New Roman"/>
                <w:sz w:val="16"/>
                <w:szCs w:val="16"/>
              </w:rPr>
              <w:t>(Terikat)</w:t>
            </w:r>
          </w:p>
          <w:p w:rsidR="00F57AE5" w:rsidRPr="0040502F" w:rsidRDefault="00F57AE5" w:rsidP="00AB62D7">
            <w:pPr>
              <w:pStyle w:val="ListParagraph"/>
              <w:tabs>
                <w:tab w:val="center" w:pos="4513"/>
                <w:tab w:val="right" w:pos="9026"/>
              </w:tabs>
              <w:spacing w:after="0" w:line="240" w:lineRule="auto"/>
              <w:ind w:left="0"/>
              <w:jc w:val="both"/>
              <w:rPr>
                <w:rFonts w:ascii="Times New Roman" w:hAnsi="Times New Roman"/>
                <w:sz w:val="16"/>
                <w:szCs w:val="16"/>
              </w:rPr>
            </w:pPr>
            <w:r w:rsidRPr="0040502F">
              <w:rPr>
                <w:rFonts w:ascii="Times New Roman" w:hAnsi="Times New Roman"/>
                <w:sz w:val="16"/>
                <w:szCs w:val="16"/>
              </w:rPr>
              <w:t>Kemampuan pemecahan masalah matematis</w:t>
            </w:r>
          </w:p>
        </w:tc>
        <w:tc>
          <w:tcPr>
            <w:tcW w:w="2071" w:type="dxa"/>
          </w:tcPr>
          <w:p w:rsidR="00F57AE5" w:rsidRPr="0040502F" w:rsidRDefault="00F57AE5" w:rsidP="00AB62D7">
            <w:pPr>
              <w:pStyle w:val="ListParagraph"/>
              <w:tabs>
                <w:tab w:val="center" w:pos="4513"/>
                <w:tab w:val="right" w:pos="9026"/>
              </w:tabs>
              <w:spacing w:after="0" w:line="240" w:lineRule="auto"/>
              <w:ind w:left="0"/>
              <w:jc w:val="both"/>
              <w:rPr>
                <w:rFonts w:ascii="Times New Roman" w:hAnsi="Times New Roman"/>
                <w:sz w:val="16"/>
                <w:szCs w:val="16"/>
              </w:rPr>
            </w:pPr>
            <w:r w:rsidRPr="0040502F">
              <w:rPr>
                <w:rFonts w:ascii="Times New Roman" w:hAnsi="Times New Roman"/>
                <w:sz w:val="16"/>
                <w:szCs w:val="16"/>
              </w:rPr>
              <w:t>Siswa mampu memahami pemecahan masalah matematik</w:t>
            </w:r>
          </w:p>
        </w:tc>
        <w:tc>
          <w:tcPr>
            <w:tcW w:w="1581" w:type="dxa"/>
          </w:tcPr>
          <w:p w:rsidR="00F57AE5" w:rsidRPr="0040502F" w:rsidRDefault="00F57AE5" w:rsidP="00AB62D7">
            <w:pPr>
              <w:pStyle w:val="ListParagraph"/>
              <w:tabs>
                <w:tab w:val="center" w:pos="4513"/>
                <w:tab w:val="right" w:pos="9026"/>
              </w:tabs>
              <w:spacing w:after="0" w:line="240" w:lineRule="auto"/>
              <w:ind w:left="0"/>
              <w:jc w:val="both"/>
              <w:rPr>
                <w:rFonts w:ascii="Times New Roman" w:hAnsi="Times New Roman"/>
                <w:sz w:val="16"/>
                <w:szCs w:val="16"/>
              </w:rPr>
            </w:pPr>
            <w:r w:rsidRPr="0040502F">
              <w:rPr>
                <w:rFonts w:ascii="Times New Roman" w:hAnsi="Times New Roman"/>
                <w:sz w:val="16"/>
                <w:szCs w:val="16"/>
              </w:rPr>
              <w:t>Tes (Soal Uraian)</w:t>
            </w:r>
          </w:p>
        </w:tc>
        <w:tc>
          <w:tcPr>
            <w:tcW w:w="1128" w:type="dxa"/>
          </w:tcPr>
          <w:p w:rsidR="00F57AE5" w:rsidRPr="0040502F" w:rsidRDefault="00F57AE5" w:rsidP="00AB62D7">
            <w:pPr>
              <w:pStyle w:val="ListParagraph"/>
              <w:tabs>
                <w:tab w:val="center" w:pos="4513"/>
                <w:tab w:val="right" w:pos="9026"/>
              </w:tabs>
              <w:spacing w:after="0" w:line="240" w:lineRule="auto"/>
              <w:ind w:left="0"/>
              <w:jc w:val="both"/>
              <w:rPr>
                <w:rFonts w:ascii="Times New Roman" w:hAnsi="Times New Roman"/>
                <w:sz w:val="16"/>
                <w:szCs w:val="16"/>
              </w:rPr>
            </w:pPr>
            <w:r w:rsidRPr="0040502F">
              <w:rPr>
                <w:rFonts w:ascii="Times New Roman" w:hAnsi="Times New Roman"/>
                <w:sz w:val="16"/>
                <w:szCs w:val="16"/>
              </w:rPr>
              <w:t>Siswa</w:t>
            </w:r>
          </w:p>
        </w:tc>
      </w:tr>
    </w:tbl>
    <w:p w:rsidR="00F57AE5" w:rsidRDefault="00F57AE5" w:rsidP="00ED27B2">
      <w:pPr>
        <w:pStyle w:val="BodyText"/>
        <w:spacing w:line="480" w:lineRule="auto"/>
        <w:ind w:left="1146"/>
        <w:jc w:val="both"/>
        <w:rPr>
          <w:b/>
          <w:lang w:val="id-ID"/>
        </w:rPr>
      </w:pPr>
    </w:p>
    <w:p w:rsidR="00F57AE5" w:rsidRPr="00F57AE5" w:rsidRDefault="00F57AE5" w:rsidP="00ED27B2">
      <w:pPr>
        <w:pStyle w:val="BodyText"/>
        <w:numPr>
          <w:ilvl w:val="0"/>
          <w:numId w:val="11"/>
        </w:numPr>
        <w:spacing w:line="480" w:lineRule="auto"/>
        <w:jc w:val="both"/>
        <w:rPr>
          <w:b/>
          <w:lang w:val="id-ID"/>
        </w:rPr>
      </w:pPr>
      <w:r>
        <w:rPr>
          <w:b/>
          <w:lang w:val="id-ID"/>
        </w:rPr>
        <w:t>Kerangka Berfikir</w:t>
      </w:r>
    </w:p>
    <w:p w:rsidR="00F57AE5" w:rsidRDefault="00F57AE5" w:rsidP="00ED27B2">
      <w:pPr>
        <w:pStyle w:val="BodyText"/>
        <w:tabs>
          <w:tab w:val="left" w:pos="-142"/>
        </w:tabs>
        <w:spacing w:line="480" w:lineRule="auto"/>
        <w:ind w:left="1146"/>
        <w:jc w:val="both"/>
        <w:rPr>
          <w:lang w:val="id-ID"/>
        </w:rPr>
      </w:pPr>
      <w:r>
        <w:rPr>
          <w:lang w:val="id-ID"/>
        </w:rPr>
        <w:lastRenderedPageBreak/>
        <w:tab/>
      </w:r>
      <w:r>
        <w:rPr>
          <w:lang w:val="id-ID"/>
        </w:rPr>
        <w:tab/>
        <w:t>Kemampuan komunikasi dan pemecahan masalah matematis dipandang peneliti dalam pembelajaran matematika. Oleh karena itu upaya untuk memperbaiki kemampuan komunikasi dan pemecahan masalah matematis siswa.</w:t>
      </w:r>
    </w:p>
    <w:p w:rsidR="00F57AE5" w:rsidRDefault="00F57AE5" w:rsidP="00ED27B2">
      <w:pPr>
        <w:pStyle w:val="BodyText"/>
        <w:tabs>
          <w:tab w:val="left" w:pos="-142"/>
        </w:tabs>
        <w:spacing w:line="480" w:lineRule="auto"/>
        <w:ind w:left="1146"/>
        <w:jc w:val="both"/>
        <w:rPr>
          <w:lang w:val="id-ID"/>
        </w:rPr>
      </w:pPr>
      <w:r>
        <w:rPr>
          <w:lang w:val="id-ID"/>
        </w:rPr>
        <w:tab/>
      </w:r>
      <w:r>
        <w:rPr>
          <w:lang w:val="id-ID"/>
        </w:rPr>
        <w:tab/>
        <w:t xml:space="preserve">Melalui model pembelajaran </w:t>
      </w:r>
      <w:r w:rsidRPr="001E10F9">
        <w:rPr>
          <w:i/>
          <w:lang w:val="id-ID"/>
        </w:rPr>
        <w:t>Reciprocal Teaching</w:t>
      </w:r>
      <w:r>
        <w:rPr>
          <w:lang w:val="id-ID"/>
        </w:rPr>
        <w:t xml:space="preserve"> diharapkan menjadi salah satu cara untuk meningkatkan kemampuan komunikasi dan pemecahan masalah matematis siswa, karena dalam pembelajaran </w:t>
      </w:r>
      <w:r w:rsidRPr="00EE1F10">
        <w:rPr>
          <w:i/>
          <w:lang w:val="id-ID"/>
        </w:rPr>
        <w:t>Reciprocal teaching</w:t>
      </w:r>
      <w:r>
        <w:rPr>
          <w:lang w:val="id-ID"/>
        </w:rPr>
        <w:t xml:space="preserve"> siswa didorong untuk terlibat aktif dalam kelompok kecil menyelesaikan masalah yang menangtang, rumit, tidak dapat diselesaikan hanya dengan satu langkah, dan bersifat </w:t>
      </w:r>
      <w:r w:rsidRPr="0086385E">
        <w:rPr>
          <w:i/>
          <w:lang w:val="id-ID"/>
        </w:rPr>
        <w:t>open-ended</w:t>
      </w:r>
      <w:r>
        <w:rPr>
          <w:lang w:val="id-ID"/>
        </w:rPr>
        <w:t xml:space="preserve">. Kemudian dengan bantuan </w:t>
      </w:r>
      <w:r w:rsidRPr="00EE1F10">
        <w:rPr>
          <w:i/>
          <w:lang w:val="id-ID"/>
        </w:rPr>
        <w:t>Multimedia Interaktif</w:t>
      </w:r>
      <w:r>
        <w:rPr>
          <w:lang w:val="id-ID"/>
        </w:rPr>
        <w:t xml:space="preserve">  bisa mempermudah siswa dalam memahami materi sehingga dapat meningkatkan kemampuan komunikasi dan pemecahan masalah matematis siswa.</w:t>
      </w:r>
    </w:p>
    <w:p w:rsidR="00F57AE5" w:rsidRDefault="00F57AE5" w:rsidP="00ED27B2">
      <w:pPr>
        <w:pStyle w:val="BodyText"/>
        <w:tabs>
          <w:tab w:val="left" w:pos="-142"/>
        </w:tabs>
        <w:spacing w:line="480" w:lineRule="auto"/>
        <w:ind w:left="1146"/>
        <w:jc w:val="both"/>
        <w:rPr>
          <w:lang w:val="id-ID"/>
        </w:rPr>
      </w:pPr>
      <w:r>
        <w:rPr>
          <w:lang w:val="id-ID"/>
        </w:rPr>
        <w:tab/>
      </w:r>
      <w:r>
        <w:rPr>
          <w:lang w:val="id-ID"/>
        </w:rPr>
        <w:tab/>
        <w:t>Kemampuan komunikasi dan pemecahan masalah matematis saling berkorelasi karena dengan siswa mampu melaksanakan proses dalam komunikasi maka pemecahan masalah matematis siswa dapat terwujud.</w:t>
      </w:r>
    </w:p>
    <w:p w:rsidR="0040502F" w:rsidRDefault="0040502F" w:rsidP="00ED27B2">
      <w:pPr>
        <w:pStyle w:val="BodyText"/>
        <w:tabs>
          <w:tab w:val="left" w:pos="-142"/>
        </w:tabs>
        <w:spacing w:line="480" w:lineRule="auto"/>
        <w:ind w:left="1146"/>
        <w:jc w:val="both"/>
        <w:rPr>
          <w:lang w:val="id-ID"/>
        </w:rPr>
      </w:pPr>
    </w:p>
    <w:p w:rsidR="0040502F" w:rsidRDefault="0040502F" w:rsidP="00ED27B2">
      <w:pPr>
        <w:pStyle w:val="BodyText"/>
        <w:tabs>
          <w:tab w:val="left" w:pos="-142"/>
        </w:tabs>
        <w:spacing w:line="480" w:lineRule="auto"/>
        <w:ind w:left="1146"/>
        <w:jc w:val="both"/>
        <w:rPr>
          <w:lang w:val="id-ID"/>
        </w:rPr>
      </w:pPr>
    </w:p>
    <w:p w:rsidR="0040502F" w:rsidRDefault="0040502F" w:rsidP="00ED27B2">
      <w:pPr>
        <w:pStyle w:val="BodyText"/>
        <w:tabs>
          <w:tab w:val="left" w:pos="-142"/>
        </w:tabs>
        <w:spacing w:line="480" w:lineRule="auto"/>
        <w:ind w:left="1146"/>
        <w:jc w:val="both"/>
        <w:rPr>
          <w:lang w:val="id-ID"/>
        </w:rPr>
      </w:pPr>
    </w:p>
    <w:p w:rsidR="0040502F" w:rsidRDefault="0040502F" w:rsidP="00ED27B2">
      <w:pPr>
        <w:pStyle w:val="BodyText"/>
        <w:tabs>
          <w:tab w:val="left" w:pos="-142"/>
        </w:tabs>
        <w:spacing w:line="480" w:lineRule="auto"/>
        <w:ind w:left="1146"/>
        <w:jc w:val="both"/>
        <w:rPr>
          <w:lang w:val="id-ID"/>
        </w:rPr>
      </w:pPr>
    </w:p>
    <w:p w:rsidR="00F57AE5" w:rsidRDefault="00123E0A" w:rsidP="00ED27B2">
      <w:pPr>
        <w:pStyle w:val="BodyText"/>
        <w:tabs>
          <w:tab w:val="left" w:pos="-142"/>
        </w:tabs>
        <w:spacing w:line="480" w:lineRule="auto"/>
        <w:ind w:left="1146"/>
        <w:jc w:val="both"/>
        <w:rPr>
          <w:lang w:val="id-ID"/>
        </w:rPr>
      </w:pPr>
      <w:r w:rsidRPr="00123E0A">
        <w:rPr>
          <w:b/>
          <w:i/>
          <w:noProof/>
          <w:lang w:val="id-ID" w:eastAsia="id-ID"/>
        </w:rPr>
        <w:pict>
          <v:group id="_x0000_s1033" style="position:absolute;left:0;text-align:left;margin-left:41.2pt;margin-top:19.2pt;width:352.4pt;height:95.4pt;z-index:251670528" coordorigin="3092,6516" coordsize="7048,1908">
            <v:shapetype id="_x0000_t32" coordsize="21600,21600" o:spt="32" o:oned="t" path="m,l21600,21600e" filled="f">
              <v:path arrowok="t" fillok="f" o:connecttype="none"/>
              <o:lock v:ext="edit" shapetype="t"/>
            </v:shapetype>
            <v:shape id="Straight Arrow Connector 8" o:spid="_x0000_s1028" type="#_x0000_t32" style="position:absolute;left:6315;top:6715;width:930;height:779;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t26Y7wAAADaAAAADwAAAGRycy9kb3ducmV2LnhtbERPuwrCMBTdBf8hXMHNpjqIVqOIUHDQ&#10;wReul+baFpub2sRa/94MguPhvJfrzlSipcaVlhWMoxgEcWZ1ybmCyzkdzUA4j6yxskwKPuRgver3&#10;lpho++YjtSefixDCLkEFhfd1IqXLCjLoIlsTB+5uG4M+wCaXusF3CDeVnMTxVBosOTQUWNO2oOxx&#10;ehkFsZumz+35cWgvuT/ubzLdfeZXpYaDbrMA4anzf/HPvdMKwtZwJdwAufoC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ft26Y7wAAADaAAAADwAAAAAAAAAAAAAAAAChAgAA&#10;ZHJzL2Rvd25yZXYueG1sUEsFBgAAAAAEAAQA+QAAAIoDAAAAAA==&#10;">
              <v:stroke endarrow="open"/>
            </v:shape>
            <v:shapetype id="_x0000_t202" coordsize="21600,21600" o:spt="202" path="m,l,21600r21600,l21600,xe">
              <v:stroke joinstyle="miter"/>
              <v:path gradientshapeok="t" o:connecttype="rect"/>
            </v:shapetype>
            <v:shape id="Text Box 4" o:spid="_x0000_s1026" type="#_x0000_t202" style="position:absolute;left:3092;top:6873;width:3223;height:1056;visibility:visible" o:regroupid="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540m8QA&#10;AADaAAAADwAAAGRycy9kb3ducmV2LnhtbESPQWvCQBSE74L/YXlCL6KbllBK6iohILRgEW0pHl+z&#10;z2ww+zZkt5rm17tCweMwM98wi1VvG3GmzteOFTzOExDEpdM1Vwq+PtezFxA+IGtsHJOCP/KwWo5H&#10;C8y0u/COzvtQiQhhn6ECE0KbSelLQxb93LXE0Tu6zmKIsquk7vAS4baRT0nyLC3WHBcMtlQYKk/7&#10;X6sAt+an9sNHMxQHztfv6Qa/pxulHiZ9/goiUB/u4f/2m1aQwu1KvAFye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ueNJvEAAAA2gAAAA8AAAAAAAAAAAAAAAAAmAIAAGRycy9k&#10;b3ducmV2LnhtbFBLBQYAAAAABAAEAPUAAACJAwAAAAA=&#10;" strokeweight="2pt">
              <v:textbox style="mso-next-textbox:#Text Box 4">
                <w:txbxContent>
                  <w:p w:rsidR="005C0444" w:rsidRPr="00E16786" w:rsidRDefault="005C0444" w:rsidP="00F57AE5">
                    <w:r>
                      <w:t>Model Pembelajaran</w:t>
                    </w:r>
                  </w:p>
                  <w:p w:rsidR="005C0444" w:rsidRPr="003D7753" w:rsidRDefault="005C0444" w:rsidP="00F57AE5">
                    <w:pPr>
                      <w:pStyle w:val="ListParagraph"/>
                      <w:spacing w:line="240" w:lineRule="auto"/>
                      <w:ind w:left="0"/>
                      <w:rPr>
                        <w:rFonts w:ascii="Times New Roman" w:hAnsi="Times New Roman"/>
                        <w:i/>
                        <w:sz w:val="24"/>
                        <w:szCs w:val="24"/>
                      </w:rPr>
                    </w:pPr>
                    <w:r w:rsidRPr="003D7753">
                      <w:rPr>
                        <w:rFonts w:ascii="Times New Roman" w:hAnsi="Times New Roman"/>
                        <w:i/>
                        <w:sz w:val="24"/>
                        <w:szCs w:val="24"/>
                      </w:rPr>
                      <w:t>Reciprocal Teaching</w:t>
                    </w:r>
                  </w:p>
                </w:txbxContent>
              </v:textbox>
            </v:shape>
            <v:rect id="Rectangle 7" o:spid="_x0000_s1027" style="position:absolute;left:7245;top:6516;width:2895;height:810;visibility:visible;v-text-anchor:middle" o:regroupid="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5NiMIA&#10;AADaAAAADwAAAGRycy9kb3ducmV2LnhtbESPT4vCMBTE74LfITxhb5ruHvxTjbIUFpf1ZNWDt0fz&#10;bIvNS2libffTG0HwOMzMb5jVpjOVaKlxpWUFn5MIBHFmdcm5guPhZzwH4TyyxsoyKejJwWY9HKww&#10;1vbOe2pTn4sAYRejgsL7OpbSZQUZdBNbEwfvYhuDPsgml7rBe4CbSn5F0VQaLDksFFhTUlB2TW9G&#10;wa6Xvj2epov/Nil7nZ6T7R8lSn2Muu8lCE+df4df7V+tYAbPK+EGyP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67k2IwgAAANoAAAAPAAAAAAAAAAAAAAAAAJgCAABkcnMvZG93&#10;bnJldi54bWxQSwUGAAAAAAQABAD1AAAAhwMAAAAA&#10;" strokeweight="2pt">
              <v:textbox style="mso-next-textbox:#Rectangle 7">
                <w:txbxContent>
                  <w:p w:rsidR="005C0444" w:rsidRPr="00967FA9" w:rsidRDefault="005C0444" w:rsidP="00F57AE5">
                    <w:pPr>
                      <w:jc w:val="center"/>
                    </w:pPr>
                    <w:r>
                      <w:t>Kemampuan Komunikasi Matematis</w:t>
                    </w:r>
                  </w:p>
                </w:txbxContent>
              </v:textbox>
            </v:rect>
            <v:rect id="_x0000_s1029" style="position:absolute;left:7245;top:7614;width:2895;height:810;visibility:visible;v-text-anchor:middle" o:regroupid="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5NiMIA&#10;AADaAAAADwAAAGRycy9kb3ducmV2LnhtbESPT4vCMBTE74LfITxhb5ruHvxTjbIUFpf1ZNWDt0fz&#10;bIvNS2libffTG0HwOMzMb5jVpjOVaKlxpWUFn5MIBHFmdcm5guPhZzwH4TyyxsoyKejJwWY9HKww&#10;1vbOe2pTn4sAYRejgsL7OpbSZQUZdBNbEwfvYhuDPsgml7rBe4CbSn5F0VQaLDksFFhTUlB2TW9G&#10;wa6Xvj2epov/Nil7nZ6T7R8lSn2Muu8lCE+df4df7V+tYAbPK+EGyP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67k2IwgAAANoAAAAPAAAAAAAAAAAAAAAAAJgCAABkcnMvZG93&#10;bnJldi54bWxQSwUGAAAAAAQABAD1AAAAhwMAAAAA&#10;" strokeweight="2pt">
              <v:textbox style="mso-next-textbox:#_x0000_s1029">
                <w:txbxContent>
                  <w:p w:rsidR="005C0444" w:rsidRPr="00967FA9" w:rsidRDefault="005C0444" w:rsidP="00F57AE5">
                    <w:pPr>
                      <w:jc w:val="center"/>
                    </w:pPr>
                    <w:r>
                      <w:t>Kemampuan pemecahan Masalah Matematis</w:t>
                    </w:r>
                  </w:p>
                </w:txbxContent>
              </v:textbox>
            </v:rect>
            <v:shape id="_x0000_s1030" type="#_x0000_t32" style="position:absolute;left:6315;top:7449;width:930;height:645;visibility:visible" o:connectortype="straight" o:regroupid="1"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t26Y7wAAADaAAAADwAAAGRycy9kb3ducmV2LnhtbERPuwrCMBTdBf8hXMHNpjqIVqOIUHDQ&#10;wReul+baFpub2sRa/94MguPhvJfrzlSipcaVlhWMoxgEcWZ1ybmCyzkdzUA4j6yxskwKPuRgver3&#10;lpho++YjtSefixDCLkEFhfd1IqXLCjLoIlsTB+5uG4M+wCaXusF3CDeVnMTxVBosOTQUWNO2oOxx&#10;ehkFsZumz+35cWgvuT/ubzLdfeZXpYaDbrMA4anzf/HPvdMKwtZwJdwAufoC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ft26Y7wAAADaAAAADwAAAAAAAAAAAAAAAAChAgAA&#10;ZHJzL2Rvd25yZXYueG1sUEsFBgAAAAAEAAQA+QAAAIoDAAAAAA==&#10;">
              <v:stroke endarrow="open"/>
            </v:shape>
          </v:group>
        </w:pict>
      </w:r>
      <w:r w:rsidR="00F57AE5">
        <w:rPr>
          <w:lang w:val="id-ID"/>
        </w:rPr>
        <w:t>Berikut gambaran hubungan antara variabel-variabel penelitian:</w:t>
      </w:r>
    </w:p>
    <w:p w:rsidR="00E6462F" w:rsidRPr="00EE1F10" w:rsidRDefault="00E6462F" w:rsidP="00ED27B2">
      <w:pPr>
        <w:pStyle w:val="BodyText"/>
        <w:tabs>
          <w:tab w:val="left" w:pos="-142"/>
        </w:tabs>
        <w:spacing w:line="480" w:lineRule="auto"/>
        <w:ind w:left="1146"/>
        <w:jc w:val="both"/>
      </w:pPr>
    </w:p>
    <w:p w:rsidR="00F57AE5" w:rsidRPr="001E10F9" w:rsidRDefault="00F57AE5" w:rsidP="00ED27B2">
      <w:pPr>
        <w:pStyle w:val="ListParagraph"/>
        <w:spacing w:after="0" w:line="480" w:lineRule="auto"/>
        <w:ind w:left="425"/>
        <w:rPr>
          <w:rFonts w:ascii="Times New Roman" w:hAnsi="Times New Roman"/>
          <w:b/>
          <w:i/>
          <w:sz w:val="24"/>
          <w:szCs w:val="24"/>
        </w:rPr>
      </w:pPr>
    </w:p>
    <w:p w:rsidR="00F57AE5" w:rsidRPr="00EE1F10" w:rsidRDefault="00F57AE5" w:rsidP="00ED27B2">
      <w:pPr>
        <w:pStyle w:val="ListParagraph"/>
        <w:spacing w:after="0" w:line="480" w:lineRule="auto"/>
        <w:ind w:left="425"/>
        <w:rPr>
          <w:rFonts w:ascii="Times New Roman" w:hAnsi="Times New Roman"/>
          <w:sz w:val="24"/>
          <w:szCs w:val="24"/>
        </w:rPr>
      </w:pPr>
    </w:p>
    <w:p w:rsidR="00F57AE5" w:rsidRPr="00B5138C" w:rsidRDefault="00F57AE5" w:rsidP="00B5138C">
      <w:pPr>
        <w:spacing w:after="0" w:line="480" w:lineRule="auto"/>
        <w:rPr>
          <w:rFonts w:ascii="Times New Roman" w:hAnsi="Times New Roman"/>
          <w:b/>
          <w:sz w:val="24"/>
          <w:szCs w:val="24"/>
        </w:rPr>
      </w:pPr>
    </w:p>
    <w:p w:rsidR="00FD5247" w:rsidRDefault="00F57AE5" w:rsidP="00ED27B2">
      <w:pPr>
        <w:pStyle w:val="ListParagraph"/>
        <w:numPr>
          <w:ilvl w:val="0"/>
          <w:numId w:val="1"/>
        </w:num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DEFINISI OPERASIONAL</w:t>
      </w:r>
    </w:p>
    <w:p w:rsidR="00E60562" w:rsidRPr="0064516A" w:rsidRDefault="00E60562" w:rsidP="00ED27B2">
      <w:pPr>
        <w:pStyle w:val="BodyText"/>
        <w:spacing w:line="480" w:lineRule="auto"/>
        <w:ind w:left="709" w:firstLine="294"/>
        <w:jc w:val="both"/>
        <w:rPr>
          <w:lang w:val="id-ID"/>
        </w:rPr>
      </w:pPr>
      <w:r w:rsidRPr="0064516A">
        <w:rPr>
          <w:lang w:val="id-ID"/>
        </w:rPr>
        <w:t>Agar diperoleh pengertian yang paralel tentang variabel penelitian yang dimaksud dalam penelitian ini, maka dirumuskan definisi operasional sebagai berikut:</w:t>
      </w:r>
    </w:p>
    <w:p w:rsidR="00E6462F" w:rsidRPr="0040502F" w:rsidRDefault="00E60562" w:rsidP="0040502F">
      <w:pPr>
        <w:pStyle w:val="BodyText"/>
        <w:numPr>
          <w:ilvl w:val="0"/>
          <w:numId w:val="6"/>
        </w:numPr>
        <w:spacing w:line="480" w:lineRule="auto"/>
        <w:ind w:left="992" w:hanging="283"/>
        <w:jc w:val="both"/>
        <w:rPr>
          <w:lang w:val="id-ID"/>
        </w:rPr>
      </w:pPr>
      <w:r w:rsidRPr="0064516A">
        <w:rPr>
          <w:lang w:val="id-ID"/>
        </w:rPr>
        <w:t>Pembelajaran secara konvensional adalah pembelajaran yang sudah umum dilakukan oleh para guru selama ini.kegiatan yang dilakukan oleh guru dalam pembelajaran ini hampir sama dengan pendekatan langsung yang digunakan untuk menyampaik</w:t>
      </w:r>
      <w:r w:rsidR="00800D4D">
        <w:rPr>
          <w:lang w:val="id-ID"/>
        </w:rPr>
        <w:t>a</w:t>
      </w:r>
      <w:r w:rsidRPr="0064516A">
        <w:rPr>
          <w:lang w:val="id-ID"/>
        </w:rPr>
        <w:t>n informasi ,dan mengembangkan keterampilan langkah demi langkah</w:t>
      </w:r>
      <w:r w:rsidR="008774C0">
        <w:rPr>
          <w:lang w:val="id-ID"/>
        </w:rPr>
        <w:t xml:space="preserve"> yang</w:t>
      </w:r>
      <w:r w:rsidRPr="0064516A">
        <w:rPr>
          <w:lang w:val="id-ID"/>
        </w:rPr>
        <w:t xml:space="preserve"> bersifat prosedural.</w:t>
      </w:r>
    </w:p>
    <w:p w:rsidR="00E60562" w:rsidRPr="0064516A" w:rsidRDefault="00E60562" w:rsidP="00ED27B2">
      <w:pPr>
        <w:pStyle w:val="BodyText"/>
        <w:numPr>
          <w:ilvl w:val="0"/>
          <w:numId w:val="6"/>
        </w:numPr>
        <w:spacing w:line="480" w:lineRule="auto"/>
        <w:ind w:left="992" w:hanging="283"/>
        <w:jc w:val="both"/>
        <w:rPr>
          <w:lang w:val="id-ID"/>
        </w:rPr>
      </w:pPr>
      <w:r>
        <w:rPr>
          <w:lang w:val="id-ID"/>
        </w:rPr>
        <w:t xml:space="preserve">Kemampuan </w:t>
      </w:r>
      <w:r w:rsidRPr="00856EB2">
        <w:rPr>
          <w:lang w:val="id-ID"/>
        </w:rPr>
        <w:t>Pemecahan masalah matematik</w:t>
      </w:r>
      <w:r w:rsidRPr="0064516A">
        <w:rPr>
          <w:lang w:val="id-ID"/>
        </w:rPr>
        <w:t xml:space="preserve"> adalah </w:t>
      </w:r>
      <w:r>
        <w:rPr>
          <w:lang w:val="id-ID"/>
        </w:rPr>
        <w:t>kemampuan siswa dalam memahami masalah, memilih dan menetapkan strategi, menjelaskan atau menginterpretasikan hasil sesuai permasalahan yang diberikan, dan memeriksa kebenaran hasil atau jawaban yang diberikan.</w:t>
      </w:r>
    </w:p>
    <w:p w:rsidR="00E60562" w:rsidRPr="0064516A" w:rsidRDefault="00E60562" w:rsidP="00ED27B2">
      <w:pPr>
        <w:pStyle w:val="BodyText"/>
        <w:numPr>
          <w:ilvl w:val="0"/>
          <w:numId w:val="6"/>
        </w:numPr>
        <w:spacing w:line="480" w:lineRule="auto"/>
        <w:ind w:left="992" w:hanging="283"/>
        <w:jc w:val="both"/>
        <w:rPr>
          <w:lang w:val="id-ID"/>
        </w:rPr>
      </w:pPr>
      <w:r w:rsidRPr="0064516A">
        <w:t>Komunikasi matematika adalah cara menyampaikan ide-ide dan memperjelas pemahaman. Melalui komunikasi, ide-ide menjadi objek refleksi, perbaikan, diskus</w:t>
      </w:r>
      <w:r w:rsidR="001C79F3">
        <w:t>i, dan perubahan. Siswa dituntu</w:t>
      </w:r>
      <w:r w:rsidR="001C79F3">
        <w:rPr>
          <w:lang w:val="id-ID"/>
        </w:rPr>
        <w:t>t</w:t>
      </w:r>
      <w:r w:rsidRPr="0064516A">
        <w:t xml:space="preserve"> untuk mengkomunikasikan hasil pemikiran mereka kepada orang lain secara lisan atau tertulis, mereka belajar untuk menjelaskan, meyakinkan </w:t>
      </w:r>
      <w:r w:rsidRPr="0064516A">
        <w:lastRenderedPageBreak/>
        <w:t>dengan tepat dalam penggunaan bahasa matematika.</w:t>
      </w:r>
    </w:p>
    <w:p w:rsidR="006C2884" w:rsidRPr="00AB62D7" w:rsidRDefault="00E60562" w:rsidP="006C2884">
      <w:pPr>
        <w:pStyle w:val="BodyText"/>
        <w:numPr>
          <w:ilvl w:val="0"/>
          <w:numId w:val="6"/>
        </w:numPr>
        <w:spacing w:line="480" w:lineRule="auto"/>
        <w:ind w:left="992" w:hanging="283"/>
        <w:jc w:val="both"/>
        <w:rPr>
          <w:lang w:val="id-ID"/>
        </w:rPr>
      </w:pPr>
      <w:r w:rsidRPr="0064516A">
        <w:rPr>
          <w:lang w:val="id-ID"/>
        </w:rPr>
        <w:t xml:space="preserve">Pembelajaran </w:t>
      </w:r>
      <w:r w:rsidRPr="0064516A">
        <w:rPr>
          <w:i/>
          <w:color w:val="000000"/>
        </w:rPr>
        <w:t>Reciprocal Teaching</w:t>
      </w:r>
      <w:r w:rsidRPr="0064516A">
        <w:rPr>
          <w:color w:val="000000"/>
        </w:rPr>
        <w:t xml:space="preserve"> adalah suatu pendekatan pembelajaran yang menerapkan empat strategi pemahaman mandiri, yaitu menyimpulkan bahan ajar, menyusun pertanyaan dan menyelesaikannya, menjelaskan kembali pengetahuan yang telah diperolehnya, kemudian memprediksikan pertanyaan selanjutnya dari persoalan yang disodorkan kepada siswa</w:t>
      </w:r>
      <w:r>
        <w:rPr>
          <w:color w:val="000000"/>
          <w:lang w:val="id-ID"/>
        </w:rPr>
        <w:t>.</w:t>
      </w:r>
    </w:p>
    <w:p w:rsidR="00E60562" w:rsidRDefault="00E60562" w:rsidP="00ED27B2">
      <w:pPr>
        <w:pStyle w:val="ListParagraph"/>
        <w:numPr>
          <w:ilvl w:val="0"/>
          <w:numId w:val="1"/>
        </w:num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HIPOTESIS PENELITIAN</w:t>
      </w:r>
    </w:p>
    <w:p w:rsidR="00E60562" w:rsidRDefault="00676DFE" w:rsidP="00ED27B2">
      <w:pPr>
        <w:pStyle w:val="ListParagraph"/>
        <w:spacing w:after="0" w:line="480" w:lineRule="auto"/>
        <w:jc w:val="both"/>
        <w:rPr>
          <w:rFonts w:ascii="Times New Roman" w:hAnsi="Times New Roman" w:cs="Times New Roman"/>
          <w:sz w:val="24"/>
          <w:szCs w:val="24"/>
        </w:rPr>
      </w:pPr>
      <w:r w:rsidRPr="00676DFE">
        <w:rPr>
          <w:rFonts w:ascii="Times New Roman" w:hAnsi="Times New Roman" w:cs="Times New Roman"/>
          <w:sz w:val="24"/>
          <w:szCs w:val="24"/>
        </w:rPr>
        <w:t xml:space="preserve">Berdasarkan rumusan masalah </w:t>
      </w:r>
      <w:r>
        <w:rPr>
          <w:rFonts w:ascii="Times New Roman" w:hAnsi="Times New Roman" w:cs="Times New Roman"/>
          <w:sz w:val="24"/>
          <w:szCs w:val="24"/>
        </w:rPr>
        <w:t>tersebut maka diajukan hipotesis penelitian sebagai berikut :</w:t>
      </w:r>
    </w:p>
    <w:p w:rsidR="00676DFE" w:rsidRDefault="00676DFE" w:rsidP="00ED27B2">
      <w:pPr>
        <w:pStyle w:val="ListParagraph"/>
        <w:numPr>
          <w:ilvl w:val="0"/>
          <w:numId w:val="9"/>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Peningkatan kemampuan komunikasi matematik siswa yang memperoleh metode pembelajaran </w:t>
      </w:r>
      <w:r w:rsidRPr="00676DFE">
        <w:rPr>
          <w:rFonts w:ascii="Times New Roman" w:hAnsi="Times New Roman" w:cs="Times New Roman"/>
          <w:i/>
          <w:sz w:val="24"/>
          <w:szCs w:val="24"/>
        </w:rPr>
        <w:t>Reciprocal Teaching</w:t>
      </w:r>
      <w:r>
        <w:rPr>
          <w:rFonts w:ascii="Times New Roman" w:hAnsi="Times New Roman" w:cs="Times New Roman"/>
          <w:sz w:val="24"/>
          <w:szCs w:val="24"/>
        </w:rPr>
        <w:t xml:space="preserve"> lebih baik dibandingkan dengan kemampuan komunikasi matematik siswa yang memperoleh pembelajaran konvensional.</w:t>
      </w:r>
    </w:p>
    <w:p w:rsidR="00676DFE" w:rsidRDefault="00676DFE" w:rsidP="00ED27B2">
      <w:pPr>
        <w:pStyle w:val="ListParagraph"/>
        <w:numPr>
          <w:ilvl w:val="0"/>
          <w:numId w:val="9"/>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Peningkatan kemampuan pemecahan masalah matematik siswa yang memperoleh metode pembelajaran </w:t>
      </w:r>
      <w:r w:rsidRPr="00676DFE">
        <w:rPr>
          <w:rFonts w:ascii="Times New Roman" w:hAnsi="Times New Roman" w:cs="Times New Roman"/>
          <w:i/>
          <w:sz w:val="24"/>
          <w:szCs w:val="24"/>
        </w:rPr>
        <w:t>Reciprocal Teaching</w:t>
      </w:r>
      <w:r>
        <w:rPr>
          <w:rFonts w:ascii="Times New Roman" w:hAnsi="Times New Roman" w:cs="Times New Roman"/>
          <w:sz w:val="24"/>
          <w:szCs w:val="24"/>
        </w:rPr>
        <w:t xml:space="preserve"> lebih baik dibandingkan dengan kemampuan pemecahan masalah matematik siswa yang memperoleh pembelajaran konvensional.</w:t>
      </w:r>
    </w:p>
    <w:p w:rsidR="00AB62D7" w:rsidRPr="00AB62D7" w:rsidRDefault="00AB62D7" w:rsidP="00AB62D7">
      <w:pPr>
        <w:spacing w:after="0" w:line="480" w:lineRule="auto"/>
        <w:ind w:left="720"/>
        <w:jc w:val="both"/>
        <w:rPr>
          <w:rFonts w:ascii="Times New Roman" w:hAnsi="Times New Roman" w:cs="Times New Roman"/>
          <w:sz w:val="24"/>
          <w:szCs w:val="24"/>
        </w:rPr>
      </w:pPr>
    </w:p>
    <w:p w:rsidR="00676DFE" w:rsidRDefault="00676DFE" w:rsidP="00ED27B2">
      <w:pPr>
        <w:pStyle w:val="ListParagraph"/>
        <w:spacing w:after="0" w:line="480" w:lineRule="auto"/>
        <w:ind w:left="1080"/>
        <w:jc w:val="both"/>
        <w:rPr>
          <w:rFonts w:ascii="Times New Roman" w:hAnsi="Times New Roman" w:cs="Times New Roman"/>
          <w:sz w:val="24"/>
          <w:szCs w:val="24"/>
        </w:rPr>
      </w:pPr>
    </w:p>
    <w:p w:rsidR="00676DFE" w:rsidRPr="00676DFE" w:rsidRDefault="00676DFE" w:rsidP="00ED27B2">
      <w:pPr>
        <w:pStyle w:val="ListParagraph"/>
        <w:spacing w:after="0" w:line="480" w:lineRule="auto"/>
        <w:jc w:val="both"/>
        <w:rPr>
          <w:rFonts w:ascii="Times New Roman" w:hAnsi="Times New Roman" w:cs="Times New Roman"/>
          <w:sz w:val="24"/>
          <w:szCs w:val="24"/>
        </w:rPr>
      </w:pPr>
    </w:p>
    <w:sectPr w:rsidR="00676DFE" w:rsidRPr="00676DFE" w:rsidSect="00EB2D7C">
      <w:footerReference w:type="default" r:id="rId7"/>
      <w:pgSz w:w="11906" w:h="16838"/>
      <w:pgMar w:top="2268" w:right="1701" w:bottom="1701" w:left="226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2399" w:rsidRDefault="00022399" w:rsidP="00EB2D7C">
      <w:pPr>
        <w:spacing w:after="0" w:line="240" w:lineRule="auto"/>
      </w:pPr>
      <w:r>
        <w:separator/>
      </w:r>
    </w:p>
  </w:endnote>
  <w:endnote w:type="continuationSeparator" w:id="0">
    <w:p w:rsidR="00022399" w:rsidRDefault="00022399" w:rsidP="00EB2D7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3822"/>
      <w:docPartObj>
        <w:docPartGallery w:val="Page Numbers (Bottom of Page)"/>
        <w:docPartUnique/>
      </w:docPartObj>
    </w:sdtPr>
    <w:sdtContent>
      <w:p w:rsidR="005C0444" w:rsidRDefault="00123E0A">
        <w:pPr>
          <w:pStyle w:val="Footer"/>
          <w:jc w:val="center"/>
        </w:pPr>
        <w:fldSimple w:instr=" PAGE   \* MERGEFORMAT ">
          <w:r w:rsidR="00DB05CD">
            <w:rPr>
              <w:noProof/>
            </w:rPr>
            <w:t>8</w:t>
          </w:r>
        </w:fldSimple>
      </w:p>
    </w:sdtContent>
  </w:sdt>
  <w:p w:rsidR="005C0444" w:rsidRDefault="005C044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2399" w:rsidRDefault="00022399" w:rsidP="00EB2D7C">
      <w:pPr>
        <w:spacing w:after="0" w:line="240" w:lineRule="auto"/>
      </w:pPr>
      <w:r>
        <w:separator/>
      </w:r>
    </w:p>
  </w:footnote>
  <w:footnote w:type="continuationSeparator" w:id="0">
    <w:p w:rsidR="00022399" w:rsidRDefault="00022399" w:rsidP="00EB2D7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
    <w:nsid w:val="015E1C50"/>
    <w:multiLevelType w:val="hybridMultilevel"/>
    <w:tmpl w:val="B7C6AA98"/>
    <w:lvl w:ilvl="0" w:tplc="54C09EB2">
      <w:start w:val="1"/>
      <w:numFmt w:val="decimal"/>
      <w:lvlText w:val="%1."/>
      <w:lvlJc w:val="left"/>
      <w:pPr>
        <w:ind w:left="1778" w:hanging="720"/>
      </w:pPr>
      <w:rPr>
        <w:rFonts w:hint="default"/>
      </w:rPr>
    </w:lvl>
    <w:lvl w:ilvl="1" w:tplc="04210019" w:tentative="1">
      <w:start w:val="1"/>
      <w:numFmt w:val="lowerLetter"/>
      <w:lvlText w:val="%2."/>
      <w:lvlJc w:val="left"/>
      <w:pPr>
        <w:ind w:left="2138" w:hanging="360"/>
      </w:pPr>
    </w:lvl>
    <w:lvl w:ilvl="2" w:tplc="0421001B" w:tentative="1">
      <w:start w:val="1"/>
      <w:numFmt w:val="lowerRoman"/>
      <w:lvlText w:val="%3."/>
      <w:lvlJc w:val="right"/>
      <w:pPr>
        <w:ind w:left="2858" w:hanging="180"/>
      </w:pPr>
    </w:lvl>
    <w:lvl w:ilvl="3" w:tplc="0421000F" w:tentative="1">
      <w:start w:val="1"/>
      <w:numFmt w:val="decimal"/>
      <w:lvlText w:val="%4."/>
      <w:lvlJc w:val="left"/>
      <w:pPr>
        <w:ind w:left="3578" w:hanging="360"/>
      </w:pPr>
    </w:lvl>
    <w:lvl w:ilvl="4" w:tplc="04210019" w:tentative="1">
      <w:start w:val="1"/>
      <w:numFmt w:val="lowerLetter"/>
      <w:lvlText w:val="%5."/>
      <w:lvlJc w:val="left"/>
      <w:pPr>
        <w:ind w:left="4298" w:hanging="360"/>
      </w:pPr>
    </w:lvl>
    <w:lvl w:ilvl="5" w:tplc="0421001B" w:tentative="1">
      <w:start w:val="1"/>
      <w:numFmt w:val="lowerRoman"/>
      <w:lvlText w:val="%6."/>
      <w:lvlJc w:val="right"/>
      <w:pPr>
        <w:ind w:left="5018" w:hanging="180"/>
      </w:pPr>
    </w:lvl>
    <w:lvl w:ilvl="6" w:tplc="0421000F" w:tentative="1">
      <w:start w:val="1"/>
      <w:numFmt w:val="decimal"/>
      <w:lvlText w:val="%7."/>
      <w:lvlJc w:val="left"/>
      <w:pPr>
        <w:ind w:left="5738" w:hanging="360"/>
      </w:pPr>
    </w:lvl>
    <w:lvl w:ilvl="7" w:tplc="04210019" w:tentative="1">
      <w:start w:val="1"/>
      <w:numFmt w:val="lowerLetter"/>
      <w:lvlText w:val="%8."/>
      <w:lvlJc w:val="left"/>
      <w:pPr>
        <w:ind w:left="6458" w:hanging="360"/>
      </w:pPr>
    </w:lvl>
    <w:lvl w:ilvl="8" w:tplc="0421001B" w:tentative="1">
      <w:start w:val="1"/>
      <w:numFmt w:val="lowerRoman"/>
      <w:lvlText w:val="%9."/>
      <w:lvlJc w:val="right"/>
      <w:pPr>
        <w:ind w:left="7178" w:hanging="180"/>
      </w:pPr>
    </w:lvl>
  </w:abstractNum>
  <w:abstractNum w:abstractNumId="2">
    <w:nsid w:val="0A045C0E"/>
    <w:multiLevelType w:val="hybridMultilevel"/>
    <w:tmpl w:val="9E826266"/>
    <w:lvl w:ilvl="0" w:tplc="0421000F">
      <w:start w:val="1"/>
      <w:numFmt w:val="decimal"/>
      <w:lvlText w:val="%1."/>
      <w:lvlJc w:val="left"/>
      <w:pPr>
        <w:ind w:left="1427" w:hanging="360"/>
      </w:pPr>
    </w:lvl>
    <w:lvl w:ilvl="1" w:tplc="04210019" w:tentative="1">
      <w:start w:val="1"/>
      <w:numFmt w:val="lowerLetter"/>
      <w:lvlText w:val="%2."/>
      <w:lvlJc w:val="left"/>
      <w:pPr>
        <w:ind w:left="2147" w:hanging="360"/>
      </w:pPr>
    </w:lvl>
    <w:lvl w:ilvl="2" w:tplc="0421001B" w:tentative="1">
      <w:start w:val="1"/>
      <w:numFmt w:val="lowerRoman"/>
      <w:lvlText w:val="%3."/>
      <w:lvlJc w:val="right"/>
      <w:pPr>
        <w:ind w:left="2867" w:hanging="180"/>
      </w:pPr>
    </w:lvl>
    <w:lvl w:ilvl="3" w:tplc="0421000F" w:tentative="1">
      <w:start w:val="1"/>
      <w:numFmt w:val="decimal"/>
      <w:lvlText w:val="%4."/>
      <w:lvlJc w:val="left"/>
      <w:pPr>
        <w:ind w:left="3587" w:hanging="360"/>
      </w:pPr>
    </w:lvl>
    <w:lvl w:ilvl="4" w:tplc="04210019" w:tentative="1">
      <w:start w:val="1"/>
      <w:numFmt w:val="lowerLetter"/>
      <w:lvlText w:val="%5."/>
      <w:lvlJc w:val="left"/>
      <w:pPr>
        <w:ind w:left="4307" w:hanging="360"/>
      </w:pPr>
    </w:lvl>
    <w:lvl w:ilvl="5" w:tplc="0421001B" w:tentative="1">
      <w:start w:val="1"/>
      <w:numFmt w:val="lowerRoman"/>
      <w:lvlText w:val="%6."/>
      <w:lvlJc w:val="right"/>
      <w:pPr>
        <w:ind w:left="5027" w:hanging="180"/>
      </w:pPr>
    </w:lvl>
    <w:lvl w:ilvl="6" w:tplc="0421000F" w:tentative="1">
      <w:start w:val="1"/>
      <w:numFmt w:val="decimal"/>
      <w:lvlText w:val="%7."/>
      <w:lvlJc w:val="left"/>
      <w:pPr>
        <w:ind w:left="5747" w:hanging="360"/>
      </w:pPr>
    </w:lvl>
    <w:lvl w:ilvl="7" w:tplc="04210019" w:tentative="1">
      <w:start w:val="1"/>
      <w:numFmt w:val="lowerLetter"/>
      <w:lvlText w:val="%8."/>
      <w:lvlJc w:val="left"/>
      <w:pPr>
        <w:ind w:left="6467" w:hanging="360"/>
      </w:pPr>
    </w:lvl>
    <w:lvl w:ilvl="8" w:tplc="0421001B" w:tentative="1">
      <w:start w:val="1"/>
      <w:numFmt w:val="lowerRoman"/>
      <w:lvlText w:val="%9."/>
      <w:lvlJc w:val="right"/>
      <w:pPr>
        <w:ind w:left="7187" w:hanging="180"/>
      </w:pPr>
    </w:lvl>
  </w:abstractNum>
  <w:abstractNum w:abstractNumId="3">
    <w:nsid w:val="10F540BE"/>
    <w:multiLevelType w:val="hybridMultilevel"/>
    <w:tmpl w:val="D868CF7A"/>
    <w:lvl w:ilvl="0" w:tplc="18F61BDA">
      <w:start w:val="1"/>
      <w:numFmt w:val="decimal"/>
      <w:lvlText w:val="%1."/>
      <w:lvlJc w:val="left"/>
      <w:pPr>
        <w:ind w:left="648" w:hanging="360"/>
      </w:pPr>
      <w:rPr>
        <w:rFonts w:hint="default"/>
      </w:rPr>
    </w:lvl>
    <w:lvl w:ilvl="1" w:tplc="04210019" w:tentative="1">
      <w:start w:val="1"/>
      <w:numFmt w:val="lowerLetter"/>
      <w:lvlText w:val="%2."/>
      <w:lvlJc w:val="left"/>
      <w:pPr>
        <w:ind w:left="1368" w:hanging="360"/>
      </w:pPr>
    </w:lvl>
    <w:lvl w:ilvl="2" w:tplc="0421001B" w:tentative="1">
      <w:start w:val="1"/>
      <w:numFmt w:val="lowerRoman"/>
      <w:lvlText w:val="%3."/>
      <w:lvlJc w:val="right"/>
      <w:pPr>
        <w:ind w:left="2088" w:hanging="180"/>
      </w:pPr>
    </w:lvl>
    <w:lvl w:ilvl="3" w:tplc="0421000F" w:tentative="1">
      <w:start w:val="1"/>
      <w:numFmt w:val="decimal"/>
      <w:lvlText w:val="%4."/>
      <w:lvlJc w:val="left"/>
      <w:pPr>
        <w:ind w:left="2808" w:hanging="360"/>
      </w:pPr>
    </w:lvl>
    <w:lvl w:ilvl="4" w:tplc="04210019" w:tentative="1">
      <w:start w:val="1"/>
      <w:numFmt w:val="lowerLetter"/>
      <w:lvlText w:val="%5."/>
      <w:lvlJc w:val="left"/>
      <w:pPr>
        <w:ind w:left="3528" w:hanging="360"/>
      </w:pPr>
    </w:lvl>
    <w:lvl w:ilvl="5" w:tplc="0421001B" w:tentative="1">
      <w:start w:val="1"/>
      <w:numFmt w:val="lowerRoman"/>
      <w:lvlText w:val="%6."/>
      <w:lvlJc w:val="right"/>
      <w:pPr>
        <w:ind w:left="4248" w:hanging="180"/>
      </w:pPr>
    </w:lvl>
    <w:lvl w:ilvl="6" w:tplc="0421000F" w:tentative="1">
      <w:start w:val="1"/>
      <w:numFmt w:val="decimal"/>
      <w:lvlText w:val="%7."/>
      <w:lvlJc w:val="left"/>
      <w:pPr>
        <w:ind w:left="4968" w:hanging="360"/>
      </w:pPr>
    </w:lvl>
    <w:lvl w:ilvl="7" w:tplc="04210019" w:tentative="1">
      <w:start w:val="1"/>
      <w:numFmt w:val="lowerLetter"/>
      <w:lvlText w:val="%8."/>
      <w:lvlJc w:val="left"/>
      <w:pPr>
        <w:ind w:left="5688" w:hanging="360"/>
      </w:pPr>
    </w:lvl>
    <w:lvl w:ilvl="8" w:tplc="0421001B" w:tentative="1">
      <w:start w:val="1"/>
      <w:numFmt w:val="lowerRoman"/>
      <w:lvlText w:val="%9."/>
      <w:lvlJc w:val="right"/>
      <w:pPr>
        <w:ind w:left="6408" w:hanging="180"/>
      </w:pPr>
    </w:lvl>
  </w:abstractNum>
  <w:abstractNum w:abstractNumId="4">
    <w:nsid w:val="3AB321A9"/>
    <w:multiLevelType w:val="hybridMultilevel"/>
    <w:tmpl w:val="0B587710"/>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3E1060B0">
      <w:start w:val="1"/>
      <w:numFmt w:val="lowerLetter"/>
      <w:lvlText w:val="(%7)"/>
      <w:lvlJc w:val="left"/>
      <w:pPr>
        <w:ind w:left="5040" w:hanging="360"/>
      </w:pPr>
      <w:rPr>
        <w:rFonts w:hint="default"/>
      </w:rPr>
    </w:lvl>
    <w:lvl w:ilvl="7" w:tplc="5BDEA6F2">
      <w:start w:val="1"/>
      <w:numFmt w:val="upperLetter"/>
      <w:lvlText w:val="%8."/>
      <w:lvlJc w:val="left"/>
      <w:pPr>
        <w:ind w:left="5760" w:hanging="360"/>
      </w:pPr>
      <w:rPr>
        <w:rFonts w:hint="default"/>
      </w:rPr>
    </w:lvl>
    <w:lvl w:ilvl="8" w:tplc="31807368">
      <w:start w:val="1"/>
      <w:numFmt w:val="lowerLetter"/>
      <w:lvlText w:val="%9)"/>
      <w:lvlJc w:val="left"/>
      <w:pPr>
        <w:ind w:left="6660" w:hanging="360"/>
      </w:pPr>
      <w:rPr>
        <w:rFonts w:hint="default"/>
      </w:rPr>
    </w:lvl>
  </w:abstractNum>
  <w:abstractNum w:abstractNumId="5">
    <w:nsid w:val="4076245E"/>
    <w:multiLevelType w:val="hybridMultilevel"/>
    <w:tmpl w:val="A204DE3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4CD25682"/>
    <w:multiLevelType w:val="hybridMultilevel"/>
    <w:tmpl w:val="31FA90A8"/>
    <w:lvl w:ilvl="0" w:tplc="ECE4714E">
      <w:start w:val="1"/>
      <w:numFmt w:val="decimal"/>
      <w:lvlText w:val="%1."/>
      <w:lvlJc w:val="left"/>
      <w:pPr>
        <w:ind w:left="786" w:hanging="360"/>
      </w:pPr>
      <w:rPr>
        <w:rFonts w:hint="default"/>
        <w:color w:val="auto"/>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7">
    <w:nsid w:val="55A56285"/>
    <w:multiLevelType w:val="hybridMultilevel"/>
    <w:tmpl w:val="BB764660"/>
    <w:lvl w:ilvl="0" w:tplc="0421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8">
    <w:nsid w:val="6AEA687A"/>
    <w:multiLevelType w:val="hybridMultilevel"/>
    <w:tmpl w:val="4762D656"/>
    <w:lvl w:ilvl="0" w:tplc="D11CB536">
      <w:start w:val="1"/>
      <w:numFmt w:val="decimal"/>
      <w:lvlText w:val="%1."/>
      <w:lvlJc w:val="left"/>
      <w:pPr>
        <w:ind w:left="1352" w:hanging="360"/>
      </w:pPr>
      <w:rPr>
        <w:rFonts w:hint="default"/>
      </w:rPr>
    </w:lvl>
    <w:lvl w:ilvl="1" w:tplc="04210019" w:tentative="1">
      <w:start w:val="1"/>
      <w:numFmt w:val="lowerLetter"/>
      <w:lvlText w:val="%2."/>
      <w:lvlJc w:val="left"/>
      <w:pPr>
        <w:ind w:left="2072" w:hanging="360"/>
      </w:pPr>
    </w:lvl>
    <w:lvl w:ilvl="2" w:tplc="0421001B" w:tentative="1">
      <w:start w:val="1"/>
      <w:numFmt w:val="lowerRoman"/>
      <w:lvlText w:val="%3."/>
      <w:lvlJc w:val="right"/>
      <w:pPr>
        <w:ind w:left="2792" w:hanging="180"/>
      </w:pPr>
    </w:lvl>
    <w:lvl w:ilvl="3" w:tplc="0421000F" w:tentative="1">
      <w:start w:val="1"/>
      <w:numFmt w:val="decimal"/>
      <w:lvlText w:val="%4."/>
      <w:lvlJc w:val="left"/>
      <w:pPr>
        <w:ind w:left="3512" w:hanging="360"/>
      </w:pPr>
    </w:lvl>
    <w:lvl w:ilvl="4" w:tplc="04210019" w:tentative="1">
      <w:start w:val="1"/>
      <w:numFmt w:val="lowerLetter"/>
      <w:lvlText w:val="%5."/>
      <w:lvlJc w:val="left"/>
      <w:pPr>
        <w:ind w:left="4232" w:hanging="360"/>
      </w:pPr>
    </w:lvl>
    <w:lvl w:ilvl="5" w:tplc="0421001B" w:tentative="1">
      <w:start w:val="1"/>
      <w:numFmt w:val="lowerRoman"/>
      <w:lvlText w:val="%6."/>
      <w:lvlJc w:val="right"/>
      <w:pPr>
        <w:ind w:left="4952" w:hanging="180"/>
      </w:pPr>
    </w:lvl>
    <w:lvl w:ilvl="6" w:tplc="0421000F" w:tentative="1">
      <w:start w:val="1"/>
      <w:numFmt w:val="decimal"/>
      <w:lvlText w:val="%7."/>
      <w:lvlJc w:val="left"/>
      <w:pPr>
        <w:ind w:left="5672" w:hanging="360"/>
      </w:pPr>
    </w:lvl>
    <w:lvl w:ilvl="7" w:tplc="04210019" w:tentative="1">
      <w:start w:val="1"/>
      <w:numFmt w:val="lowerLetter"/>
      <w:lvlText w:val="%8."/>
      <w:lvlJc w:val="left"/>
      <w:pPr>
        <w:ind w:left="6392" w:hanging="360"/>
      </w:pPr>
    </w:lvl>
    <w:lvl w:ilvl="8" w:tplc="0421001B" w:tentative="1">
      <w:start w:val="1"/>
      <w:numFmt w:val="lowerRoman"/>
      <w:lvlText w:val="%9."/>
      <w:lvlJc w:val="right"/>
      <w:pPr>
        <w:ind w:left="7112" w:hanging="180"/>
      </w:pPr>
    </w:lvl>
  </w:abstractNum>
  <w:abstractNum w:abstractNumId="9">
    <w:nsid w:val="712616FA"/>
    <w:multiLevelType w:val="hybridMultilevel"/>
    <w:tmpl w:val="74FA1BA8"/>
    <w:lvl w:ilvl="0" w:tplc="E91A112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0">
    <w:nsid w:val="71A77378"/>
    <w:multiLevelType w:val="hybridMultilevel"/>
    <w:tmpl w:val="126AC108"/>
    <w:lvl w:ilvl="0" w:tplc="8086134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1">
    <w:nsid w:val="74360020"/>
    <w:multiLevelType w:val="hybridMultilevel"/>
    <w:tmpl w:val="4F04DD62"/>
    <w:lvl w:ilvl="0" w:tplc="546ABFF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5"/>
  </w:num>
  <w:num w:numId="2">
    <w:abstractNumId w:val="3"/>
  </w:num>
  <w:num w:numId="3">
    <w:abstractNumId w:val="6"/>
  </w:num>
  <w:num w:numId="4">
    <w:abstractNumId w:val="1"/>
  </w:num>
  <w:num w:numId="5">
    <w:abstractNumId w:val="9"/>
  </w:num>
  <w:num w:numId="6">
    <w:abstractNumId w:val="2"/>
  </w:num>
  <w:num w:numId="7">
    <w:abstractNumId w:val="8"/>
  </w:num>
  <w:num w:numId="8">
    <w:abstractNumId w:val="11"/>
  </w:num>
  <w:num w:numId="9">
    <w:abstractNumId w:val="10"/>
  </w:num>
  <w:num w:numId="10">
    <w:abstractNumId w:val="0"/>
  </w:num>
  <w:num w:numId="11">
    <w:abstractNumId w:val="7"/>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FD5247"/>
    <w:rsid w:val="00022399"/>
    <w:rsid w:val="00044F6B"/>
    <w:rsid w:val="00045E9F"/>
    <w:rsid w:val="0011374C"/>
    <w:rsid w:val="00123E0A"/>
    <w:rsid w:val="00191DD6"/>
    <w:rsid w:val="001A3D06"/>
    <w:rsid w:val="001C79F3"/>
    <w:rsid w:val="00253B44"/>
    <w:rsid w:val="00264160"/>
    <w:rsid w:val="002A119B"/>
    <w:rsid w:val="00335DC1"/>
    <w:rsid w:val="003503C2"/>
    <w:rsid w:val="003969B9"/>
    <w:rsid w:val="0040502F"/>
    <w:rsid w:val="00426F71"/>
    <w:rsid w:val="00477CDE"/>
    <w:rsid w:val="00485251"/>
    <w:rsid w:val="004F2A08"/>
    <w:rsid w:val="00521743"/>
    <w:rsid w:val="0054372B"/>
    <w:rsid w:val="00545E1C"/>
    <w:rsid w:val="005A6CD9"/>
    <w:rsid w:val="005C0444"/>
    <w:rsid w:val="0062307D"/>
    <w:rsid w:val="0064516A"/>
    <w:rsid w:val="00657A4D"/>
    <w:rsid w:val="0067442A"/>
    <w:rsid w:val="00676DFE"/>
    <w:rsid w:val="006C2884"/>
    <w:rsid w:val="0073533D"/>
    <w:rsid w:val="00752E0E"/>
    <w:rsid w:val="00757EF7"/>
    <w:rsid w:val="00764DA3"/>
    <w:rsid w:val="00790785"/>
    <w:rsid w:val="007C26C8"/>
    <w:rsid w:val="00800D4D"/>
    <w:rsid w:val="00800E9E"/>
    <w:rsid w:val="00852914"/>
    <w:rsid w:val="00856EB2"/>
    <w:rsid w:val="0086385E"/>
    <w:rsid w:val="008774C0"/>
    <w:rsid w:val="00883A94"/>
    <w:rsid w:val="00886592"/>
    <w:rsid w:val="00896B58"/>
    <w:rsid w:val="008E3CD7"/>
    <w:rsid w:val="009A5BA2"/>
    <w:rsid w:val="00A01243"/>
    <w:rsid w:val="00A04E45"/>
    <w:rsid w:val="00A37859"/>
    <w:rsid w:val="00A6537F"/>
    <w:rsid w:val="00A67982"/>
    <w:rsid w:val="00A914B4"/>
    <w:rsid w:val="00AB62D7"/>
    <w:rsid w:val="00AE0263"/>
    <w:rsid w:val="00B105BB"/>
    <w:rsid w:val="00B5138C"/>
    <w:rsid w:val="00B84A59"/>
    <w:rsid w:val="00BB75F8"/>
    <w:rsid w:val="00BD4650"/>
    <w:rsid w:val="00BD4D49"/>
    <w:rsid w:val="00C03F05"/>
    <w:rsid w:val="00C23B6D"/>
    <w:rsid w:val="00C25948"/>
    <w:rsid w:val="00C35BFA"/>
    <w:rsid w:val="00C703E5"/>
    <w:rsid w:val="00CB2C2C"/>
    <w:rsid w:val="00D01A2E"/>
    <w:rsid w:val="00D630D8"/>
    <w:rsid w:val="00D646F9"/>
    <w:rsid w:val="00DB05CD"/>
    <w:rsid w:val="00DE7495"/>
    <w:rsid w:val="00E10A25"/>
    <w:rsid w:val="00E3389A"/>
    <w:rsid w:val="00E469CF"/>
    <w:rsid w:val="00E570A7"/>
    <w:rsid w:val="00E60562"/>
    <w:rsid w:val="00E62A27"/>
    <w:rsid w:val="00E6462F"/>
    <w:rsid w:val="00EA27A3"/>
    <w:rsid w:val="00EB2D7C"/>
    <w:rsid w:val="00ED0ACA"/>
    <w:rsid w:val="00ED27B2"/>
    <w:rsid w:val="00ED50D5"/>
    <w:rsid w:val="00F52C9A"/>
    <w:rsid w:val="00F57AE5"/>
    <w:rsid w:val="00FD0945"/>
    <w:rsid w:val="00FD5247"/>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rules v:ext="edit">
        <o:r id="V:Rule3" type="connector" idref="#_x0000_s1030"/>
        <o:r id="V:Rule4" type="connector" idref="#Straight Arrow Connector 8"/>
      </o:rules>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5E9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99"/>
    <w:qFormat/>
    <w:rsid w:val="00FD5247"/>
    <w:pPr>
      <w:ind w:left="720"/>
      <w:contextualSpacing/>
    </w:pPr>
  </w:style>
  <w:style w:type="paragraph" w:styleId="BodyText">
    <w:name w:val="Body Text"/>
    <w:basedOn w:val="Normal"/>
    <w:link w:val="BodyTextChar"/>
    <w:rsid w:val="00FD5247"/>
    <w:pPr>
      <w:widowControl w:val="0"/>
      <w:suppressAutoHyphens/>
      <w:spacing w:after="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rsid w:val="00FD5247"/>
    <w:rPr>
      <w:rFonts w:ascii="Times New Roman" w:eastAsia="Times New Roman" w:hAnsi="Times New Roman" w:cs="Times New Roman"/>
      <w:sz w:val="24"/>
      <w:szCs w:val="24"/>
      <w:lang w:val="en-US"/>
    </w:rPr>
  </w:style>
  <w:style w:type="character" w:customStyle="1" w:styleId="ListParagraphChar">
    <w:name w:val="List Paragraph Char"/>
    <w:link w:val="ListParagraph"/>
    <w:uiPriority w:val="99"/>
    <w:locked/>
    <w:rsid w:val="00FD5247"/>
  </w:style>
  <w:style w:type="paragraph" w:styleId="Header">
    <w:name w:val="header"/>
    <w:basedOn w:val="Normal"/>
    <w:link w:val="HeaderChar"/>
    <w:uiPriority w:val="99"/>
    <w:semiHidden/>
    <w:unhideWhenUsed/>
    <w:rsid w:val="00EB2D7C"/>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EB2D7C"/>
  </w:style>
  <w:style w:type="paragraph" w:styleId="Footer">
    <w:name w:val="footer"/>
    <w:basedOn w:val="Normal"/>
    <w:link w:val="FooterChar"/>
    <w:uiPriority w:val="99"/>
    <w:unhideWhenUsed/>
    <w:rsid w:val="00EB2D7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2D7C"/>
  </w:style>
  <w:style w:type="paragraph" w:styleId="NormalWeb">
    <w:name w:val="Normal (Web)"/>
    <w:basedOn w:val="Normal"/>
    <w:rsid w:val="00477CDE"/>
    <w:pPr>
      <w:spacing w:before="100" w:beforeAutospacing="1" w:after="119"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54372B"/>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385</TotalTime>
  <Pages>18</Pages>
  <Words>3466</Words>
  <Characters>19762</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Owner</Company>
  <LinksUpToDate>false</LinksUpToDate>
  <CharactersWithSpaces>23182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Toshiba</dc:creator>
  <cp:lastModifiedBy>Toshiba</cp:lastModifiedBy>
  <cp:revision>37</cp:revision>
  <dcterms:created xsi:type="dcterms:W3CDTF">2014-07-08T03:10:00Z</dcterms:created>
  <dcterms:modified xsi:type="dcterms:W3CDTF">2014-11-15T08:09:00Z</dcterms:modified>
</cp:coreProperties>
</file>