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21" w:rsidRPr="00724221" w:rsidRDefault="00724221" w:rsidP="00724221">
      <w:pPr>
        <w:spacing w:after="0" w:line="240" w:lineRule="auto"/>
        <w:jc w:val="center"/>
        <w:rPr>
          <w:rFonts w:ascii="Times New Roman" w:hAnsi="Times New Roman" w:cs="Times New Roman"/>
          <w:b/>
          <w:bCs/>
          <w:sz w:val="28"/>
          <w:szCs w:val="28"/>
          <w:lang w:val="en-GB"/>
        </w:rPr>
      </w:pPr>
      <w:r w:rsidRPr="00724221">
        <w:rPr>
          <w:rFonts w:ascii="Times New Roman" w:hAnsi="Times New Roman" w:cs="Times New Roman"/>
          <w:b/>
          <w:bCs/>
          <w:sz w:val="28"/>
          <w:szCs w:val="28"/>
          <w:lang w:val="en-GB"/>
        </w:rPr>
        <w:t xml:space="preserve">PENGARUH KUALITAS PELAYANAN TERHADAP NILAI PELANGGAN DAN DAMPAKNYA TERHADAP KEPUASAN KONSUMEN </w:t>
      </w:r>
    </w:p>
    <w:p w:rsidR="00724221" w:rsidRPr="00724221" w:rsidRDefault="00724221" w:rsidP="00724221">
      <w:pPr>
        <w:spacing w:after="0" w:line="240" w:lineRule="auto"/>
        <w:jc w:val="center"/>
        <w:rPr>
          <w:rFonts w:ascii="Times New Roman" w:hAnsi="Times New Roman" w:cs="Times New Roman"/>
          <w:b/>
          <w:bCs/>
          <w:sz w:val="28"/>
          <w:szCs w:val="28"/>
          <w:lang w:val="en-GB"/>
        </w:rPr>
      </w:pPr>
      <w:r w:rsidRPr="00724221">
        <w:rPr>
          <w:rFonts w:ascii="Times New Roman" w:hAnsi="Times New Roman" w:cs="Times New Roman"/>
          <w:b/>
          <w:bCs/>
          <w:sz w:val="28"/>
          <w:szCs w:val="28"/>
          <w:lang w:val="en-GB"/>
        </w:rPr>
        <w:t>(Survey pada Peserta Pelatihan Kerjasama</w:t>
      </w:r>
    </w:p>
    <w:p w:rsidR="00724221" w:rsidRPr="00724221" w:rsidRDefault="00724221" w:rsidP="00724221">
      <w:pPr>
        <w:spacing w:after="0" w:line="240" w:lineRule="auto"/>
        <w:jc w:val="center"/>
        <w:rPr>
          <w:rFonts w:ascii="Times New Roman" w:hAnsi="Times New Roman" w:cs="Times New Roman"/>
          <w:b/>
          <w:bCs/>
          <w:sz w:val="28"/>
          <w:szCs w:val="28"/>
          <w:lang w:val="en-GB"/>
        </w:rPr>
      </w:pPr>
      <w:r w:rsidRPr="00724221">
        <w:rPr>
          <w:rFonts w:ascii="Times New Roman" w:hAnsi="Times New Roman" w:cs="Times New Roman"/>
          <w:b/>
          <w:bCs/>
          <w:sz w:val="28"/>
          <w:szCs w:val="28"/>
          <w:lang w:val="en-GB"/>
        </w:rPr>
        <w:t>Balai Besar Pelatihan Pertanian Lembang-Bandung Tahun 2015)</w:t>
      </w:r>
    </w:p>
    <w:p w:rsidR="00B34158" w:rsidRPr="00882D6E" w:rsidRDefault="00AB34B0" w:rsidP="00B34158">
      <w:pPr>
        <w:jc w:val="center"/>
      </w:pPr>
      <w:r w:rsidRPr="00AB34B0">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5pt;margin-top:12.2pt;width:410.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" strokeweight="2.25pt"/>
        </w:pict>
      </w:r>
    </w:p>
    <w:p w:rsidR="00B34158" w:rsidRDefault="00B34158" w:rsidP="00B34158">
      <w:pPr>
        <w:spacing w:after="0" w:line="240" w:lineRule="auto"/>
        <w:jc w:val="center"/>
        <w:rPr>
          <w:rFonts w:ascii="Times New Roman" w:hAnsi="Times New Roman" w:cs="Times New Roman"/>
          <w:b/>
          <w:sz w:val="24"/>
          <w:szCs w:val="24"/>
          <w:lang w:val="sv-SE"/>
        </w:rPr>
      </w:pPr>
    </w:p>
    <w:p w:rsidR="00B34158" w:rsidRPr="006055D6" w:rsidRDefault="00B34158" w:rsidP="00B34158">
      <w:pPr>
        <w:spacing w:after="0" w:line="240" w:lineRule="auto"/>
        <w:jc w:val="center"/>
        <w:rPr>
          <w:rFonts w:ascii="Times New Roman" w:hAnsi="Times New Roman" w:cs="Times New Roman"/>
          <w:b/>
          <w:sz w:val="24"/>
          <w:szCs w:val="24"/>
          <w:lang w:val="sv-SE"/>
        </w:rPr>
      </w:pPr>
      <w:r w:rsidRPr="006055D6">
        <w:rPr>
          <w:rFonts w:ascii="Times New Roman" w:hAnsi="Times New Roman" w:cs="Times New Roman"/>
          <w:b/>
          <w:sz w:val="24"/>
          <w:szCs w:val="24"/>
          <w:lang w:val="sv-SE"/>
        </w:rPr>
        <w:t>Oleh :</w:t>
      </w:r>
    </w:p>
    <w:p w:rsidR="00724221" w:rsidRPr="00724221" w:rsidRDefault="00724221" w:rsidP="00724221">
      <w:pPr>
        <w:spacing w:after="0" w:line="240" w:lineRule="auto"/>
        <w:jc w:val="center"/>
        <w:rPr>
          <w:rFonts w:ascii="Times New Roman" w:hAnsi="Times New Roman" w:cs="Times New Roman"/>
          <w:b/>
          <w:sz w:val="24"/>
          <w:szCs w:val="24"/>
        </w:rPr>
      </w:pPr>
      <w:r w:rsidRPr="00724221">
        <w:rPr>
          <w:rFonts w:ascii="Times New Roman" w:hAnsi="Times New Roman" w:cs="Times New Roman"/>
          <w:b/>
          <w:sz w:val="24"/>
          <w:szCs w:val="24"/>
        </w:rPr>
        <w:t>YULLYNDRA TISNA DIPUTRI</w:t>
      </w:r>
    </w:p>
    <w:p w:rsidR="00B34158" w:rsidRDefault="00724221" w:rsidP="00724221">
      <w:pPr>
        <w:spacing w:after="0" w:line="240" w:lineRule="auto"/>
        <w:jc w:val="center"/>
        <w:rPr>
          <w:rFonts w:ascii="Times New Roman" w:hAnsi="Times New Roman" w:cs="Times New Roman"/>
          <w:b/>
          <w:sz w:val="24"/>
          <w:szCs w:val="24"/>
          <w:lang w:val="sv-SE"/>
        </w:rPr>
      </w:pPr>
      <w:r w:rsidRPr="00724221">
        <w:rPr>
          <w:rFonts w:ascii="Times New Roman" w:hAnsi="Times New Roman" w:cs="Times New Roman"/>
          <w:b/>
          <w:sz w:val="24"/>
          <w:szCs w:val="24"/>
        </w:rPr>
        <w:t>NPM. 148 020 068</w:t>
      </w:r>
    </w:p>
    <w:p w:rsidR="00B34158" w:rsidRPr="006055D6" w:rsidRDefault="00B34158" w:rsidP="00B34158">
      <w:pPr>
        <w:spacing w:after="0" w:line="240" w:lineRule="auto"/>
        <w:jc w:val="center"/>
        <w:rPr>
          <w:rFonts w:ascii="Times New Roman" w:hAnsi="Times New Roman" w:cs="Times New Roman"/>
          <w:b/>
          <w:sz w:val="24"/>
          <w:szCs w:val="24"/>
          <w:lang w:val="sv-SE"/>
        </w:rPr>
      </w:pPr>
    </w:p>
    <w:p w:rsidR="00B34158" w:rsidRDefault="00B34158" w:rsidP="00B34158">
      <w:pPr>
        <w:spacing w:line="240" w:lineRule="auto"/>
        <w:jc w:val="center"/>
        <w:rPr>
          <w:rFonts w:ascii="Times New Roman" w:hAnsi="Times New Roman" w:cs="Times New Roman"/>
          <w:b/>
          <w:sz w:val="28"/>
          <w:szCs w:val="24"/>
          <w:lang w:val="id-ID"/>
        </w:rPr>
      </w:pPr>
      <w:r w:rsidRPr="00710749">
        <w:rPr>
          <w:rFonts w:ascii="Times New Roman" w:hAnsi="Times New Roman" w:cs="Times New Roman"/>
          <w:b/>
          <w:sz w:val="28"/>
          <w:szCs w:val="24"/>
        </w:rPr>
        <w:t>ABSTRAK</w:t>
      </w:r>
    </w:p>
    <w:p w:rsidR="00CF17FB" w:rsidRPr="00CF17FB" w:rsidRDefault="00CF17FB" w:rsidP="00B34158">
      <w:pPr>
        <w:spacing w:line="240" w:lineRule="auto"/>
        <w:jc w:val="center"/>
        <w:rPr>
          <w:rFonts w:ascii="Times New Roman" w:hAnsi="Times New Roman" w:cs="Times New Roman"/>
          <w:b/>
          <w:sz w:val="28"/>
          <w:szCs w:val="24"/>
          <w:lang w:val="id-ID"/>
        </w:rPr>
      </w:pPr>
    </w:p>
    <w:p w:rsidR="00724221" w:rsidRPr="00724221" w:rsidRDefault="00724221" w:rsidP="00724221">
      <w:pPr>
        <w:ind w:firstLine="720"/>
        <w:jc w:val="both"/>
        <w:rPr>
          <w:rFonts w:ascii="Times New Roman" w:hAnsi="Times New Roman" w:cs="Times New Roman"/>
        </w:rPr>
      </w:pPr>
      <w:r w:rsidRPr="00724221">
        <w:rPr>
          <w:rFonts w:ascii="Times New Roman" w:hAnsi="Times New Roman" w:cs="Times New Roman"/>
        </w:rPr>
        <w:t>Sebagai penyelenggara pelayanan publik di jasa pelatihan dan pendidikan pertanian, BBPP Lembang  harus dapat memperkuat eksistensi dan jejaring kerja balai sebagai lembaga yang terpercaya dan dituntut untuk memahami segala kebutuhan dan keinginan konsumen serta mampu memberikan kualitas pelayanan yang baik. Kondisi saat ini terjadi penurunan jumlah peserta pelatihan kerjasama pada tahun 2015 yang kemungkinan adanya ketidakpuasaan dari pelayanan pelatihan yang diberikan sehingga konsumen tersebut tidak lagi menggunakan jasa pelatihan Balai Besar Pelatihan Pertanian (BBPP) Lembang. Oleh karena itu, penelitian ini bertujuan untuk mengetahui persepsi peserta mengenai kualitas layanan, nilai pelanggan dan kepuasan, perbedaan persepsi kualitas pelayanan, nilai pelanggan dan kepuasan menurut peserta yang berasal dari petani dan penyuluh yang mengikuti pelatihan kerjasama di Balai Besar Pelatihan Pertanian Lembang serta pengaruh kualitas layanan terhadap nilai pelanggan dan dampaknya terhadap kepuasan peserta</w:t>
      </w:r>
    </w:p>
    <w:p w:rsidR="00724221" w:rsidRPr="00724221" w:rsidRDefault="00724221" w:rsidP="00724221">
      <w:pPr>
        <w:ind w:firstLine="720"/>
        <w:jc w:val="both"/>
        <w:rPr>
          <w:rFonts w:ascii="Times New Roman" w:hAnsi="Times New Roman" w:cs="Times New Roman"/>
        </w:rPr>
      </w:pPr>
      <w:r w:rsidRPr="00724221">
        <w:rPr>
          <w:rFonts w:ascii="Times New Roman" w:hAnsi="Times New Roman" w:cs="Times New Roman"/>
        </w:rPr>
        <w:t>Lokasi penelitian ini di Balai Besar Pelatihan Pertanian (BBPP) Lembang.Populasi adalah seluruh peserta pelatihan kerjasama Balai Besar Pelatihan Pertanian (BBPP) Lembang Tahun 2015.Teknik pengambilan sampel menggunakan teknik probability sampling.Analisis data menggunakan analisis komparatif dan analisis jalur yang sebelumnya diuji validitas dan reliabilitas. Kesimpulan penelitian ini adalah (1) persepsi peserta mengenai kualitas layanan termasuk dalam kriteria baik; (2) persepsi peserta mengenai nilai pelanggan termasuk dalam kriteria kurang ; (3) persepsi peserta mengenai kepuasan termasuk dalam kriteria kurang; (4) terdapat perbedaan secara signifikan mengenai kualitas layanan, nilai pelanggan dan kepuasan antara petani dan penyuluh yang mengikuti pelatihan kerjasama; (5) kualitas layanan berpengaruh secara signifikan terhadap nilai pelanggan baik secara simultan maupun parsial; (6) kualitas layanan berpengaruh secara signifikan terhadap kepuasan secara simultan maupun parsial; (7) nilai pelanggan berpengaruh secara signifikan terhadap kepuasan.</w:t>
      </w:r>
    </w:p>
    <w:p w:rsidR="00724221" w:rsidRDefault="00724221" w:rsidP="00724221">
      <w:pPr>
        <w:jc w:val="both"/>
        <w:rPr>
          <w:rFonts w:ascii="Times New Roman" w:hAnsi="Times New Roman" w:cs="Times New Roman"/>
        </w:rPr>
      </w:pPr>
      <w:r w:rsidRPr="00724221">
        <w:rPr>
          <w:rFonts w:ascii="Times New Roman" w:hAnsi="Times New Roman" w:cs="Times New Roman"/>
          <w:b/>
        </w:rPr>
        <w:t>Kata kunci</w:t>
      </w:r>
      <w:r w:rsidRPr="00724221">
        <w:rPr>
          <w:rFonts w:ascii="Times New Roman" w:hAnsi="Times New Roman" w:cs="Times New Roman"/>
        </w:rPr>
        <w:t xml:space="preserve">: kualitas layanan, nilai pelanggan, kepuasan, pelatihan, petani, penyuluh </w:t>
      </w:r>
    </w:p>
    <w:p w:rsidR="00F91F1F" w:rsidRPr="00F91F1F" w:rsidRDefault="00F91F1F" w:rsidP="00F91F1F">
      <w:pPr>
        <w:spacing w:after="0" w:line="240" w:lineRule="auto"/>
        <w:jc w:val="center"/>
        <w:rPr>
          <w:rFonts w:ascii="Times New Roman" w:hAnsi="Times New Roman" w:cs="Times New Roman"/>
          <w:b/>
          <w:i/>
          <w:sz w:val="24"/>
          <w:szCs w:val="24"/>
        </w:rPr>
      </w:pPr>
      <w:r w:rsidRPr="00F91F1F">
        <w:rPr>
          <w:rFonts w:ascii="Times New Roman" w:hAnsi="Times New Roman" w:cs="Times New Roman"/>
          <w:b/>
          <w:i/>
          <w:sz w:val="24"/>
          <w:szCs w:val="24"/>
        </w:rPr>
        <w:lastRenderedPageBreak/>
        <w:t>ABSTRACT</w:t>
      </w:r>
    </w:p>
    <w:p w:rsidR="00F91F1F" w:rsidRPr="00F91F1F" w:rsidRDefault="00F91F1F" w:rsidP="00F91F1F">
      <w:pPr>
        <w:spacing w:after="0" w:line="360" w:lineRule="auto"/>
        <w:ind w:firstLine="709"/>
        <w:jc w:val="both"/>
        <w:rPr>
          <w:rFonts w:ascii="Times New Roman" w:hAnsi="Times New Roman" w:cs="Times New Roman"/>
          <w:sz w:val="24"/>
          <w:szCs w:val="24"/>
        </w:rPr>
      </w:pPr>
    </w:p>
    <w:p w:rsidR="00F91F1F" w:rsidRPr="00F91F1F" w:rsidRDefault="00F91F1F" w:rsidP="00F9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lang w:val="id-ID" w:eastAsia="en-GB"/>
        </w:rPr>
      </w:pPr>
      <w:r w:rsidRPr="00F91F1F">
        <w:rPr>
          <w:rFonts w:ascii="Times New Roman" w:hAnsi="Times New Roman" w:cs="Times New Roman"/>
          <w:i/>
          <w:sz w:val="24"/>
          <w:szCs w:val="24"/>
          <w:lang w:val="id-ID" w:eastAsia="en-GB"/>
        </w:rPr>
        <w:t>As providers of public services in agricultural education and training services, BBPP Lembang should be able to strengthen its existence and networking hall as a trusted institution and is required to understand the needs and desires of consumers and able to provide good service quality. Current conditions decrease the number of participants of cooperation in 2015 that the possibility of dissatisfaction of the training services provided so that consumers no longer use the services of NATC Lembang. Therefore, this study aims to determine the participants' perceptions regarding the quality of service, customer value and satisfaction, differences in the perception of service quality, customer value and satisfaction by participants from farmers and extension workers who attend training cooperation at the Center for Agricultural Training Lembang and influence the quality service on customer value and its impact on the participants' satisfaction</w:t>
      </w:r>
    </w:p>
    <w:p w:rsidR="00F91F1F" w:rsidRPr="00F91F1F" w:rsidRDefault="00F91F1F" w:rsidP="00F9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lang w:val="id-ID" w:eastAsia="en-GB"/>
        </w:rPr>
      </w:pPr>
      <w:r w:rsidRPr="00F91F1F">
        <w:rPr>
          <w:rFonts w:ascii="Times New Roman" w:hAnsi="Times New Roman" w:cs="Times New Roman"/>
          <w:i/>
          <w:sz w:val="24"/>
          <w:szCs w:val="24"/>
          <w:lang w:val="id-ID" w:eastAsia="en-GB"/>
        </w:rPr>
        <w:t>The location of this research at NATC Lembang. The population is all participants of NATC’ cooperation training in 2015. The sampling technique using probability sampling techniques. Data analysis using comparative analysis and path analysis were previously tested for validity and reliability. It is concluded that (1) participants' perceptions regarding the quality of service is included in both criteria; (2) The participants' perceptions regarding the value of customers included in the criteria is less; (3) The participants' perceptions regarding the satisfaction of the criteria included in the less; (4) there are significant differences regarding the quality of service, customer value and satisfaction among farmers and extension workers who attend training cooperation; (5) service quality significantly affect customer value either simultaneously or partially; (6) the quality of service significantly affect simultaneous or partial satisfaction; (7) customer value significantly affect satisfaction.</w:t>
      </w:r>
    </w:p>
    <w:p w:rsidR="00F91F1F" w:rsidRPr="00F91F1F" w:rsidRDefault="00F91F1F" w:rsidP="00F9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id-ID" w:eastAsia="en-GB"/>
        </w:rPr>
      </w:pPr>
    </w:p>
    <w:p w:rsidR="00F91F1F" w:rsidRPr="00F91F1F" w:rsidRDefault="00F91F1F" w:rsidP="00F91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GB" w:eastAsia="en-GB"/>
        </w:rPr>
      </w:pPr>
      <w:r w:rsidRPr="00F91F1F">
        <w:rPr>
          <w:rFonts w:ascii="Times New Roman" w:hAnsi="Times New Roman" w:cs="Times New Roman"/>
          <w:b/>
          <w:i/>
          <w:sz w:val="24"/>
          <w:szCs w:val="24"/>
          <w:lang w:val="id-ID" w:eastAsia="en-GB"/>
        </w:rPr>
        <w:t>Keywords</w:t>
      </w:r>
      <w:r w:rsidRPr="00F91F1F">
        <w:rPr>
          <w:rFonts w:ascii="Times New Roman" w:hAnsi="Times New Roman" w:cs="Times New Roman"/>
          <w:i/>
          <w:sz w:val="24"/>
          <w:szCs w:val="24"/>
          <w:lang w:val="id-ID" w:eastAsia="en-GB"/>
        </w:rPr>
        <w:t>: service quality, customer value, satisfaction, training, farmers, extension workers</w:t>
      </w:r>
    </w:p>
    <w:p w:rsidR="00724221" w:rsidRPr="00F91F1F" w:rsidRDefault="00F91F1F" w:rsidP="00F91F1F">
      <w:pPr>
        <w:spacing w:after="0" w:line="240" w:lineRule="auto"/>
        <w:jc w:val="both"/>
        <w:rPr>
          <w:rFonts w:ascii="Times New Roman" w:hAnsi="Times New Roman" w:cs="Times New Roman"/>
          <w:b/>
          <w:i/>
          <w:sz w:val="24"/>
          <w:szCs w:val="24"/>
        </w:rPr>
      </w:pPr>
      <w:r w:rsidRPr="00F91F1F">
        <w:rPr>
          <w:rFonts w:ascii="Times New Roman" w:hAnsi="Times New Roman" w:cs="Times New Roman"/>
          <w:b/>
          <w:i/>
          <w:sz w:val="24"/>
          <w:szCs w:val="24"/>
        </w:rPr>
        <w:br w:type="page"/>
      </w:r>
    </w:p>
    <w:p w:rsidR="00257F19" w:rsidRPr="00895135" w:rsidRDefault="00257F19" w:rsidP="00952693">
      <w:pPr>
        <w:pStyle w:val="ListParagraph"/>
        <w:numPr>
          <w:ilvl w:val="0"/>
          <w:numId w:val="4"/>
        </w:numPr>
        <w:spacing w:after="120" w:line="240" w:lineRule="auto"/>
        <w:ind w:left="357" w:hanging="357"/>
        <w:contextualSpacing w:val="0"/>
        <w:rPr>
          <w:rFonts w:ascii="Times New Roman" w:hAnsi="Times New Roman" w:cs="Times New Roman"/>
          <w:b/>
          <w:sz w:val="24"/>
          <w:szCs w:val="24"/>
        </w:rPr>
      </w:pPr>
      <w:r w:rsidRPr="00895135">
        <w:rPr>
          <w:rFonts w:ascii="Times New Roman" w:hAnsi="Times New Roman" w:cs="Times New Roman"/>
          <w:b/>
          <w:sz w:val="24"/>
          <w:szCs w:val="24"/>
        </w:rPr>
        <w:lastRenderedPageBreak/>
        <w:t>PENDAHULUAN</w:t>
      </w:r>
    </w:p>
    <w:p w:rsidR="00940FAE" w:rsidRDefault="00E830C1" w:rsidP="00952693">
      <w:pPr>
        <w:spacing w:after="0" w:line="240" w:lineRule="auto"/>
        <w:ind w:firstLine="709"/>
        <w:jc w:val="both"/>
        <w:rPr>
          <w:rFonts w:ascii="Times New Roman" w:hAnsi="Times New Roman" w:cs="Times New Roman"/>
          <w:sz w:val="24"/>
          <w:szCs w:val="24"/>
        </w:rPr>
      </w:pPr>
      <w:r w:rsidRPr="00E830C1">
        <w:rPr>
          <w:rFonts w:ascii="Times New Roman" w:hAnsi="Times New Roman" w:cs="Times New Roman"/>
          <w:sz w:val="24"/>
          <w:szCs w:val="24"/>
        </w:rPr>
        <w:t>Sampai saat ini sektor pertanian masih menghadapi banyak tantangan, satu di antaranya ialah menyangkut kualitas sumberdaya manusia (SDM).Indeks kualitas SDM pertanian tampaknya lebih rendah jika dibandingka</w:t>
      </w:r>
      <w:r>
        <w:rPr>
          <w:rFonts w:ascii="Times New Roman" w:hAnsi="Times New Roman" w:cs="Times New Roman"/>
          <w:sz w:val="24"/>
          <w:szCs w:val="24"/>
        </w:rPr>
        <w:t>n dengan sektor-sektor lainnya.</w:t>
      </w:r>
      <w:r w:rsidRPr="00E830C1">
        <w:rPr>
          <w:rFonts w:ascii="Times New Roman" w:hAnsi="Times New Roman" w:cs="Times New Roman"/>
          <w:sz w:val="24"/>
          <w:szCs w:val="24"/>
        </w:rPr>
        <w:t>Dalam upaya memenuhi ketersediaan SDM pertanian yang memiliki kompetensi dalam mendukung peningkatan produksi pertanian, Kementerian Pertanian melalui Balai Besar Pelatihan Pertanian (BBPP) Lembang sebagai salah satu Unit Pelaksana Teknis (UPT) Badan Penyuluhan dan Pengembangan Sumber Daya Manusia (BPPSDMP) Kementerian Pertanian wajib menyelenggarakan pelayanan publik sesuai tugas nya yaitu melaksanakan pelatihan fungsional bagi aparatur, pelatihan teknis dan profesi, mengembangkan model dan teknik pelatihan fungsional dan teknis di bidang pertanian bagi aparatur dan non aparatur pertanian</w:t>
      </w:r>
      <w:r>
        <w:rPr>
          <w:rFonts w:ascii="Times New Roman" w:hAnsi="Times New Roman" w:cs="Times New Roman"/>
          <w:sz w:val="24"/>
          <w:szCs w:val="24"/>
        </w:rPr>
        <w:t>.</w:t>
      </w:r>
    </w:p>
    <w:p w:rsidR="00E830C1" w:rsidRDefault="00E830C1" w:rsidP="00952693">
      <w:pPr>
        <w:spacing w:after="0" w:line="240" w:lineRule="auto"/>
        <w:ind w:firstLine="709"/>
        <w:jc w:val="both"/>
        <w:rPr>
          <w:rFonts w:ascii="Times New Roman" w:hAnsi="Times New Roman" w:cs="Times New Roman"/>
          <w:sz w:val="24"/>
          <w:szCs w:val="24"/>
          <w:lang w:val="en-GB"/>
        </w:rPr>
      </w:pPr>
      <w:r w:rsidRPr="005523F1">
        <w:rPr>
          <w:rFonts w:ascii="Times New Roman" w:hAnsi="Times New Roman"/>
          <w:w w:val="102"/>
          <w:sz w:val="24"/>
          <w:szCs w:val="24"/>
          <w:lang w:val="id-ID"/>
        </w:rPr>
        <w:t>Berdasarkan Laporan Tahunan 2012-2015, jumlah konsumen yang menerima pelayanan jasa pelatihan bersumber dari kegiatan kerjasama di BBPP Lembang berjumlah total 2.763 orang, dimana tahun 2012 jumlah konsumen yang menerima pelayanan jasa pelatihan kerjasama di BBPP Lembang berjumlah 176 orang. Pada tahun 2013 terjadi peningkatan jumlah konsumen sebesar 515 orang sehingga jumlahnya menjadi 691 orang, Sedangkan pada tahun 2014 juga terjadi peningkatan konsumen dibandingkan tahun 2013 yaitu sebesar 411 orang sehingga jumlah total menjadi 1.102 orang.  Penurunan jumlah konsumen terjadi pada tahun 2015 sebesar 774 orang dimana terjadi deviasi penurunan sebesar 328 orang. Hal ini menunjukkan kemungkinan adanya ketidakpuasaan dari pelayanan pelatihan yang diberikan sehingga konsumen tersebut tidak lagi menggunakan jasa pelatihan Balai Besar Pelatihan Pertanian (BBPP) Lembang</w:t>
      </w:r>
      <w:r>
        <w:rPr>
          <w:rFonts w:ascii="Times New Roman" w:hAnsi="Times New Roman"/>
          <w:w w:val="102"/>
          <w:sz w:val="24"/>
          <w:szCs w:val="24"/>
          <w:lang w:val="en-GB"/>
        </w:rPr>
        <w:t>.</w:t>
      </w:r>
      <w:r w:rsidR="00222311" w:rsidRPr="00222311">
        <w:rPr>
          <w:rFonts w:ascii="Times New Roman" w:hAnsi="Times New Roman" w:cs="Times New Roman"/>
          <w:sz w:val="24"/>
          <w:szCs w:val="24"/>
          <w:lang w:val="en-GB"/>
        </w:rPr>
        <w:t xml:space="preserve">Hal ini mengindikasi bahwa pelayanan pelatihan yang dilakukan oleh BBPP Lembang masih belum sesuai dengan harapan konsumen yang akan mempengaruhi nilai pelanggan dan hal ini juga akan berdampak pada kepuasan konsumen yang menggunakan jasa pelayanan pelatihan melalui kegiatan kerjasama pelatihan sehingga perlu dilakukan evaluasi dan analisis. </w:t>
      </w:r>
    </w:p>
    <w:p w:rsidR="00222311" w:rsidRDefault="00222311" w:rsidP="00222311">
      <w:pPr>
        <w:spacing w:line="240" w:lineRule="auto"/>
        <w:ind w:firstLine="709"/>
        <w:jc w:val="both"/>
        <w:rPr>
          <w:rFonts w:ascii="Times New Roman" w:hAnsi="Times New Roman" w:cs="Times New Roman"/>
          <w:sz w:val="24"/>
          <w:szCs w:val="24"/>
        </w:rPr>
      </w:pPr>
      <w:r w:rsidRPr="005338DC">
        <w:rPr>
          <w:rFonts w:ascii="Times New Roman" w:hAnsi="Times New Roman" w:cs="Times New Roman"/>
          <w:sz w:val="24"/>
          <w:szCs w:val="24"/>
        </w:rPr>
        <w:t xml:space="preserve">Berdasarkan kondisi tersebut, maka tujuan dari penelitian ini yaitu </w:t>
      </w:r>
      <w:r>
        <w:rPr>
          <w:rFonts w:ascii="Times New Roman" w:hAnsi="Times New Roman" w:cs="Times New Roman"/>
          <w:sz w:val="24"/>
          <w:szCs w:val="24"/>
        </w:rPr>
        <w:t>mengetahui persepsi peserta mengenai kualitas layanan, nilai pelanggan dan kepuasan di BBPP Lembang, perbedaan persepsi peserta antara petani dan penyuluh mengenai kualitas layanan, nilai pelanggan dan kepuasan, pengaruh kualitas layanan terhad</w:t>
      </w:r>
      <w:r w:rsidR="00410E3A">
        <w:rPr>
          <w:rFonts w:ascii="Times New Roman" w:hAnsi="Times New Roman" w:cs="Times New Roman"/>
          <w:sz w:val="24"/>
          <w:szCs w:val="24"/>
        </w:rPr>
        <w:t>ap nilai pelanggan dan dampaknya terhadap kepuasan.</w:t>
      </w:r>
    </w:p>
    <w:p w:rsidR="00257F19" w:rsidRPr="00895135" w:rsidRDefault="00257F19" w:rsidP="00952693">
      <w:pPr>
        <w:pStyle w:val="ListParagraph"/>
        <w:numPr>
          <w:ilvl w:val="0"/>
          <w:numId w:val="4"/>
        </w:numPr>
        <w:spacing w:after="0" w:line="240" w:lineRule="auto"/>
        <w:ind w:left="357" w:hanging="357"/>
        <w:contextualSpacing w:val="0"/>
        <w:jc w:val="both"/>
        <w:rPr>
          <w:rFonts w:ascii="Times New Roman" w:hAnsi="Times New Roman" w:cs="Times New Roman"/>
          <w:sz w:val="24"/>
          <w:szCs w:val="24"/>
        </w:rPr>
      </w:pPr>
      <w:r w:rsidRPr="00895135">
        <w:rPr>
          <w:rFonts w:ascii="Times New Roman" w:hAnsi="Times New Roman" w:cs="Times New Roman"/>
          <w:b/>
          <w:sz w:val="24"/>
          <w:szCs w:val="24"/>
        </w:rPr>
        <w:t>KAJIAN PUSTAKA, KERANGKA PEMIKIRAN</w:t>
      </w:r>
    </w:p>
    <w:p w:rsidR="00257F19" w:rsidRDefault="00257F19" w:rsidP="00952693">
      <w:pPr>
        <w:pStyle w:val="Default"/>
        <w:numPr>
          <w:ilvl w:val="1"/>
          <w:numId w:val="4"/>
        </w:numPr>
        <w:ind w:left="567" w:hanging="567"/>
        <w:jc w:val="both"/>
        <w:rPr>
          <w:b/>
        </w:rPr>
      </w:pPr>
      <w:r>
        <w:rPr>
          <w:b/>
        </w:rPr>
        <w:t>Kajian Pustaka</w:t>
      </w:r>
    </w:p>
    <w:p w:rsidR="00E61BF6" w:rsidRDefault="00E61BF6" w:rsidP="00F91F1F">
      <w:pPr>
        <w:pStyle w:val="Default"/>
        <w:jc w:val="both"/>
        <w:rPr>
          <w:b/>
        </w:rPr>
      </w:pPr>
      <w:r>
        <w:rPr>
          <w:b/>
        </w:rPr>
        <w:t>Kualitas Pelayanan Jasa</w:t>
      </w:r>
    </w:p>
    <w:p w:rsidR="00E61BF6" w:rsidRPr="00E61BF6" w:rsidRDefault="00E61BF6" w:rsidP="00E61BF6">
      <w:pPr>
        <w:widowControl w:val="0"/>
        <w:autoSpaceDE w:val="0"/>
        <w:autoSpaceDN w:val="0"/>
        <w:adjustRightInd w:val="0"/>
        <w:spacing w:after="0" w:line="240" w:lineRule="auto"/>
        <w:ind w:firstLine="720"/>
        <w:jc w:val="both"/>
        <w:rPr>
          <w:rFonts w:ascii="Times New Roman" w:hAnsi="Times New Roman" w:cs="Times New Roman"/>
          <w:w w:val="102"/>
          <w:sz w:val="24"/>
          <w:szCs w:val="24"/>
          <w:lang w:val="id-ID"/>
        </w:rPr>
      </w:pPr>
      <w:r w:rsidRPr="00E61BF6">
        <w:rPr>
          <w:rFonts w:ascii="Times New Roman" w:hAnsi="Times New Roman" w:cs="Times New Roman"/>
          <w:w w:val="102"/>
          <w:sz w:val="24"/>
          <w:szCs w:val="24"/>
          <w:lang w:val="id-ID"/>
        </w:rPr>
        <w:t xml:space="preserve">Seiring dengan adanya perdagangan bebas di masyarakat dalam era globalisasi, Kualitas pelayanan jasa merupakan salah satu bagian penting dan sangat perlu mendapat perhatian bagi setiap perusahaan atau organisasi untuk bisa bertahan dalam lingkungan bisnis, karena kualitas pelayanan jasa akan berdampak langsung terhadap persepsi dan perilaku konsumen, yang kemudian akan dapat menarik minat pelanggan terhadap jasa yang ditawarkan perusahaan. </w:t>
      </w:r>
    </w:p>
    <w:p w:rsidR="00E61BF6" w:rsidRDefault="00E61BF6" w:rsidP="00E61BF6">
      <w:pPr>
        <w:pStyle w:val="Default"/>
        <w:ind w:firstLine="720"/>
        <w:jc w:val="both"/>
        <w:rPr>
          <w:w w:val="102"/>
          <w:lang w:val="en-GB"/>
        </w:rPr>
      </w:pPr>
      <w:r>
        <w:rPr>
          <w:w w:val="102"/>
          <w:lang w:val="id-ID"/>
        </w:rPr>
        <w:t xml:space="preserve">Pelayanan diberikan oleh suatu perusahaan untuk memenuhi kebutuhan dan keinginan konsumen demi tercapainya kepuasan pada konsumen itu sendiri. Oleh </w:t>
      </w:r>
      <w:r>
        <w:rPr>
          <w:w w:val="102"/>
          <w:lang w:val="id-ID"/>
        </w:rPr>
        <w:lastRenderedPageBreak/>
        <w:t>karena itu, definisi kualitas pelayanan dapat diartikan sebagai upaya pemenuhan kebutuhan dan keinginan konsumen serta ketepatan penyampaiannya dalam mengimbangi harapan konsumen (Tjiptono, 2011</w:t>
      </w:r>
      <w:r>
        <w:rPr>
          <w:w w:val="102"/>
          <w:lang w:val="en-GB"/>
        </w:rPr>
        <w:t>:180</w:t>
      </w:r>
      <w:r>
        <w:rPr>
          <w:w w:val="102"/>
          <w:lang w:val="id-ID"/>
        </w:rPr>
        <w:t>).</w:t>
      </w:r>
    </w:p>
    <w:p w:rsidR="00E61BF6" w:rsidRPr="00E61BF6" w:rsidRDefault="00E61BF6" w:rsidP="00E61BF6">
      <w:pPr>
        <w:spacing w:after="0" w:line="240" w:lineRule="auto"/>
        <w:ind w:firstLine="720"/>
        <w:jc w:val="both"/>
        <w:rPr>
          <w:rFonts w:ascii="Times New Roman" w:hAnsi="Times New Roman" w:cs="Times New Roman"/>
          <w:w w:val="102"/>
          <w:sz w:val="24"/>
          <w:szCs w:val="24"/>
          <w:lang w:val="id-ID"/>
        </w:rPr>
      </w:pPr>
      <w:r w:rsidRPr="00E61BF6">
        <w:rPr>
          <w:rFonts w:ascii="Times New Roman" w:hAnsi="Times New Roman" w:cs="Times New Roman"/>
          <w:w w:val="102"/>
          <w:sz w:val="24"/>
          <w:szCs w:val="24"/>
          <w:lang w:val="id-ID"/>
        </w:rPr>
        <w:t xml:space="preserve">Menurut Parasuraman </w:t>
      </w:r>
      <w:r w:rsidRPr="00E61BF6">
        <w:rPr>
          <w:rFonts w:ascii="Times New Roman" w:hAnsi="Times New Roman" w:cs="Times New Roman"/>
          <w:w w:val="102"/>
          <w:sz w:val="24"/>
          <w:szCs w:val="24"/>
          <w:lang w:val="en-GB"/>
        </w:rPr>
        <w:t>dkk. dalam Tjiptono (2011:198)</w:t>
      </w:r>
      <w:r w:rsidRPr="00E61BF6">
        <w:rPr>
          <w:rFonts w:ascii="Times New Roman" w:hAnsi="Times New Roman" w:cs="Times New Roman"/>
          <w:w w:val="102"/>
          <w:sz w:val="24"/>
          <w:szCs w:val="24"/>
          <w:lang w:val="id-ID"/>
        </w:rPr>
        <w:t xml:space="preserve"> untuk mengevaluasi kualitas jasa umumnya menggunakan 5 dimensi yang disingkat TERRA sebagai berikut :</w:t>
      </w:r>
    </w:p>
    <w:p w:rsidR="00E61BF6" w:rsidRDefault="00E61BF6" w:rsidP="00E61BF6">
      <w:pPr>
        <w:widowControl w:val="0"/>
        <w:numPr>
          <w:ilvl w:val="0"/>
          <w:numId w:val="29"/>
        </w:numPr>
        <w:autoSpaceDE w:val="0"/>
        <w:autoSpaceDN w:val="0"/>
        <w:adjustRightInd w:val="0"/>
        <w:spacing w:after="0" w:line="240" w:lineRule="auto"/>
        <w:ind w:left="284" w:hanging="284"/>
        <w:jc w:val="both"/>
        <w:rPr>
          <w:rFonts w:ascii="Times New Roman" w:hAnsi="Times New Roman" w:cs="Times New Roman"/>
          <w:w w:val="102"/>
          <w:sz w:val="24"/>
          <w:szCs w:val="24"/>
          <w:lang w:val="en-GB"/>
        </w:rPr>
      </w:pPr>
      <w:r w:rsidRPr="00E61BF6">
        <w:rPr>
          <w:rFonts w:ascii="Times New Roman" w:hAnsi="Times New Roman" w:cs="Times New Roman"/>
          <w:w w:val="102"/>
          <w:sz w:val="24"/>
          <w:szCs w:val="24"/>
          <w:lang w:val="id-ID"/>
        </w:rPr>
        <w:t xml:space="preserve">Berwujud </w:t>
      </w:r>
      <w:r w:rsidRPr="00E61BF6">
        <w:rPr>
          <w:rFonts w:ascii="Times New Roman" w:hAnsi="Times New Roman" w:cs="Times New Roman"/>
          <w:i/>
          <w:iCs/>
          <w:w w:val="102"/>
          <w:sz w:val="24"/>
          <w:szCs w:val="24"/>
          <w:lang w:val="id-ID"/>
        </w:rPr>
        <w:t>(Tangible)</w:t>
      </w:r>
      <w:r w:rsidRPr="00E61BF6">
        <w:rPr>
          <w:rFonts w:ascii="Times New Roman" w:hAnsi="Times New Roman" w:cs="Times New Roman"/>
          <w:w w:val="102"/>
          <w:sz w:val="24"/>
          <w:szCs w:val="24"/>
          <w:lang w:val="id-ID"/>
        </w:rPr>
        <w:t xml:space="preserve">, merupakan kemampuan suatu perusahaan dalammenunjukkan eksistensinya kepada pihak eksternal. </w:t>
      </w:r>
    </w:p>
    <w:p w:rsidR="00E61BF6" w:rsidRDefault="00E61BF6" w:rsidP="00E61BF6">
      <w:pPr>
        <w:widowControl w:val="0"/>
        <w:numPr>
          <w:ilvl w:val="0"/>
          <w:numId w:val="29"/>
        </w:numPr>
        <w:autoSpaceDE w:val="0"/>
        <w:autoSpaceDN w:val="0"/>
        <w:adjustRightInd w:val="0"/>
        <w:spacing w:after="0" w:line="240" w:lineRule="auto"/>
        <w:ind w:left="284" w:hanging="284"/>
        <w:jc w:val="both"/>
        <w:rPr>
          <w:rFonts w:ascii="Times New Roman" w:hAnsi="Times New Roman" w:cs="Times New Roman"/>
          <w:w w:val="102"/>
          <w:sz w:val="24"/>
          <w:szCs w:val="24"/>
          <w:lang w:val="en-GB"/>
        </w:rPr>
      </w:pPr>
      <w:r w:rsidRPr="00E61BF6">
        <w:rPr>
          <w:rFonts w:ascii="Times New Roman" w:hAnsi="Times New Roman" w:cs="Times New Roman"/>
          <w:spacing w:val="2"/>
          <w:w w:val="102"/>
          <w:sz w:val="24"/>
          <w:szCs w:val="24"/>
          <w:lang w:val="id-ID"/>
        </w:rPr>
        <w:t>E</w:t>
      </w:r>
      <w:r w:rsidRPr="00E61BF6">
        <w:rPr>
          <w:rFonts w:ascii="Times New Roman" w:hAnsi="Times New Roman" w:cs="Times New Roman"/>
          <w:spacing w:val="-3"/>
          <w:w w:val="102"/>
          <w:sz w:val="24"/>
          <w:szCs w:val="24"/>
          <w:lang w:val="id-ID"/>
        </w:rPr>
        <w:t>m</w:t>
      </w:r>
      <w:r w:rsidRPr="00E61BF6">
        <w:rPr>
          <w:rFonts w:ascii="Times New Roman" w:hAnsi="Times New Roman" w:cs="Times New Roman"/>
          <w:w w:val="102"/>
          <w:sz w:val="24"/>
          <w:szCs w:val="24"/>
          <w:lang w:val="id-ID"/>
        </w:rPr>
        <w:t>p</w:t>
      </w:r>
      <w:r w:rsidRPr="00E61BF6">
        <w:rPr>
          <w:rFonts w:ascii="Times New Roman" w:hAnsi="Times New Roman" w:cs="Times New Roman"/>
          <w:spacing w:val="1"/>
          <w:w w:val="102"/>
          <w:sz w:val="24"/>
          <w:szCs w:val="24"/>
          <w:lang w:val="id-ID"/>
        </w:rPr>
        <w:t>at</w:t>
      </w:r>
      <w:r w:rsidRPr="00E61BF6">
        <w:rPr>
          <w:rFonts w:ascii="Times New Roman" w:hAnsi="Times New Roman" w:cs="Times New Roman"/>
          <w:w w:val="102"/>
          <w:sz w:val="24"/>
          <w:szCs w:val="24"/>
          <w:lang w:val="id-ID"/>
        </w:rPr>
        <w:t>i(</w:t>
      </w:r>
      <w:r w:rsidRPr="00E61BF6">
        <w:rPr>
          <w:rFonts w:ascii="Times New Roman" w:hAnsi="Times New Roman" w:cs="Times New Roman"/>
          <w:i/>
          <w:iCs/>
          <w:w w:val="102"/>
          <w:sz w:val="24"/>
          <w:szCs w:val="24"/>
          <w:lang w:val="id-ID"/>
        </w:rPr>
        <w:t>E</w:t>
      </w:r>
      <w:r w:rsidRPr="00E61BF6">
        <w:rPr>
          <w:rFonts w:ascii="Times New Roman" w:hAnsi="Times New Roman" w:cs="Times New Roman"/>
          <w:i/>
          <w:iCs/>
          <w:spacing w:val="1"/>
          <w:w w:val="102"/>
          <w:sz w:val="24"/>
          <w:szCs w:val="24"/>
          <w:lang w:val="id-ID"/>
        </w:rPr>
        <w:t>m</w:t>
      </w:r>
      <w:r w:rsidRPr="00E61BF6">
        <w:rPr>
          <w:rFonts w:ascii="Times New Roman" w:hAnsi="Times New Roman" w:cs="Times New Roman"/>
          <w:i/>
          <w:iCs/>
          <w:w w:val="102"/>
          <w:sz w:val="24"/>
          <w:szCs w:val="24"/>
          <w:lang w:val="id-ID"/>
        </w:rPr>
        <w:t>path</w:t>
      </w:r>
      <w:r w:rsidRPr="00E61BF6">
        <w:rPr>
          <w:rFonts w:ascii="Times New Roman" w:hAnsi="Times New Roman" w:cs="Times New Roman"/>
          <w:i/>
          <w:iCs/>
          <w:spacing w:val="-2"/>
          <w:w w:val="102"/>
          <w:sz w:val="24"/>
          <w:szCs w:val="24"/>
          <w:lang w:val="id-ID"/>
        </w:rPr>
        <w:t>y</w:t>
      </w:r>
      <w:r w:rsidRPr="00E61BF6">
        <w:rPr>
          <w:rFonts w:ascii="Times New Roman" w:hAnsi="Times New Roman" w:cs="Times New Roman"/>
          <w:w w:val="102"/>
          <w:sz w:val="24"/>
          <w:szCs w:val="24"/>
          <w:lang w:val="id-ID"/>
        </w:rPr>
        <w:t>), merupakan kemampuan suatu organisasi yang dilakukan langsung oleh karyawan untuk memberikan perhatian kepada konsumen secara individu, termasuk juga kepekaan akan kebutuhan konsumen dan masukan dari konsumen dimana hal ini merupakan usaha untuk mengetahui dan memahami kebutuhan dan keinginan konsumen.</w:t>
      </w:r>
    </w:p>
    <w:p w:rsidR="00E61BF6" w:rsidRDefault="00E61BF6" w:rsidP="00E61BF6">
      <w:pPr>
        <w:widowControl w:val="0"/>
        <w:numPr>
          <w:ilvl w:val="0"/>
          <w:numId w:val="29"/>
        </w:numPr>
        <w:autoSpaceDE w:val="0"/>
        <w:autoSpaceDN w:val="0"/>
        <w:adjustRightInd w:val="0"/>
        <w:spacing w:after="0" w:line="240" w:lineRule="auto"/>
        <w:ind w:left="284" w:hanging="284"/>
        <w:jc w:val="both"/>
        <w:rPr>
          <w:rFonts w:ascii="Times New Roman" w:hAnsi="Times New Roman" w:cs="Times New Roman"/>
          <w:w w:val="102"/>
          <w:sz w:val="24"/>
          <w:szCs w:val="24"/>
          <w:lang w:val="en-GB"/>
        </w:rPr>
      </w:pPr>
      <w:r w:rsidRPr="00E61BF6">
        <w:rPr>
          <w:rFonts w:ascii="Times New Roman" w:hAnsi="Times New Roman" w:cs="Times New Roman"/>
          <w:spacing w:val="1"/>
          <w:w w:val="102"/>
          <w:sz w:val="24"/>
          <w:szCs w:val="24"/>
        </w:rPr>
        <w:t>Daya Tanggap</w:t>
      </w:r>
      <w:r w:rsidRPr="00E61BF6">
        <w:rPr>
          <w:rFonts w:ascii="Times New Roman" w:hAnsi="Times New Roman" w:cs="Times New Roman"/>
          <w:w w:val="102"/>
          <w:sz w:val="24"/>
          <w:szCs w:val="24"/>
        </w:rPr>
        <w:t>(</w:t>
      </w:r>
      <w:r w:rsidRPr="00E61BF6">
        <w:rPr>
          <w:rFonts w:ascii="Times New Roman" w:hAnsi="Times New Roman" w:cs="Times New Roman"/>
          <w:i/>
          <w:iCs/>
          <w:w w:val="102"/>
          <w:sz w:val="24"/>
          <w:szCs w:val="24"/>
        </w:rPr>
        <w:t>Responsivenes</w:t>
      </w:r>
      <w:r w:rsidRPr="00E61BF6">
        <w:rPr>
          <w:rFonts w:ascii="Times New Roman" w:hAnsi="Times New Roman" w:cs="Times New Roman"/>
          <w:i/>
          <w:iCs/>
          <w:spacing w:val="1"/>
          <w:w w:val="102"/>
          <w:sz w:val="24"/>
          <w:szCs w:val="24"/>
        </w:rPr>
        <w:t>s</w:t>
      </w:r>
      <w:r w:rsidRPr="00E61BF6">
        <w:rPr>
          <w:rFonts w:ascii="Times New Roman" w:hAnsi="Times New Roman" w:cs="Times New Roman"/>
          <w:w w:val="102"/>
          <w:sz w:val="24"/>
          <w:szCs w:val="24"/>
        </w:rPr>
        <w:t>)</w:t>
      </w:r>
      <w:r w:rsidRPr="00E61BF6">
        <w:rPr>
          <w:rFonts w:ascii="Times New Roman" w:hAnsi="Times New Roman" w:cs="Times New Roman"/>
          <w:w w:val="102"/>
          <w:sz w:val="24"/>
          <w:szCs w:val="24"/>
          <w:lang w:val="id-ID"/>
        </w:rPr>
        <w:t xml:space="preserve">, merupakan kemampuan suatu organisasi yang dilakukan anggota organisasi (karyawan) untuk memberikan pelayanan dengan cepat dan tepat. </w:t>
      </w:r>
    </w:p>
    <w:p w:rsidR="00E61BF6" w:rsidRDefault="00E61BF6" w:rsidP="00E61BF6">
      <w:pPr>
        <w:widowControl w:val="0"/>
        <w:numPr>
          <w:ilvl w:val="0"/>
          <w:numId w:val="29"/>
        </w:numPr>
        <w:autoSpaceDE w:val="0"/>
        <w:autoSpaceDN w:val="0"/>
        <w:adjustRightInd w:val="0"/>
        <w:spacing w:after="0" w:line="240" w:lineRule="auto"/>
        <w:ind w:left="284" w:hanging="284"/>
        <w:jc w:val="both"/>
        <w:rPr>
          <w:rFonts w:ascii="Times New Roman" w:hAnsi="Times New Roman" w:cs="Times New Roman"/>
          <w:w w:val="102"/>
          <w:sz w:val="24"/>
          <w:szCs w:val="24"/>
          <w:lang w:val="en-GB"/>
        </w:rPr>
      </w:pPr>
      <w:r w:rsidRPr="00E61BF6">
        <w:rPr>
          <w:rFonts w:ascii="Times New Roman" w:hAnsi="Times New Roman" w:cs="Times New Roman"/>
          <w:spacing w:val="1"/>
          <w:w w:val="102"/>
          <w:sz w:val="24"/>
          <w:szCs w:val="24"/>
        </w:rPr>
        <w:t>K</w:t>
      </w:r>
      <w:r w:rsidRPr="00E61BF6">
        <w:rPr>
          <w:rFonts w:ascii="Times New Roman" w:hAnsi="Times New Roman" w:cs="Times New Roman"/>
          <w:spacing w:val="-1"/>
          <w:w w:val="102"/>
          <w:sz w:val="24"/>
          <w:szCs w:val="24"/>
        </w:rPr>
        <w:t>e</w:t>
      </w:r>
      <w:r w:rsidRPr="00E61BF6">
        <w:rPr>
          <w:rFonts w:ascii="Times New Roman" w:hAnsi="Times New Roman" w:cs="Times New Roman"/>
          <w:spacing w:val="-2"/>
          <w:w w:val="102"/>
          <w:sz w:val="24"/>
          <w:szCs w:val="24"/>
        </w:rPr>
        <w:t>a</w:t>
      </w:r>
      <w:r w:rsidRPr="00E61BF6">
        <w:rPr>
          <w:rFonts w:ascii="Times New Roman" w:hAnsi="Times New Roman" w:cs="Times New Roman"/>
          <w:spacing w:val="1"/>
          <w:w w:val="102"/>
          <w:sz w:val="24"/>
          <w:szCs w:val="24"/>
        </w:rPr>
        <w:t>nd</w:t>
      </w:r>
      <w:r w:rsidRPr="00E61BF6">
        <w:rPr>
          <w:rFonts w:ascii="Times New Roman" w:hAnsi="Times New Roman" w:cs="Times New Roman"/>
          <w:spacing w:val="-2"/>
          <w:w w:val="102"/>
          <w:sz w:val="24"/>
          <w:szCs w:val="24"/>
        </w:rPr>
        <w:t>a</w:t>
      </w:r>
      <w:r w:rsidRPr="00E61BF6">
        <w:rPr>
          <w:rFonts w:ascii="Times New Roman" w:hAnsi="Times New Roman" w:cs="Times New Roman"/>
          <w:spacing w:val="1"/>
          <w:w w:val="102"/>
          <w:sz w:val="24"/>
          <w:szCs w:val="24"/>
        </w:rPr>
        <w:t>l</w:t>
      </w:r>
      <w:r w:rsidRPr="00E61BF6">
        <w:rPr>
          <w:rFonts w:ascii="Times New Roman" w:hAnsi="Times New Roman" w:cs="Times New Roman"/>
          <w:spacing w:val="-1"/>
          <w:w w:val="102"/>
          <w:sz w:val="24"/>
          <w:szCs w:val="24"/>
        </w:rPr>
        <w:t>a</w:t>
      </w:r>
      <w:r w:rsidRPr="00E61BF6">
        <w:rPr>
          <w:rFonts w:ascii="Times New Roman" w:hAnsi="Times New Roman" w:cs="Times New Roman"/>
          <w:w w:val="102"/>
          <w:sz w:val="24"/>
          <w:szCs w:val="24"/>
        </w:rPr>
        <w:t>n</w:t>
      </w:r>
      <w:r w:rsidRPr="00E61BF6">
        <w:rPr>
          <w:rFonts w:ascii="Times New Roman" w:hAnsi="Times New Roman" w:cs="Times New Roman"/>
          <w:spacing w:val="1"/>
          <w:w w:val="102"/>
          <w:sz w:val="24"/>
          <w:szCs w:val="24"/>
        </w:rPr>
        <w:t>(</w:t>
      </w:r>
      <w:r w:rsidRPr="00E61BF6">
        <w:rPr>
          <w:rFonts w:ascii="Times New Roman" w:hAnsi="Times New Roman" w:cs="Times New Roman"/>
          <w:i/>
          <w:iCs/>
          <w:spacing w:val="1"/>
          <w:w w:val="102"/>
          <w:sz w:val="24"/>
          <w:szCs w:val="24"/>
        </w:rPr>
        <w:t>R</w:t>
      </w:r>
      <w:r w:rsidRPr="00E61BF6">
        <w:rPr>
          <w:rFonts w:ascii="Times New Roman" w:hAnsi="Times New Roman" w:cs="Times New Roman"/>
          <w:i/>
          <w:iCs/>
          <w:spacing w:val="-1"/>
          <w:w w:val="102"/>
          <w:sz w:val="24"/>
          <w:szCs w:val="24"/>
        </w:rPr>
        <w:t>e</w:t>
      </w:r>
      <w:r w:rsidRPr="00E61BF6">
        <w:rPr>
          <w:rFonts w:ascii="Times New Roman" w:hAnsi="Times New Roman" w:cs="Times New Roman"/>
          <w:i/>
          <w:iCs/>
          <w:w w:val="102"/>
          <w:sz w:val="24"/>
          <w:szCs w:val="24"/>
        </w:rPr>
        <w:t>lia</w:t>
      </w:r>
      <w:r w:rsidRPr="00E61BF6">
        <w:rPr>
          <w:rFonts w:ascii="Times New Roman" w:hAnsi="Times New Roman" w:cs="Times New Roman"/>
          <w:i/>
          <w:iCs/>
          <w:spacing w:val="1"/>
          <w:w w:val="102"/>
          <w:sz w:val="24"/>
          <w:szCs w:val="24"/>
        </w:rPr>
        <w:t>b</w:t>
      </w:r>
      <w:r w:rsidRPr="00E61BF6">
        <w:rPr>
          <w:rFonts w:ascii="Times New Roman" w:hAnsi="Times New Roman" w:cs="Times New Roman"/>
          <w:i/>
          <w:iCs/>
          <w:w w:val="102"/>
          <w:sz w:val="24"/>
          <w:szCs w:val="24"/>
        </w:rPr>
        <w:t>i</w:t>
      </w:r>
      <w:r w:rsidRPr="00E61BF6">
        <w:rPr>
          <w:rFonts w:ascii="Times New Roman" w:hAnsi="Times New Roman" w:cs="Times New Roman"/>
          <w:i/>
          <w:iCs/>
          <w:spacing w:val="1"/>
          <w:w w:val="102"/>
          <w:sz w:val="24"/>
          <w:szCs w:val="24"/>
        </w:rPr>
        <w:t>l</w:t>
      </w:r>
      <w:r w:rsidRPr="00E61BF6">
        <w:rPr>
          <w:rFonts w:ascii="Times New Roman" w:hAnsi="Times New Roman" w:cs="Times New Roman"/>
          <w:i/>
          <w:iCs/>
          <w:spacing w:val="-2"/>
          <w:w w:val="102"/>
          <w:sz w:val="24"/>
          <w:szCs w:val="24"/>
        </w:rPr>
        <w:t>i</w:t>
      </w:r>
      <w:r w:rsidRPr="00E61BF6">
        <w:rPr>
          <w:rFonts w:ascii="Times New Roman" w:hAnsi="Times New Roman" w:cs="Times New Roman"/>
          <w:i/>
          <w:iCs/>
          <w:spacing w:val="1"/>
          <w:w w:val="102"/>
          <w:sz w:val="24"/>
          <w:szCs w:val="24"/>
        </w:rPr>
        <w:t>t</w:t>
      </w:r>
      <w:r w:rsidRPr="00E61BF6">
        <w:rPr>
          <w:rFonts w:ascii="Times New Roman" w:hAnsi="Times New Roman" w:cs="Times New Roman"/>
          <w:i/>
          <w:iCs/>
          <w:spacing w:val="-1"/>
          <w:w w:val="102"/>
          <w:sz w:val="24"/>
          <w:szCs w:val="24"/>
        </w:rPr>
        <w:t>y</w:t>
      </w:r>
      <w:r w:rsidRPr="00E61BF6">
        <w:rPr>
          <w:rFonts w:ascii="Times New Roman" w:hAnsi="Times New Roman" w:cs="Times New Roman"/>
          <w:w w:val="102"/>
          <w:sz w:val="24"/>
          <w:szCs w:val="24"/>
        </w:rPr>
        <w:t>)</w:t>
      </w:r>
      <w:r w:rsidRPr="00E61BF6">
        <w:rPr>
          <w:rFonts w:ascii="Times New Roman" w:hAnsi="Times New Roman" w:cs="Times New Roman"/>
          <w:w w:val="102"/>
          <w:sz w:val="24"/>
          <w:szCs w:val="24"/>
          <w:lang w:val="id-ID"/>
        </w:rPr>
        <w:t>, merupakan kemampuan suatu organisasi untuk memberikan jasa sesuai dengan yang dijanjikan secara tepat waktu, terpercaya dan akurat, serta konsisten.</w:t>
      </w:r>
    </w:p>
    <w:p w:rsidR="00E61BF6" w:rsidRDefault="00E61BF6" w:rsidP="00E61BF6">
      <w:pPr>
        <w:widowControl w:val="0"/>
        <w:numPr>
          <w:ilvl w:val="0"/>
          <w:numId w:val="29"/>
        </w:numPr>
        <w:autoSpaceDE w:val="0"/>
        <w:autoSpaceDN w:val="0"/>
        <w:adjustRightInd w:val="0"/>
        <w:spacing w:after="0" w:line="240" w:lineRule="auto"/>
        <w:ind w:left="284" w:hanging="284"/>
        <w:jc w:val="both"/>
        <w:rPr>
          <w:rFonts w:ascii="Times New Roman" w:hAnsi="Times New Roman" w:cs="Times New Roman"/>
          <w:w w:val="102"/>
          <w:sz w:val="24"/>
          <w:szCs w:val="24"/>
          <w:lang w:val="en-GB"/>
        </w:rPr>
      </w:pPr>
      <w:r w:rsidRPr="00E61BF6">
        <w:rPr>
          <w:rFonts w:ascii="Times New Roman" w:hAnsi="Times New Roman" w:cs="Times New Roman"/>
          <w:spacing w:val="1"/>
          <w:w w:val="102"/>
          <w:sz w:val="24"/>
          <w:szCs w:val="24"/>
        </w:rPr>
        <w:t>Jaminan (</w:t>
      </w:r>
      <w:r w:rsidRPr="00E61BF6">
        <w:rPr>
          <w:rFonts w:ascii="Times New Roman" w:hAnsi="Times New Roman" w:cs="Times New Roman"/>
          <w:i/>
          <w:iCs/>
          <w:w w:val="102"/>
          <w:sz w:val="24"/>
          <w:szCs w:val="24"/>
        </w:rPr>
        <w:t>Assuranc</w:t>
      </w:r>
      <w:r w:rsidRPr="00E61BF6">
        <w:rPr>
          <w:rFonts w:ascii="Times New Roman" w:hAnsi="Times New Roman" w:cs="Times New Roman"/>
          <w:i/>
          <w:iCs/>
          <w:spacing w:val="-1"/>
          <w:w w:val="102"/>
          <w:sz w:val="24"/>
          <w:szCs w:val="24"/>
        </w:rPr>
        <w:t>e</w:t>
      </w:r>
      <w:r w:rsidRPr="00E61BF6">
        <w:rPr>
          <w:rFonts w:ascii="Times New Roman" w:hAnsi="Times New Roman" w:cs="Times New Roman"/>
          <w:w w:val="102"/>
          <w:sz w:val="24"/>
          <w:szCs w:val="24"/>
        </w:rPr>
        <w:t>)</w:t>
      </w:r>
      <w:r w:rsidRPr="00E61BF6">
        <w:rPr>
          <w:rFonts w:ascii="Times New Roman" w:hAnsi="Times New Roman" w:cs="Times New Roman"/>
          <w:w w:val="102"/>
          <w:sz w:val="24"/>
          <w:szCs w:val="24"/>
          <w:lang w:val="id-ID"/>
        </w:rPr>
        <w:t>, merupakan kemampuan baik pengetahuan dan perilaku karyawan untuk membangun kepercayaan dan keyakinan pada diri konsumen dalam menerima pelayanan jasa yang ditawarkan.</w:t>
      </w:r>
    </w:p>
    <w:p w:rsidR="00E61BF6" w:rsidRDefault="00E61BF6" w:rsidP="00E61BF6">
      <w:pPr>
        <w:widowControl w:val="0"/>
        <w:autoSpaceDE w:val="0"/>
        <w:autoSpaceDN w:val="0"/>
        <w:adjustRightInd w:val="0"/>
        <w:spacing w:after="0" w:line="240" w:lineRule="auto"/>
        <w:jc w:val="both"/>
        <w:rPr>
          <w:rFonts w:ascii="Times New Roman" w:hAnsi="Times New Roman" w:cs="Times New Roman"/>
          <w:w w:val="102"/>
          <w:sz w:val="24"/>
          <w:szCs w:val="24"/>
          <w:lang w:val="en-GB"/>
        </w:rPr>
      </w:pPr>
    </w:p>
    <w:p w:rsidR="00E61BF6" w:rsidRDefault="00E61BF6" w:rsidP="00E61BF6">
      <w:pPr>
        <w:widowControl w:val="0"/>
        <w:autoSpaceDE w:val="0"/>
        <w:autoSpaceDN w:val="0"/>
        <w:adjustRightInd w:val="0"/>
        <w:spacing w:after="0" w:line="240" w:lineRule="auto"/>
        <w:jc w:val="both"/>
        <w:rPr>
          <w:rFonts w:ascii="Times New Roman" w:hAnsi="Times New Roman" w:cs="Times New Roman"/>
          <w:b/>
          <w:w w:val="102"/>
          <w:sz w:val="24"/>
          <w:szCs w:val="24"/>
          <w:lang w:val="en-GB"/>
        </w:rPr>
      </w:pPr>
      <w:r w:rsidRPr="00E61BF6">
        <w:rPr>
          <w:rFonts w:ascii="Times New Roman" w:hAnsi="Times New Roman" w:cs="Times New Roman"/>
          <w:b/>
          <w:w w:val="102"/>
          <w:sz w:val="24"/>
          <w:szCs w:val="24"/>
          <w:lang w:val="en-GB"/>
        </w:rPr>
        <w:t>Nilai Pelanggan</w:t>
      </w:r>
    </w:p>
    <w:p w:rsidR="00E61BF6" w:rsidRDefault="00E61BF6" w:rsidP="00E61BF6">
      <w:pPr>
        <w:widowControl w:val="0"/>
        <w:autoSpaceDE w:val="0"/>
        <w:autoSpaceDN w:val="0"/>
        <w:adjustRightInd w:val="0"/>
        <w:spacing w:after="0" w:line="240" w:lineRule="auto"/>
        <w:ind w:right="57" w:firstLine="720"/>
        <w:jc w:val="both"/>
        <w:rPr>
          <w:rFonts w:ascii="Times New Roman" w:hAnsi="Times New Roman" w:cs="Times New Roman"/>
          <w:sz w:val="24"/>
          <w:szCs w:val="24"/>
          <w:lang w:val="en-GB"/>
        </w:rPr>
      </w:pPr>
      <w:r w:rsidRPr="00E61BF6">
        <w:rPr>
          <w:rFonts w:ascii="Times New Roman" w:hAnsi="Times New Roman" w:cs="Times New Roman"/>
          <w:sz w:val="24"/>
          <w:szCs w:val="24"/>
          <w:lang w:val="en-GB"/>
        </w:rPr>
        <w:t xml:space="preserve">Nilai </w:t>
      </w:r>
      <w:r>
        <w:rPr>
          <w:rFonts w:ascii="Times New Roman" w:hAnsi="Times New Roman" w:cs="Times New Roman"/>
          <w:sz w:val="24"/>
          <w:szCs w:val="24"/>
          <w:lang w:val="en-GB"/>
        </w:rPr>
        <w:t xml:space="preserve">pelanggan </w:t>
      </w:r>
      <w:r w:rsidRPr="00E61BF6">
        <w:rPr>
          <w:rFonts w:ascii="Times New Roman" w:hAnsi="Times New Roman" w:cs="Times New Roman"/>
          <w:sz w:val="24"/>
          <w:szCs w:val="24"/>
          <w:lang w:val="en-GB"/>
        </w:rPr>
        <w:t>(</w:t>
      </w:r>
      <w:r w:rsidRPr="00E61BF6">
        <w:rPr>
          <w:rFonts w:ascii="Times New Roman" w:hAnsi="Times New Roman" w:cs="Times New Roman"/>
          <w:i/>
          <w:sz w:val="24"/>
          <w:szCs w:val="24"/>
          <w:lang w:val="en-GB"/>
        </w:rPr>
        <w:t>customer value</w:t>
      </w:r>
      <w:r w:rsidRPr="00E61BF6">
        <w:rPr>
          <w:rFonts w:ascii="Times New Roman" w:hAnsi="Times New Roman" w:cs="Times New Roman"/>
          <w:sz w:val="24"/>
          <w:szCs w:val="24"/>
          <w:lang w:val="en-GB"/>
        </w:rPr>
        <w:t>) ditentukan oleh dua hal yaitu biaya (</w:t>
      </w:r>
      <w:r w:rsidRPr="00E61BF6">
        <w:rPr>
          <w:rFonts w:ascii="Times New Roman" w:hAnsi="Times New Roman" w:cs="Times New Roman"/>
          <w:i/>
          <w:sz w:val="24"/>
          <w:szCs w:val="24"/>
          <w:lang w:val="en-GB"/>
        </w:rPr>
        <w:t>cost</w:t>
      </w:r>
      <w:r w:rsidRPr="00E61BF6">
        <w:rPr>
          <w:rFonts w:ascii="Times New Roman" w:hAnsi="Times New Roman" w:cs="Times New Roman"/>
          <w:sz w:val="24"/>
          <w:szCs w:val="24"/>
          <w:lang w:val="en-GB"/>
        </w:rPr>
        <w:t>) dan manfaat (</w:t>
      </w:r>
      <w:r w:rsidRPr="00E61BF6">
        <w:rPr>
          <w:rFonts w:ascii="Times New Roman" w:hAnsi="Times New Roman" w:cs="Times New Roman"/>
          <w:i/>
          <w:sz w:val="24"/>
          <w:szCs w:val="24"/>
          <w:lang w:val="en-GB"/>
        </w:rPr>
        <w:t>benefit</w:t>
      </w:r>
      <w:r w:rsidRPr="00E61BF6">
        <w:rPr>
          <w:rFonts w:ascii="Times New Roman" w:hAnsi="Times New Roman" w:cs="Times New Roman"/>
          <w:sz w:val="24"/>
          <w:szCs w:val="24"/>
          <w:lang w:val="en-GB"/>
        </w:rPr>
        <w:t>). Biaya mencakup biaya uang, waktu, energi, dan psikologi.Manfaat yang mencakup adalah manfaat produk, manfaat jasa, dan juga image.Manfaat yang dirasakan oleh setiap konsumen berbeda-beda.Satu manfaat bisa menjadi lebih penting dibanding manfaat lainnya. Berbeda dengan manfaat, biaya bersifat mutlak dan merupakan akumulasi dari seluruh biaya yang ada; hanya saja terkadang konsumen tidak menyadari biaya lain selain biaya uang. Jika manfaat &gt; biaya, maka akan tercipta nilai konsumen yang tinggi (</w:t>
      </w:r>
      <w:r w:rsidRPr="00E61BF6">
        <w:rPr>
          <w:rFonts w:ascii="Times New Roman" w:hAnsi="Times New Roman" w:cs="Times New Roman"/>
          <w:i/>
          <w:sz w:val="24"/>
          <w:szCs w:val="24"/>
          <w:lang w:val="en-GB"/>
        </w:rPr>
        <w:t>superior customer value</w:t>
      </w:r>
      <w:r w:rsidRPr="00E61BF6">
        <w:rPr>
          <w:rFonts w:ascii="Times New Roman" w:hAnsi="Times New Roman" w:cs="Times New Roman"/>
          <w:sz w:val="24"/>
          <w:szCs w:val="24"/>
          <w:lang w:val="en-GB"/>
        </w:rPr>
        <w:t>). Jika manfaat &lt; biaya, maka akan tercipta nilai konsumen yang rendah (</w:t>
      </w:r>
      <w:r w:rsidRPr="00E61BF6">
        <w:rPr>
          <w:rFonts w:ascii="Times New Roman" w:hAnsi="Times New Roman" w:cs="Times New Roman"/>
          <w:i/>
          <w:sz w:val="24"/>
          <w:szCs w:val="24"/>
          <w:lang w:val="en-GB"/>
        </w:rPr>
        <w:t>inferior customer value</w:t>
      </w:r>
      <w:r w:rsidRPr="00E61BF6">
        <w:rPr>
          <w:rFonts w:ascii="Times New Roman" w:hAnsi="Times New Roman" w:cs="Times New Roman"/>
          <w:sz w:val="24"/>
          <w:szCs w:val="24"/>
          <w:lang w:val="en-GB"/>
        </w:rPr>
        <w:t>). Untuk mencapai kepuasan konsumen, maka perusahaan perlu memberikan nilai konsumen (</w:t>
      </w:r>
      <w:r w:rsidRPr="00E61BF6">
        <w:rPr>
          <w:rFonts w:ascii="Times New Roman" w:hAnsi="Times New Roman" w:cs="Times New Roman"/>
          <w:i/>
          <w:sz w:val="24"/>
          <w:szCs w:val="24"/>
          <w:lang w:val="en-GB"/>
        </w:rPr>
        <w:t>superior</w:t>
      </w:r>
      <w:r w:rsidRPr="00E61BF6">
        <w:rPr>
          <w:rFonts w:ascii="Times New Roman" w:hAnsi="Times New Roman" w:cs="Times New Roman"/>
          <w:sz w:val="24"/>
          <w:szCs w:val="24"/>
          <w:lang w:val="en-GB"/>
        </w:rPr>
        <w:t>) yang lebih baik daripada pesaingnya.</w:t>
      </w:r>
    </w:p>
    <w:p w:rsidR="00E61BF6" w:rsidRPr="00E61BF6" w:rsidRDefault="00E61BF6" w:rsidP="00E61BF6">
      <w:pPr>
        <w:widowControl w:val="0"/>
        <w:autoSpaceDE w:val="0"/>
        <w:autoSpaceDN w:val="0"/>
        <w:adjustRightInd w:val="0"/>
        <w:spacing w:after="0" w:line="240" w:lineRule="auto"/>
        <w:ind w:left="102" w:right="57" w:firstLine="618"/>
        <w:jc w:val="both"/>
        <w:rPr>
          <w:rFonts w:ascii="Times New Roman" w:hAnsi="Times New Roman" w:cs="Times New Roman"/>
          <w:sz w:val="24"/>
          <w:szCs w:val="24"/>
          <w:lang w:val="id-ID"/>
        </w:rPr>
      </w:pPr>
      <w:r w:rsidRPr="00E61BF6">
        <w:rPr>
          <w:rFonts w:ascii="Times New Roman" w:hAnsi="Times New Roman" w:cs="Times New Roman"/>
          <w:sz w:val="24"/>
          <w:szCs w:val="24"/>
          <w:lang w:val="id-ID"/>
        </w:rPr>
        <w:t xml:space="preserve">Menurut </w:t>
      </w:r>
      <w:r w:rsidRPr="00E61BF6">
        <w:rPr>
          <w:rFonts w:ascii="Times New Roman" w:hAnsi="Times New Roman" w:cs="Times New Roman"/>
          <w:sz w:val="24"/>
          <w:szCs w:val="24"/>
          <w:lang w:val="en-GB"/>
        </w:rPr>
        <w:t>Scot Robinette</w:t>
      </w:r>
      <w:r w:rsidRPr="00E61BF6">
        <w:rPr>
          <w:rFonts w:ascii="Times New Roman" w:hAnsi="Times New Roman" w:cs="Times New Roman"/>
          <w:sz w:val="24"/>
          <w:szCs w:val="24"/>
          <w:lang w:val="id-ID"/>
        </w:rPr>
        <w:t xml:space="preserve"> dalam </w:t>
      </w:r>
      <w:r w:rsidRPr="00E61BF6">
        <w:rPr>
          <w:rFonts w:ascii="Times New Roman" w:hAnsi="Times New Roman" w:cs="Times New Roman"/>
          <w:sz w:val="24"/>
          <w:szCs w:val="24"/>
          <w:lang w:val="en-GB"/>
        </w:rPr>
        <w:t>Alma</w:t>
      </w:r>
      <w:r w:rsidRPr="00E61BF6">
        <w:rPr>
          <w:rFonts w:ascii="Times New Roman" w:hAnsi="Times New Roman" w:cs="Times New Roman"/>
          <w:sz w:val="24"/>
          <w:szCs w:val="24"/>
          <w:lang w:val="id-ID"/>
        </w:rPr>
        <w:t xml:space="preserve"> (</w:t>
      </w:r>
      <w:r w:rsidRPr="00E61BF6">
        <w:rPr>
          <w:rFonts w:ascii="Times New Roman" w:hAnsi="Times New Roman" w:cs="Times New Roman"/>
          <w:sz w:val="24"/>
          <w:szCs w:val="24"/>
          <w:lang w:val="en-GB"/>
        </w:rPr>
        <w:t>2013</w:t>
      </w:r>
      <w:r w:rsidRPr="00E61BF6">
        <w:rPr>
          <w:rFonts w:ascii="Times New Roman" w:hAnsi="Times New Roman" w:cs="Times New Roman"/>
          <w:sz w:val="24"/>
          <w:szCs w:val="24"/>
          <w:lang w:val="id-ID"/>
        </w:rPr>
        <w:t xml:space="preserve">), </w:t>
      </w:r>
      <w:r w:rsidRPr="00E61BF6">
        <w:rPr>
          <w:rFonts w:ascii="Times New Roman" w:hAnsi="Times New Roman" w:cs="Times New Roman"/>
          <w:sz w:val="24"/>
          <w:szCs w:val="24"/>
          <w:lang w:val="en-GB"/>
        </w:rPr>
        <w:t>nilai pelanggan mencakup 4 dimensi</w:t>
      </w:r>
      <w:r w:rsidRPr="00E61BF6">
        <w:rPr>
          <w:rFonts w:ascii="Times New Roman" w:hAnsi="Times New Roman" w:cs="Times New Roman"/>
          <w:sz w:val="24"/>
          <w:szCs w:val="24"/>
          <w:lang w:val="id-ID"/>
        </w:rPr>
        <w:t xml:space="preserve"> yaitu :</w:t>
      </w:r>
    </w:p>
    <w:p w:rsidR="00E61BF6" w:rsidRPr="00E61BF6" w:rsidRDefault="00E61BF6" w:rsidP="00E61BF6">
      <w:pPr>
        <w:widowControl w:val="0"/>
        <w:numPr>
          <w:ilvl w:val="0"/>
          <w:numId w:val="30"/>
        </w:numPr>
        <w:autoSpaceDE w:val="0"/>
        <w:autoSpaceDN w:val="0"/>
        <w:adjustRightInd w:val="0"/>
        <w:spacing w:after="0" w:line="240" w:lineRule="auto"/>
        <w:ind w:left="426" w:right="57"/>
        <w:jc w:val="both"/>
        <w:rPr>
          <w:rFonts w:ascii="Times New Roman" w:hAnsi="Times New Roman" w:cs="Times New Roman"/>
          <w:sz w:val="24"/>
          <w:szCs w:val="24"/>
          <w:lang w:val="en-GB"/>
        </w:rPr>
      </w:pPr>
      <w:r w:rsidRPr="00E61BF6">
        <w:rPr>
          <w:rFonts w:ascii="Times New Roman" w:hAnsi="Times New Roman" w:cs="Times New Roman"/>
          <w:sz w:val="24"/>
          <w:szCs w:val="24"/>
          <w:lang w:val="en-GB"/>
        </w:rPr>
        <w:t>Nilai produk (</w:t>
      </w:r>
      <w:r w:rsidRPr="00E61BF6">
        <w:rPr>
          <w:rFonts w:ascii="Times New Roman" w:hAnsi="Times New Roman" w:cs="Times New Roman"/>
          <w:i/>
          <w:sz w:val="24"/>
          <w:szCs w:val="24"/>
          <w:lang w:val="en-GB"/>
        </w:rPr>
        <w:t>product value)</w:t>
      </w:r>
      <w:r w:rsidRPr="00E61BF6">
        <w:rPr>
          <w:rFonts w:ascii="Times New Roman" w:hAnsi="Times New Roman" w:cs="Times New Roman"/>
          <w:sz w:val="24"/>
          <w:szCs w:val="24"/>
          <w:lang w:val="en-GB"/>
        </w:rPr>
        <w:t>, seberapa besar keuntungan yang dapat dinikmati oleh konsumen terhadap produk yang ditawarkan oleh produsen.</w:t>
      </w:r>
    </w:p>
    <w:p w:rsidR="00E61BF6" w:rsidRPr="00E61BF6" w:rsidRDefault="00E61BF6" w:rsidP="00E61BF6">
      <w:pPr>
        <w:widowControl w:val="0"/>
        <w:numPr>
          <w:ilvl w:val="0"/>
          <w:numId w:val="30"/>
        </w:numPr>
        <w:autoSpaceDE w:val="0"/>
        <w:autoSpaceDN w:val="0"/>
        <w:adjustRightInd w:val="0"/>
        <w:spacing w:after="0" w:line="240" w:lineRule="auto"/>
        <w:ind w:left="426" w:right="57"/>
        <w:jc w:val="both"/>
        <w:rPr>
          <w:rFonts w:ascii="Times New Roman" w:hAnsi="Times New Roman" w:cs="Times New Roman"/>
          <w:sz w:val="24"/>
          <w:szCs w:val="24"/>
          <w:lang w:val="id-ID"/>
        </w:rPr>
      </w:pPr>
      <w:r w:rsidRPr="00E61BF6">
        <w:rPr>
          <w:rFonts w:ascii="Times New Roman" w:hAnsi="Times New Roman" w:cs="Times New Roman"/>
          <w:sz w:val="24"/>
          <w:szCs w:val="24"/>
          <w:lang w:val="en-GB"/>
        </w:rPr>
        <w:t>Nilai pelayanan (</w:t>
      </w:r>
      <w:r w:rsidRPr="00E61BF6">
        <w:rPr>
          <w:rFonts w:ascii="Times New Roman" w:hAnsi="Times New Roman" w:cs="Times New Roman"/>
          <w:i/>
          <w:sz w:val="24"/>
          <w:szCs w:val="24"/>
          <w:lang w:val="en-GB"/>
        </w:rPr>
        <w:t>service value</w:t>
      </w:r>
      <w:r w:rsidRPr="00E61BF6">
        <w:rPr>
          <w:rFonts w:ascii="Times New Roman" w:hAnsi="Times New Roman" w:cs="Times New Roman"/>
          <w:sz w:val="24"/>
          <w:szCs w:val="24"/>
          <w:lang w:val="en-GB"/>
        </w:rPr>
        <w:t>), dalam bentuk proses pelayanan yang diterima, oleh konsumen, apakah cepat, tepat, memuaskan</w:t>
      </w:r>
      <w:r w:rsidRPr="00E61BF6">
        <w:rPr>
          <w:rFonts w:ascii="Times New Roman" w:hAnsi="Times New Roman" w:cs="Times New Roman"/>
          <w:sz w:val="24"/>
          <w:szCs w:val="24"/>
          <w:lang w:val="id-ID"/>
        </w:rPr>
        <w:t>.</w:t>
      </w:r>
    </w:p>
    <w:p w:rsidR="00E61BF6" w:rsidRPr="00E61BF6" w:rsidRDefault="00E61BF6" w:rsidP="00E61BF6">
      <w:pPr>
        <w:widowControl w:val="0"/>
        <w:numPr>
          <w:ilvl w:val="0"/>
          <w:numId w:val="30"/>
        </w:numPr>
        <w:autoSpaceDE w:val="0"/>
        <w:autoSpaceDN w:val="0"/>
        <w:adjustRightInd w:val="0"/>
        <w:spacing w:after="0" w:line="240" w:lineRule="auto"/>
        <w:ind w:left="426" w:right="57"/>
        <w:jc w:val="both"/>
        <w:rPr>
          <w:rFonts w:ascii="Times New Roman" w:hAnsi="Times New Roman" w:cs="Times New Roman"/>
          <w:sz w:val="24"/>
          <w:szCs w:val="24"/>
          <w:lang w:val="id-ID"/>
        </w:rPr>
      </w:pPr>
      <w:r w:rsidRPr="00E61BF6">
        <w:rPr>
          <w:rFonts w:ascii="Times New Roman" w:hAnsi="Times New Roman" w:cs="Times New Roman"/>
          <w:sz w:val="24"/>
          <w:szCs w:val="24"/>
          <w:lang w:val="en-GB"/>
        </w:rPr>
        <w:t>Nilai personal (</w:t>
      </w:r>
      <w:r w:rsidRPr="00E61BF6">
        <w:rPr>
          <w:rFonts w:ascii="Times New Roman" w:hAnsi="Times New Roman" w:cs="Times New Roman"/>
          <w:i/>
          <w:sz w:val="24"/>
          <w:szCs w:val="24"/>
          <w:lang w:val="en-GB"/>
        </w:rPr>
        <w:t>personnel value)</w:t>
      </w:r>
      <w:r w:rsidRPr="00E61BF6">
        <w:rPr>
          <w:rFonts w:ascii="Times New Roman" w:hAnsi="Times New Roman" w:cs="Times New Roman"/>
          <w:sz w:val="24"/>
          <w:szCs w:val="24"/>
          <w:lang w:val="en-GB"/>
        </w:rPr>
        <w:t>, dapat dilihat dari keterampilan petugas, kecepatan, ketelitian, dari petugas yang berhadapan langsung dengan konsumen</w:t>
      </w:r>
      <w:r w:rsidRPr="00E61BF6">
        <w:rPr>
          <w:rFonts w:ascii="Times New Roman" w:hAnsi="Times New Roman" w:cs="Times New Roman"/>
          <w:sz w:val="24"/>
          <w:szCs w:val="24"/>
          <w:lang w:val="id-ID"/>
        </w:rPr>
        <w:t xml:space="preserve">.                         </w:t>
      </w:r>
    </w:p>
    <w:p w:rsidR="00E61BF6" w:rsidRPr="00E61BF6" w:rsidRDefault="00E61BF6" w:rsidP="00E61BF6">
      <w:pPr>
        <w:widowControl w:val="0"/>
        <w:numPr>
          <w:ilvl w:val="0"/>
          <w:numId w:val="30"/>
        </w:numPr>
        <w:autoSpaceDE w:val="0"/>
        <w:autoSpaceDN w:val="0"/>
        <w:adjustRightInd w:val="0"/>
        <w:spacing w:after="0" w:line="240" w:lineRule="auto"/>
        <w:ind w:left="425" w:right="57" w:hanging="357"/>
        <w:jc w:val="both"/>
        <w:rPr>
          <w:rFonts w:ascii="Times New Roman" w:hAnsi="Times New Roman" w:cs="Times New Roman"/>
          <w:sz w:val="24"/>
          <w:szCs w:val="24"/>
          <w:lang w:val="en-GB"/>
        </w:rPr>
      </w:pPr>
      <w:r w:rsidRPr="00E61BF6">
        <w:rPr>
          <w:rFonts w:ascii="Times New Roman" w:hAnsi="Times New Roman" w:cs="Times New Roman"/>
          <w:sz w:val="24"/>
          <w:szCs w:val="24"/>
          <w:lang w:val="en-GB"/>
        </w:rPr>
        <w:t>Nilai citra (</w:t>
      </w:r>
      <w:r w:rsidRPr="00E61BF6">
        <w:rPr>
          <w:rFonts w:ascii="Times New Roman" w:hAnsi="Times New Roman" w:cs="Times New Roman"/>
          <w:i/>
          <w:sz w:val="24"/>
          <w:szCs w:val="24"/>
          <w:lang w:val="en-GB"/>
        </w:rPr>
        <w:t>image value</w:t>
      </w:r>
      <w:r w:rsidRPr="00E61BF6">
        <w:rPr>
          <w:rFonts w:ascii="Times New Roman" w:hAnsi="Times New Roman" w:cs="Times New Roman"/>
          <w:sz w:val="24"/>
          <w:szCs w:val="24"/>
          <w:lang w:val="en-GB"/>
        </w:rPr>
        <w:t>), yaitu berupa persepsi konsumen terhadap keseluruhan komponen yang menghasilkan jasa</w:t>
      </w:r>
      <w:r w:rsidRPr="00E61BF6">
        <w:rPr>
          <w:rFonts w:ascii="Times New Roman" w:hAnsi="Times New Roman" w:cs="Times New Roman"/>
          <w:sz w:val="24"/>
          <w:szCs w:val="24"/>
          <w:lang w:val="id-ID"/>
        </w:rPr>
        <w:t xml:space="preserve">. </w:t>
      </w:r>
    </w:p>
    <w:p w:rsidR="00E61BF6" w:rsidRPr="00E61BF6" w:rsidRDefault="00E61BF6" w:rsidP="00E61BF6">
      <w:pPr>
        <w:widowControl w:val="0"/>
        <w:autoSpaceDE w:val="0"/>
        <w:autoSpaceDN w:val="0"/>
        <w:adjustRightInd w:val="0"/>
        <w:spacing w:after="0" w:line="240" w:lineRule="auto"/>
        <w:ind w:right="57" w:firstLine="720"/>
        <w:jc w:val="both"/>
        <w:rPr>
          <w:rFonts w:ascii="Times New Roman" w:hAnsi="Times New Roman" w:cs="Times New Roman"/>
          <w:sz w:val="24"/>
          <w:szCs w:val="24"/>
          <w:lang w:val="en-GB"/>
        </w:rPr>
      </w:pPr>
    </w:p>
    <w:p w:rsidR="00E61BF6" w:rsidRPr="00094398" w:rsidRDefault="00094398" w:rsidP="00E61BF6">
      <w:pPr>
        <w:widowControl w:val="0"/>
        <w:autoSpaceDE w:val="0"/>
        <w:autoSpaceDN w:val="0"/>
        <w:adjustRightInd w:val="0"/>
        <w:spacing w:after="0" w:line="240" w:lineRule="auto"/>
        <w:jc w:val="both"/>
        <w:rPr>
          <w:rFonts w:ascii="Times New Roman" w:hAnsi="Times New Roman" w:cs="Times New Roman"/>
          <w:b/>
          <w:w w:val="102"/>
          <w:sz w:val="24"/>
          <w:szCs w:val="24"/>
          <w:lang w:val="en-GB"/>
        </w:rPr>
      </w:pPr>
      <w:r w:rsidRPr="00094398">
        <w:rPr>
          <w:rFonts w:ascii="Times New Roman" w:hAnsi="Times New Roman" w:cs="Times New Roman"/>
          <w:b/>
          <w:w w:val="102"/>
          <w:sz w:val="24"/>
          <w:szCs w:val="24"/>
          <w:lang w:val="en-GB"/>
        </w:rPr>
        <w:lastRenderedPageBreak/>
        <w:t>Kepuasan Konsumen</w:t>
      </w:r>
    </w:p>
    <w:p w:rsidR="00094398" w:rsidRPr="00094398" w:rsidRDefault="00094398" w:rsidP="00094398">
      <w:pPr>
        <w:widowControl w:val="0"/>
        <w:autoSpaceDE w:val="0"/>
        <w:autoSpaceDN w:val="0"/>
        <w:adjustRightInd w:val="0"/>
        <w:spacing w:after="0" w:line="240" w:lineRule="auto"/>
        <w:ind w:firstLine="720"/>
        <w:jc w:val="both"/>
        <w:rPr>
          <w:rFonts w:ascii="Times New Roman" w:hAnsi="Times New Roman" w:cs="Times New Roman"/>
          <w:sz w:val="24"/>
          <w:szCs w:val="24"/>
          <w:lang w:val="en-GB"/>
        </w:rPr>
      </w:pPr>
      <w:r w:rsidRPr="00094398">
        <w:rPr>
          <w:rFonts w:ascii="Times New Roman" w:hAnsi="Times New Roman" w:cs="Times New Roman"/>
          <w:sz w:val="24"/>
          <w:szCs w:val="24"/>
          <w:lang w:val="en-GB"/>
        </w:rPr>
        <w:t xml:space="preserve">Saat ini kepuasan pelanggan menjadi fokus perhatian oleh hampir semua pihak, baik pemerintah, pelaku bisnis, pelanggan dan sebagainya.Hal ini disebabkan semakin baiknya pemahaman mereka atas konsep kepuasan pelanggan sebagai strategi untuk memenangkan persaingan di dunia bisnis. Kepuasan pelanggan merupakan hal yang penting bagi penyelenggara jasa, karena pelanggan akan menyebarluaskan rasa puasnya kepada calon pelanggan, sehingga akan menaikkan reputasi pemberi jasa. </w:t>
      </w:r>
    </w:p>
    <w:p w:rsidR="00094398" w:rsidRPr="00094398" w:rsidRDefault="00094398" w:rsidP="00094398">
      <w:pPr>
        <w:widowControl w:val="0"/>
        <w:autoSpaceDE w:val="0"/>
        <w:autoSpaceDN w:val="0"/>
        <w:adjustRightInd w:val="0"/>
        <w:spacing w:after="0" w:line="240" w:lineRule="auto"/>
        <w:ind w:firstLine="720"/>
        <w:jc w:val="both"/>
        <w:rPr>
          <w:rFonts w:ascii="Times New Roman" w:hAnsi="Times New Roman" w:cs="Times New Roman"/>
          <w:sz w:val="24"/>
          <w:szCs w:val="24"/>
          <w:lang w:val="en-GB"/>
        </w:rPr>
      </w:pPr>
      <w:r w:rsidRPr="00094398">
        <w:rPr>
          <w:rFonts w:ascii="Times New Roman" w:hAnsi="Times New Roman" w:cs="Times New Roman"/>
          <w:sz w:val="24"/>
          <w:szCs w:val="24"/>
          <w:lang w:val="en-GB"/>
        </w:rPr>
        <w:t>Menurut teori Kottler dalam jurnal Suwardi (2011), menyatakan kunci untuk mempertahankan pelanggan adalah kepuasan konsumen. Indikator kepuasan konsumen dapat dilihat dari :</w:t>
      </w:r>
    </w:p>
    <w:p w:rsidR="00094398" w:rsidRPr="00094398" w:rsidRDefault="00094398" w:rsidP="00094398">
      <w:pPr>
        <w:widowControl w:val="0"/>
        <w:numPr>
          <w:ilvl w:val="0"/>
          <w:numId w:val="31"/>
        </w:numPr>
        <w:autoSpaceDE w:val="0"/>
        <w:autoSpaceDN w:val="0"/>
        <w:adjustRightInd w:val="0"/>
        <w:spacing w:after="0" w:line="240" w:lineRule="auto"/>
        <w:ind w:left="426"/>
        <w:jc w:val="both"/>
        <w:rPr>
          <w:rFonts w:ascii="Times New Roman" w:hAnsi="Times New Roman" w:cs="Times New Roman"/>
          <w:sz w:val="24"/>
          <w:szCs w:val="24"/>
          <w:lang w:val="en-GB"/>
        </w:rPr>
      </w:pPr>
      <w:r w:rsidRPr="00094398">
        <w:rPr>
          <w:rFonts w:ascii="Times New Roman" w:hAnsi="Times New Roman" w:cs="Times New Roman"/>
          <w:i/>
          <w:sz w:val="24"/>
          <w:szCs w:val="24"/>
          <w:lang w:val="en-GB"/>
        </w:rPr>
        <w:t>Re-purchase</w:t>
      </w:r>
      <w:r w:rsidRPr="00094398">
        <w:rPr>
          <w:rFonts w:ascii="Times New Roman" w:hAnsi="Times New Roman" w:cs="Times New Roman"/>
          <w:sz w:val="24"/>
          <w:szCs w:val="24"/>
          <w:lang w:val="en-GB"/>
        </w:rPr>
        <w:t xml:space="preserve"> : membeli kembali, dimana pelanggan tersebut akan kembali kepada perusahaan untuk mencari barang / jasa.</w:t>
      </w:r>
    </w:p>
    <w:p w:rsidR="00094398" w:rsidRPr="00094398" w:rsidRDefault="00094398" w:rsidP="00094398">
      <w:pPr>
        <w:widowControl w:val="0"/>
        <w:numPr>
          <w:ilvl w:val="0"/>
          <w:numId w:val="31"/>
        </w:numPr>
        <w:autoSpaceDE w:val="0"/>
        <w:autoSpaceDN w:val="0"/>
        <w:adjustRightInd w:val="0"/>
        <w:spacing w:after="0" w:line="240" w:lineRule="auto"/>
        <w:ind w:left="426"/>
        <w:jc w:val="both"/>
        <w:rPr>
          <w:rFonts w:ascii="Times New Roman" w:hAnsi="Times New Roman" w:cs="Times New Roman"/>
          <w:sz w:val="24"/>
          <w:szCs w:val="24"/>
          <w:lang w:val="en-GB"/>
        </w:rPr>
      </w:pPr>
      <w:r w:rsidRPr="00094398">
        <w:rPr>
          <w:rFonts w:ascii="Times New Roman" w:hAnsi="Times New Roman" w:cs="Times New Roman"/>
          <w:sz w:val="24"/>
          <w:szCs w:val="24"/>
          <w:lang w:val="en-GB"/>
        </w:rPr>
        <w:t xml:space="preserve">Menciptakan </w:t>
      </w:r>
      <w:r w:rsidRPr="00094398">
        <w:rPr>
          <w:rFonts w:ascii="Times New Roman" w:hAnsi="Times New Roman" w:cs="Times New Roman"/>
          <w:i/>
          <w:sz w:val="24"/>
          <w:szCs w:val="24"/>
          <w:lang w:val="en-GB"/>
        </w:rPr>
        <w:t>Word-of-Mouth</w:t>
      </w:r>
      <w:r w:rsidRPr="00094398">
        <w:rPr>
          <w:rFonts w:ascii="Times New Roman" w:hAnsi="Times New Roman" w:cs="Times New Roman"/>
          <w:sz w:val="24"/>
          <w:szCs w:val="24"/>
          <w:lang w:val="en-GB"/>
        </w:rPr>
        <w:t xml:space="preserve"> : Dalam hal ini, pelanggan akan mengatakan hal-hal yang baik tentang perusahaan kepada orang lain.</w:t>
      </w:r>
    </w:p>
    <w:p w:rsidR="00094398" w:rsidRPr="00094398" w:rsidRDefault="00094398" w:rsidP="00094398">
      <w:pPr>
        <w:widowControl w:val="0"/>
        <w:numPr>
          <w:ilvl w:val="0"/>
          <w:numId w:val="31"/>
        </w:numPr>
        <w:autoSpaceDE w:val="0"/>
        <w:autoSpaceDN w:val="0"/>
        <w:adjustRightInd w:val="0"/>
        <w:spacing w:after="0" w:line="240" w:lineRule="auto"/>
        <w:ind w:left="426"/>
        <w:jc w:val="both"/>
        <w:rPr>
          <w:rFonts w:ascii="Times New Roman" w:hAnsi="Times New Roman" w:cs="Times New Roman"/>
          <w:sz w:val="24"/>
          <w:szCs w:val="24"/>
          <w:lang w:val="en-GB"/>
        </w:rPr>
      </w:pPr>
      <w:r w:rsidRPr="00094398">
        <w:rPr>
          <w:rFonts w:ascii="Times New Roman" w:hAnsi="Times New Roman" w:cs="Times New Roman"/>
          <w:sz w:val="24"/>
          <w:szCs w:val="24"/>
          <w:lang w:val="en-GB"/>
        </w:rPr>
        <w:t>Menciptakan Citra Merek : Pelanggan akan kurang memperhatikan merek dan iklan dari produk pesaing.</w:t>
      </w:r>
    </w:p>
    <w:p w:rsidR="00094398" w:rsidRPr="00094398" w:rsidRDefault="00094398" w:rsidP="00094398">
      <w:pPr>
        <w:widowControl w:val="0"/>
        <w:numPr>
          <w:ilvl w:val="0"/>
          <w:numId w:val="31"/>
        </w:numPr>
        <w:autoSpaceDE w:val="0"/>
        <w:autoSpaceDN w:val="0"/>
        <w:adjustRightInd w:val="0"/>
        <w:spacing w:after="0" w:line="240" w:lineRule="auto"/>
        <w:ind w:left="425" w:hanging="357"/>
        <w:jc w:val="both"/>
        <w:rPr>
          <w:rFonts w:ascii="Times New Roman" w:hAnsi="Times New Roman" w:cs="Times New Roman"/>
          <w:sz w:val="24"/>
          <w:szCs w:val="24"/>
          <w:lang w:val="en-GB"/>
        </w:rPr>
      </w:pPr>
      <w:r w:rsidRPr="00094398">
        <w:rPr>
          <w:rFonts w:ascii="Times New Roman" w:hAnsi="Times New Roman" w:cs="Times New Roman"/>
          <w:sz w:val="24"/>
          <w:szCs w:val="24"/>
          <w:lang w:val="en-GB"/>
        </w:rPr>
        <w:t>Menciptakan keputusan Pembelian pada Perusahaan yang sama : Membeli produk lain dari perusahaan yang sama.</w:t>
      </w:r>
    </w:p>
    <w:p w:rsidR="00E61BF6" w:rsidRDefault="00110CF7" w:rsidP="00110CF7">
      <w:pPr>
        <w:widowControl w:val="0"/>
        <w:autoSpaceDE w:val="0"/>
        <w:autoSpaceDN w:val="0"/>
        <w:adjustRightInd w:val="0"/>
        <w:spacing w:after="0" w:line="240" w:lineRule="auto"/>
        <w:ind w:firstLine="720"/>
        <w:jc w:val="both"/>
        <w:rPr>
          <w:rFonts w:ascii="Times New Roman" w:hAnsi="Times New Roman" w:cs="Times New Roman"/>
          <w:w w:val="102"/>
          <w:sz w:val="24"/>
          <w:szCs w:val="24"/>
          <w:lang w:val="en-GB"/>
        </w:rPr>
      </w:pPr>
      <w:r w:rsidRPr="00110CF7">
        <w:rPr>
          <w:rFonts w:ascii="Times New Roman" w:hAnsi="Times New Roman" w:cs="Times New Roman"/>
          <w:w w:val="102"/>
          <w:sz w:val="24"/>
          <w:szCs w:val="24"/>
          <w:lang w:val="en-GB"/>
        </w:rPr>
        <w:t>Pada dasarnya kepuasan dan ketidakpuasan pelanggan atas produk/jasa akan berpengaruh pada pola perilaku selanjutnya. Hal ini ditunjukan pelanggan setelah proses pembelian. Apabila pelanggan merasa puas, maka dia akan menunjukan besarnya kemungkinan untuk membeli kembali produk yang sama. Pelanggan yang puas juga cenderung akan memberikan referensi yang baik terhadap produk/jasa kepada orang lain.</w:t>
      </w:r>
    </w:p>
    <w:p w:rsidR="00110CF7" w:rsidRDefault="00110CF7" w:rsidP="00110CF7">
      <w:pPr>
        <w:widowControl w:val="0"/>
        <w:autoSpaceDE w:val="0"/>
        <w:autoSpaceDN w:val="0"/>
        <w:adjustRightInd w:val="0"/>
        <w:spacing w:after="0" w:line="240" w:lineRule="auto"/>
        <w:jc w:val="both"/>
        <w:rPr>
          <w:rFonts w:ascii="Times New Roman" w:hAnsi="Times New Roman" w:cs="Times New Roman"/>
          <w:w w:val="102"/>
          <w:sz w:val="24"/>
          <w:szCs w:val="24"/>
          <w:lang w:val="en-GB"/>
        </w:rPr>
      </w:pPr>
    </w:p>
    <w:p w:rsidR="00110CF7" w:rsidRDefault="00110CF7" w:rsidP="00110CF7">
      <w:pPr>
        <w:widowControl w:val="0"/>
        <w:autoSpaceDE w:val="0"/>
        <w:autoSpaceDN w:val="0"/>
        <w:adjustRightInd w:val="0"/>
        <w:spacing w:after="0" w:line="240" w:lineRule="auto"/>
        <w:jc w:val="both"/>
        <w:rPr>
          <w:rFonts w:ascii="Times New Roman" w:hAnsi="Times New Roman" w:cs="Times New Roman"/>
          <w:b/>
          <w:w w:val="102"/>
          <w:sz w:val="24"/>
          <w:szCs w:val="24"/>
          <w:lang w:val="en-GB"/>
        </w:rPr>
      </w:pPr>
      <w:r w:rsidRPr="00110CF7">
        <w:rPr>
          <w:rFonts w:ascii="Times New Roman" w:hAnsi="Times New Roman" w:cs="Times New Roman"/>
          <w:b/>
          <w:w w:val="102"/>
          <w:sz w:val="24"/>
          <w:szCs w:val="24"/>
          <w:lang w:val="en-GB"/>
        </w:rPr>
        <w:t>2.2 Kerangka Pemikiran</w:t>
      </w:r>
    </w:p>
    <w:p w:rsidR="00110CF7" w:rsidRDefault="00110CF7" w:rsidP="00110CF7">
      <w:pPr>
        <w:widowControl w:val="0"/>
        <w:autoSpaceDE w:val="0"/>
        <w:autoSpaceDN w:val="0"/>
        <w:adjustRightInd w:val="0"/>
        <w:spacing w:after="0" w:line="240" w:lineRule="auto"/>
        <w:jc w:val="both"/>
        <w:rPr>
          <w:rFonts w:ascii="Times New Roman" w:hAnsi="Times New Roman" w:cs="Times New Roman"/>
          <w:w w:val="102"/>
          <w:sz w:val="24"/>
          <w:szCs w:val="24"/>
          <w:lang w:val="en-GB"/>
        </w:rPr>
      </w:pPr>
      <w:r>
        <w:rPr>
          <w:rFonts w:ascii="Times New Roman" w:hAnsi="Times New Roman" w:cs="Times New Roman"/>
          <w:noProof/>
          <w:w w:val="102"/>
          <w:sz w:val="24"/>
          <w:szCs w:val="24"/>
          <w:lang w:val="id-ID" w:eastAsia="id-ID"/>
        </w:rPr>
        <w:drawing>
          <wp:inline distT="0" distB="0" distL="0" distR="0">
            <wp:extent cx="4666615" cy="26568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6615" cy="2656840"/>
                    </a:xfrm>
                    <a:prstGeom prst="rect">
                      <a:avLst/>
                    </a:prstGeom>
                    <a:noFill/>
                  </pic:spPr>
                </pic:pic>
              </a:graphicData>
            </a:graphic>
          </wp:inline>
        </w:drawing>
      </w:r>
    </w:p>
    <w:p w:rsidR="00110CF7" w:rsidRDefault="00110CF7" w:rsidP="00110CF7">
      <w:pPr>
        <w:widowControl w:val="0"/>
        <w:autoSpaceDE w:val="0"/>
        <w:autoSpaceDN w:val="0"/>
        <w:adjustRightInd w:val="0"/>
        <w:spacing w:after="0" w:line="240" w:lineRule="auto"/>
        <w:jc w:val="both"/>
        <w:rPr>
          <w:rFonts w:ascii="Times New Roman" w:hAnsi="Times New Roman" w:cs="Times New Roman"/>
          <w:w w:val="102"/>
          <w:sz w:val="24"/>
          <w:szCs w:val="24"/>
          <w:lang w:val="en-GB"/>
        </w:rPr>
      </w:pPr>
    </w:p>
    <w:p w:rsidR="00110CF7" w:rsidRPr="00110CF7" w:rsidRDefault="00110CF7" w:rsidP="00462B46">
      <w:pPr>
        <w:widowControl w:val="0"/>
        <w:autoSpaceDE w:val="0"/>
        <w:autoSpaceDN w:val="0"/>
        <w:adjustRightInd w:val="0"/>
        <w:spacing w:after="0" w:line="240" w:lineRule="auto"/>
        <w:ind w:right="57"/>
        <w:jc w:val="both"/>
        <w:rPr>
          <w:rFonts w:ascii="Times New Roman" w:hAnsi="Times New Roman" w:cs="Times New Roman"/>
          <w:spacing w:val="1"/>
          <w:w w:val="102"/>
          <w:sz w:val="24"/>
          <w:szCs w:val="24"/>
          <w:lang w:val="id-ID"/>
        </w:rPr>
      </w:pPr>
      <w:r w:rsidRPr="00110CF7">
        <w:rPr>
          <w:rFonts w:ascii="Times New Roman" w:hAnsi="Times New Roman" w:cs="Times New Roman"/>
          <w:sz w:val="24"/>
          <w:szCs w:val="24"/>
          <w:lang w:val="en-GB"/>
        </w:rPr>
        <w:t>Hipotesis yang dapat diajukan pada penelitian ini adalah sebagai berikut:</w:t>
      </w:r>
      <w:r>
        <w:rPr>
          <w:rFonts w:ascii="Times New Roman" w:hAnsi="Times New Roman" w:cs="Times New Roman"/>
          <w:sz w:val="24"/>
          <w:szCs w:val="24"/>
          <w:lang w:val="en-GB"/>
        </w:rPr>
        <w:t xml:space="preserve"> (H1</w:t>
      </w:r>
      <w:r w:rsidR="00462B46">
        <w:rPr>
          <w:rFonts w:ascii="Times New Roman" w:hAnsi="Times New Roman" w:cs="Times New Roman"/>
          <w:sz w:val="24"/>
          <w:szCs w:val="24"/>
          <w:lang w:val="en-GB"/>
        </w:rPr>
        <w:t xml:space="preserve">) </w:t>
      </w:r>
      <w:r w:rsidRPr="00110CF7">
        <w:rPr>
          <w:rFonts w:ascii="Times New Roman" w:hAnsi="Times New Roman" w:cs="Times New Roman"/>
          <w:sz w:val="24"/>
          <w:szCs w:val="24"/>
          <w:lang w:val="id-ID"/>
        </w:rPr>
        <w:t xml:space="preserve">Terdapat  perbedaan kualitas layanan yang diberikan kepada peserta yang berasal dari petani dan penyuluh yang mengikuti pelatihan kerjasama di Balai Besar </w:t>
      </w:r>
      <w:r w:rsidRPr="00110CF7">
        <w:rPr>
          <w:rFonts w:ascii="Times New Roman" w:hAnsi="Times New Roman" w:cs="Times New Roman"/>
          <w:sz w:val="24"/>
          <w:szCs w:val="24"/>
          <w:lang w:val="id-ID"/>
        </w:rPr>
        <w:lastRenderedPageBreak/>
        <w:t>Pelatih</w:t>
      </w:r>
      <w:r>
        <w:rPr>
          <w:rFonts w:ascii="Times New Roman" w:hAnsi="Times New Roman" w:cs="Times New Roman"/>
          <w:sz w:val="24"/>
          <w:szCs w:val="24"/>
          <w:lang w:val="id-ID"/>
        </w:rPr>
        <w:t>an Pertanian Lembang</w:t>
      </w:r>
      <w:r w:rsidR="00462B46">
        <w:rPr>
          <w:rFonts w:ascii="Times New Roman" w:hAnsi="Times New Roman" w:cs="Times New Roman"/>
          <w:sz w:val="24"/>
          <w:szCs w:val="24"/>
          <w:lang w:val="en-GB"/>
        </w:rPr>
        <w:t>; (</w:t>
      </w:r>
      <w:r>
        <w:rPr>
          <w:rFonts w:ascii="Times New Roman" w:hAnsi="Times New Roman" w:cs="Times New Roman"/>
          <w:sz w:val="24"/>
          <w:szCs w:val="24"/>
          <w:lang w:val="en-GB"/>
        </w:rPr>
        <w:t>H2</w:t>
      </w:r>
      <w:r w:rsidR="00462B46">
        <w:rPr>
          <w:rFonts w:ascii="Times New Roman" w:hAnsi="Times New Roman" w:cs="Times New Roman"/>
          <w:sz w:val="24"/>
          <w:szCs w:val="24"/>
          <w:lang w:val="en-GB"/>
        </w:rPr>
        <w:t xml:space="preserve">) </w:t>
      </w:r>
      <w:r w:rsidRPr="00110CF7">
        <w:rPr>
          <w:rFonts w:ascii="Times New Roman" w:hAnsi="Times New Roman" w:cs="Times New Roman"/>
          <w:sz w:val="24"/>
          <w:szCs w:val="24"/>
          <w:lang w:val="id-ID"/>
        </w:rPr>
        <w:t>Terdapat  perbedaan nilai pelanggan yang pesertanya berasal dari petani dan penyuluh yang mengikuti pelatihan kerjasama di Balai Be</w:t>
      </w:r>
      <w:r w:rsidR="00462B46">
        <w:rPr>
          <w:rFonts w:ascii="Times New Roman" w:hAnsi="Times New Roman" w:cs="Times New Roman"/>
          <w:sz w:val="24"/>
          <w:szCs w:val="24"/>
          <w:lang w:val="id-ID"/>
        </w:rPr>
        <w:t>sar Pelatihan Pertanian Lembang</w:t>
      </w:r>
      <w:r w:rsidR="00462B46">
        <w:rPr>
          <w:rFonts w:ascii="Times New Roman" w:hAnsi="Times New Roman" w:cs="Times New Roman"/>
          <w:sz w:val="24"/>
          <w:szCs w:val="24"/>
          <w:lang w:val="en-GB"/>
        </w:rPr>
        <w:t>; (</w:t>
      </w:r>
      <w:r>
        <w:rPr>
          <w:rFonts w:ascii="Times New Roman" w:hAnsi="Times New Roman" w:cs="Times New Roman"/>
          <w:sz w:val="24"/>
          <w:szCs w:val="24"/>
          <w:lang w:val="en-GB"/>
        </w:rPr>
        <w:t>H3</w:t>
      </w:r>
      <w:r w:rsidR="00462B46">
        <w:rPr>
          <w:rFonts w:ascii="Times New Roman" w:hAnsi="Times New Roman" w:cs="Times New Roman"/>
          <w:sz w:val="24"/>
          <w:szCs w:val="24"/>
          <w:lang w:val="en-GB"/>
        </w:rPr>
        <w:t xml:space="preserve">) </w:t>
      </w:r>
      <w:r w:rsidRPr="00110CF7">
        <w:rPr>
          <w:rFonts w:ascii="Times New Roman" w:hAnsi="Times New Roman" w:cs="Times New Roman"/>
          <w:sz w:val="24"/>
          <w:szCs w:val="24"/>
          <w:lang w:val="id-ID"/>
        </w:rPr>
        <w:t>Terdapat  perbedaan kepuasan konsumen yang pesertanya berasal dari petani dan penyuluh yang mengikuti pelatihan kerjasama di Balai Be</w:t>
      </w:r>
      <w:r w:rsidR="00462B46">
        <w:rPr>
          <w:rFonts w:ascii="Times New Roman" w:hAnsi="Times New Roman" w:cs="Times New Roman"/>
          <w:sz w:val="24"/>
          <w:szCs w:val="24"/>
          <w:lang w:val="id-ID"/>
        </w:rPr>
        <w:t>sar Pelatihan Pertanian Lembang</w:t>
      </w:r>
      <w:r w:rsidR="00462B46">
        <w:rPr>
          <w:rFonts w:ascii="Times New Roman" w:hAnsi="Times New Roman" w:cs="Times New Roman"/>
          <w:sz w:val="24"/>
          <w:szCs w:val="24"/>
          <w:lang w:val="en-GB"/>
        </w:rPr>
        <w:t>; (</w:t>
      </w:r>
      <w:r>
        <w:rPr>
          <w:rFonts w:ascii="Times New Roman" w:hAnsi="Times New Roman" w:cs="Times New Roman"/>
          <w:sz w:val="24"/>
          <w:szCs w:val="24"/>
          <w:lang w:val="en-GB"/>
        </w:rPr>
        <w:t>H4</w:t>
      </w:r>
      <w:r w:rsidR="00462B46">
        <w:rPr>
          <w:rFonts w:ascii="Times New Roman" w:hAnsi="Times New Roman" w:cs="Times New Roman"/>
          <w:sz w:val="24"/>
          <w:szCs w:val="24"/>
          <w:lang w:val="en-GB"/>
        </w:rPr>
        <w:t xml:space="preserve">) </w:t>
      </w:r>
      <w:r w:rsidRPr="00110CF7">
        <w:rPr>
          <w:rFonts w:ascii="Times New Roman" w:hAnsi="Times New Roman" w:cs="Times New Roman"/>
          <w:sz w:val="24"/>
          <w:szCs w:val="24"/>
          <w:lang w:val="id-ID"/>
        </w:rPr>
        <w:t>Terdapat p</w:t>
      </w:r>
      <w:r w:rsidRPr="00110CF7">
        <w:rPr>
          <w:rFonts w:ascii="Times New Roman" w:hAnsi="Times New Roman" w:cs="Times New Roman"/>
          <w:sz w:val="24"/>
          <w:szCs w:val="24"/>
        </w:rPr>
        <w:t>enga</w:t>
      </w:r>
      <w:r w:rsidRPr="00110CF7">
        <w:rPr>
          <w:rFonts w:ascii="Times New Roman" w:hAnsi="Times New Roman" w:cs="Times New Roman"/>
          <w:spacing w:val="-1"/>
          <w:sz w:val="24"/>
          <w:szCs w:val="24"/>
        </w:rPr>
        <w:t>r</w:t>
      </w:r>
      <w:r w:rsidRPr="00110CF7">
        <w:rPr>
          <w:rFonts w:ascii="Times New Roman" w:hAnsi="Times New Roman" w:cs="Times New Roman"/>
          <w:sz w:val="24"/>
          <w:szCs w:val="24"/>
        </w:rPr>
        <w:t>uh</w:t>
      </w:r>
      <w:r w:rsidRPr="00110CF7">
        <w:rPr>
          <w:rFonts w:ascii="Times New Roman" w:hAnsi="Times New Roman" w:cs="Times New Roman"/>
          <w:spacing w:val="8"/>
          <w:sz w:val="24"/>
          <w:szCs w:val="24"/>
          <w:lang w:val="id-ID"/>
        </w:rPr>
        <w:t xml:space="preserve">kualitas </w:t>
      </w:r>
      <w:r w:rsidRPr="00110CF7">
        <w:rPr>
          <w:rFonts w:ascii="Times New Roman" w:hAnsi="Times New Roman" w:cs="Times New Roman"/>
          <w:spacing w:val="8"/>
          <w:sz w:val="24"/>
          <w:szCs w:val="24"/>
          <w:lang w:val="en-GB"/>
        </w:rPr>
        <w:t>layanan pelatihan</w:t>
      </w:r>
      <w:r w:rsidRPr="00110CF7">
        <w:rPr>
          <w:rFonts w:ascii="Times New Roman" w:hAnsi="Times New Roman" w:cs="Times New Roman"/>
          <w:sz w:val="24"/>
          <w:szCs w:val="24"/>
        </w:rPr>
        <w:t>ter</w:t>
      </w:r>
      <w:r w:rsidRPr="00110CF7">
        <w:rPr>
          <w:rFonts w:ascii="Times New Roman" w:hAnsi="Times New Roman" w:cs="Times New Roman"/>
          <w:spacing w:val="-1"/>
          <w:sz w:val="24"/>
          <w:szCs w:val="24"/>
        </w:rPr>
        <w:t>h</w:t>
      </w:r>
      <w:r w:rsidRPr="00110CF7">
        <w:rPr>
          <w:rFonts w:ascii="Times New Roman" w:hAnsi="Times New Roman" w:cs="Times New Roman"/>
          <w:sz w:val="24"/>
          <w:szCs w:val="24"/>
        </w:rPr>
        <w:t>adap</w:t>
      </w:r>
      <w:r w:rsidRPr="00110CF7">
        <w:rPr>
          <w:rFonts w:ascii="Times New Roman" w:hAnsi="Times New Roman" w:cs="Times New Roman"/>
          <w:spacing w:val="7"/>
          <w:sz w:val="24"/>
          <w:szCs w:val="24"/>
          <w:lang w:val="id-ID"/>
        </w:rPr>
        <w:t>nilai pelanggan</w:t>
      </w:r>
      <w:r w:rsidRPr="00110CF7">
        <w:rPr>
          <w:rFonts w:ascii="Times New Roman" w:hAnsi="Times New Roman" w:cs="Times New Roman"/>
          <w:sz w:val="24"/>
          <w:szCs w:val="24"/>
          <w:lang w:val="en-GB"/>
        </w:rPr>
        <w:t>baik secara simultan maupun parsial</w:t>
      </w:r>
      <w:r w:rsidR="00462B46">
        <w:rPr>
          <w:rFonts w:ascii="Times New Roman" w:hAnsi="Times New Roman" w:cs="Times New Roman"/>
          <w:spacing w:val="7"/>
          <w:sz w:val="24"/>
          <w:szCs w:val="24"/>
          <w:lang w:val="en-GB"/>
        </w:rPr>
        <w:t>; (</w:t>
      </w:r>
      <w:r>
        <w:rPr>
          <w:rFonts w:ascii="Times New Roman" w:hAnsi="Times New Roman" w:cs="Times New Roman"/>
          <w:sz w:val="24"/>
          <w:szCs w:val="24"/>
          <w:lang w:val="en-GB"/>
        </w:rPr>
        <w:t>H5</w:t>
      </w:r>
      <w:r w:rsidR="00462B46">
        <w:rPr>
          <w:rFonts w:ascii="Times New Roman" w:hAnsi="Times New Roman" w:cs="Times New Roman"/>
          <w:sz w:val="24"/>
          <w:szCs w:val="24"/>
          <w:lang w:val="en-GB"/>
        </w:rPr>
        <w:t>)</w:t>
      </w:r>
      <w:r w:rsidRPr="00110CF7">
        <w:rPr>
          <w:rFonts w:ascii="Times New Roman" w:hAnsi="Times New Roman" w:cs="Times New Roman"/>
          <w:sz w:val="24"/>
          <w:szCs w:val="24"/>
          <w:lang w:val="id-ID"/>
        </w:rPr>
        <w:t>Terdapat p</w:t>
      </w:r>
      <w:r w:rsidRPr="00110CF7">
        <w:rPr>
          <w:rFonts w:ascii="Times New Roman" w:hAnsi="Times New Roman" w:cs="Times New Roman"/>
          <w:sz w:val="24"/>
          <w:szCs w:val="24"/>
        </w:rPr>
        <w:t>enga</w:t>
      </w:r>
      <w:r w:rsidRPr="00110CF7">
        <w:rPr>
          <w:rFonts w:ascii="Times New Roman" w:hAnsi="Times New Roman" w:cs="Times New Roman"/>
          <w:spacing w:val="-1"/>
          <w:sz w:val="24"/>
          <w:szCs w:val="24"/>
        </w:rPr>
        <w:t>r</w:t>
      </w:r>
      <w:r w:rsidRPr="00110CF7">
        <w:rPr>
          <w:rFonts w:ascii="Times New Roman" w:hAnsi="Times New Roman" w:cs="Times New Roman"/>
          <w:sz w:val="24"/>
          <w:szCs w:val="24"/>
        </w:rPr>
        <w:t>uh</w:t>
      </w:r>
      <w:r w:rsidRPr="00110CF7">
        <w:rPr>
          <w:rFonts w:ascii="Times New Roman" w:hAnsi="Times New Roman" w:cs="Times New Roman"/>
          <w:spacing w:val="8"/>
          <w:sz w:val="24"/>
          <w:szCs w:val="24"/>
          <w:lang w:val="id-ID"/>
        </w:rPr>
        <w:t xml:space="preserve">kualitas </w:t>
      </w:r>
      <w:r w:rsidRPr="00110CF7">
        <w:rPr>
          <w:rFonts w:ascii="Times New Roman" w:hAnsi="Times New Roman" w:cs="Times New Roman"/>
          <w:spacing w:val="8"/>
          <w:sz w:val="24"/>
          <w:szCs w:val="24"/>
          <w:lang w:val="en-GB"/>
        </w:rPr>
        <w:t>layanan pelatihan</w:t>
      </w:r>
      <w:r w:rsidRPr="00110CF7">
        <w:rPr>
          <w:rFonts w:ascii="Times New Roman" w:hAnsi="Times New Roman" w:cs="Times New Roman"/>
          <w:sz w:val="24"/>
          <w:szCs w:val="24"/>
        </w:rPr>
        <w:t>ter</w:t>
      </w:r>
      <w:r w:rsidRPr="00110CF7">
        <w:rPr>
          <w:rFonts w:ascii="Times New Roman" w:hAnsi="Times New Roman" w:cs="Times New Roman"/>
          <w:spacing w:val="-1"/>
          <w:sz w:val="24"/>
          <w:szCs w:val="24"/>
        </w:rPr>
        <w:t>h</w:t>
      </w:r>
      <w:r w:rsidRPr="00110CF7">
        <w:rPr>
          <w:rFonts w:ascii="Times New Roman" w:hAnsi="Times New Roman" w:cs="Times New Roman"/>
          <w:sz w:val="24"/>
          <w:szCs w:val="24"/>
        </w:rPr>
        <w:t>adap</w:t>
      </w:r>
      <w:r w:rsidRPr="00110CF7">
        <w:rPr>
          <w:rFonts w:ascii="Times New Roman" w:hAnsi="Times New Roman" w:cs="Times New Roman"/>
          <w:spacing w:val="7"/>
          <w:sz w:val="24"/>
          <w:szCs w:val="24"/>
          <w:lang w:val="en-GB"/>
        </w:rPr>
        <w:t xml:space="preserve">kepuasan pelanggan </w:t>
      </w:r>
      <w:r w:rsidRPr="00110CF7">
        <w:rPr>
          <w:rFonts w:ascii="Times New Roman" w:hAnsi="Times New Roman" w:cs="Times New Roman"/>
          <w:sz w:val="24"/>
          <w:szCs w:val="24"/>
          <w:lang w:val="en-GB"/>
        </w:rPr>
        <w:t>baik secara simultan maupun parsial</w:t>
      </w:r>
      <w:r w:rsidR="00462B46">
        <w:rPr>
          <w:rFonts w:ascii="Times New Roman" w:hAnsi="Times New Roman" w:cs="Times New Roman"/>
          <w:spacing w:val="7"/>
          <w:sz w:val="24"/>
          <w:szCs w:val="24"/>
          <w:lang w:val="en-GB"/>
        </w:rPr>
        <w:t>; (</w:t>
      </w:r>
      <w:r>
        <w:rPr>
          <w:rFonts w:ascii="Times New Roman" w:hAnsi="Times New Roman" w:cs="Times New Roman"/>
          <w:spacing w:val="7"/>
          <w:sz w:val="24"/>
          <w:szCs w:val="24"/>
          <w:lang w:val="en-GB"/>
        </w:rPr>
        <w:t>H6</w:t>
      </w:r>
      <w:r w:rsidR="00462B46">
        <w:rPr>
          <w:rFonts w:ascii="Times New Roman" w:hAnsi="Times New Roman" w:cs="Times New Roman"/>
          <w:spacing w:val="7"/>
          <w:sz w:val="24"/>
          <w:szCs w:val="24"/>
          <w:lang w:val="en-GB"/>
        </w:rPr>
        <w:t xml:space="preserve">) </w:t>
      </w:r>
      <w:r w:rsidRPr="00110CF7">
        <w:rPr>
          <w:rFonts w:ascii="Times New Roman" w:hAnsi="Times New Roman" w:cs="Times New Roman"/>
          <w:spacing w:val="7"/>
          <w:sz w:val="24"/>
          <w:szCs w:val="24"/>
          <w:lang w:val="en-GB"/>
        </w:rPr>
        <w:t xml:space="preserve">Terdapat pengaruh nilai pelanggan terhadapkepuasan pelanggan </w:t>
      </w:r>
      <w:r w:rsidRPr="00110CF7">
        <w:rPr>
          <w:rFonts w:ascii="Times New Roman" w:hAnsi="Times New Roman" w:cs="Times New Roman"/>
          <w:sz w:val="24"/>
          <w:szCs w:val="24"/>
          <w:lang w:val="en-GB"/>
        </w:rPr>
        <w:t>secara parsial</w:t>
      </w:r>
      <w:r w:rsidR="00462B46">
        <w:rPr>
          <w:rFonts w:ascii="Times New Roman" w:hAnsi="Times New Roman" w:cs="Times New Roman"/>
          <w:spacing w:val="7"/>
          <w:sz w:val="24"/>
          <w:szCs w:val="24"/>
          <w:lang w:val="en-GB"/>
        </w:rPr>
        <w:t>; (</w:t>
      </w:r>
      <w:r>
        <w:rPr>
          <w:rFonts w:ascii="Times New Roman" w:hAnsi="Times New Roman" w:cs="Times New Roman"/>
          <w:spacing w:val="1"/>
          <w:w w:val="102"/>
          <w:sz w:val="24"/>
          <w:szCs w:val="24"/>
          <w:lang w:val="en-GB"/>
        </w:rPr>
        <w:t>H7</w:t>
      </w:r>
      <w:r w:rsidR="00462B46">
        <w:rPr>
          <w:rFonts w:ascii="Times New Roman" w:hAnsi="Times New Roman" w:cs="Times New Roman"/>
          <w:spacing w:val="1"/>
          <w:w w:val="102"/>
          <w:sz w:val="24"/>
          <w:szCs w:val="24"/>
          <w:lang w:val="en-GB"/>
        </w:rPr>
        <w:t xml:space="preserve">) </w:t>
      </w:r>
      <w:r w:rsidRPr="00110CF7">
        <w:rPr>
          <w:rFonts w:ascii="Times New Roman" w:hAnsi="Times New Roman" w:cs="Times New Roman"/>
          <w:spacing w:val="1"/>
          <w:w w:val="102"/>
          <w:sz w:val="24"/>
          <w:szCs w:val="24"/>
          <w:lang w:val="en-GB"/>
        </w:rPr>
        <w:t xml:space="preserve">Terdapat </w:t>
      </w:r>
      <w:r w:rsidRPr="00110CF7">
        <w:rPr>
          <w:rFonts w:ascii="Times New Roman" w:hAnsi="Times New Roman" w:cs="Times New Roman"/>
          <w:spacing w:val="1"/>
          <w:w w:val="102"/>
          <w:sz w:val="24"/>
          <w:szCs w:val="24"/>
          <w:lang w:val="id-ID"/>
        </w:rPr>
        <w:t xml:space="preserve"> pengaruh kualitas layanan pelatihan terhadap nilai pelanggan dan dampaknya pada kepuasan peserta.</w:t>
      </w:r>
    </w:p>
    <w:p w:rsidR="00110CF7" w:rsidRPr="00952693" w:rsidRDefault="00110CF7" w:rsidP="00110CF7">
      <w:pPr>
        <w:widowControl w:val="0"/>
        <w:autoSpaceDE w:val="0"/>
        <w:autoSpaceDN w:val="0"/>
        <w:adjustRightInd w:val="0"/>
        <w:spacing w:after="0" w:line="240" w:lineRule="auto"/>
        <w:jc w:val="both"/>
        <w:rPr>
          <w:rFonts w:ascii="Times New Roman" w:hAnsi="Times New Roman" w:cs="Times New Roman"/>
          <w:w w:val="102"/>
          <w:sz w:val="24"/>
          <w:szCs w:val="24"/>
          <w:lang w:val="id-ID"/>
        </w:rPr>
      </w:pPr>
    </w:p>
    <w:p w:rsidR="00257F19" w:rsidRPr="00895135" w:rsidRDefault="00257F19" w:rsidP="00777C96">
      <w:pPr>
        <w:pStyle w:val="ListParagraph"/>
        <w:numPr>
          <w:ilvl w:val="0"/>
          <w:numId w:val="4"/>
        </w:numPr>
        <w:ind w:left="360"/>
        <w:rPr>
          <w:rFonts w:ascii="Times New Roman" w:hAnsi="Times New Roman" w:cs="Times New Roman"/>
          <w:b/>
          <w:sz w:val="24"/>
          <w:szCs w:val="24"/>
        </w:rPr>
      </w:pPr>
      <w:r>
        <w:rPr>
          <w:rFonts w:ascii="Times New Roman" w:hAnsi="Times New Roman" w:cs="Times New Roman"/>
          <w:b/>
          <w:sz w:val="24"/>
          <w:szCs w:val="24"/>
        </w:rPr>
        <w:t>METODOLOGI PENELITIAN</w:t>
      </w:r>
    </w:p>
    <w:p w:rsidR="00462B46" w:rsidRDefault="00CF1483" w:rsidP="00CF1483">
      <w:pPr>
        <w:spacing w:after="0" w:line="240" w:lineRule="auto"/>
        <w:ind w:firstLine="765"/>
        <w:jc w:val="both"/>
        <w:rPr>
          <w:rFonts w:ascii="Times New Roman" w:hAnsi="Times New Roman" w:cs="Times New Roman"/>
          <w:sz w:val="24"/>
          <w:szCs w:val="24"/>
          <w:lang w:eastAsia="id-ID"/>
        </w:rPr>
      </w:pPr>
      <w:r w:rsidRPr="00CF1483">
        <w:rPr>
          <w:rFonts w:ascii="Times New Roman" w:hAnsi="Times New Roman" w:cs="Times New Roman"/>
          <w:sz w:val="24"/>
          <w:szCs w:val="24"/>
          <w:lang w:eastAsia="id-ID"/>
        </w:rPr>
        <w:t xml:space="preserve">Adapun lokasipenelitian ini adalah </w:t>
      </w:r>
      <w:r>
        <w:rPr>
          <w:rFonts w:ascii="Times New Roman" w:hAnsi="Times New Roman" w:cs="Times New Roman"/>
          <w:sz w:val="24"/>
          <w:szCs w:val="24"/>
          <w:lang w:eastAsia="id-ID"/>
        </w:rPr>
        <w:t>Balai Besar Pelatihan Pertanian (BBPP) Lembang</w:t>
      </w:r>
      <w:r w:rsidRPr="00CF1483">
        <w:rPr>
          <w:rFonts w:ascii="Times New Roman" w:hAnsi="Times New Roman" w:cs="Times New Roman"/>
          <w:sz w:val="24"/>
          <w:szCs w:val="24"/>
          <w:lang w:eastAsia="id-ID"/>
        </w:rPr>
        <w:t xml:space="preserve">.Populasi dalam penelititanini adalah semua </w:t>
      </w:r>
      <w:r>
        <w:rPr>
          <w:rFonts w:ascii="Times New Roman" w:hAnsi="Times New Roman" w:cs="Times New Roman"/>
          <w:sz w:val="24"/>
          <w:szCs w:val="24"/>
          <w:lang w:eastAsia="id-ID"/>
        </w:rPr>
        <w:t>peserta pelatihan kerjasama</w:t>
      </w:r>
      <w:r w:rsidRPr="00CF1483">
        <w:rPr>
          <w:rFonts w:ascii="Times New Roman" w:hAnsi="Times New Roman" w:cs="Times New Roman"/>
          <w:sz w:val="24"/>
          <w:szCs w:val="24"/>
          <w:lang w:eastAsia="id-ID"/>
        </w:rPr>
        <w:t xml:space="preserve">.Teknik yang digunakan dalam penelitian iniadalah </w:t>
      </w:r>
      <w:r w:rsidRPr="00CD48FA">
        <w:rPr>
          <w:rFonts w:ascii="Times New Roman" w:hAnsi="Times New Roman" w:cs="Times New Roman"/>
          <w:sz w:val="24"/>
          <w:szCs w:val="24"/>
        </w:rPr>
        <w:t>teknik probability sampling</w:t>
      </w:r>
      <w:r w:rsidRPr="00CF1483">
        <w:rPr>
          <w:rFonts w:ascii="Times New Roman" w:hAnsi="Times New Roman" w:cs="Times New Roman"/>
          <w:sz w:val="24"/>
          <w:szCs w:val="24"/>
          <w:lang w:eastAsia="id-ID"/>
        </w:rPr>
        <w:t xml:space="preserve">.Sedangkan jumlah sampel dalam penelitian ini 100 responden.Teknik analisis yang digunakan adalah </w:t>
      </w:r>
      <w:r>
        <w:rPr>
          <w:rFonts w:ascii="Times New Roman" w:hAnsi="Times New Roman" w:cs="Times New Roman"/>
          <w:sz w:val="24"/>
          <w:szCs w:val="24"/>
          <w:lang w:eastAsia="id-ID"/>
        </w:rPr>
        <w:t>analisis</w:t>
      </w:r>
      <w:r w:rsidRPr="00CF1483">
        <w:rPr>
          <w:rFonts w:ascii="Times New Roman" w:hAnsi="Times New Roman" w:cs="Times New Roman"/>
          <w:sz w:val="24"/>
          <w:szCs w:val="24"/>
          <w:lang w:eastAsia="id-ID"/>
        </w:rPr>
        <w:t>deskriptif</w:t>
      </w:r>
      <w:r>
        <w:rPr>
          <w:rFonts w:ascii="Times New Roman" w:hAnsi="Times New Roman" w:cs="Times New Roman"/>
          <w:sz w:val="24"/>
          <w:szCs w:val="24"/>
          <w:lang w:eastAsia="id-ID"/>
        </w:rPr>
        <w:t xml:space="preserve">, </w:t>
      </w:r>
      <w:r w:rsidRPr="00CF1483">
        <w:rPr>
          <w:rFonts w:ascii="Times New Roman" w:hAnsi="Times New Roman" w:cs="Times New Roman"/>
          <w:sz w:val="24"/>
          <w:szCs w:val="24"/>
          <w:lang w:eastAsia="id-ID"/>
        </w:rPr>
        <w:t xml:space="preserve">analisis </w:t>
      </w:r>
      <w:r>
        <w:rPr>
          <w:rFonts w:ascii="Times New Roman" w:hAnsi="Times New Roman" w:cs="Times New Roman"/>
          <w:sz w:val="24"/>
          <w:szCs w:val="24"/>
          <w:lang w:eastAsia="id-ID"/>
        </w:rPr>
        <w:t>komparatif dan analisis jalur</w:t>
      </w:r>
      <w:r w:rsidRPr="00CF1483">
        <w:rPr>
          <w:rFonts w:ascii="Times New Roman" w:hAnsi="Times New Roman" w:cs="Times New Roman"/>
          <w:sz w:val="24"/>
          <w:szCs w:val="24"/>
          <w:lang w:eastAsia="id-ID"/>
        </w:rPr>
        <w:t>.</w:t>
      </w:r>
    </w:p>
    <w:p w:rsidR="00365029" w:rsidRPr="00952693" w:rsidRDefault="00365029" w:rsidP="00365029">
      <w:pPr>
        <w:spacing w:after="0" w:line="240" w:lineRule="auto"/>
        <w:jc w:val="both"/>
        <w:rPr>
          <w:rFonts w:ascii="Times New Roman" w:hAnsi="Times New Roman" w:cs="Times New Roman"/>
          <w:sz w:val="24"/>
          <w:szCs w:val="24"/>
          <w:lang w:val="id-ID" w:eastAsia="id-ID"/>
        </w:rPr>
      </w:pPr>
    </w:p>
    <w:p w:rsidR="00365029" w:rsidRDefault="00365029" w:rsidP="00365029">
      <w:pPr>
        <w:spacing w:after="0" w:line="240" w:lineRule="auto"/>
        <w:jc w:val="both"/>
        <w:rPr>
          <w:rFonts w:ascii="Times New Roman" w:hAnsi="Times New Roman" w:cs="Times New Roman"/>
          <w:b/>
          <w:sz w:val="24"/>
          <w:szCs w:val="24"/>
          <w:lang w:eastAsia="id-ID"/>
        </w:rPr>
      </w:pPr>
      <w:r w:rsidRPr="00365029">
        <w:rPr>
          <w:rFonts w:ascii="Times New Roman" w:hAnsi="Times New Roman" w:cs="Times New Roman"/>
          <w:b/>
          <w:sz w:val="24"/>
          <w:szCs w:val="24"/>
          <w:lang w:eastAsia="id-ID"/>
        </w:rPr>
        <w:t>4. HASIL DAN PEMBAHASAN</w:t>
      </w:r>
    </w:p>
    <w:p w:rsidR="00365029" w:rsidRPr="00365029" w:rsidRDefault="00365029" w:rsidP="00365029">
      <w:pPr>
        <w:spacing w:after="0" w:line="240" w:lineRule="auto"/>
        <w:jc w:val="both"/>
        <w:rPr>
          <w:rFonts w:ascii="Times New Roman" w:hAnsi="Times New Roman" w:cs="Times New Roman"/>
          <w:b/>
          <w:sz w:val="24"/>
          <w:szCs w:val="24"/>
          <w:lang w:eastAsia="id-ID"/>
        </w:rPr>
      </w:pPr>
    </w:p>
    <w:p w:rsidR="005316C1" w:rsidRPr="005316C1" w:rsidRDefault="005316C1" w:rsidP="005316C1">
      <w:pPr>
        <w:spacing w:after="0" w:line="240" w:lineRule="auto"/>
        <w:jc w:val="both"/>
        <w:rPr>
          <w:rFonts w:ascii="Times New Roman" w:hAnsi="Times New Roman" w:cs="Times New Roman"/>
          <w:b/>
          <w:sz w:val="24"/>
          <w:szCs w:val="24"/>
          <w:lang w:eastAsia="id-ID"/>
        </w:rPr>
      </w:pPr>
      <w:r w:rsidRPr="005316C1">
        <w:rPr>
          <w:rFonts w:ascii="Times New Roman" w:hAnsi="Times New Roman" w:cs="Times New Roman"/>
          <w:b/>
          <w:sz w:val="24"/>
          <w:szCs w:val="24"/>
          <w:lang w:eastAsia="id-ID"/>
        </w:rPr>
        <w:t xml:space="preserve">Analisis Statistik Deskriptif Kualitas </w:t>
      </w:r>
      <w:r>
        <w:rPr>
          <w:rFonts w:ascii="Times New Roman" w:hAnsi="Times New Roman" w:cs="Times New Roman"/>
          <w:b/>
          <w:sz w:val="24"/>
          <w:szCs w:val="24"/>
          <w:lang w:eastAsia="id-ID"/>
        </w:rPr>
        <w:t>Layanan</w:t>
      </w:r>
    </w:p>
    <w:p w:rsidR="005316C1" w:rsidRDefault="005316C1" w:rsidP="00CF17FB">
      <w:pPr>
        <w:spacing w:after="0" w:line="240" w:lineRule="auto"/>
        <w:ind w:firstLine="720"/>
        <w:jc w:val="both"/>
        <w:rPr>
          <w:rFonts w:ascii="Times New Roman" w:hAnsi="Times New Roman" w:cs="Times New Roman"/>
          <w:sz w:val="24"/>
          <w:szCs w:val="24"/>
          <w:lang w:eastAsia="id-ID"/>
        </w:rPr>
      </w:pPr>
      <w:r w:rsidRPr="005316C1">
        <w:rPr>
          <w:rFonts w:ascii="Times New Roman" w:hAnsi="Times New Roman" w:cs="Times New Roman"/>
          <w:sz w:val="24"/>
          <w:szCs w:val="24"/>
          <w:lang w:eastAsia="id-ID"/>
        </w:rPr>
        <w:t xml:space="preserve">Kualitas </w:t>
      </w:r>
      <w:r>
        <w:rPr>
          <w:rFonts w:ascii="Times New Roman" w:hAnsi="Times New Roman" w:cs="Times New Roman"/>
          <w:sz w:val="24"/>
          <w:szCs w:val="24"/>
          <w:lang w:eastAsia="id-ID"/>
        </w:rPr>
        <w:t xml:space="preserve">layanan </w:t>
      </w:r>
      <w:r w:rsidRPr="005316C1">
        <w:rPr>
          <w:rFonts w:ascii="Times New Roman" w:hAnsi="Times New Roman" w:cs="Times New Roman"/>
          <w:sz w:val="24"/>
          <w:szCs w:val="24"/>
          <w:lang w:eastAsia="id-ID"/>
        </w:rPr>
        <w:t xml:space="preserve">dalam penelitian ini diukur berdasarkan indikator yang terdiri dari </w:t>
      </w:r>
      <w:r>
        <w:rPr>
          <w:rFonts w:ascii="Times New Roman" w:hAnsi="Times New Roman" w:cs="Times New Roman"/>
          <w:sz w:val="24"/>
          <w:szCs w:val="24"/>
          <w:lang w:eastAsia="id-ID"/>
        </w:rPr>
        <w:t>44</w:t>
      </w:r>
      <w:r w:rsidRPr="005316C1">
        <w:rPr>
          <w:rFonts w:ascii="Times New Roman" w:hAnsi="Times New Roman" w:cs="Times New Roman"/>
          <w:sz w:val="24"/>
          <w:szCs w:val="24"/>
          <w:lang w:eastAsia="id-ID"/>
        </w:rPr>
        <w:t xml:space="preserve"> pertanyaan.</w:t>
      </w:r>
    </w:p>
    <w:p w:rsidR="005316C1" w:rsidRPr="005316C1" w:rsidRDefault="005316C1" w:rsidP="002B722E">
      <w:pPr>
        <w:spacing w:after="0" w:line="240" w:lineRule="auto"/>
        <w:jc w:val="center"/>
        <w:rPr>
          <w:rFonts w:ascii="Times New Roman" w:eastAsia="Calibri" w:hAnsi="Times New Roman" w:cs="Times New Roman"/>
          <w:b/>
          <w:bCs/>
          <w:sz w:val="24"/>
          <w:szCs w:val="24"/>
        </w:rPr>
      </w:pPr>
      <w:r w:rsidRPr="005316C1">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rPr>
        <w:t>1.</w:t>
      </w:r>
    </w:p>
    <w:p w:rsidR="005316C1" w:rsidRPr="005316C1" w:rsidRDefault="005316C1" w:rsidP="002B72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Analisis</w:t>
      </w:r>
      <w:r w:rsidR="001201BE">
        <w:rPr>
          <w:rFonts w:ascii="Times New Roman" w:eastAsia="Calibri" w:hAnsi="Times New Roman" w:cs="Times New Roman"/>
          <w:b/>
          <w:bCs/>
          <w:sz w:val="24"/>
          <w:szCs w:val="24"/>
        </w:rPr>
        <w:t xml:space="preserve"> Deskriptif Kualitas Layanan</w:t>
      </w:r>
    </w:p>
    <w:tbl>
      <w:tblPr>
        <w:tblW w:w="4628" w:type="pct"/>
        <w:tblLayout w:type="fixed"/>
        <w:tblCellMar>
          <w:left w:w="28" w:type="dxa"/>
          <w:right w:w="28" w:type="dxa"/>
        </w:tblCellMar>
        <w:tblLook w:val="04A0"/>
      </w:tblPr>
      <w:tblGrid>
        <w:gridCol w:w="472"/>
        <w:gridCol w:w="1762"/>
        <w:gridCol w:w="1895"/>
        <w:gridCol w:w="2139"/>
        <w:gridCol w:w="1393"/>
      </w:tblGrid>
      <w:tr w:rsidR="005316C1" w:rsidRPr="005316C1" w:rsidTr="001201BE">
        <w:trPr>
          <w:trHeight w:val="330"/>
        </w:trPr>
        <w:tc>
          <w:tcPr>
            <w:tcW w:w="308" w:type="pct"/>
            <w:tcBorders>
              <w:top w:val="single" w:sz="4" w:space="0" w:color="auto"/>
              <w:left w:val="single" w:sz="4" w:space="0" w:color="auto"/>
              <w:bottom w:val="double" w:sz="6" w:space="0" w:color="auto"/>
              <w:right w:val="single" w:sz="4" w:space="0" w:color="auto"/>
            </w:tcBorders>
            <w:shd w:val="clear" w:color="000000" w:fill="FABF8F"/>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rPr>
            </w:pPr>
            <w:r w:rsidRPr="005316C1">
              <w:rPr>
                <w:rFonts w:ascii="Times New Roman" w:hAnsi="Times New Roman" w:cs="Times New Roman"/>
                <w:b/>
                <w:bCs/>
                <w:color w:val="000000"/>
                <w:sz w:val="24"/>
                <w:szCs w:val="24"/>
              </w:rPr>
              <w:t>No</w:t>
            </w:r>
          </w:p>
        </w:tc>
        <w:tc>
          <w:tcPr>
            <w:tcW w:w="1150" w:type="pct"/>
            <w:tcBorders>
              <w:top w:val="single" w:sz="4" w:space="0" w:color="auto"/>
              <w:left w:val="nil"/>
              <w:bottom w:val="double" w:sz="6" w:space="0" w:color="auto"/>
              <w:right w:val="single" w:sz="4" w:space="0" w:color="auto"/>
            </w:tcBorders>
            <w:shd w:val="clear" w:color="000000" w:fill="FABF8F"/>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rPr>
            </w:pPr>
            <w:r w:rsidRPr="005316C1">
              <w:rPr>
                <w:rFonts w:ascii="Times New Roman" w:hAnsi="Times New Roman" w:cs="Times New Roman"/>
                <w:b/>
                <w:bCs/>
                <w:color w:val="000000"/>
                <w:sz w:val="24"/>
                <w:szCs w:val="24"/>
              </w:rPr>
              <w:t>Dimensi</w:t>
            </w:r>
          </w:p>
        </w:tc>
        <w:tc>
          <w:tcPr>
            <w:tcW w:w="1237" w:type="pct"/>
            <w:tcBorders>
              <w:top w:val="single" w:sz="4" w:space="0" w:color="auto"/>
              <w:left w:val="nil"/>
              <w:bottom w:val="double" w:sz="6" w:space="0" w:color="auto"/>
              <w:right w:val="single" w:sz="4" w:space="0" w:color="auto"/>
            </w:tcBorders>
            <w:shd w:val="clear" w:color="000000" w:fill="FABF8F"/>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lang w:val="id-ID"/>
              </w:rPr>
            </w:pPr>
            <w:r w:rsidRPr="005316C1">
              <w:rPr>
                <w:rFonts w:ascii="Times New Roman" w:hAnsi="Times New Roman" w:cs="Times New Roman"/>
                <w:b/>
                <w:bCs/>
                <w:color w:val="000000"/>
                <w:sz w:val="24"/>
                <w:szCs w:val="24"/>
              </w:rPr>
              <w:t>Nilai Rata-Rata Aktual</w:t>
            </w:r>
          </w:p>
        </w:tc>
        <w:tc>
          <w:tcPr>
            <w:tcW w:w="1396" w:type="pct"/>
            <w:tcBorders>
              <w:top w:val="single" w:sz="4" w:space="0" w:color="auto"/>
              <w:left w:val="nil"/>
              <w:bottom w:val="double" w:sz="6" w:space="0" w:color="auto"/>
              <w:right w:val="single" w:sz="4" w:space="0" w:color="auto"/>
            </w:tcBorders>
            <w:shd w:val="clear" w:color="000000" w:fill="FABF8F"/>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lang w:val="id-ID"/>
              </w:rPr>
            </w:pPr>
            <w:r w:rsidRPr="005316C1">
              <w:rPr>
                <w:rFonts w:ascii="Times New Roman" w:hAnsi="Times New Roman" w:cs="Times New Roman"/>
                <w:b/>
                <w:bCs/>
                <w:color w:val="000000"/>
                <w:sz w:val="24"/>
                <w:szCs w:val="24"/>
              </w:rPr>
              <w:t xml:space="preserve">Nilai Rata-Rata </w:t>
            </w:r>
            <w:r w:rsidRPr="005316C1">
              <w:rPr>
                <w:rFonts w:ascii="Times New Roman" w:hAnsi="Times New Roman" w:cs="Times New Roman"/>
                <w:b/>
                <w:bCs/>
                <w:color w:val="000000"/>
                <w:sz w:val="24"/>
                <w:szCs w:val="24"/>
                <w:lang w:val="id-ID"/>
              </w:rPr>
              <w:t>Ideal</w:t>
            </w:r>
          </w:p>
        </w:tc>
        <w:tc>
          <w:tcPr>
            <w:tcW w:w="909" w:type="pct"/>
            <w:tcBorders>
              <w:top w:val="single" w:sz="4" w:space="0" w:color="auto"/>
              <w:left w:val="nil"/>
              <w:bottom w:val="double" w:sz="6" w:space="0" w:color="auto"/>
              <w:right w:val="single" w:sz="4" w:space="0" w:color="auto"/>
            </w:tcBorders>
            <w:shd w:val="clear" w:color="000000" w:fill="FABF8F"/>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rPr>
            </w:pPr>
            <w:r w:rsidRPr="005316C1">
              <w:rPr>
                <w:rFonts w:ascii="Times New Roman" w:hAnsi="Times New Roman" w:cs="Times New Roman"/>
                <w:b/>
                <w:bCs/>
                <w:color w:val="000000"/>
                <w:sz w:val="24"/>
                <w:szCs w:val="24"/>
              </w:rPr>
              <w:t>Kriteria</w:t>
            </w:r>
          </w:p>
        </w:tc>
      </w:tr>
      <w:tr w:rsidR="005316C1" w:rsidRPr="005316C1" w:rsidTr="001201BE">
        <w:trPr>
          <w:trHeight w:val="330"/>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1</w:t>
            </w:r>
          </w:p>
        </w:tc>
        <w:tc>
          <w:tcPr>
            <w:tcW w:w="1150"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rPr>
                <w:rFonts w:ascii="Times New Roman" w:hAnsi="Times New Roman" w:cs="Times New Roman"/>
                <w:i/>
                <w:iCs/>
                <w:color w:val="000000"/>
                <w:sz w:val="24"/>
                <w:szCs w:val="24"/>
              </w:rPr>
            </w:pPr>
            <w:r w:rsidRPr="005316C1">
              <w:rPr>
                <w:rFonts w:ascii="Times New Roman" w:hAnsi="Times New Roman" w:cs="Times New Roman"/>
                <w:i/>
                <w:iCs/>
                <w:color w:val="000000"/>
                <w:sz w:val="24"/>
                <w:szCs w:val="24"/>
              </w:rPr>
              <w:t>Tangibles</w:t>
            </w:r>
          </w:p>
        </w:tc>
        <w:tc>
          <w:tcPr>
            <w:tcW w:w="1237" w:type="pct"/>
            <w:tcBorders>
              <w:top w:val="nil"/>
              <w:left w:val="nil"/>
              <w:bottom w:val="single" w:sz="4"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2,48</w:t>
            </w:r>
          </w:p>
        </w:tc>
        <w:tc>
          <w:tcPr>
            <w:tcW w:w="1396"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Kurang</w:t>
            </w:r>
          </w:p>
        </w:tc>
      </w:tr>
      <w:tr w:rsidR="005316C1" w:rsidRPr="005316C1" w:rsidTr="001201BE">
        <w:trPr>
          <w:trHeight w:val="315"/>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2</w:t>
            </w:r>
          </w:p>
        </w:tc>
        <w:tc>
          <w:tcPr>
            <w:tcW w:w="1150"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rPr>
                <w:rFonts w:ascii="Times New Roman" w:hAnsi="Times New Roman" w:cs="Times New Roman"/>
                <w:i/>
                <w:iCs/>
                <w:color w:val="000000"/>
                <w:sz w:val="24"/>
                <w:szCs w:val="24"/>
              </w:rPr>
            </w:pPr>
            <w:r w:rsidRPr="005316C1">
              <w:rPr>
                <w:rFonts w:ascii="Times New Roman" w:hAnsi="Times New Roman" w:cs="Times New Roman"/>
                <w:i/>
                <w:iCs/>
                <w:color w:val="000000"/>
                <w:sz w:val="24"/>
                <w:szCs w:val="24"/>
              </w:rPr>
              <w:t>Empathy</w:t>
            </w:r>
          </w:p>
        </w:tc>
        <w:tc>
          <w:tcPr>
            <w:tcW w:w="1237" w:type="pct"/>
            <w:tcBorders>
              <w:top w:val="nil"/>
              <w:left w:val="nil"/>
              <w:bottom w:val="single" w:sz="4"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2,72</w:t>
            </w:r>
          </w:p>
        </w:tc>
        <w:tc>
          <w:tcPr>
            <w:tcW w:w="1396" w:type="pct"/>
            <w:tcBorders>
              <w:top w:val="nil"/>
              <w:left w:val="nil"/>
              <w:bottom w:val="single" w:sz="4"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Baik</w:t>
            </w:r>
          </w:p>
        </w:tc>
      </w:tr>
      <w:tr w:rsidR="005316C1" w:rsidRPr="005316C1" w:rsidTr="001201BE">
        <w:trPr>
          <w:trHeight w:val="315"/>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3</w:t>
            </w:r>
          </w:p>
        </w:tc>
        <w:tc>
          <w:tcPr>
            <w:tcW w:w="1150"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rPr>
                <w:rFonts w:ascii="Times New Roman" w:hAnsi="Times New Roman" w:cs="Times New Roman"/>
                <w:i/>
                <w:iCs/>
                <w:color w:val="000000"/>
                <w:sz w:val="24"/>
                <w:szCs w:val="24"/>
              </w:rPr>
            </w:pPr>
            <w:r w:rsidRPr="005316C1">
              <w:rPr>
                <w:rFonts w:ascii="Times New Roman" w:hAnsi="Times New Roman" w:cs="Times New Roman"/>
                <w:i/>
                <w:iCs/>
                <w:color w:val="000000"/>
                <w:sz w:val="24"/>
                <w:szCs w:val="24"/>
              </w:rPr>
              <w:t>Responsiveness</w:t>
            </w:r>
          </w:p>
        </w:tc>
        <w:tc>
          <w:tcPr>
            <w:tcW w:w="1237" w:type="pct"/>
            <w:tcBorders>
              <w:top w:val="nil"/>
              <w:left w:val="nil"/>
              <w:bottom w:val="single" w:sz="4"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2,54</w:t>
            </w:r>
          </w:p>
        </w:tc>
        <w:tc>
          <w:tcPr>
            <w:tcW w:w="1396" w:type="pct"/>
            <w:tcBorders>
              <w:top w:val="nil"/>
              <w:left w:val="nil"/>
              <w:bottom w:val="single" w:sz="4"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Baik</w:t>
            </w:r>
          </w:p>
        </w:tc>
      </w:tr>
      <w:tr w:rsidR="005316C1" w:rsidRPr="005316C1" w:rsidTr="001201BE">
        <w:trPr>
          <w:trHeight w:val="315"/>
        </w:trPr>
        <w:tc>
          <w:tcPr>
            <w:tcW w:w="308" w:type="pct"/>
            <w:tcBorders>
              <w:top w:val="nil"/>
              <w:left w:val="single" w:sz="4" w:space="0" w:color="auto"/>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4</w:t>
            </w:r>
          </w:p>
        </w:tc>
        <w:tc>
          <w:tcPr>
            <w:tcW w:w="1150"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rPr>
                <w:rFonts w:ascii="Times New Roman" w:hAnsi="Times New Roman" w:cs="Times New Roman"/>
                <w:i/>
                <w:iCs/>
                <w:color w:val="000000"/>
                <w:sz w:val="24"/>
                <w:szCs w:val="24"/>
              </w:rPr>
            </w:pPr>
            <w:r w:rsidRPr="005316C1">
              <w:rPr>
                <w:rFonts w:ascii="Times New Roman" w:hAnsi="Times New Roman" w:cs="Times New Roman"/>
                <w:i/>
                <w:iCs/>
                <w:color w:val="000000"/>
                <w:sz w:val="24"/>
                <w:szCs w:val="24"/>
              </w:rPr>
              <w:t>Reliability</w:t>
            </w:r>
          </w:p>
        </w:tc>
        <w:tc>
          <w:tcPr>
            <w:tcW w:w="1237" w:type="pct"/>
            <w:tcBorders>
              <w:top w:val="nil"/>
              <w:left w:val="nil"/>
              <w:bottom w:val="single" w:sz="4"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2,53</w:t>
            </w:r>
          </w:p>
        </w:tc>
        <w:tc>
          <w:tcPr>
            <w:tcW w:w="1396" w:type="pct"/>
            <w:tcBorders>
              <w:top w:val="nil"/>
              <w:left w:val="nil"/>
              <w:bottom w:val="single" w:sz="4"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4</w:t>
            </w:r>
          </w:p>
        </w:tc>
        <w:tc>
          <w:tcPr>
            <w:tcW w:w="909" w:type="pct"/>
            <w:tcBorders>
              <w:top w:val="nil"/>
              <w:left w:val="nil"/>
              <w:bottom w:val="single" w:sz="4"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Baik</w:t>
            </w:r>
          </w:p>
        </w:tc>
      </w:tr>
      <w:tr w:rsidR="005316C1" w:rsidRPr="005316C1" w:rsidTr="001201BE">
        <w:trPr>
          <w:trHeight w:val="330"/>
        </w:trPr>
        <w:tc>
          <w:tcPr>
            <w:tcW w:w="308" w:type="pct"/>
            <w:tcBorders>
              <w:top w:val="nil"/>
              <w:left w:val="single" w:sz="4" w:space="0" w:color="auto"/>
              <w:bottom w:val="double" w:sz="6"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5</w:t>
            </w:r>
          </w:p>
        </w:tc>
        <w:tc>
          <w:tcPr>
            <w:tcW w:w="1150" w:type="pct"/>
            <w:tcBorders>
              <w:top w:val="nil"/>
              <w:left w:val="nil"/>
              <w:bottom w:val="double" w:sz="6" w:space="0" w:color="auto"/>
              <w:right w:val="single" w:sz="4" w:space="0" w:color="auto"/>
            </w:tcBorders>
            <w:shd w:val="clear" w:color="auto" w:fill="auto"/>
            <w:noWrap/>
            <w:vAlign w:val="center"/>
            <w:hideMark/>
          </w:tcPr>
          <w:p w:rsidR="005316C1" w:rsidRPr="005316C1" w:rsidRDefault="005316C1" w:rsidP="005316C1">
            <w:pPr>
              <w:spacing w:after="0" w:line="240" w:lineRule="auto"/>
              <w:rPr>
                <w:rFonts w:ascii="Times New Roman" w:hAnsi="Times New Roman" w:cs="Times New Roman"/>
                <w:i/>
                <w:iCs/>
                <w:color w:val="000000"/>
                <w:sz w:val="24"/>
                <w:szCs w:val="24"/>
              </w:rPr>
            </w:pPr>
            <w:r w:rsidRPr="005316C1">
              <w:rPr>
                <w:rFonts w:ascii="Times New Roman" w:hAnsi="Times New Roman" w:cs="Times New Roman"/>
                <w:i/>
                <w:iCs/>
                <w:color w:val="000000"/>
                <w:sz w:val="24"/>
                <w:szCs w:val="24"/>
              </w:rPr>
              <w:t>Assurance</w:t>
            </w:r>
          </w:p>
        </w:tc>
        <w:tc>
          <w:tcPr>
            <w:tcW w:w="1237" w:type="pct"/>
            <w:tcBorders>
              <w:top w:val="nil"/>
              <w:left w:val="nil"/>
              <w:bottom w:val="double" w:sz="6"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2,54</w:t>
            </w:r>
          </w:p>
        </w:tc>
        <w:tc>
          <w:tcPr>
            <w:tcW w:w="1396" w:type="pct"/>
            <w:tcBorders>
              <w:top w:val="nil"/>
              <w:left w:val="nil"/>
              <w:bottom w:val="double" w:sz="6" w:space="0" w:color="auto"/>
              <w:right w:val="single" w:sz="4" w:space="0" w:color="auto"/>
            </w:tcBorders>
            <w:shd w:val="clear" w:color="auto" w:fill="auto"/>
            <w:noWrap/>
            <w:vAlign w:val="center"/>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4</w:t>
            </w:r>
          </w:p>
        </w:tc>
        <w:tc>
          <w:tcPr>
            <w:tcW w:w="909" w:type="pct"/>
            <w:tcBorders>
              <w:top w:val="nil"/>
              <w:left w:val="nil"/>
              <w:bottom w:val="double" w:sz="6" w:space="0" w:color="auto"/>
              <w:right w:val="single" w:sz="4" w:space="0" w:color="auto"/>
            </w:tcBorders>
            <w:shd w:val="clear" w:color="auto" w:fill="auto"/>
            <w:noWrap/>
            <w:vAlign w:val="center"/>
            <w:hideMark/>
          </w:tcPr>
          <w:p w:rsidR="005316C1" w:rsidRPr="005316C1" w:rsidRDefault="005316C1" w:rsidP="005316C1">
            <w:pPr>
              <w:spacing w:after="0" w:line="240" w:lineRule="auto"/>
              <w:jc w:val="center"/>
              <w:rPr>
                <w:rFonts w:ascii="Times New Roman" w:hAnsi="Times New Roman" w:cs="Times New Roman"/>
                <w:color w:val="000000"/>
                <w:sz w:val="24"/>
                <w:szCs w:val="24"/>
              </w:rPr>
            </w:pPr>
            <w:r w:rsidRPr="005316C1">
              <w:rPr>
                <w:rFonts w:ascii="Times New Roman" w:hAnsi="Times New Roman" w:cs="Times New Roman"/>
                <w:color w:val="000000"/>
                <w:sz w:val="24"/>
                <w:szCs w:val="24"/>
              </w:rPr>
              <w:t>Baik</w:t>
            </w:r>
          </w:p>
        </w:tc>
      </w:tr>
      <w:tr w:rsidR="005316C1" w:rsidRPr="005316C1" w:rsidTr="00B47B41">
        <w:trPr>
          <w:trHeight w:val="330"/>
        </w:trPr>
        <w:tc>
          <w:tcPr>
            <w:tcW w:w="1458" w:type="pct"/>
            <w:gridSpan w:val="2"/>
            <w:tcBorders>
              <w:top w:val="nil"/>
              <w:left w:val="single" w:sz="4" w:space="0" w:color="auto"/>
              <w:bottom w:val="single" w:sz="4" w:space="0" w:color="auto"/>
              <w:right w:val="single" w:sz="4" w:space="0" w:color="auto"/>
            </w:tcBorders>
            <w:shd w:val="clear" w:color="000000" w:fill="FDE9D9"/>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rPr>
            </w:pPr>
            <w:r w:rsidRPr="005316C1">
              <w:rPr>
                <w:rFonts w:ascii="Times New Roman" w:hAnsi="Times New Roman" w:cs="Times New Roman"/>
                <w:b/>
                <w:bCs/>
                <w:color w:val="000000"/>
                <w:sz w:val="24"/>
                <w:szCs w:val="24"/>
              </w:rPr>
              <w:t>Total</w:t>
            </w:r>
          </w:p>
        </w:tc>
        <w:tc>
          <w:tcPr>
            <w:tcW w:w="1237" w:type="pct"/>
            <w:tcBorders>
              <w:top w:val="nil"/>
              <w:left w:val="nil"/>
              <w:bottom w:val="single" w:sz="4" w:space="0" w:color="auto"/>
              <w:right w:val="single" w:sz="4" w:space="0" w:color="auto"/>
            </w:tcBorders>
            <w:shd w:val="clear" w:color="000000" w:fill="FDE9D9"/>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rPr>
            </w:pPr>
            <w:r w:rsidRPr="005316C1">
              <w:rPr>
                <w:rFonts w:ascii="Times New Roman" w:hAnsi="Times New Roman" w:cs="Times New Roman"/>
                <w:b/>
                <w:bCs/>
                <w:color w:val="000000"/>
                <w:sz w:val="24"/>
                <w:szCs w:val="24"/>
              </w:rPr>
              <w:t>2,56</w:t>
            </w:r>
          </w:p>
        </w:tc>
        <w:tc>
          <w:tcPr>
            <w:tcW w:w="1396" w:type="pct"/>
            <w:tcBorders>
              <w:top w:val="nil"/>
              <w:left w:val="nil"/>
              <w:bottom w:val="single" w:sz="4" w:space="0" w:color="auto"/>
              <w:right w:val="single" w:sz="4" w:space="0" w:color="auto"/>
            </w:tcBorders>
            <w:shd w:val="clear" w:color="000000" w:fill="FDE9D9"/>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rPr>
            </w:pPr>
            <w:r w:rsidRPr="005316C1">
              <w:rPr>
                <w:rFonts w:ascii="Times New Roman" w:hAnsi="Times New Roman" w:cs="Times New Roman"/>
                <w:b/>
                <w:bCs/>
                <w:color w:val="000000"/>
                <w:sz w:val="24"/>
                <w:szCs w:val="24"/>
              </w:rPr>
              <w:t>4</w:t>
            </w:r>
          </w:p>
        </w:tc>
        <w:tc>
          <w:tcPr>
            <w:tcW w:w="909" w:type="pct"/>
            <w:tcBorders>
              <w:top w:val="nil"/>
              <w:left w:val="nil"/>
              <w:bottom w:val="single" w:sz="4" w:space="0" w:color="auto"/>
              <w:right w:val="single" w:sz="4" w:space="0" w:color="auto"/>
            </w:tcBorders>
            <w:shd w:val="clear" w:color="000000" w:fill="FDE9D9"/>
            <w:noWrap/>
            <w:vAlign w:val="center"/>
            <w:hideMark/>
          </w:tcPr>
          <w:p w:rsidR="005316C1" w:rsidRPr="005316C1" w:rsidRDefault="005316C1" w:rsidP="005316C1">
            <w:pPr>
              <w:spacing w:after="0" w:line="240" w:lineRule="auto"/>
              <w:jc w:val="center"/>
              <w:rPr>
                <w:rFonts w:ascii="Times New Roman" w:hAnsi="Times New Roman" w:cs="Times New Roman"/>
                <w:b/>
                <w:bCs/>
                <w:color w:val="000000"/>
                <w:sz w:val="24"/>
                <w:szCs w:val="24"/>
              </w:rPr>
            </w:pPr>
            <w:r w:rsidRPr="005316C1">
              <w:rPr>
                <w:rFonts w:ascii="Times New Roman" w:hAnsi="Times New Roman" w:cs="Times New Roman"/>
                <w:b/>
                <w:bCs/>
                <w:color w:val="000000"/>
                <w:sz w:val="24"/>
                <w:szCs w:val="24"/>
              </w:rPr>
              <w:t>Baik</w:t>
            </w:r>
          </w:p>
        </w:tc>
      </w:tr>
    </w:tbl>
    <w:p w:rsidR="001201BE" w:rsidRDefault="001201BE" w:rsidP="001201BE">
      <w:pPr>
        <w:autoSpaceDE w:val="0"/>
        <w:autoSpaceDN w:val="0"/>
        <w:adjustRightInd w:val="0"/>
        <w:spacing w:after="120" w:line="240" w:lineRule="auto"/>
        <w:rPr>
          <w:rFonts w:ascii="Times New Roman" w:eastAsia="Calibri" w:hAnsi="Times New Roman" w:cs="Times New Roman"/>
          <w:color w:val="000000"/>
          <w:sz w:val="24"/>
          <w:szCs w:val="24"/>
          <w:lang w:val="en-GB"/>
        </w:rPr>
      </w:pPr>
      <w:r w:rsidRPr="001201BE">
        <w:rPr>
          <w:rFonts w:ascii="Times New Roman" w:eastAsia="Calibri" w:hAnsi="Times New Roman" w:cs="Times New Roman"/>
          <w:color w:val="000000"/>
          <w:sz w:val="24"/>
          <w:szCs w:val="24"/>
          <w:lang w:val="en-GB"/>
        </w:rPr>
        <w:t>Sumber : Data diolah, 2016</w:t>
      </w:r>
    </w:p>
    <w:p w:rsidR="001201BE" w:rsidRPr="001201BE" w:rsidRDefault="001201BE" w:rsidP="001201BE">
      <w:pPr>
        <w:spacing w:after="0" w:line="240" w:lineRule="auto"/>
        <w:ind w:firstLine="720"/>
        <w:jc w:val="both"/>
        <w:rPr>
          <w:rFonts w:ascii="Times New Roman" w:eastAsia="Calibri" w:hAnsi="Times New Roman" w:cs="Times New Roman"/>
          <w:sz w:val="24"/>
          <w:szCs w:val="24"/>
        </w:rPr>
      </w:pPr>
      <w:r w:rsidRPr="001201BE">
        <w:rPr>
          <w:rFonts w:ascii="Times New Roman" w:eastAsia="Calibri" w:hAnsi="Times New Roman" w:cs="Times New Roman"/>
          <w:sz w:val="24"/>
          <w:szCs w:val="24"/>
        </w:rPr>
        <w:t xml:space="preserve">Berdasarkan tabel </w:t>
      </w:r>
      <w:r w:rsidR="007B0655">
        <w:rPr>
          <w:rFonts w:ascii="Times New Roman" w:eastAsia="Calibri" w:hAnsi="Times New Roman" w:cs="Times New Roman"/>
          <w:sz w:val="24"/>
          <w:szCs w:val="24"/>
        </w:rPr>
        <w:t>1</w:t>
      </w:r>
      <w:r w:rsidRPr="001201BE">
        <w:rPr>
          <w:rFonts w:ascii="Times New Roman" w:eastAsia="Calibri" w:hAnsi="Times New Roman" w:cs="Times New Roman"/>
          <w:sz w:val="24"/>
          <w:szCs w:val="24"/>
        </w:rPr>
        <w:t xml:space="preserve"> dapat dilihat bahwa variabel kualitas pelayanan yang diwakili oleh 5 dimensi,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tertinggi sebesar </w:t>
      </w:r>
      <w:r w:rsidRPr="001201BE">
        <w:rPr>
          <w:rFonts w:ascii="Times New Roman" w:eastAsia="Calibri" w:hAnsi="Times New Roman" w:cs="Times New Roman"/>
          <w:sz w:val="24"/>
          <w:szCs w:val="24"/>
          <w:lang w:val="en-GB"/>
        </w:rPr>
        <w:t>2,72</w:t>
      </w:r>
      <w:r w:rsidRPr="001201BE">
        <w:rPr>
          <w:rFonts w:ascii="Times New Roman" w:eastAsia="Calibri" w:hAnsi="Times New Roman" w:cs="Times New Roman"/>
          <w:sz w:val="24"/>
          <w:szCs w:val="24"/>
        </w:rPr>
        <w:t xml:space="preserve"> termasuk </w:t>
      </w:r>
      <w:r w:rsidRPr="001201BE">
        <w:rPr>
          <w:rFonts w:ascii="Times New Roman" w:eastAsia="Calibri" w:hAnsi="Times New Roman" w:cs="Times New Roman"/>
          <w:sz w:val="24"/>
          <w:szCs w:val="24"/>
          <w:lang w:val="id-ID"/>
        </w:rPr>
        <w:t>d</w:t>
      </w:r>
      <w:r w:rsidRPr="001201BE">
        <w:rPr>
          <w:rFonts w:ascii="Times New Roman" w:eastAsia="Calibri" w:hAnsi="Times New Roman" w:cs="Times New Roman"/>
          <w:sz w:val="24"/>
          <w:szCs w:val="24"/>
        </w:rPr>
        <w:t xml:space="preserve">alam kriteria baik terdapat pada indikator </w:t>
      </w:r>
      <w:r w:rsidRPr="001201BE">
        <w:rPr>
          <w:rFonts w:ascii="Times New Roman" w:eastAsia="Calibri" w:hAnsi="Times New Roman" w:cs="Times New Roman"/>
          <w:i/>
          <w:iCs/>
          <w:sz w:val="24"/>
          <w:szCs w:val="24"/>
          <w:lang w:val="id-ID"/>
        </w:rPr>
        <w:t>empathy</w:t>
      </w:r>
      <w:r w:rsidRPr="001201BE">
        <w:rPr>
          <w:rFonts w:ascii="Times New Roman" w:eastAsia="Calibri" w:hAnsi="Times New Roman" w:cs="Times New Roman"/>
          <w:sz w:val="24"/>
          <w:szCs w:val="24"/>
        </w:rPr>
        <w:t xml:space="preserve"> sedangkan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terendah sebesar </w:t>
      </w:r>
      <w:r w:rsidRPr="001201BE">
        <w:rPr>
          <w:rFonts w:ascii="Times New Roman" w:eastAsia="Calibri" w:hAnsi="Times New Roman" w:cs="Times New Roman"/>
          <w:sz w:val="24"/>
          <w:szCs w:val="24"/>
          <w:lang w:val="en-GB"/>
        </w:rPr>
        <w:t>2,48</w:t>
      </w:r>
      <w:r w:rsidRPr="001201BE">
        <w:rPr>
          <w:rFonts w:ascii="Times New Roman" w:eastAsia="Calibri" w:hAnsi="Times New Roman" w:cs="Times New Roman"/>
          <w:sz w:val="24"/>
          <w:szCs w:val="24"/>
        </w:rPr>
        <w:t xml:space="preserve"> termasuk kriteria </w:t>
      </w:r>
      <w:r w:rsidRPr="001201BE">
        <w:rPr>
          <w:rFonts w:ascii="Times New Roman" w:eastAsia="Calibri" w:hAnsi="Times New Roman" w:cs="Times New Roman"/>
          <w:sz w:val="24"/>
          <w:szCs w:val="24"/>
          <w:lang w:val="id-ID"/>
        </w:rPr>
        <w:t>kurang</w:t>
      </w:r>
      <w:r w:rsidRPr="001201BE">
        <w:rPr>
          <w:rFonts w:ascii="Times New Roman" w:eastAsia="Calibri" w:hAnsi="Times New Roman" w:cs="Times New Roman"/>
          <w:sz w:val="24"/>
          <w:szCs w:val="24"/>
        </w:rPr>
        <w:t xml:space="preserve"> terdapat pada indikator </w:t>
      </w:r>
      <w:r w:rsidRPr="001201BE">
        <w:rPr>
          <w:rFonts w:ascii="Times New Roman" w:eastAsia="Calibri" w:hAnsi="Times New Roman" w:cs="Times New Roman"/>
          <w:i/>
          <w:iCs/>
          <w:sz w:val="24"/>
          <w:szCs w:val="24"/>
          <w:lang w:val="id-ID"/>
        </w:rPr>
        <w:t>tangibles</w:t>
      </w:r>
      <w:r w:rsidRPr="001201BE">
        <w:rPr>
          <w:rFonts w:ascii="Times New Roman" w:eastAsia="Calibri" w:hAnsi="Times New Roman" w:cs="Times New Roman"/>
          <w:sz w:val="24"/>
          <w:szCs w:val="24"/>
        </w:rPr>
        <w:t>.</w:t>
      </w:r>
    </w:p>
    <w:p w:rsidR="001201BE" w:rsidRPr="001201BE" w:rsidRDefault="001201BE" w:rsidP="001201BE">
      <w:pPr>
        <w:spacing w:after="0" w:line="240" w:lineRule="auto"/>
        <w:ind w:firstLine="720"/>
        <w:jc w:val="both"/>
        <w:rPr>
          <w:rFonts w:ascii="Times New Roman" w:eastAsia="Calibri" w:hAnsi="Times New Roman" w:cs="Times New Roman"/>
          <w:sz w:val="24"/>
          <w:szCs w:val="24"/>
        </w:rPr>
      </w:pPr>
      <w:r w:rsidRPr="001201BE">
        <w:rPr>
          <w:rFonts w:ascii="Times New Roman" w:eastAsia="Calibri" w:hAnsi="Times New Roman" w:cs="Times New Roman"/>
          <w:sz w:val="24"/>
          <w:szCs w:val="24"/>
        </w:rPr>
        <w:t xml:space="preserve">Adapun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yang diperoleh dari 5 dimensi dari variabel kualitas pelayanan adalah sebesar </w:t>
      </w:r>
      <w:r w:rsidRPr="001201BE">
        <w:rPr>
          <w:rFonts w:ascii="Times New Roman" w:eastAsia="Calibri" w:hAnsi="Times New Roman" w:cs="Times New Roman"/>
          <w:sz w:val="24"/>
          <w:szCs w:val="24"/>
          <w:lang w:val="en-GB"/>
        </w:rPr>
        <w:t>2,56</w:t>
      </w:r>
      <w:r w:rsidRPr="001201BE">
        <w:rPr>
          <w:rFonts w:ascii="Times New Roman" w:eastAsia="Calibri" w:hAnsi="Times New Roman" w:cs="Times New Roman"/>
          <w:sz w:val="24"/>
          <w:szCs w:val="24"/>
        </w:rPr>
        <w:t xml:space="preserve"> jika </w:t>
      </w:r>
      <w:r w:rsidRPr="001201BE">
        <w:rPr>
          <w:rFonts w:ascii="Times New Roman" w:eastAsia="Calibri" w:hAnsi="Times New Roman" w:cs="Times New Roman"/>
          <w:sz w:val="24"/>
          <w:szCs w:val="24"/>
          <w:lang w:val="id-ID"/>
        </w:rPr>
        <w:t xml:space="preserve">mengacu pada pedoman </w:t>
      </w:r>
      <w:r w:rsidRPr="001201BE">
        <w:rPr>
          <w:rFonts w:ascii="Times New Roman" w:eastAsia="Calibri" w:hAnsi="Times New Roman" w:cs="Times New Roman"/>
          <w:sz w:val="24"/>
          <w:szCs w:val="24"/>
          <w:lang w:val="en-GB"/>
        </w:rPr>
        <w:t xml:space="preserve">kriterianilai rata-rata </w:t>
      </w:r>
      <w:r w:rsidRPr="001201BE">
        <w:rPr>
          <w:rFonts w:ascii="Times New Roman" w:eastAsia="Calibri" w:hAnsi="Times New Roman" w:cs="Times New Roman"/>
          <w:sz w:val="24"/>
          <w:szCs w:val="24"/>
          <w:lang w:val="id-ID"/>
        </w:rPr>
        <w:t xml:space="preserve">tersebut </w:t>
      </w:r>
      <w:r w:rsidRPr="001201BE">
        <w:rPr>
          <w:rFonts w:ascii="Times New Roman" w:eastAsia="Calibri" w:hAnsi="Times New Roman" w:cs="Times New Roman"/>
          <w:sz w:val="24"/>
          <w:szCs w:val="24"/>
        </w:rPr>
        <w:t xml:space="preserve">termasuk dalam kriteria “Baik” karena berada pada interval (range nilai) </w:t>
      </w:r>
      <w:r w:rsidRPr="001201BE">
        <w:rPr>
          <w:rFonts w:ascii="Times New Roman" w:eastAsia="Calibri" w:hAnsi="Times New Roman" w:cs="Times New Roman"/>
          <w:sz w:val="24"/>
          <w:szCs w:val="24"/>
        </w:rPr>
        <w:lastRenderedPageBreak/>
        <w:t xml:space="preserve">antara </w:t>
      </w:r>
      <w:r w:rsidRPr="001201BE">
        <w:rPr>
          <w:rFonts w:ascii="Times New Roman" w:hAnsi="Times New Roman" w:cs="Times New Roman"/>
          <w:color w:val="000000"/>
          <w:sz w:val="24"/>
          <w:szCs w:val="24"/>
        </w:rPr>
        <w:t>2,5-3,25</w:t>
      </w:r>
      <w:r w:rsidRPr="001201BE">
        <w:rPr>
          <w:rFonts w:ascii="Times New Roman" w:eastAsia="Calibri" w:hAnsi="Times New Roman" w:cs="Times New Roman"/>
          <w:sz w:val="24"/>
          <w:szCs w:val="24"/>
        </w:rPr>
        <w:t xml:space="preserve"> menunjukan bahwa </w:t>
      </w:r>
      <w:r w:rsidRPr="001201BE">
        <w:rPr>
          <w:rFonts w:ascii="Times New Roman" w:eastAsia="Calibri" w:hAnsi="Times New Roman" w:cs="Arial"/>
          <w:spacing w:val="1"/>
          <w:w w:val="102"/>
          <w:sz w:val="24"/>
          <w:szCs w:val="24"/>
          <w:lang w:val="id-ID"/>
        </w:rPr>
        <w:t>persepsi peserta mengenai kualitas layanan pelatihan di Balai Besar Pelatihan Pertanian Lembang</w:t>
      </w:r>
      <w:r w:rsidRPr="001201BE">
        <w:rPr>
          <w:rFonts w:ascii="Times New Roman" w:eastAsia="Calibri" w:hAnsi="Times New Roman" w:cs="Times New Roman"/>
          <w:sz w:val="24"/>
          <w:szCs w:val="24"/>
          <w:lang w:val="id-ID"/>
        </w:rPr>
        <w:t xml:space="preserve"> adalah tergolong </w:t>
      </w:r>
      <w:r w:rsidRPr="001201BE">
        <w:rPr>
          <w:rFonts w:ascii="Times New Roman" w:eastAsia="Calibri" w:hAnsi="Times New Roman" w:cs="Times New Roman"/>
          <w:sz w:val="24"/>
          <w:szCs w:val="24"/>
        </w:rPr>
        <w:t>baik.</w:t>
      </w:r>
    </w:p>
    <w:p w:rsidR="001201BE" w:rsidRDefault="001201BE" w:rsidP="001201BE">
      <w:pPr>
        <w:spacing w:after="0" w:line="240" w:lineRule="auto"/>
        <w:jc w:val="both"/>
        <w:rPr>
          <w:rFonts w:ascii="Times New Roman" w:hAnsi="Times New Roman" w:cs="Times New Roman"/>
          <w:b/>
          <w:sz w:val="24"/>
          <w:szCs w:val="24"/>
          <w:lang w:eastAsia="id-ID"/>
        </w:rPr>
      </w:pPr>
    </w:p>
    <w:p w:rsidR="001201BE" w:rsidRPr="005316C1" w:rsidRDefault="001201BE" w:rsidP="001201BE">
      <w:pPr>
        <w:spacing w:after="0" w:line="240" w:lineRule="auto"/>
        <w:jc w:val="both"/>
        <w:rPr>
          <w:rFonts w:ascii="Times New Roman" w:hAnsi="Times New Roman" w:cs="Times New Roman"/>
          <w:b/>
          <w:sz w:val="24"/>
          <w:szCs w:val="24"/>
          <w:lang w:eastAsia="id-ID"/>
        </w:rPr>
      </w:pPr>
      <w:r w:rsidRPr="005316C1">
        <w:rPr>
          <w:rFonts w:ascii="Times New Roman" w:hAnsi="Times New Roman" w:cs="Times New Roman"/>
          <w:b/>
          <w:sz w:val="24"/>
          <w:szCs w:val="24"/>
          <w:lang w:eastAsia="id-ID"/>
        </w:rPr>
        <w:t xml:space="preserve">Analisis Statistik Deskriptif </w:t>
      </w:r>
      <w:r>
        <w:rPr>
          <w:rFonts w:ascii="Times New Roman" w:hAnsi="Times New Roman" w:cs="Times New Roman"/>
          <w:b/>
          <w:sz w:val="24"/>
          <w:szCs w:val="24"/>
          <w:lang w:eastAsia="id-ID"/>
        </w:rPr>
        <w:t>Nilai Pelanggan</w:t>
      </w:r>
    </w:p>
    <w:p w:rsidR="001201BE" w:rsidRDefault="001201BE" w:rsidP="001201BE">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Nilai pelanggan </w:t>
      </w:r>
      <w:r w:rsidRPr="005316C1">
        <w:rPr>
          <w:rFonts w:ascii="Times New Roman" w:hAnsi="Times New Roman" w:cs="Times New Roman"/>
          <w:sz w:val="24"/>
          <w:szCs w:val="24"/>
          <w:lang w:eastAsia="id-ID"/>
        </w:rPr>
        <w:t xml:space="preserve">dalam penelitian ini diukur berdasarkan indikator yang terdiri dari </w:t>
      </w:r>
      <w:r>
        <w:rPr>
          <w:rFonts w:ascii="Times New Roman" w:hAnsi="Times New Roman" w:cs="Times New Roman"/>
          <w:sz w:val="24"/>
          <w:szCs w:val="24"/>
          <w:lang w:eastAsia="id-ID"/>
        </w:rPr>
        <w:t>9</w:t>
      </w:r>
      <w:r w:rsidRPr="005316C1">
        <w:rPr>
          <w:rFonts w:ascii="Times New Roman" w:hAnsi="Times New Roman" w:cs="Times New Roman"/>
          <w:sz w:val="24"/>
          <w:szCs w:val="24"/>
          <w:lang w:eastAsia="id-ID"/>
        </w:rPr>
        <w:t xml:space="preserve"> pertanyaan.</w:t>
      </w:r>
    </w:p>
    <w:p w:rsidR="001201BE" w:rsidRPr="002B722E" w:rsidRDefault="001201BE" w:rsidP="001201BE">
      <w:pPr>
        <w:spacing w:after="0" w:line="240" w:lineRule="auto"/>
        <w:jc w:val="center"/>
        <w:rPr>
          <w:rFonts w:ascii="Times New Roman" w:eastAsia="Calibri" w:hAnsi="Times New Roman" w:cs="Times New Roman"/>
          <w:b/>
          <w:bCs/>
          <w:sz w:val="24"/>
          <w:lang w:val="id-ID"/>
        </w:rPr>
      </w:pPr>
      <w:r w:rsidRPr="001201BE">
        <w:rPr>
          <w:rFonts w:ascii="Times New Roman" w:eastAsia="Calibri" w:hAnsi="Times New Roman" w:cs="Times New Roman"/>
          <w:b/>
          <w:bCs/>
          <w:sz w:val="24"/>
        </w:rPr>
        <w:t xml:space="preserve">Tabel </w:t>
      </w:r>
      <w:r>
        <w:rPr>
          <w:rFonts w:ascii="Times New Roman" w:eastAsia="Calibri" w:hAnsi="Times New Roman" w:cs="Times New Roman"/>
          <w:b/>
          <w:bCs/>
          <w:sz w:val="24"/>
        </w:rPr>
        <w:t>2</w:t>
      </w:r>
      <w:r w:rsidR="002B722E">
        <w:rPr>
          <w:rFonts w:ascii="Times New Roman" w:eastAsia="Calibri" w:hAnsi="Times New Roman" w:cs="Times New Roman"/>
          <w:b/>
          <w:bCs/>
          <w:sz w:val="24"/>
          <w:lang w:val="id-ID"/>
        </w:rPr>
        <w:t>.</w:t>
      </w:r>
    </w:p>
    <w:p w:rsidR="007C16BA" w:rsidRDefault="007C16BA" w:rsidP="001201BE">
      <w:pPr>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Analisis Deskriptif Nilai Pelanggan</w:t>
      </w:r>
    </w:p>
    <w:tbl>
      <w:tblPr>
        <w:tblW w:w="7670" w:type="dxa"/>
        <w:tblInd w:w="93" w:type="dxa"/>
        <w:tblLook w:val="04A0"/>
      </w:tblPr>
      <w:tblGrid>
        <w:gridCol w:w="960"/>
        <w:gridCol w:w="1840"/>
        <w:gridCol w:w="1751"/>
        <w:gridCol w:w="1701"/>
        <w:gridCol w:w="1418"/>
      </w:tblGrid>
      <w:tr w:rsidR="007B0655" w:rsidRPr="007B0655" w:rsidTr="007B0655">
        <w:trPr>
          <w:trHeight w:val="682"/>
        </w:trPr>
        <w:tc>
          <w:tcPr>
            <w:tcW w:w="960" w:type="dxa"/>
            <w:tcBorders>
              <w:top w:val="single" w:sz="8" w:space="0" w:color="auto"/>
              <w:left w:val="single" w:sz="8" w:space="0" w:color="auto"/>
              <w:bottom w:val="nil"/>
              <w:right w:val="single" w:sz="8" w:space="0" w:color="auto"/>
            </w:tcBorders>
            <w:shd w:val="clear" w:color="000000" w:fill="FABF8F"/>
            <w:noWrap/>
            <w:vAlign w:val="center"/>
            <w:hideMark/>
          </w:tcPr>
          <w:p w:rsidR="007B0655" w:rsidRPr="007B0655" w:rsidRDefault="007B0655" w:rsidP="007B0655">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No</w:t>
            </w:r>
          </w:p>
        </w:tc>
        <w:tc>
          <w:tcPr>
            <w:tcW w:w="1840" w:type="dxa"/>
            <w:tcBorders>
              <w:top w:val="single" w:sz="8" w:space="0" w:color="auto"/>
              <w:left w:val="nil"/>
              <w:bottom w:val="nil"/>
              <w:right w:val="single" w:sz="8" w:space="0" w:color="auto"/>
            </w:tcBorders>
            <w:shd w:val="clear" w:color="000000" w:fill="FABF8F"/>
            <w:noWrap/>
            <w:vAlign w:val="center"/>
            <w:hideMark/>
          </w:tcPr>
          <w:p w:rsidR="007B0655" w:rsidRPr="007B0655" w:rsidRDefault="007B0655" w:rsidP="007B0655">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Indikator</w:t>
            </w:r>
          </w:p>
        </w:tc>
        <w:tc>
          <w:tcPr>
            <w:tcW w:w="1751" w:type="dxa"/>
            <w:tcBorders>
              <w:top w:val="single" w:sz="8" w:space="0" w:color="auto"/>
              <w:left w:val="nil"/>
              <w:bottom w:val="nil"/>
              <w:right w:val="single" w:sz="8" w:space="0" w:color="auto"/>
            </w:tcBorders>
            <w:shd w:val="clear" w:color="000000" w:fill="FABF8F"/>
            <w:vAlign w:val="center"/>
            <w:hideMark/>
          </w:tcPr>
          <w:p w:rsidR="007B0655" w:rsidRPr="007B0655" w:rsidRDefault="007B0655" w:rsidP="007B0655">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Nilai Rata-Rata Aktual</w:t>
            </w:r>
          </w:p>
        </w:tc>
        <w:tc>
          <w:tcPr>
            <w:tcW w:w="1701" w:type="dxa"/>
            <w:tcBorders>
              <w:top w:val="single" w:sz="8" w:space="0" w:color="auto"/>
              <w:left w:val="nil"/>
              <w:bottom w:val="nil"/>
              <w:right w:val="single" w:sz="8" w:space="0" w:color="auto"/>
            </w:tcBorders>
            <w:shd w:val="clear" w:color="000000" w:fill="FABF8F"/>
            <w:vAlign w:val="center"/>
            <w:hideMark/>
          </w:tcPr>
          <w:p w:rsidR="007B0655" w:rsidRPr="007B0655" w:rsidRDefault="007B0655" w:rsidP="007B0655">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Nilai Rata-Rata Ideal</w:t>
            </w:r>
          </w:p>
        </w:tc>
        <w:tc>
          <w:tcPr>
            <w:tcW w:w="1418" w:type="dxa"/>
            <w:tcBorders>
              <w:top w:val="single" w:sz="8" w:space="0" w:color="auto"/>
              <w:left w:val="nil"/>
              <w:bottom w:val="nil"/>
              <w:right w:val="single" w:sz="8" w:space="0" w:color="auto"/>
            </w:tcBorders>
            <w:shd w:val="clear" w:color="000000" w:fill="FABF8F"/>
            <w:noWrap/>
            <w:vAlign w:val="center"/>
            <w:hideMark/>
          </w:tcPr>
          <w:p w:rsidR="007B0655" w:rsidRPr="007B0655" w:rsidRDefault="007B0655" w:rsidP="007B0655">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Kriteria</w:t>
            </w:r>
          </w:p>
        </w:tc>
      </w:tr>
      <w:tr w:rsidR="007B0655" w:rsidRPr="007B0655" w:rsidTr="007B0655">
        <w:trPr>
          <w:trHeight w:val="253"/>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1</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rPr>
                <w:rFonts w:ascii="Times New Roman" w:hAnsi="Times New Roman" w:cs="Times New Roman"/>
                <w:i/>
                <w:iCs/>
                <w:color w:val="000000"/>
                <w:lang w:val="en-GB" w:eastAsia="en-GB"/>
              </w:rPr>
            </w:pPr>
            <w:r w:rsidRPr="007B0655">
              <w:rPr>
                <w:rFonts w:ascii="Times New Roman" w:hAnsi="Times New Roman" w:cs="Times New Roman"/>
                <w:i/>
                <w:iCs/>
                <w:color w:val="000000"/>
                <w:lang w:val="en-GB" w:eastAsia="en-GB"/>
              </w:rPr>
              <w:t>Product Value</w:t>
            </w:r>
          </w:p>
        </w:tc>
        <w:tc>
          <w:tcPr>
            <w:tcW w:w="1751" w:type="dxa"/>
            <w:tcBorders>
              <w:top w:val="single" w:sz="8" w:space="0" w:color="auto"/>
              <w:left w:val="nil"/>
              <w:bottom w:val="single" w:sz="8" w:space="0" w:color="auto"/>
              <w:right w:val="single" w:sz="8" w:space="0" w:color="auto"/>
            </w:tcBorders>
            <w:shd w:val="clear" w:color="auto" w:fill="auto"/>
            <w:noWrap/>
            <w:vAlign w:val="center"/>
            <w:hideMark/>
          </w:tcPr>
          <w:p w:rsidR="007B0655" w:rsidRPr="007B0655" w:rsidRDefault="00837BC2" w:rsidP="007B0655">
            <w:pPr>
              <w:spacing w:after="0" w:line="240" w:lineRule="auto"/>
              <w:jc w:val="center"/>
              <w:rPr>
                <w:rFonts w:ascii="Times New Roman" w:hAnsi="Times New Roman" w:cs="Times New Roman"/>
                <w:color w:val="000000"/>
                <w:sz w:val="24"/>
                <w:szCs w:val="24"/>
                <w:lang w:val="en-GB" w:eastAsia="en-GB"/>
              </w:rPr>
            </w:pPr>
            <w:r>
              <w:rPr>
                <w:rFonts w:ascii="Times New Roman" w:hAnsi="Times New Roman" w:cs="Times New Roman"/>
                <w:color w:val="000000"/>
                <w:sz w:val="24"/>
                <w:szCs w:val="24"/>
                <w:lang w:val="en-GB" w:eastAsia="en-GB"/>
              </w:rPr>
              <w:t>2,</w:t>
            </w:r>
            <w:r w:rsidR="007B0655" w:rsidRPr="007B0655">
              <w:rPr>
                <w:rFonts w:ascii="Times New Roman" w:hAnsi="Times New Roman" w:cs="Times New Roman"/>
                <w:color w:val="000000"/>
                <w:sz w:val="24"/>
                <w:szCs w:val="24"/>
                <w:lang w:val="en-GB" w:eastAsia="en-GB"/>
              </w:rPr>
              <w:t>32</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Kurang</w:t>
            </w:r>
          </w:p>
        </w:tc>
      </w:tr>
      <w:tr w:rsidR="007B0655" w:rsidRPr="007B0655" w:rsidTr="007B0655">
        <w:trPr>
          <w:trHeight w:val="25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2</w:t>
            </w:r>
          </w:p>
        </w:tc>
        <w:tc>
          <w:tcPr>
            <w:tcW w:w="1840"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rPr>
                <w:rFonts w:ascii="Times New Roman" w:hAnsi="Times New Roman" w:cs="Times New Roman"/>
                <w:i/>
                <w:iCs/>
                <w:color w:val="000000"/>
                <w:lang w:val="en-GB" w:eastAsia="en-GB"/>
              </w:rPr>
            </w:pPr>
            <w:r w:rsidRPr="007B0655">
              <w:rPr>
                <w:rFonts w:ascii="Times New Roman" w:hAnsi="Times New Roman" w:cs="Times New Roman"/>
                <w:i/>
                <w:iCs/>
                <w:color w:val="000000"/>
                <w:lang w:val="en-GB" w:eastAsia="en-GB"/>
              </w:rPr>
              <w:t>Service Value</w:t>
            </w:r>
          </w:p>
        </w:tc>
        <w:tc>
          <w:tcPr>
            <w:tcW w:w="1751" w:type="dxa"/>
            <w:tcBorders>
              <w:top w:val="nil"/>
              <w:left w:val="nil"/>
              <w:bottom w:val="single" w:sz="8" w:space="0" w:color="auto"/>
              <w:right w:val="single" w:sz="8" w:space="0" w:color="auto"/>
            </w:tcBorders>
            <w:shd w:val="clear" w:color="auto" w:fill="auto"/>
            <w:noWrap/>
            <w:vAlign w:val="center"/>
            <w:hideMark/>
          </w:tcPr>
          <w:p w:rsidR="007B0655" w:rsidRPr="007B0655" w:rsidRDefault="00837BC2" w:rsidP="007B0655">
            <w:pPr>
              <w:spacing w:after="0" w:line="240" w:lineRule="auto"/>
              <w:jc w:val="center"/>
              <w:rPr>
                <w:rFonts w:ascii="Times New Roman" w:hAnsi="Times New Roman" w:cs="Times New Roman"/>
                <w:color w:val="000000"/>
                <w:sz w:val="24"/>
                <w:szCs w:val="24"/>
                <w:lang w:val="en-GB" w:eastAsia="en-GB"/>
              </w:rPr>
            </w:pPr>
            <w:r>
              <w:rPr>
                <w:rFonts w:ascii="Times New Roman" w:hAnsi="Times New Roman" w:cs="Times New Roman"/>
                <w:color w:val="000000"/>
                <w:sz w:val="24"/>
                <w:szCs w:val="24"/>
                <w:lang w:val="en-GB" w:eastAsia="en-GB"/>
              </w:rPr>
              <w:t>2,</w:t>
            </w:r>
            <w:r w:rsidR="007B0655" w:rsidRPr="007B0655">
              <w:rPr>
                <w:rFonts w:ascii="Times New Roman" w:hAnsi="Times New Roman" w:cs="Times New Roman"/>
                <w:color w:val="000000"/>
                <w:sz w:val="24"/>
                <w:szCs w:val="24"/>
                <w:lang w:val="en-GB" w:eastAsia="en-GB"/>
              </w:rPr>
              <w:t>19</w:t>
            </w:r>
          </w:p>
        </w:tc>
        <w:tc>
          <w:tcPr>
            <w:tcW w:w="1701"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418"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Kurang</w:t>
            </w:r>
          </w:p>
        </w:tc>
      </w:tr>
      <w:tr w:rsidR="007B0655" w:rsidRPr="007B0655" w:rsidTr="007B0655">
        <w:trPr>
          <w:trHeight w:val="23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3</w:t>
            </w:r>
          </w:p>
        </w:tc>
        <w:tc>
          <w:tcPr>
            <w:tcW w:w="1840"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rPr>
                <w:rFonts w:ascii="Times New Roman" w:hAnsi="Times New Roman" w:cs="Times New Roman"/>
                <w:i/>
                <w:iCs/>
                <w:color w:val="000000"/>
                <w:lang w:val="en-GB" w:eastAsia="en-GB"/>
              </w:rPr>
            </w:pPr>
            <w:r w:rsidRPr="007B0655">
              <w:rPr>
                <w:rFonts w:ascii="Times New Roman" w:hAnsi="Times New Roman" w:cs="Times New Roman"/>
                <w:i/>
                <w:iCs/>
                <w:color w:val="000000"/>
                <w:lang w:val="en-GB" w:eastAsia="en-GB"/>
              </w:rPr>
              <w:t>Personnel Value</w:t>
            </w:r>
          </w:p>
        </w:tc>
        <w:tc>
          <w:tcPr>
            <w:tcW w:w="1751" w:type="dxa"/>
            <w:tcBorders>
              <w:top w:val="nil"/>
              <w:left w:val="nil"/>
              <w:bottom w:val="single" w:sz="8" w:space="0" w:color="auto"/>
              <w:right w:val="single" w:sz="8" w:space="0" w:color="auto"/>
            </w:tcBorders>
            <w:shd w:val="clear" w:color="auto" w:fill="auto"/>
            <w:noWrap/>
            <w:vAlign w:val="center"/>
            <w:hideMark/>
          </w:tcPr>
          <w:p w:rsidR="007B0655" w:rsidRPr="007B0655" w:rsidRDefault="00837BC2" w:rsidP="007B0655">
            <w:pPr>
              <w:spacing w:after="0" w:line="240" w:lineRule="auto"/>
              <w:jc w:val="center"/>
              <w:rPr>
                <w:rFonts w:ascii="Times New Roman" w:hAnsi="Times New Roman" w:cs="Times New Roman"/>
                <w:color w:val="000000"/>
                <w:sz w:val="24"/>
                <w:szCs w:val="24"/>
                <w:lang w:val="en-GB" w:eastAsia="en-GB"/>
              </w:rPr>
            </w:pPr>
            <w:r>
              <w:rPr>
                <w:rFonts w:ascii="Times New Roman" w:hAnsi="Times New Roman" w:cs="Times New Roman"/>
                <w:color w:val="000000"/>
                <w:sz w:val="24"/>
                <w:szCs w:val="24"/>
                <w:lang w:val="en-GB" w:eastAsia="en-GB"/>
              </w:rPr>
              <w:t>2,</w:t>
            </w:r>
            <w:r w:rsidR="007B0655" w:rsidRPr="007B0655">
              <w:rPr>
                <w:rFonts w:ascii="Times New Roman" w:hAnsi="Times New Roman" w:cs="Times New Roman"/>
                <w:color w:val="000000"/>
                <w:sz w:val="24"/>
                <w:szCs w:val="24"/>
                <w:lang w:val="en-GB" w:eastAsia="en-GB"/>
              </w:rPr>
              <w:t>29</w:t>
            </w:r>
          </w:p>
        </w:tc>
        <w:tc>
          <w:tcPr>
            <w:tcW w:w="1701"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418"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Kurang</w:t>
            </w:r>
          </w:p>
        </w:tc>
      </w:tr>
      <w:tr w:rsidR="007B0655" w:rsidRPr="007B0655" w:rsidTr="007B0655">
        <w:trPr>
          <w:trHeight w:val="22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840"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rPr>
                <w:rFonts w:ascii="Times New Roman" w:hAnsi="Times New Roman" w:cs="Times New Roman"/>
                <w:i/>
                <w:iCs/>
                <w:color w:val="000000"/>
                <w:lang w:val="en-GB" w:eastAsia="en-GB"/>
              </w:rPr>
            </w:pPr>
            <w:r w:rsidRPr="007B0655">
              <w:rPr>
                <w:rFonts w:ascii="Times New Roman" w:hAnsi="Times New Roman" w:cs="Times New Roman"/>
                <w:i/>
                <w:iCs/>
                <w:color w:val="000000"/>
                <w:lang w:val="en-GB" w:eastAsia="en-GB"/>
              </w:rPr>
              <w:t>Image Value</w:t>
            </w:r>
          </w:p>
        </w:tc>
        <w:tc>
          <w:tcPr>
            <w:tcW w:w="1751" w:type="dxa"/>
            <w:tcBorders>
              <w:top w:val="nil"/>
              <w:left w:val="nil"/>
              <w:bottom w:val="single" w:sz="8" w:space="0" w:color="auto"/>
              <w:right w:val="single" w:sz="8" w:space="0" w:color="auto"/>
            </w:tcBorders>
            <w:shd w:val="clear" w:color="auto" w:fill="auto"/>
            <w:noWrap/>
            <w:vAlign w:val="center"/>
            <w:hideMark/>
          </w:tcPr>
          <w:p w:rsidR="007B0655" w:rsidRPr="007B0655" w:rsidRDefault="00837BC2" w:rsidP="007B0655">
            <w:pPr>
              <w:spacing w:after="0" w:line="240" w:lineRule="auto"/>
              <w:jc w:val="center"/>
              <w:rPr>
                <w:rFonts w:ascii="Times New Roman" w:hAnsi="Times New Roman" w:cs="Times New Roman"/>
                <w:color w:val="000000"/>
                <w:sz w:val="24"/>
                <w:szCs w:val="24"/>
                <w:lang w:val="en-GB" w:eastAsia="en-GB"/>
              </w:rPr>
            </w:pPr>
            <w:r>
              <w:rPr>
                <w:rFonts w:ascii="Times New Roman" w:hAnsi="Times New Roman" w:cs="Times New Roman"/>
                <w:color w:val="000000"/>
                <w:sz w:val="24"/>
                <w:szCs w:val="24"/>
                <w:lang w:val="en-GB" w:eastAsia="en-GB"/>
              </w:rPr>
              <w:t>2,</w:t>
            </w:r>
            <w:r w:rsidR="007B0655" w:rsidRPr="007B0655">
              <w:rPr>
                <w:rFonts w:ascii="Times New Roman" w:hAnsi="Times New Roman" w:cs="Times New Roman"/>
                <w:color w:val="000000"/>
                <w:sz w:val="24"/>
                <w:szCs w:val="24"/>
                <w:lang w:val="en-GB" w:eastAsia="en-GB"/>
              </w:rPr>
              <w:t>24</w:t>
            </w:r>
          </w:p>
        </w:tc>
        <w:tc>
          <w:tcPr>
            <w:tcW w:w="1701"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418" w:type="dxa"/>
            <w:tcBorders>
              <w:top w:val="nil"/>
              <w:left w:val="nil"/>
              <w:bottom w:val="single" w:sz="8" w:space="0" w:color="auto"/>
              <w:right w:val="single" w:sz="8" w:space="0" w:color="auto"/>
            </w:tcBorders>
            <w:shd w:val="clear" w:color="auto" w:fill="auto"/>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Kurang</w:t>
            </w:r>
          </w:p>
        </w:tc>
      </w:tr>
      <w:tr w:rsidR="007B0655" w:rsidRPr="007B0655" w:rsidTr="007B0655">
        <w:trPr>
          <w:trHeight w:val="355"/>
        </w:trPr>
        <w:tc>
          <w:tcPr>
            <w:tcW w:w="2800" w:type="dxa"/>
            <w:gridSpan w:val="2"/>
            <w:tcBorders>
              <w:top w:val="nil"/>
              <w:left w:val="single" w:sz="8" w:space="0" w:color="auto"/>
              <w:bottom w:val="single" w:sz="8" w:space="0" w:color="auto"/>
              <w:right w:val="single" w:sz="8" w:space="0" w:color="000000"/>
            </w:tcBorders>
            <w:shd w:val="clear" w:color="000000" w:fill="FDE9D9"/>
            <w:noWrap/>
            <w:vAlign w:val="center"/>
            <w:hideMark/>
          </w:tcPr>
          <w:p w:rsidR="007B0655" w:rsidRPr="007B0655" w:rsidRDefault="007B0655" w:rsidP="007B0655">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Total</w:t>
            </w:r>
          </w:p>
        </w:tc>
        <w:tc>
          <w:tcPr>
            <w:tcW w:w="1751" w:type="dxa"/>
            <w:tcBorders>
              <w:top w:val="nil"/>
              <w:left w:val="nil"/>
              <w:bottom w:val="single" w:sz="8" w:space="0" w:color="auto"/>
              <w:right w:val="single" w:sz="8" w:space="0" w:color="auto"/>
            </w:tcBorders>
            <w:shd w:val="clear" w:color="000000" w:fill="FDE9D9"/>
            <w:noWrap/>
            <w:vAlign w:val="center"/>
            <w:hideMark/>
          </w:tcPr>
          <w:p w:rsidR="007B0655" w:rsidRPr="007B0655" w:rsidRDefault="00837BC2" w:rsidP="007B0655">
            <w:pPr>
              <w:spacing w:after="0" w:line="240" w:lineRule="auto"/>
              <w:jc w:val="center"/>
              <w:rPr>
                <w:rFonts w:ascii="Times New Roman" w:hAnsi="Times New Roman" w:cs="Times New Roman"/>
                <w:b/>
                <w:bCs/>
                <w:color w:val="000000"/>
                <w:sz w:val="24"/>
                <w:szCs w:val="24"/>
                <w:lang w:val="en-GB" w:eastAsia="en-GB"/>
              </w:rPr>
            </w:pPr>
            <w:r>
              <w:rPr>
                <w:rFonts w:ascii="Times New Roman" w:hAnsi="Times New Roman" w:cs="Times New Roman"/>
                <w:b/>
                <w:bCs/>
                <w:color w:val="000000"/>
                <w:sz w:val="24"/>
                <w:szCs w:val="24"/>
                <w:lang w:eastAsia="en-GB"/>
              </w:rPr>
              <w:t>2,</w:t>
            </w:r>
            <w:r w:rsidR="007B0655" w:rsidRPr="007B0655">
              <w:rPr>
                <w:rFonts w:ascii="Times New Roman" w:hAnsi="Times New Roman" w:cs="Times New Roman"/>
                <w:b/>
                <w:bCs/>
                <w:color w:val="000000"/>
                <w:sz w:val="24"/>
                <w:szCs w:val="24"/>
                <w:lang w:eastAsia="en-GB"/>
              </w:rPr>
              <w:t>26</w:t>
            </w:r>
          </w:p>
        </w:tc>
        <w:tc>
          <w:tcPr>
            <w:tcW w:w="1701" w:type="dxa"/>
            <w:tcBorders>
              <w:top w:val="nil"/>
              <w:left w:val="nil"/>
              <w:bottom w:val="single" w:sz="8" w:space="0" w:color="auto"/>
              <w:right w:val="single" w:sz="8" w:space="0" w:color="auto"/>
            </w:tcBorders>
            <w:shd w:val="clear" w:color="000000" w:fill="FDE9D9"/>
            <w:noWrap/>
            <w:vAlign w:val="center"/>
            <w:hideMark/>
          </w:tcPr>
          <w:p w:rsidR="007B0655" w:rsidRPr="007B0655" w:rsidRDefault="007B0655" w:rsidP="007B0655">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4</w:t>
            </w:r>
          </w:p>
        </w:tc>
        <w:tc>
          <w:tcPr>
            <w:tcW w:w="1418" w:type="dxa"/>
            <w:tcBorders>
              <w:top w:val="nil"/>
              <w:left w:val="nil"/>
              <w:bottom w:val="single" w:sz="8" w:space="0" w:color="auto"/>
              <w:right w:val="single" w:sz="8" w:space="0" w:color="auto"/>
            </w:tcBorders>
            <w:shd w:val="clear" w:color="000000" w:fill="F2DCDB"/>
            <w:noWrap/>
            <w:vAlign w:val="center"/>
            <w:hideMark/>
          </w:tcPr>
          <w:p w:rsidR="007B0655" w:rsidRPr="007B0655" w:rsidRDefault="007B0655" w:rsidP="007B0655">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Kurang</w:t>
            </w:r>
          </w:p>
        </w:tc>
      </w:tr>
    </w:tbl>
    <w:p w:rsidR="001201BE" w:rsidRPr="001201BE" w:rsidRDefault="001201BE" w:rsidP="007C16BA">
      <w:pPr>
        <w:spacing w:after="0" w:line="240" w:lineRule="auto"/>
        <w:jc w:val="both"/>
        <w:rPr>
          <w:rFonts w:ascii="Times New Roman" w:eastAsia="Calibri" w:hAnsi="Times New Roman" w:cs="Times New Roman"/>
          <w:bCs/>
          <w:lang w:val="en-GB"/>
        </w:rPr>
      </w:pPr>
      <w:r w:rsidRPr="001201BE">
        <w:rPr>
          <w:rFonts w:ascii="Times New Roman" w:eastAsia="Calibri" w:hAnsi="Times New Roman" w:cs="Times New Roman"/>
          <w:bCs/>
          <w:lang w:val="en-GB"/>
        </w:rPr>
        <w:t>Sumber : Data diolah, 2016</w:t>
      </w:r>
    </w:p>
    <w:p w:rsidR="007B0655" w:rsidRPr="001201BE" w:rsidRDefault="007B0655" w:rsidP="007B0655">
      <w:pPr>
        <w:spacing w:after="0" w:line="240" w:lineRule="auto"/>
        <w:ind w:firstLine="720"/>
        <w:jc w:val="both"/>
        <w:rPr>
          <w:rFonts w:ascii="Times New Roman" w:eastAsia="Calibri" w:hAnsi="Times New Roman" w:cs="Times New Roman"/>
          <w:sz w:val="24"/>
          <w:szCs w:val="24"/>
        </w:rPr>
      </w:pPr>
      <w:r w:rsidRPr="001201BE">
        <w:rPr>
          <w:rFonts w:ascii="Times New Roman" w:eastAsia="Calibri" w:hAnsi="Times New Roman" w:cs="Times New Roman"/>
          <w:sz w:val="24"/>
          <w:szCs w:val="24"/>
        </w:rPr>
        <w:t xml:space="preserve">Berdasarkan tabel </w:t>
      </w:r>
      <w:r>
        <w:rPr>
          <w:rFonts w:ascii="Times New Roman" w:eastAsia="Calibri" w:hAnsi="Times New Roman" w:cs="Times New Roman"/>
          <w:sz w:val="24"/>
          <w:szCs w:val="24"/>
        </w:rPr>
        <w:t>2</w:t>
      </w:r>
      <w:r w:rsidRPr="001201BE">
        <w:rPr>
          <w:rFonts w:ascii="Times New Roman" w:eastAsia="Calibri" w:hAnsi="Times New Roman" w:cs="Times New Roman"/>
          <w:sz w:val="24"/>
          <w:szCs w:val="24"/>
        </w:rPr>
        <w:t xml:space="preserve"> dapat dilihat bahwa variabel </w:t>
      </w:r>
      <w:r>
        <w:rPr>
          <w:rFonts w:ascii="Times New Roman" w:eastAsia="Calibri" w:hAnsi="Times New Roman" w:cs="Times New Roman"/>
          <w:sz w:val="24"/>
          <w:szCs w:val="24"/>
        </w:rPr>
        <w:t>nilai pelanggan</w:t>
      </w:r>
      <w:r w:rsidRPr="001201BE">
        <w:rPr>
          <w:rFonts w:ascii="Times New Roman" w:eastAsia="Calibri" w:hAnsi="Times New Roman" w:cs="Times New Roman"/>
          <w:sz w:val="24"/>
          <w:szCs w:val="24"/>
        </w:rPr>
        <w:t xml:space="preserve"> yang diwakili oleh </w:t>
      </w:r>
      <w:r>
        <w:rPr>
          <w:rFonts w:ascii="Times New Roman" w:eastAsia="Calibri" w:hAnsi="Times New Roman" w:cs="Times New Roman"/>
          <w:sz w:val="24"/>
          <w:szCs w:val="24"/>
        </w:rPr>
        <w:t>4 indikator</w:t>
      </w:r>
      <w:r w:rsidRPr="001201BE">
        <w:rPr>
          <w:rFonts w:ascii="Times New Roman" w:eastAsia="Calibri" w:hAnsi="Times New Roman" w:cs="Times New Roman"/>
          <w:sz w:val="24"/>
          <w:szCs w:val="24"/>
        </w:rPr>
        <w:t xml:space="preserve">,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tertinggi sebesar </w:t>
      </w:r>
      <w:r w:rsidRPr="001201BE">
        <w:rPr>
          <w:rFonts w:ascii="Times New Roman" w:eastAsia="Calibri" w:hAnsi="Times New Roman" w:cs="Times New Roman"/>
          <w:sz w:val="24"/>
          <w:szCs w:val="24"/>
          <w:lang w:val="en-GB"/>
        </w:rPr>
        <w:t>2,</w:t>
      </w:r>
      <w:r w:rsidR="00837BC2">
        <w:rPr>
          <w:rFonts w:ascii="Times New Roman" w:eastAsia="Calibri" w:hAnsi="Times New Roman" w:cs="Times New Roman"/>
          <w:sz w:val="24"/>
          <w:szCs w:val="24"/>
          <w:lang w:val="en-GB"/>
        </w:rPr>
        <w:t>32</w:t>
      </w:r>
      <w:r w:rsidRPr="001201BE">
        <w:rPr>
          <w:rFonts w:ascii="Times New Roman" w:eastAsia="Calibri" w:hAnsi="Times New Roman" w:cs="Times New Roman"/>
          <w:sz w:val="24"/>
          <w:szCs w:val="24"/>
        </w:rPr>
        <w:t xml:space="preserve"> termasuk </w:t>
      </w:r>
      <w:r w:rsidRPr="001201BE">
        <w:rPr>
          <w:rFonts w:ascii="Times New Roman" w:eastAsia="Calibri" w:hAnsi="Times New Roman" w:cs="Times New Roman"/>
          <w:sz w:val="24"/>
          <w:szCs w:val="24"/>
          <w:lang w:val="id-ID"/>
        </w:rPr>
        <w:t>d</w:t>
      </w:r>
      <w:r w:rsidRPr="001201BE">
        <w:rPr>
          <w:rFonts w:ascii="Times New Roman" w:eastAsia="Calibri" w:hAnsi="Times New Roman" w:cs="Times New Roman"/>
          <w:sz w:val="24"/>
          <w:szCs w:val="24"/>
        </w:rPr>
        <w:t xml:space="preserve">alam kriteria </w:t>
      </w:r>
      <w:r w:rsidR="00837BC2">
        <w:rPr>
          <w:rFonts w:ascii="Times New Roman" w:eastAsia="Calibri" w:hAnsi="Times New Roman" w:cs="Times New Roman"/>
          <w:sz w:val="24"/>
          <w:szCs w:val="24"/>
        </w:rPr>
        <w:t>kurang</w:t>
      </w:r>
      <w:r w:rsidRPr="001201BE">
        <w:rPr>
          <w:rFonts w:ascii="Times New Roman" w:eastAsia="Calibri" w:hAnsi="Times New Roman" w:cs="Times New Roman"/>
          <w:sz w:val="24"/>
          <w:szCs w:val="24"/>
        </w:rPr>
        <w:t xml:space="preserve"> terdapat pada indikator </w:t>
      </w:r>
      <w:r w:rsidR="00837BC2">
        <w:rPr>
          <w:rFonts w:ascii="Times New Roman" w:eastAsia="Calibri" w:hAnsi="Times New Roman" w:cs="Times New Roman"/>
          <w:i/>
          <w:iCs/>
          <w:sz w:val="24"/>
          <w:szCs w:val="24"/>
          <w:lang w:val="en-GB"/>
        </w:rPr>
        <w:t>product value</w:t>
      </w:r>
      <w:r w:rsidRPr="001201BE">
        <w:rPr>
          <w:rFonts w:ascii="Times New Roman" w:eastAsia="Calibri" w:hAnsi="Times New Roman" w:cs="Times New Roman"/>
          <w:sz w:val="24"/>
          <w:szCs w:val="24"/>
        </w:rPr>
        <w:t xml:space="preserve"> sedangkan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terendah sebesar </w:t>
      </w:r>
      <w:r w:rsidRPr="001201BE">
        <w:rPr>
          <w:rFonts w:ascii="Times New Roman" w:eastAsia="Calibri" w:hAnsi="Times New Roman" w:cs="Times New Roman"/>
          <w:sz w:val="24"/>
          <w:szCs w:val="24"/>
          <w:lang w:val="en-GB"/>
        </w:rPr>
        <w:t>2,</w:t>
      </w:r>
      <w:r w:rsidR="00837BC2">
        <w:rPr>
          <w:rFonts w:ascii="Times New Roman" w:eastAsia="Calibri" w:hAnsi="Times New Roman" w:cs="Times New Roman"/>
          <w:sz w:val="24"/>
          <w:szCs w:val="24"/>
          <w:lang w:val="en-GB"/>
        </w:rPr>
        <w:t xml:space="preserve">19 </w:t>
      </w:r>
      <w:r w:rsidRPr="001201BE">
        <w:rPr>
          <w:rFonts w:ascii="Times New Roman" w:eastAsia="Calibri" w:hAnsi="Times New Roman" w:cs="Times New Roman"/>
          <w:sz w:val="24"/>
          <w:szCs w:val="24"/>
        </w:rPr>
        <w:t xml:space="preserve">termasuk kriteria </w:t>
      </w:r>
      <w:r w:rsidRPr="001201BE">
        <w:rPr>
          <w:rFonts w:ascii="Times New Roman" w:eastAsia="Calibri" w:hAnsi="Times New Roman" w:cs="Times New Roman"/>
          <w:sz w:val="24"/>
          <w:szCs w:val="24"/>
          <w:lang w:val="id-ID"/>
        </w:rPr>
        <w:t>kurang</w:t>
      </w:r>
      <w:r w:rsidRPr="001201BE">
        <w:rPr>
          <w:rFonts w:ascii="Times New Roman" w:eastAsia="Calibri" w:hAnsi="Times New Roman" w:cs="Times New Roman"/>
          <w:sz w:val="24"/>
          <w:szCs w:val="24"/>
        </w:rPr>
        <w:t xml:space="preserve"> terdapat pada indikator </w:t>
      </w:r>
      <w:r w:rsidR="00837BC2">
        <w:rPr>
          <w:rFonts w:ascii="Times New Roman" w:eastAsia="Calibri" w:hAnsi="Times New Roman" w:cs="Times New Roman"/>
          <w:i/>
          <w:iCs/>
          <w:sz w:val="24"/>
          <w:szCs w:val="24"/>
          <w:lang w:val="en-GB"/>
        </w:rPr>
        <w:t>service value</w:t>
      </w:r>
      <w:r w:rsidRPr="001201BE">
        <w:rPr>
          <w:rFonts w:ascii="Times New Roman" w:eastAsia="Calibri" w:hAnsi="Times New Roman" w:cs="Times New Roman"/>
          <w:sz w:val="24"/>
          <w:szCs w:val="24"/>
        </w:rPr>
        <w:t>.</w:t>
      </w:r>
    </w:p>
    <w:p w:rsidR="007B0655" w:rsidRPr="001201BE" w:rsidRDefault="007B0655" w:rsidP="007B0655">
      <w:pPr>
        <w:spacing w:after="0" w:line="240" w:lineRule="auto"/>
        <w:ind w:firstLine="720"/>
        <w:jc w:val="both"/>
        <w:rPr>
          <w:rFonts w:ascii="Times New Roman" w:eastAsia="Calibri" w:hAnsi="Times New Roman" w:cs="Times New Roman"/>
          <w:sz w:val="24"/>
          <w:szCs w:val="24"/>
        </w:rPr>
      </w:pPr>
      <w:r w:rsidRPr="001201BE">
        <w:rPr>
          <w:rFonts w:ascii="Times New Roman" w:eastAsia="Calibri" w:hAnsi="Times New Roman" w:cs="Times New Roman"/>
          <w:sz w:val="24"/>
          <w:szCs w:val="24"/>
        </w:rPr>
        <w:t xml:space="preserve">Adapun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yang diperoleh dari </w:t>
      </w:r>
      <w:r w:rsidR="00837BC2">
        <w:rPr>
          <w:rFonts w:ascii="Times New Roman" w:eastAsia="Calibri" w:hAnsi="Times New Roman" w:cs="Times New Roman"/>
          <w:sz w:val="24"/>
          <w:szCs w:val="24"/>
        </w:rPr>
        <w:t>4 indikator</w:t>
      </w:r>
      <w:r w:rsidRPr="001201BE">
        <w:rPr>
          <w:rFonts w:ascii="Times New Roman" w:eastAsia="Calibri" w:hAnsi="Times New Roman" w:cs="Times New Roman"/>
          <w:sz w:val="24"/>
          <w:szCs w:val="24"/>
        </w:rPr>
        <w:t xml:space="preserve"> dari variabel </w:t>
      </w:r>
      <w:r w:rsidR="00837BC2">
        <w:rPr>
          <w:rFonts w:ascii="Times New Roman" w:eastAsia="Calibri" w:hAnsi="Times New Roman" w:cs="Times New Roman"/>
          <w:sz w:val="24"/>
          <w:szCs w:val="24"/>
        </w:rPr>
        <w:t>nilai pelanggan</w:t>
      </w:r>
      <w:r w:rsidRPr="001201BE">
        <w:rPr>
          <w:rFonts w:ascii="Times New Roman" w:eastAsia="Calibri" w:hAnsi="Times New Roman" w:cs="Times New Roman"/>
          <w:sz w:val="24"/>
          <w:szCs w:val="24"/>
        </w:rPr>
        <w:t xml:space="preserve"> adalah sebesar </w:t>
      </w:r>
      <w:r w:rsidR="00837BC2">
        <w:rPr>
          <w:rFonts w:ascii="Times New Roman" w:eastAsia="Calibri" w:hAnsi="Times New Roman" w:cs="Times New Roman"/>
          <w:sz w:val="24"/>
          <w:szCs w:val="24"/>
          <w:lang w:val="en-GB"/>
        </w:rPr>
        <w:t>2,26</w:t>
      </w:r>
      <w:r w:rsidRPr="001201BE">
        <w:rPr>
          <w:rFonts w:ascii="Times New Roman" w:eastAsia="Calibri" w:hAnsi="Times New Roman" w:cs="Times New Roman"/>
          <w:sz w:val="24"/>
          <w:szCs w:val="24"/>
        </w:rPr>
        <w:t xml:space="preserve"> jika </w:t>
      </w:r>
      <w:r w:rsidRPr="001201BE">
        <w:rPr>
          <w:rFonts w:ascii="Times New Roman" w:eastAsia="Calibri" w:hAnsi="Times New Roman" w:cs="Times New Roman"/>
          <w:sz w:val="24"/>
          <w:szCs w:val="24"/>
          <w:lang w:val="id-ID"/>
        </w:rPr>
        <w:t xml:space="preserve">mengacu pada pedoman </w:t>
      </w:r>
      <w:r w:rsidRPr="001201BE">
        <w:rPr>
          <w:rFonts w:ascii="Times New Roman" w:eastAsia="Calibri" w:hAnsi="Times New Roman" w:cs="Times New Roman"/>
          <w:sz w:val="24"/>
          <w:szCs w:val="24"/>
          <w:lang w:val="en-GB"/>
        </w:rPr>
        <w:t xml:space="preserve">kriterianilai rata-rata </w:t>
      </w:r>
      <w:r w:rsidRPr="001201BE">
        <w:rPr>
          <w:rFonts w:ascii="Times New Roman" w:eastAsia="Calibri" w:hAnsi="Times New Roman" w:cs="Times New Roman"/>
          <w:sz w:val="24"/>
          <w:szCs w:val="24"/>
          <w:lang w:val="id-ID"/>
        </w:rPr>
        <w:t xml:space="preserve">tersebut </w:t>
      </w:r>
      <w:r w:rsidRPr="001201BE">
        <w:rPr>
          <w:rFonts w:ascii="Times New Roman" w:eastAsia="Calibri" w:hAnsi="Times New Roman" w:cs="Times New Roman"/>
          <w:sz w:val="24"/>
          <w:szCs w:val="24"/>
        </w:rPr>
        <w:t>termasuk dalam kriteria “</w:t>
      </w:r>
      <w:r w:rsidR="00726ACC">
        <w:rPr>
          <w:rFonts w:ascii="Times New Roman" w:eastAsia="Calibri" w:hAnsi="Times New Roman" w:cs="Times New Roman"/>
          <w:sz w:val="24"/>
          <w:szCs w:val="24"/>
        </w:rPr>
        <w:t>kurang</w:t>
      </w:r>
      <w:r w:rsidRPr="001201BE">
        <w:rPr>
          <w:rFonts w:ascii="Times New Roman" w:eastAsia="Calibri" w:hAnsi="Times New Roman" w:cs="Times New Roman"/>
          <w:sz w:val="24"/>
          <w:szCs w:val="24"/>
        </w:rPr>
        <w:t xml:space="preserve">” karena berada pada interval (range nilai) antara </w:t>
      </w:r>
      <w:r w:rsidR="00430A1B">
        <w:rPr>
          <w:rFonts w:ascii="Times New Roman" w:hAnsi="Times New Roman" w:cs="Times New Roman"/>
          <w:color w:val="000000"/>
          <w:sz w:val="24"/>
          <w:szCs w:val="24"/>
        </w:rPr>
        <w:t>1,75-2,5</w:t>
      </w:r>
      <w:r w:rsidRPr="001201BE">
        <w:rPr>
          <w:rFonts w:ascii="Times New Roman" w:eastAsia="Calibri" w:hAnsi="Times New Roman" w:cs="Times New Roman"/>
          <w:sz w:val="24"/>
          <w:szCs w:val="24"/>
        </w:rPr>
        <w:t xml:space="preserve"> menunjukan bahwa </w:t>
      </w:r>
      <w:r w:rsidRPr="001201BE">
        <w:rPr>
          <w:rFonts w:ascii="Times New Roman" w:eastAsia="Calibri" w:hAnsi="Times New Roman" w:cs="Arial"/>
          <w:spacing w:val="1"/>
          <w:w w:val="102"/>
          <w:sz w:val="24"/>
          <w:szCs w:val="24"/>
          <w:lang w:val="id-ID"/>
        </w:rPr>
        <w:t xml:space="preserve">persepsi peserta mengenai </w:t>
      </w:r>
      <w:r w:rsidR="00726ACC">
        <w:rPr>
          <w:rFonts w:ascii="Times New Roman" w:eastAsia="Calibri" w:hAnsi="Times New Roman" w:cs="Arial"/>
          <w:spacing w:val="1"/>
          <w:w w:val="102"/>
          <w:sz w:val="24"/>
          <w:szCs w:val="24"/>
          <w:lang w:val="en-GB"/>
        </w:rPr>
        <w:t>nilai pelanggan</w:t>
      </w:r>
      <w:r w:rsidRPr="001201BE">
        <w:rPr>
          <w:rFonts w:ascii="Times New Roman" w:eastAsia="Calibri" w:hAnsi="Times New Roman" w:cs="Arial"/>
          <w:spacing w:val="1"/>
          <w:w w:val="102"/>
          <w:sz w:val="24"/>
          <w:szCs w:val="24"/>
          <w:lang w:val="id-ID"/>
        </w:rPr>
        <w:t xml:space="preserve"> pelatihan di Balai Besar Pelatihan Pertanian Lembang</w:t>
      </w:r>
      <w:r w:rsidRPr="001201BE">
        <w:rPr>
          <w:rFonts w:ascii="Times New Roman" w:eastAsia="Calibri" w:hAnsi="Times New Roman" w:cs="Times New Roman"/>
          <w:sz w:val="24"/>
          <w:szCs w:val="24"/>
          <w:lang w:val="id-ID"/>
        </w:rPr>
        <w:t xml:space="preserve"> adalah tergolong </w:t>
      </w:r>
      <w:r w:rsidR="00726ACC">
        <w:rPr>
          <w:rFonts w:ascii="Times New Roman" w:eastAsia="Calibri" w:hAnsi="Times New Roman" w:cs="Times New Roman"/>
          <w:sz w:val="24"/>
          <w:szCs w:val="24"/>
        </w:rPr>
        <w:t>kurang</w:t>
      </w:r>
      <w:r w:rsidRPr="001201BE">
        <w:rPr>
          <w:rFonts w:ascii="Times New Roman" w:eastAsia="Calibri" w:hAnsi="Times New Roman" w:cs="Times New Roman"/>
          <w:sz w:val="24"/>
          <w:szCs w:val="24"/>
        </w:rPr>
        <w:t>.</w:t>
      </w:r>
    </w:p>
    <w:p w:rsidR="00726ACC" w:rsidRDefault="00726ACC" w:rsidP="00726ACC">
      <w:pPr>
        <w:spacing w:after="0" w:line="240" w:lineRule="auto"/>
        <w:jc w:val="both"/>
        <w:rPr>
          <w:rFonts w:ascii="Times New Roman" w:hAnsi="Times New Roman" w:cs="Times New Roman"/>
          <w:b/>
          <w:sz w:val="24"/>
          <w:szCs w:val="24"/>
          <w:lang w:eastAsia="id-ID"/>
        </w:rPr>
      </w:pPr>
    </w:p>
    <w:p w:rsidR="00726ACC" w:rsidRPr="005316C1" w:rsidRDefault="00726ACC" w:rsidP="00726ACC">
      <w:pPr>
        <w:spacing w:after="0" w:line="240" w:lineRule="auto"/>
        <w:jc w:val="both"/>
        <w:rPr>
          <w:rFonts w:ascii="Times New Roman" w:hAnsi="Times New Roman" w:cs="Times New Roman"/>
          <w:b/>
          <w:sz w:val="24"/>
          <w:szCs w:val="24"/>
          <w:lang w:eastAsia="id-ID"/>
        </w:rPr>
      </w:pPr>
      <w:r w:rsidRPr="005316C1">
        <w:rPr>
          <w:rFonts w:ascii="Times New Roman" w:hAnsi="Times New Roman" w:cs="Times New Roman"/>
          <w:b/>
          <w:sz w:val="24"/>
          <w:szCs w:val="24"/>
          <w:lang w:eastAsia="id-ID"/>
        </w:rPr>
        <w:t xml:space="preserve">Analisis Statistik Deskriptif </w:t>
      </w:r>
      <w:r>
        <w:rPr>
          <w:rFonts w:ascii="Times New Roman" w:hAnsi="Times New Roman" w:cs="Times New Roman"/>
          <w:b/>
          <w:sz w:val="24"/>
          <w:szCs w:val="24"/>
          <w:lang w:eastAsia="id-ID"/>
        </w:rPr>
        <w:t>Kepuasan</w:t>
      </w:r>
    </w:p>
    <w:p w:rsidR="00726ACC" w:rsidRDefault="00726ACC" w:rsidP="00CF17FB">
      <w:pPr>
        <w:spacing w:after="0" w:line="24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 xml:space="preserve">Kepuasan </w:t>
      </w:r>
      <w:r w:rsidRPr="005316C1">
        <w:rPr>
          <w:rFonts w:ascii="Times New Roman" w:hAnsi="Times New Roman" w:cs="Times New Roman"/>
          <w:sz w:val="24"/>
          <w:szCs w:val="24"/>
          <w:lang w:eastAsia="id-ID"/>
        </w:rPr>
        <w:t xml:space="preserve">dalam penelitian ini diukur berdasarkan indikator yang terdiri dari </w:t>
      </w:r>
      <w:r>
        <w:rPr>
          <w:rFonts w:ascii="Times New Roman" w:hAnsi="Times New Roman" w:cs="Times New Roman"/>
          <w:sz w:val="24"/>
          <w:szCs w:val="24"/>
          <w:lang w:eastAsia="id-ID"/>
        </w:rPr>
        <w:t>7</w:t>
      </w:r>
      <w:r w:rsidRPr="005316C1">
        <w:rPr>
          <w:rFonts w:ascii="Times New Roman" w:hAnsi="Times New Roman" w:cs="Times New Roman"/>
          <w:sz w:val="24"/>
          <w:szCs w:val="24"/>
          <w:lang w:eastAsia="id-ID"/>
        </w:rPr>
        <w:t xml:space="preserve"> pertanyaan.</w:t>
      </w:r>
    </w:p>
    <w:p w:rsidR="00CF17FB" w:rsidRPr="001201BE" w:rsidRDefault="00CF17FB" w:rsidP="00CF17FB">
      <w:pPr>
        <w:spacing w:after="0" w:line="240" w:lineRule="auto"/>
        <w:ind w:firstLine="720"/>
        <w:jc w:val="both"/>
        <w:rPr>
          <w:rFonts w:ascii="Times New Roman" w:eastAsia="Calibri" w:hAnsi="Times New Roman" w:cs="Times New Roman"/>
          <w:sz w:val="24"/>
          <w:szCs w:val="24"/>
        </w:rPr>
      </w:pPr>
      <w:r w:rsidRPr="001201BE">
        <w:rPr>
          <w:rFonts w:ascii="Times New Roman" w:eastAsia="Calibri" w:hAnsi="Times New Roman" w:cs="Times New Roman"/>
          <w:sz w:val="24"/>
          <w:szCs w:val="24"/>
        </w:rPr>
        <w:t xml:space="preserve">Berdasarkan tabel </w:t>
      </w:r>
      <w:r>
        <w:rPr>
          <w:rFonts w:ascii="Times New Roman" w:eastAsia="Calibri" w:hAnsi="Times New Roman" w:cs="Times New Roman"/>
          <w:sz w:val="24"/>
          <w:szCs w:val="24"/>
        </w:rPr>
        <w:t>3</w:t>
      </w:r>
      <w:r w:rsidRPr="001201BE">
        <w:rPr>
          <w:rFonts w:ascii="Times New Roman" w:eastAsia="Calibri" w:hAnsi="Times New Roman" w:cs="Times New Roman"/>
          <w:sz w:val="24"/>
          <w:szCs w:val="24"/>
        </w:rPr>
        <w:t xml:space="preserve"> dapat dilihat bahwa variabel </w:t>
      </w:r>
      <w:r>
        <w:rPr>
          <w:rFonts w:ascii="Times New Roman" w:eastAsia="Calibri" w:hAnsi="Times New Roman" w:cs="Times New Roman"/>
          <w:sz w:val="24"/>
          <w:szCs w:val="24"/>
        </w:rPr>
        <w:t>kepuasan</w:t>
      </w:r>
      <w:r w:rsidRPr="001201BE">
        <w:rPr>
          <w:rFonts w:ascii="Times New Roman" w:eastAsia="Calibri" w:hAnsi="Times New Roman" w:cs="Times New Roman"/>
          <w:sz w:val="24"/>
          <w:szCs w:val="24"/>
        </w:rPr>
        <w:t xml:space="preserve"> yang diwakili oleh </w:t>
      </w:r>
      <w:r>
        <w:rPr>
          <w:rFonts w:ascii="Times New Roman" w:eastAsia="Calibri" w:hAnsi="Times New Roman" w:cs="Times New Roman"/>
          <w:sz w:val="24"/>
          <w:szCs w:val="24"/>
        </w:rPr>
        <w:t>3 indikator</w:t>
      </w:r>
      <w:r w:rsidRPr="001201BE">
        <w:rPr>
          <w:rFonts w:ascii="Times New Roman" w:eastAsia="Calibri" w:hAnsi="Times New Roman" w:cs="Times New Roman"/>
          <w:sz w:val="24"/>
          <w:szCs w:val="24"/>
        </w:rPr>
        <w:t xml:space="preserve">,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tertinggi sebesar </w:t>
      </w:r>
      <w:r>
        <w:rPr>
          <w:rFonts w:ascii="Times New Roman" w:eastAsia="Calibri" w:hAnsi="Times New Roman" w:cs="Times New Roman"/>
          <w:sz w:val="24"/>
          <w:szCs w:val="24"/>
        </w:rPr>
        <w:t xml:space="preserve">2,52 </w:t>
      </w:r>
      <w:r w:rsidRPr="001201BE">
        <w:rPr>
          <w:rFonts w:ascii="Times New Roman" w:eastAsia="Calibri" w:hAnsi="Times New Roman" w:cs="Times New Roman"/>
          <w:sz w:val="24"/>
          <w:szCs w:val="24"/>
        </w:rPr>
        <w:t xml:space="preserve">termasuk </w:t>
      </w:r>
      <w:r w:rsidRPr="001201BE">
        <w:rPr>
          <w:rFonts w:ascii="Times New Roman" w:eastAsia="Calibri" w:hAnsi="Times New Roman" w:cs="Times New Roman"/>
          <w:sz w:val="24"/>
          <w:szCs w:val="24"/>
          <w:lang w:val="id-ID"/>
        </w:rPr>
        <w:t>d</w:t>
      </w:r>
      <w:r w:rsidRPr="001201BE">
        <w:rPr>
          <w:rFonts w:ascii="Times New Roman" w:eastAsia="Calibri" w:hAnsi="Times New Roman" w:cs="Times New Roman"/>
          <w:sz w:val="24"/>
          <w:szCs w:val="24"/>
        </w:rPr>
        <w:t xml:space="preserve">alam kriteria </w:t>
      </w:r>
      <w:r>
        <w:rPr>
          <w:rFonts w:ascii="Times New Roman" w:eastAsia="Calibri" w:hAnsi="Times New Roman" w:cs="Times New Roman"/>
          <w:sz w:val="24"/>
          <w:szCs w:val="24"/>
        </w:rPr>
        <w:t xml:space="preserve">baik </w:t>
      </w:r>
      <w:r w:rsidRPr="001201BE">
        <w:rPr>
          <w:rFonts w:ascii="Times New Roman" w:eastAsia="Calibri" w:hAnsi="Times New Roman" w:cs="Times New Roman"/>
          <w:sz w:val="24"/>
          <w:szCs w:val="24"/>
        </w:rPr>
        <w:t xml:space="preserve">terdapat pada indikator </w:t>
      </w:r>
      <w:r w:rsidRPr="00430A1B">
        <w:rPr>
          <w:rFonts w:ascii="Times New Roman" w:eastAsia="Calibri" w:hAnsi="Times New Roman" w:cs="Times New Roman"/>
          <w:i/>
          <w:sz w:val="24"/>
          <w:szCs w:val="24"/>
        </w:rPr>
        <w:t>Brand Image</w:t>
      </w:r>
      <w:r w:rsidRPr="001201BE">
        <w:rPr>
          <w:rFonts w:ascii="Times New Roman" w:eastAsia="Calibri" w:hAnsi="Times New Roman" w:cs="Times New Roman"/>
          <w:sz w:val="24"/>
          <w:szCs w:val="24"/>
        </w:rPr>
        <w:t xml:space="preserve">sedangkan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terendah sebesar </w:t>
      </w:r>
      <w:r>
        <w:rPr>
          <w:rFonts w:ascii="Times New Roman" w:eastAsia="Calibri" w:hAnsi="Times New Roman" w:cs="Times New Roman"/>
          <w:sz w:val="24"/>
          <w:szCs w:val="24"/>
          <w:lang w:val="en-GB"/>
        </w:rPr>
        <w:t>2,38</w:t>
      </w:r>
      <w:r>
        <w:rPr>
          <w:rFonts w:ascii="Times New Roman" w:eastAsia="Calibri" w:hAnsi="Times New Roman" w:cs="Times New Roman"/>
          <w:sz w:val="24"/>
          <w:szCs w:val="24"/>
        </w:rPr>
        <w:t>t</w:t>
      </w:r>
      <w:r w:rsidRPr="001201BE">
        <w:rPr>
          <w:rFonts w:ascii="Times New Roman" w:eastAsia="Calibri" w:hAnsi="Times New Roman" w:cs="Times New Roman"/>
          <w:sz w:val="24"/>
          <w:szCs w:val="24"/>
        </w:rPr>
        <w:t xml:space="preserve">ermasuk kriteria </w:t>
      </w:r>
      <w:r w:rsidRPr="001201BE">
        <w:rPr>
          <w:rFonts w:ascii="Times New Roman" w:eastAsia="Calibri" w:hAnsi="Times New Roman" w:cs="Times New Roman"/>
          <w:sz w:val="24"/>
          <w:szCs w:val="24"/>
          <w:lang w:val="id-ID"/>
        </w:rPr>
        <w:t>kurang</w:t>
      </w:r>
      <w:r w:rsidRPr="001201BE">
        <w:rPr>
          <w:rFonts w:ascii="Times New Roman" w:eastAsia="Calibri" w:hAnsi="Times New Roman" w:cs="Times New Roman"/>
          <w:sz w:val="24"/>
          <w:szCs w:val="24"/>
        </w:rPr>
        <w:t xml:space="preserve"> terdapat pada indikator </w:t>
      </w:r>
      <w:r>
        <w:rPr>
          <w:rFonts w:ascii="Times New Roman" w:eastAsia="Calibri" w:hAnsi="Times New Roman" w:cs="Times New Roman"/>
          <w:i/>
          <w:iCs/>
          <w:sz w:val="24"/>
          <w:szCs w:val="24"/>
          <w:lang w:val="en-GB"/>
        </w:rPr>
        <w:t>Word of Mouth</w:t>
      </w:r>
      <w:r w:rsidRPr="001201BE">
        <w:rPr>
          <w:rFonts w:ascii="Times New Roman" w:eastAsia="Calibri" w:hAnsi="Times New Roman" w:cs="Times New Roman"/>
          <w:sz w:val="24"/>
          <w:szCs w:val="24"/>
        </w:rPr>
        <w:t>.</w:t>
      </w:r>
    </w:p>
    <w:p w:rsidR="00726ACC" w:rsidRPr="002B722E" w:rsidRDefault="00726ACC" w:rsidP="00726ACC">
      <w:pPr>
        <w:spacing w:after="0" w:line="240" w:lineRule="auto"/>
        <w:jc w:val="center"/>
        <w:rPr>
          <w:rFonts w:ascii="Times New Roman" w:eastAsia="Calibri" w:hAnsi="Times New Roman" w:cs="Times New Roman"/>
          <w:b/>
          <w:bCs/>
          <w:sz w:val="24"/>
          <w:lang w:val="id-ID"/>
        </w:rPr>
      </w:pPr>
      <w:r w:rsidRPr="001201BE">
        <w:rPr>
          <w:rFonts w:ascii="Times New Roman" w:eastAsia="Calibri" w:hAnsi="Times New Roman" w:cs="Times New Roman"/>
          <w:b/>
          <w:bCs/>
          <w:sz w:val="24"/>
        </w:rPr>
        <w:t xml:space="preserve">Tabel </w:t>
      </w:r>
      <w:r w:rsidR="00F10E55">
        <w:rPr>
          <w:rFonts w:ascii="Times New Roman" w:eastAsia="Calibri" w:hAnsi="Times New Roman" w:cs="Times New Roman"/>
          <w:b/>
          <w:bCs/>
          <w:sz w:val="24"/>
        </w:rPr>
        <w:t>3</w:t>
      </w:r>
      <w:r w:rsidR="002B722E">
        <w:rPr>
          <w:rFonts w:ascii="Times New Roman" w:eastAsia="Calibri" w:hAnsi="Times New Roman" w:cs="Times New Roman"/>
          <w:b/>
          <w:bCs/>
          <w:sz w:val="24"/>
          <w:lang w:val="id-ID"/>
        </w:rPr>
        <w:t>.</w:t>
      </w:r>
    </w:p>
    <w:p w:rsidR="00726ACC" w:rsidRDefault="00726ACC" w:rsidP="00726ACC">
      <w:pPr>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 xml:space="preserve">Analisis Deskriptif </w:t>
      </w:r>
      <w:r w:rsidR="00F10E55">
        <w:rPr>
          <w:rFonts w:ascii="Times New Roman" w:eastAsia="Calibri" w:hAnsi="Times New Roman" w:cs="Times New Roman"/>
          <w:b/>
          <w:bCs/>
          <w:sz w:val="24"/>
        </w:rPr>
        <w:t>Kepuasan</w:t>
      </w:r>
    </w:p>
    <w:tbl>
      <w:tblPr>
        <w:tblW w:w="7670" w:type="dxa"/>
        <w:tblInd w:w="93" w:type="dxa"/>
        <w:tblLook w:val="04A0"/>
      </w:tblPr>
      <w:tblGrid>
        <w:gridCol w:w="960"/>
        <w:gridCol w:w="1840"/>
        <w:gridCol w:w="1751"/>
        <w:gridCol w:w="1701"/>
        <w:gridCol w:w="1418"/>
      </w:tblGrid>
      <w:tr w:rsidR="00726ACC" w:rsidRPr="007B0655" w:rsidTr="00B47B41">
        <w:trPr>
          <w:trHeight w:val="682"/>
        </w:trPr>
        <w:tc>
          <w:tcPr>
            <w:tcW w:w="960" w:type="dxa"/>
            <w:tcBorders>
              <w:top w:val="single" w:sz="8" w:space="0" w:color="auto"/>
              <w:left w:val="single" w:sz="8" w:space="0" w:color="auto"/>
              <w:bottom w:val="nil"/>
              <w:right w:val="single" w:sz="8" w:space="0" w:color="auto"/>
            </w:tcBorders>
            <w:shd w:val="clear" w:color="000000" w:fill="FABF8F"/>
            <w:noWrap/>
            <w:vAlign w:val="center"/>
            <w:hideMark/>
          </w:tcPr>
          <w:p w:rsidR="00726ACC" w:rsidRPr="007B0655" w:rsidRDefault="00726ACC" w:rsidP="00F91F1F">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No</w:t>
            </w:r>
          </w:p>
        </w:tc>
        <w:tc>
          <w:tcPr>
            <w:tcW w:w="1840" w:type="dxa"/>
            <w:tcBorders>
              <w:top w:val="single" w:sz="8" w:space="0" w:color="auto"/>
              <w:left w:val="nil"/>
              <w:bottom w:val="nil"/>
              <w:right w:val="single" w:sz="8" w:space="0" w:color="auto"/>
            </w:tcBorders>
            <w:shd w:val="clear" w:color="000000" w:fill="FABF8F"/>
            <w:noWrap/>
            <w:vAlign w:val="center"/>
            <w:hideMark/>
          </w:tcPr>
          <w:p w:rsidR="00726ACC" w:rsidRPr="007B0655" w:rsidRDefault="00726ACC" w:rsidP="00F91F1F">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Indikator</w:t>
            </w:r>
          </w:p>
        </w:tc>
        <w:tc>
          <w:tcPr>
            <w:tcW w:w="1751" w:type="dxa"/>
            <w:tcBorders>
              <w:top w:val="single" w:sz="8" w:space="0" w:color="auto"/>
              <w:left w:val="nil"/>
              <w:bottom w:val="nil"/>
              <w:right w:val="single" w:sz="8" w:space="0" w:color="auto"/>
            </w:tcBorders>
            <w:shd w:val="clear" w:color="000000" w:fill="FABF8F"/>
            <w:vAlign w:val="center"/>
            <w:hideMark/>
          </w:tcPr>
          <w:p w:rsidR="00726ACC" w:rsidRPr="007B0655" w:rsidRDefault="00726ACC" w:rsidP="00F91F1F">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Nilai Rata-Rata Aktual</w:t>
            </w:r>
          </w:p>
        </w:tc>
        <w:tc>
          <w:tcPr>
            <w:tcW w:w="1701" w:type="dxa"/>
            <w:tcBorders>
              <w:top w:val="single" w:sz="8" w:space="0" w:color="auto"/>
              <w:left w:val="nil"/>
              <w:bottom w:val="nil"/>
              <w:right w:val="single" w:sz="8" w:space="0" w:color="auto"/>
            </w:tcBorders>
            <w:shd w:val="clear" w:color="000000" w:fill="FABF8F"/>
            <w:vAlign w:val="center"/>
            <w:hideMark/>
          </w:tcPr>
          <w:p w:rsidR="00726ACC" w:rsidRPr="007B0655" w:rsidRDefault="00726ACC" w:rsidP="00F91F1F">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Nilai Rata-Rata Ideal</w:t>
            </w:r>
          </w:p>
        </w:tc>
        <w:tc>
          <w:tcPr>
            <w:tcW w:w="1418" w:type="dxa"/>
            <w:tcBorders>
              <w:top w:val="single" w:sz="8" w:space="0" w:color="auto"/>
              <w:left w:val="nil"/>
              <w:bottom w:val="nil"/>
              <w:right w:val="single" w:sz="8" w:space="0" w:color="auto"/>
            </w:tcBorders>
            <w:shd w:val="clear" w:color="000000" w:fill="FABF8F"/>
            <w:noWrap/>
            <w:vAlign w:val="center"/>
            <w:hideMark/>
          </w:tcPr>
          <w:p w:rsidR="00726ACC" w:rsidRPr="007B0655" w:rsidRDefault="00726ACC" w:rsidP="00F91F1F">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Kriteria</w:t>
            </w:r>
          </w:p>
        </w:tc>
      </w:tr>
      <w:tr w:rsidR="00430A1B" w:rsidRPr="007B0655" w:rsidTr="00B47B41">
        <w:trPr>
          <w:trHeight w:val="253"/>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1</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rPr>
                <w:rFonts w:ascii="Times New Roman" w:hAnsi="Times New Roman" w:cs="Times New Roman"/>
                <w:i/>
                <w:iCs/>
                <w:color w:val="000000"/>
                <w:lang w:val="en-GB" w:eastAsia="en-GB"/>
              </w:rPr>
            </w:pPr>
            <w:r>
              <w:rPr>
                <w:rFonts w:ascii="Times New Roman" w:hAnsi="Times New Roman" w:cs="Times New Roman"/>
                <w:i/>
                <w:iCs/>
                <w:color w:val="000000"/>
                <w:lang w:val="en-GB" w:eastAsia="en-GB"/>
              </w:rPr>
              <w:t>Re-Purchase</w:t>
            </w:r>
          </w:p>
        </w:tc>
        <w:tc>
          <w:tcPr>
            <w:tcW w:w="1751" w:type="dxa"/>
            <w:tcBorders>
              <w:top w:val="single" w:sz="8" w:space="0" w:color="auto"/>
              <w:left w:val="nil"/>
              <w:bottom w:val="single" w:sz="8" w:space="0" w:color="auto"/>
              <w:right w:val="single" w:sz="8" w:space="0" w:color="auto"/>
            </w:tcBorders>
            <w:shd w:val="clear" w:color="auto" w:fill="auto"/>
            <w:noWrap/>
            <w:hideMark/>
          </w:tcPr>
          <w:p w:rsidR="00430A1B" w:rsidRPr="00430A1B" w:rsidRDefault="00430A1B" w:rsidP="00F91F1F">
            <w:pPr>
              <w:spacing w:after="0" w:line="240" w:lineRule="auto"/>
              <w:jc w:val="center"/>
              <w:rPr>
                <w:rFonts w:ascii="Times New Roman" w:hAnsi="Times New Roman" w:cs="Times New Roman"/>
                <w:sz w:val="24"/>
                <w:szCs w:val="24"/>
              </w:rPr>
            </w:pPr>
            <w:r w:rsidRPr="00430A1B">
              <w:rPr>
                <w:rFonts w:ascii="Times New Roman" w:hAnsi="Times New Roman" w:cs="Times New Roman"/>
                <w:sz w:val="24"/>
                <w:szCs w:val="24"/>
              </w:rPr>
              <w:t>2</w:t>
            </w:r>
            <w:r>
              <w:rPr>
                <w:rFonts w:ascii="Times New Roman" w:hAnsi="Times New Roman" w:cs="Times New Roman"/>
                <w:sz w:val="24"/>
                <w:szCs w:val="24"/>
              </w:rPr>
              <w:t>,</w:t>
            </w:r>
            <w:r w:rsidRPr="00430A1B">
              <w:rPr>
                <w:rFonts w:ascii="Times New Roman" w:hAnsi="Times New Roman" w:cs="Times New Roman"/>
                <w:sz w:val="24"/>
                <w:szCs w:val="24"/>
              </w:rPr>
              <w:t>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Pr>
                <w:rFonts w:ascii="Times New Roman" w:hAnsi="Times New Roman" w:cs="Times New Roman"/>
                <w:color w:val="000000"/>
                <w:sz w:val="24"/>
                <w:szCs w:val="24"/>
                <w:lang w:eastAsia="en-GB"/>
              </w:rPr>
              <w:t>Baik</w:t>
            </w:r>
          </w:p>
        </w:tc>
      </w:tr>
      <w:tr w:rsidR="00430A1B" w:rsidRPr="007B0655" w:rsidTr="00B47B41">
        <w:trPr>
          <w:trHeight w:val="25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2</w:t>
            </w:r>
          </w:p>
        </w:tc>
        <w:tc>
          <w:tcPr>
            <w:tcW w:w="1840" w:type="dxa"/>
            <w:tcBorders>
              <w:top w:val="nil"/>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rPr>
                <w:rFonts w:ascii="Times New Roman" w:hAnsi="Times New Roman" w:cs="Times New Roman"/>
                <w:i/>
                <w:iCs/>
                <w:color w:val="000000"/>
                <w:lang w:val="en-GB" w:eastAsia="en-GB"/>
              </w:rPr>
            </w:pPr>
            <w:r>
              <w:rPr>
                <w:rFonts w:ascii="Times New Roman" w:hAnsi="Times New Roman" w:cs="Times New Roman"/>
                <w:i/>
                <w:iCs/>
                <w:color w:val="000000"/>
                <w:lang w:val="en-GB" w:eastAsia="en-GB"/>
              </w:rPr>
              <w:t>Word of Mouth</w:t>
            </w:r>
          </w:p>
        </w:tc>
        <w:tc>
          <w:tcPr>
            <w:tcW w:w="1751" w:type="dxa"/>
            <w:tcBorders>
              <w:top w:val="nil"/>
              <w:left w:val="nil"/>
              <w:bottom w:val="single" w:sz="8" w:space="0" w:color="auto"/>
              <w:right w:val="single" w:sz="8" w:space="0" w:color="auto"/>
            </w:tcBorders>
            <w:shd w:val="clear" w:color="auto" w:fill="auto"/>
            <w:noWrap/>
            <w:hideMark/>
          </w:tcPr>
          <w:p w:rsidR="00430A1B" w:rsidRPr="00430A1B" w:rsidRDefault="00430A1B" w:rsidP="00F91F1F">
            <w:pPr>
              <w:spacing w:after="0" w:line="240" w:lineRule="auto"/>
              <w:jc w:val="center"/>
              <w:rPr>
                <w:rFonts w:ascii="Times New Roman" w:hAnsi="Times New Roman" w:cs="Times New Roman"/>
                <w:sz w:val="24"/>
                <w:szCs w:val="24"/>
              </w:rPr>
            </w:pPr>
            <w:r w:rsidRPr="00430A1B">
              <w:rPr>
                <w:rFonts w:ascii="Times New Roman" w:hAnsi="Times New Roman" w:cs="Times New Roman"/>
                <w:sz w:val="24"/>
                <w:szCs w:val="24"/>
              </w:rPr>
              <w:t>2</w:t>
            </w:r>
            <w:r>
              <w:rPr>
                <w:rFonts w:ascii="Times New Roman" w:hAnsi="Times New Roman" w:cs="Times New Roman"/>
                <w:sz w:val="24"/>
                <w:szCs w:val="24"/>
              </w:rPr>
              <w:t>,</w:t>
            </w:r>
            <w:r w:rsidRPr="00430A1B">
              <w:rPr>
                <w:rFonts w:ascii="Times New Roman" w:hAnsi="Times New Roman" w:cs="Times New Roman"/>
                <w:sz w:val="24"/>
                <w:szCs w:val="24"/>
              </w:rPr>
              <w:t>38</w:t>
            </w:r>
          </w:p>
        </w:tc>
        <w:tc>
          <w:tcPr>
            <w:tcW w:w="1701" w:type="dxa"/>
            <w:tcBorders>
              <w:top w:val="nil"/>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418" w:type="dxa"/>
            <w:tcBorders>
              <w:top w:val="nil"/>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Kurang</w:t>
            </w:r>
          </w:p>
        </w:tc>
      </w:tr>
      <w:tr w:rsidR="00430A1B" w:rsidRPr="007B0655" w:rsidTr="00B47B41">
        <w:trPr>
          <w:trHeight w:val="23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3</w:t>
            </w:r>
          </w:p>
        </w:tc>
        <w:tc>
          <w:tcPr>
            <w:tcW w:w="1840" w:type="dxa"/>
            <w:tcBorders>
              <w:top w:val="nil"/>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rPr>
                <w:rFonts w:ascii="Times New Roman" w:hAnsi="Times New Roman" w:cs="Times New Roman"/>
                <w:i/>
                <w:iCs/>
                <w:color w:val="000000"/>
                <w:lang w:val="en-GB" w:eastAsia="en-GB"/>
              </w:rPr>
            </w:pPr>
            <w:r>
              <w:rPr>
                <w:rFonts w:ascii="Times New Roman" w:hAnsi="Times New Roman" w:cs="Times New Roman"/>
                <w:i/>
                <w:iCs/>
                <w:color w:val="000000"/>
                <w:lang w:val="en-GB" w:eastAsia="en-GB"/>
              </w:rPr>
              <w:t>Brand Image</w:t>
            </w:r>
          </w:p>
        </w:tc>
        <w:tc>
          <w:tcPr>
            <w:tcW w:w="1751" w:type="dxa"/>
            <w:tcBorders>
              <w:top w:val="nil"/>
              <w:left w:val="nil"/>
              <w:bottom w:val="single" w:sz="8" w:space="0" w:color="auto"/>
              <w:right w:val="single" w:sz="8" w:space="0" w:color="auto"/>
            </w:tcBorders>
            <w:shd w:val="clear" w:color="auto" w:fill="auto"/>
            <w:noWrap/>
            <w:hideMark/>
          </w:tcPr>
          <w:p w:rsidR="00430A1B" w:rsidRPr="00430A1B" w:rsidRDefault="00430A1B" w:rsidP="00F91F1F">
            <w:pPr>
              <w:spacing w:after="0" w:line="240" w:lineRule="auto"/>
              <w:jc w:val="center"/>
              <w:rPr>
                <w:rFonts w:ascii="Times New Roman" w:hAnsi="Times New Roman" w:cs="Times New Roman"/>
                <w:sz w:val="24"/>
                <w:szCs w:val="24"/>
              </w:rPr>
            </w:pPr>
            <w:r w:rsidRPr="00430A1B">
              <w:rPr>
                <w:rFonts w:ascii="Times New Roman" w:hAnsi="Times New Roman" w:cs="Times New Roman"/>
                <w:sz w:val="24"/>
                <w:szCs w:val="24"/>
              </w:rPr>
              <w:t>2</w:t>
            </w:r>
            <w:r>
              <w:rPr>
                <w:rFonts w:ascii="Times New Roman" w:hAnsi="Times New Roman" w:cs="Times New Roman"/>
                <w:sz w:val="24"/>
                <w:szCs w:val="24"/>
              </w:rPr>
              <w:t>,</w:t>
            </w:r>
            <w:r w:rsidRPr="00430A1B">
              <w:rPr>
                <w:rFonts w:ascii="Times New Roman" w:hAnsi="Times New Roman" w:cs="Times New Roman"/>
                <w:sz w:val="24"/>
                <w:szCs w:val="24"/>
              </w:rPr>
              <w:t>52</w:t>
            </w:r>
          </w:p>
        </w:tc>
        <w:tc>
          <w:tcPr>
            <w:tcW w:w="1701" w:type="dxa"/>
            <w:tcBorders>
              <w:top w:val="nil"/>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4</w:t>
            </w:r>
          </w:p>
        </w:tc>
        <w:tc>
          <w:tcPr>
            <w:tcW w:w="1418" w:type="dxa"/>
            <w:tcBorders>
              <w:top w:val="nil"/>
              <w:left w:val="nil"/>
              <w:bottom w:val="single" w:sz="8" w:space="0" w:color="auto"/>
              <w:right w:val="single" w:sz="8" w:space="0" w:color="auto"/>
            </w:tcBorders>
            <w:shd w:val="clear" w:color="auto" w:fill="auto"/>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Pr>
                <w:rFonts w:ascii="Times New Roman" w:hAnsi="Times New Roman" w:cs="Times New Roman"/>
                <w:color w:val="000000"/>
                <w:sz w:val="24"/>
                <w:szCs w:val="24"/>
                <w:lang w:eastAsia="en-GB"/>
              </w:rPr>
              <w:t>Baik</w:t>
            </w:r>
          </w:p>
        </w:tc>
      </w:tr>
      <w:tr w:rsidR="00430A1B" w:rsidRPr="007B0655" w:rsidTr="00430A1B">
        <w:trPr>
          <w:trHeight w:val="355"/>
        </w:trPr>
        <w:tc>
          <w:tcPr>
            <w:tcW w:w="2800" w:type="dxa"/>
            <w:gridSpan w:val="2"/>
            <w:tcBorders>
              <w:top w:val="nil"/>
              <w:left w:val="single" w:sz="8" w:space="0" w:color="auto"/>
              <w:bottom w:val="single" w:sz="8" w:space="0" w:color="auto"/>
              <w:right w:val="single" w:sz="8" w:space="0" w:color="000000"/>
            </w:tcBorders>
            <w:shd w:val="clear" w:color="000000" w:fill="FDE9D9"/>
            <w:noWrap/>
            <w:vAlign w:val="center"/>
            <w:hideMark/>
          </w:tcPr>
          <w:p w:rsidR="00430A1B" w:rsidRPr="007B0655" w:rsidRDefault="00430A1B" w:rsidP="00F91F1F">
            <w:pPr>
              <w:spacing w:after="0" w:line="240" w:lineRule="auto"/>
              <w:jc w:val="center"/>
              <w:rPr>
                <w:rFonts w:ascii="Times New Roman" w:hAnsi="Times New Roman" w:cs="Times New Roman"/>
                <w:b/>
                <w:bCs/>
                <w:color w:val="000000"/>
                <w:sz w:val="24"/>
                <w:szCs w:val="24"/>
                <w:lang w:val="en-GB" w:eastAsia="en-GB"/>
              </w:rPr>
            </w:pPr>
            <w:r w:rsidRPr="007B0655">
              <w:rPr>
                <w:rFonts w:ascii="Times New Roman" w:hAnsi="Times New Roman" w:cs="Times New Roman"/>
                <w:b/>
                <w:bCs/>
                <w:color w:val="000000"/>
                <w:sz w:val="24"/>
                <w:szCs w:val="24"/>
                <w:lang w:eastAsia="en-GB"/>
              </w:rPr>
              <w:t>Total</w:t>
            </w:r>
          </w:p>
        </w:tc>
        <w:tc>
          <w:tcPr>
            <w:tcW w:w="1751" w:type="dxa"/>
            <w:tcBorders>
              <w:top w:val="nil"/>
              <w:left w:val="nil"/>
              <w:bottom w:val="single" w:sz="8" w:space="0" w:color="auto"/>
              <w:right w:val="single" w:sz="8" w:space="0" w:color="auto"/>
            </w:tcBorders>
            <w:shd w:val="clear" w:color="000000" w:fill="FDE9D9"/>
            <w:noWrap/>
            <w:vAlign w:val="center"/>
            <w:hideMark/>
          </w:tcPr>
          <w:p w:rsidR="00430A1B" w:rsidRPr="007B0655" w:rsidRDefault="00430A1B" w:rsidP="00F91F1F">
            <w:pPr>
              <w:spacing w:after="0" w:line="240" w:lineRule="auto"/>
              <w:jc w:val="center"/>
              <w:rPr>
                <w:rFonts w:ascii="Times New Roman" w:hAnsi="Times New Roman" w:cs="Times New Roman"/>
                <w:b/>
                <w:bCs/>
                <w:color w:val="000000"/>
                <w:sz w:val="24"/>
                <w:szCs w:val="24"/>
                <w:lang w:val="en-GB" w:eastAsia="en-GB"/>
              </w:rPr>
            </w:pPr>
            <w:r w:rsidRPr="00430A1B">
              <w:rPr>
                <w:rFonts w:ascii="Times New Roman" w:hAnsi="Times New Roman" w:cs="Times New Roman"/>
                <w:b/>
                <w:bCs/>
                <w:color w:val="000000"/>
                <w:sz w:val="24"/>
                <w:szCs w:val="24"/>
                <w:lang w:eastAsia="en-GB"/>
              </w:rPr>
              <w:t>2</w:t>
            </w:r>
            <w:r>
              <w:rPr>
                <w:rFonts w:ascii="Times New Roman" w:hAnsi="Times New Roman" w:cs="Times New Roman"/>
                <w:b/>
                <w:bCs/>
                <w:color w:val="000000"/>
                <w:sz w:val="24"/>
                <w:szCs w:val="24"/>
                <w:lang w:eastAsia="en-GB"/>
              </w:rPr>
              <w:t>,</w:t>
            </w:r>
            <w:r w:rsidRPr="00430A1B">
              <w:rPr>
                <w:rFonts w:ascii="Times New Roman" w:hAnsi="Times New Roman" w:cs="Times New Roman"/>
                <w:b/>
                <w:bCs/>
                <w:color w:val="000000"/>
                <w:sz w:val="24"/>
                <w:szCs w:val="24"/>
                <w:lang w:eastAsia="en-GB"/>
              </w:rPr>
              <w:t>47</w:t>
            </w:r>
          </w:p>
        </w:tc>
        <w:tc>
          <w:tcPr>
            <w:tcW w:w="1701" w:type="dxa"/>
            <w:tcBorders>
              <w:top w:val="nil"/>
              <w:left w:val="nil"/>
              <w:bottom w:val="single" w:sz="8" w:space="0" w:color="auto"/>
              <w:right w:val="single" w:sz="8" w:space="0" w:color="auto"/>
            </w:tcBorders>
            <w:shd w:val="clear" w:color="000000" w:fill="FDE9D9"/>
            <w:noWrap/>
            <w:vAlign w:val="center"/>
            <w:hideMark/>
          </w:tcPr>
          <w:p w:rsidR="00430A1B" w:rsidRPr="00430A1B" w:rsidRDefault="00430A1B" w:rsidP="00F91F1F">
            <w:pPr>
              <w:spacing w:after="0" w:line="240" w:lineRule="auto"/>
              <w:jc w:val="center"/>
              <w:rPr>
                <w:rFonts w:ascii="Times New Roman" w:hAnsi="Times New Roman" w:cs="Times New Roman"/>
                <w:sz w:val="24"/>
                <w:szCs w:val="24"/>
              </w:rPr>
            </w:pPr>
            <w:r w:rsidRPr="00430A1B">
              <w:rPr>
                <w:rFonts w:ascii="Times New Roman" w:hAnsi="Times New Roman" w:cs="Times New Roman"/>
                <w:sz w:val="24"/>
                <w:szCs w:val="24"/>
              </w:rPr>
              <w:t>4</w:t>
            </w:r>
          </w:p>
        </w:tc>
        <w:tc>
          <w:tcPr>
            <w:tcW w:w="1418" w:type="dxa"/>
            <w:tcBorders>
              <w:top w:val="nil"/>
              <w:left w:val="nil"/>
              <w:bottom w:val="single" w:sz="8" w:space="0" w:color="auto"/>
              <w:right w:val="single" w:sz="8" w:space="0" w:color="auto"/>
            </w:tcBorders>
            <w:shd w:val="clear" w:color="000000" w:fill="F2DCDB"/>
            <w:noWrap/>
            <w:vAlign w:val="center"/>
            <w:hideMark/>
          </w:tcPr>
          <w:p w:rsidR="00430A1B" w:rsidRPr="007B0655" w:rsidRDefault="00430A1B" w:rsidP="00F91F1F">
            <w:pPr>
              <w:spacing w:after="0" w:line="240" w:lineRule="auto"/>
              <w:jc w:val="center"/>
              <w:rPr>
                <w:rFonts w:ascii="Times New Roman" w:hAnsi="Times New Roman" w:cs="Times New Roman"/>
                <w:color w:val="000000"/>
                <w:sz w:val="24"/>
                <w:szCs w:val="24"/>
                <w:lang w:val="en-GB" w:eastAsia="en-GB"/>
              </w:rPr>
            </w:pPr>
            <w:r w:rsidRPr="007B0655">
              <w:rPr>
                <w:rFonts w:ascii="Times New Roman" w:hAnsi="Times New Roman" w:cs="Times New Roman"/>
                <w:color w:val="000000"/>
                <w:sz w:val="24"/>
                <w:szCs w:val="24"/>
                <w:lang w:eastAsia="en-GB"/>
              </w:rPr>
              <w:t>Kurang</w:t>
            </w:r>
          </w:p>
        </w:tc>
      </w:tr>
    </w:tbl>
    <w:p w:rsidR="00726ACC" w:rsidRPr="001201BE" w:rsidRDefault="00726ACC" w:rsidP="00726ACC">
      <w:pPr>
        <w:spacing w:after="0" w:line="240" w:lineRule="auto"/>
        <w:jc w:val="both"/>
        <w:rPr>
          <w:rFonts w:ascii="Times New Roman" w:eastAsia="Calibri" w:hAnsi="Times New Roman" w:cs="Times New Roman"/>
          <w:bCs/>
          <w:lang w:val="en-GB"/>
        </w:rPr>
      </w:pPr>
      <w:r w:rsidRPr="001201BE">
        <w:rPr>
          <w:rFonts w:ascii="Times New Roman" w:eastAsia="Calibri" w:hAnsi="Times New Roman" w:cs="Times New Roman"/>
          <w:bCs/>
          <w:lang w:val="en-GB"/>
        </w:rPr>
        <w:t>Sumber : Data diolah, 2016</w:t>
      </w:r>
    </w:p>
    <w:p w:rsidR="00726ACC" w:rsidRDefault="00726ACC" w:rsidP="009B0D1C">
      <w:pPr>
        <w:spacing w:after="240" w:line="240" w:lineRule="auto"/>
        <w:ind w:firstLine="720"/>
        <w:jc w:val="both"/>
        <w:rPr>
          <w:rFonts w:ascii="Times New Roman" w:eastAsia="Calibri" w:hAnsi="Times New Roman" w:cs="Times New Roman"/>
          <w:sz w:val="24"/>
          <w:szCs w:val="24"/>
        </w:rPr>
      </w:pPr>
      <w:r w:rsidRPr="001201BE">
        <w:rPr>
          <w:rFonts w:ascii="Times New Roman" w:eastAsia="Calibri" w:hAnsi="Times New Roman" w:cs="Times New Roman"/>
          <w:sz w:val="24"/>
          <w:szCs w:val="24"/>
        </w:rPr>
        <w:t xml:space="preserve">Adapun </w:t>
      </w:r>
      <w:r w:rsidRPr="001201BE">
        <w:rPr>
          <w:rFonts w:ascii="Times New Roman" w:eastAsia="Calibri" w:hAnsi="Times New Roman" w:cs="Times New Roman"/>
          <w:sz w:val="24"/>
          <w:szCs w:val="24"/>
          <w:lang w:val="en-GB"/>
        </w:rPr>
        <w:t>nilai rata-rata</w:t>
      </w:r>
      <w:r w:rsidRPr="001201BE">
        <w:rPr>
          <w:rFonts w:ascii="Times New Roman" w:eastAsia="Calibri" w:hAnsi="Times New Roman" w:cs="Times New Roman"/>
          <w:sz w:val="24"/>
          <w:szCs w:val="24"/>
        </w:rPr>
        <w:t xml:space="preserve"> yang diperoleh dari </w:t>
      </w:r>
      <w:r w:rsidR="00430A1B">
        <w:rPr>
          <w:rFonts w:ascii="Times New Roman" w:eastAsia="Calibri" w:hAnsi="Times New Roman" w:cs="Times New Roman"/>
          <w:sz w:val="24"/>
          <w:szCs w:val="24"/>
        </w:rPr>
        <w:t>3</w:t>
      </w:r>
      <w:r>
        <w:rPr>
          <w:rFonts w:ascii="Times New Roman" w:eastAsia="Calibri" w:hAnsi="Times New Roman" w:cs="Times New Roman"/>
          <w:sz w:val="24"/>
          <w:szCs w:val="24"/>
        </w:rPr>
        <w:t xml:space="preserve"> indikator</w:t>
      </w:r>
      <w:r w:rsidRPr="001201BE">
        <w:rPr>
          <w:rFonts w:ascii="Times New Roman" w:eastAsia="Calibri" w:hAnsi="Times New Roman" w:cs="Times New Roman"/>
          <w:sz w:val="24"/>
          <w:szCs w:val="24"/>
        </w:rPr>
        <w:t xml:space="preserve"> dari variabel </w:t>
      </w:r>
      <w:r w:rsidR="00430A1B">
        <w:rPr>
          <w:rFonts w:ascii="Times New Roman" w:eastAsia="Calibri" w:hAnsi="Times New Roman" w:cs="Times New Roman"/>
          <w:sz w:val="24"/>
          <w:szCs w:val="24"/>
        </w:rPr>
        <w:t>kepuasan</w:t>
      </w:r>
      <w:r w:rsidRPr="001201BE">
        <w:rPr>
          <w:rFonts w:ascii="Times New Roman" w:eastAsia="Calibri" w:hAnsi="Times New Roman" w:cs="Times New Roman"/>
          <w:sz w:val="24"/>
          <w:szCs w:val="24"/>
        </w:rPr>
        <w:t xml:space="preserve"> adalah sebesar </w:t>
      </w:r>
      <w:r>
        <w:rPr>
          <w:rFonts w:ascii="Times New Roman" w:eastAsia="Calibri" w:hAnsi="Times New Roman" w:cs="Times New Roman"/>
          <w:sz w:val="24"/>
          <w:szCs w:val="24"/>
          <w:lang w:val="en-GB"/>
        </w:rPr>
        <w:t>2,</w:t>
      </w:r>
      <w:r w:rsidR="00430A1B">
        <w:rPr>
          <w:rFonts w:ascii="Times New Roman" w:eastAsia="Calibri" w:hAnsi="Times New Roman" w:cs="Times New Roman"/>
          <w:sz w:val="24"/>
          <w:szCs w:val="24"/>
          <w:lang w:val="en-GB"/>
        </w:rPr>
        <w:t>47</w:t>
      </w:r>
      <w:r w:rsidRPr="001201BE">
        <w:rPr>
          <w:rFonts w:ascii="Times New Roman" w:eastAsia="Calibri" w:hAnsi="Times New Roman" w:cs="Times New Roman"/>
          <w:sz w:val="24"/>
          <w:szCs w:val="24"/>
        </w:rPr>
        <w:t xml:space="preserve"> jika </w:t>
      </w:r>
      <w:r w:rsidRPr="001201BE">
        <w:rPr>
          <w:rFonts w:ascii="Times New Roman" w:eastAsia="Calibri" w:hAnsi="Times New Roman" w:cs="Times New Roman"/>
          <w:sz w:val="24"/>
          <w:szCs w:val="24"/>
          <w:lang w:val="id-ID"/>
        </w:rPr>
        <w:t xml:space="preserve">mengacu pada pedoman </w:t>
      </w:r>
      <w:r w:rsidRPr="001201BE">
        <w:rPr>
          <w:rFonts w:ascii="Times New Roman" w:eastAsia="Calibri" w:hAnsi="Times New Roman" w:cs="Times New Roman"/>
          <w:sz w:val="24"/>
          <w:szCs w:val="24"/>
          <w:lang w:val="en-GB"/>
        </w:rPr>
        <w:t xml:space="preserve">kriterianilai rata-rata </w:t>
      </w:r>
      <w:r w:rsidRPr="001201BE">
        <w:rPr>
          <w:rFonts w:ascii="Times New Roman" w:eastAsia="Calibri" w:hAnsi="Times New Roman" w:cs="Times New Roman"/>
          <w:sz w:val="24"/>
          <w:szCs w:val="24"/>
          <w:lang w:val="id-ID"/>
        </w:rPr>
        <w:t xml:space="preserve">tersebut </w:t>
      </w:r>
      <w:r w:rsidRPr="001201BE">
        <w:rPr>
          <w:rFonts w:ascii="Times New Roman" w:eastAsia="Calibri" w:hAnsi="Times New Roman" w:cs="Times New Roman"/>
          <w:sz w:val="24"/>
          <w:szCs w:val="24"/>
        </w:rPr>
        <w:lastRenderedPageBreak/>
        <w:t>termasuk dalam kriteria “</w:t>
      </w:r>
      <w:r>
        <w:rPr>
          <w:rFonts w:ascii="Times New Roman" w:eastAsia="Calibri" w:hAnsi="Times New Roman" w:cs="Times New Roman"/>
          <w:sz w:val="24"/>
          <w:szCs w:val="24"/>
        </w:rPr>
        <w:t>kurang</w:t>
      </w:r>
      <w:r w:rsidRPr="001201BE">
        <w:rPr>
          <w:rFonts w:ascii="Times New Roman" w:eastAsia="Calibri" w:hAnsi="Times New Roman" w:cs="Times New Roman"/>
          <w:sz w:val="24"/>
          <w:szCs w:val="24"/>
        </w:rPr>
        <w:t xml:space="preserve">” karena berada pada interval (range nilai) antara </w:t>
      </w:r>
      <w:r w:rsidR="00430A1B">
        <w:rPr>
          <w:rFonts w:ascii="Times New Roman" w:hAnsi="Times New Roman" w:cs="Times New Roman"/>
          <w:color w:val="000000"/>
          <w:sz w:val="24"/>
          <w:szCs w:val="24"/>
        </w:rPr>
        <w:t>1,75-2,5</w:t>
      </w:r>
      <w:r w:rsidRPr="001201BE">
        <w:rPr>
          <w:rFonts w:ascii="Times New Roman" w:eastAsia="Calibri" w:hAnsi="Times New Roman" w:cs="Times New Roman"/>
          <w:sz w:val="24"/>
          <w:szCs w:val="24"/>
        </w:rPr>
        <w:t xml:space="preserve">menunjukan bahwa </w:t>
      </w:r>
      <w:r w:rsidRPr="001201BE">
        <w:rPr>
          <w:rFonts w:ascii="Times New Roman" w:eastAsia="Calibri" w:hAnsi="Times New Roman" w:cs="Arial"/>
          <w:spacing w:val="1"/>
          <w:w w:val="102"/>
          <w:sz w:val="24"/>
          <w:szCs w:val="24"/>
          <w:lang w:val="id-ID"/>
        </w:rPr>
        <w:t xml:space="preserve">persepsi peserta mengenai </w:t>
      </w:r>
      <w:r w:rsidR="00430A1B">
        <w:rPr>
          <w:rFonts w:ascii="Times New Roman" w:eastAsia="Calibri" w:hAnsi="Times New Roman" w:cs="Arial"/>
          <w:spacing w:val="1"/>
          <w:w w:val="102"/>
          <w:sz w:val="24"/>
          <w:szCs w:val="24"/>
          <w:lang w:val="en-GB"/>
        </w:rPr>
        <w:t>kepuasan</w:t>
      </w:r>
      <w:r w:rsidRPr="001201BE">
        <w:rPr>
          <w:rFonts w:ascii="Times New Roman" w:eastAsia="Calibri" w:hAnsi="Times New Roman" w:cs="Arial"/>
          <w:spacing w:val="1"/>
          <w:w w:val="102"/>
          <w:sz w:val="24"/>
          <w:szCs w:val="24"/>
          <w:lang w:val="id-ID"/>
        </w:rPr>
        <w:t xml:space="preserve"> di Balai Besar Pelatihan Pertanian Lembang</w:t>
      </w:r>
      <w:r w:rsidRPr="001201BE">
        <w:rPr>
          <w:rFonts w:ascii="Times New Roman" w:eastAsia="Calibri" w:hAnsi="Times New Roman" w:cs="Times New Roman"/>
          <w:sz w:val="24"/>
          <w:szCs w:val="24"/>
          <w:lang w:val="id-ID"/>
        </w:rPr>
        <w:t xml:space="preserve"> adalah tergolong </w:t>
      </w:r>
      <w:r>
        <w:rPr>
          <w:rFonts w:ascii="Times New Roman" w:eastAsia="Calibri" w:hAnsi="Times New Roman" w:cs="Times New Roman"/>
          <w:sz w:val="24"/>
          <w:szCs w:val="24"/>
        </w:rPr>
        <w:t>kurang</w:t>
      </w:r>
      <w:r w:rsidRPr="001201BE">
        <w:rPr>
          <w:rFonts w:ascii="Times New Roman" w:eastAsia="Calibri" w:hAnsi="Times New Roman" w:cs="Times New Roman"/>
          <w:sz w:val="24"/>
          <w:szCs w:val="24"/>
        </w:rPr>
        <w:t>.</w:t>
      </w:r>
    </w:p>
    <w:p w:rsidR="00B85275" w:rsidRPr="00B85275" w:rsidRDefault="00B85275" w:rsidP="00B85275">
      <w:pPr>
        <w:autoSpaceDE w:val="0"/>
        <w:autoSpaceDN w:val="0"/>
        <w:adjustRightInd w:val="0"/>
        <w:spacing w:after="0" w:line="240" w:lineRule="auto"/>
        <w:jc w:val="both"/>
        <w:rPr>
          <w:rFonts w:ascii="Times New Roman" w:eastAsia="Calibri" w:hAnsi="Times New Roman" w:cs="Times New Roman"/>
          <w:b/>
          <w:sz w:val="24"/>
          <w:szCs w:val="24"/>
          <w:lang w:val="en-GB"/>
        </w:rPr>
      </w:pPr>
      <w:r w:rsidRPr="00B85275">
        <w:rPr>
          <w:rFonts w:ascii="Times New Roman" w:eastAsia="Calibri" w:hAnsi="Times New Roman" w:cs="Times New Roman"/>
          <w:b/>
          <w:sz w:val="24"/>
          <w:szCs w:val="24"/>
          <w:lang w:val="en-GB"/>
        </w:rPr>
        <w:t xml:space="preserve">Perbedaan Persepsi Kualitas Pelayanan, Nilai Pelanggan dan Kepuasan Menurut Peserta Yang Berasal Dari Petani Dan Penyuluh </w:t>
      </w:r>
    </w:p>
    <w:p w:rsidR="00B85275" w:rsidRDefault="00B47B41" w:rsidP="00B47B41">
      <w:pPr>
        <w:spacing w:after="0" w:line="240" w:lineRule="auto"/>
        <w:ind w:firstLine="720"/>
        <w:jc w:val="both"/>
        <w:rPr>
          <w:rFonts w:ascii="Times New Roman" w:eastAsia="Calibri" w:hAnsi="Times New Roman" w:cs="Times New Roman"/>
          <w:sz w:val="24"/>
          <w:szCs w:val="24"/>
          <w:lang w:val="en-GB"/>
        </w:rPr>
      </w:pPr>
      <w:r w:rsidRPr="004B245E">
        <w:rPr>
          <w:rFonts w:ascii="Times New Roman" w:hAnsi="Times New Roman" w:cs="Times New Roman"/>
          <w:color w:val="000000"/>
          <w:sz w:val="24"/>
          <w:szCs w:val="24"/>
        </w:rPr>
        <w:t xml:space="preserve">Untuk </w:t>
      </w:r>
      <w:r w:rsidRPr="00EF142F">
        <w:rPr>
          <w:rFonts w:ascii="Times New Roman" w:hAnsi="Times New Roman" w:cs="Times New Roman"/>
          <w:sz w:val="24"/>
          <w:szCs w:val="24"/>
        </w:rPr>
        <w:t xml:space="preserve">mengetahui perbedaan </w:t>
      </w:r>
      <w:r>
        <w:rPr>
          <w:rFonts w:ascii="Times New Roman" w:hAnsi="Times New Roman" w:cs="Times New Roman"/>
          <w:sz w:val="24"/>
          <w:szCs w:val="24"/>
        </w:rPr>
        <w:t>kualitas layanan, nilai peserta dan kepuasan peserta</w:t>
      </w:r>
      <w:r w:rsidRPr="00EF142F">
        <w:rPr>
          <w:rFonts w:ascii="Times New Roman" w:hAnsi="Times New Roman" w:cs="Times New Roman"/>
          <w:sz w:val="24"/>
          <w:szCs w:val="24"/>
        </w:rPr>
        <w:t xml:space="preserve"> ditinjau dari </w:t>
      </w:r>
      <w:r>
        <w:rPr>
          <w:rFonts w:ascii="Times New Roman" w:hAnsi="Times New Roman" w:cs="Times New Roman"/>
          <w:sz w:val="24"/>
          <w:szCs w:val="24"/>
        </w:rPr>
        <w:t>peserta aparatur (penyuluh)</w:t>
      </w:r>
      <w:r w:rsidRPr="00EF142F">
        <w:rPr>
          <w:rFonts w:ascii="Times New Roman" w:hAnsi="Times New Roman" w:cs="Times New Roman"/>
          <w:sz w:val="24"/>
          <w:szCs w:val="24"/>
        </w:rPr>
        <w:t xml:space="preserve"> dan </w:t>
      </w:r>
      <w:r>
        <w:rPr>
          <w:rFonts w:ascii="Times New Roman" w:hAnsi="Times New Roman" w:cs="Times New Roman"/>
          <w:sz w:val="24"/>
          <w:szCs w:val="24"/>
        </w:rPr>
        <w:t>peserta non aparatur (petani)</w:t>
      </w:r>
      <w:r w:rsidRPr="00EF142F">
        <w:rPr>
          <w:rFonts w:ascii="Times New Roman" w:hAnsi="Times New Roman" w:cs="Times New Roman"/>
          <w:sz w:val="24"/>
          <w:szCs w:val="24"/>
        </w:rPr>
        <w:t xml:space="preserve"> dilakukan melaluiuji statistik.Uji statistik yang digunakan adalah </w:t>
      </w:r>
      <w:r w:rsidRPr="00374C98">
        <w:rPr>
          <w:rFonts w:ascii="Times New Roman" w:hAnsi="Times New Roman" w:cs="Times New Roman"/>
          <w:sz w:val="24"/>
          <w:szCs w:val="24"/>
        </w:rPr>
        <w:t xml:space="preserve">uji </w:t>
      </w:r>
      <w:r w:rsidRPr="00374C98">
        <w:rPr>
          <w:rFonts w:ascii="Times New Roman" w:hAnsi="Times New Roman" w:cs="Times New Roman"/>
          <w:i/>
          <w:sz w:val="24"/>
          <w:szCs w:val="24"/>
        </w:rPr>
        <w:t>T- Independent</w:t>
      </w:r>
      <w:r>
        <w:rPr>
          <w:rFonts w:ascii="Times New Roman" w:hAnsi="Times New Roman" w:cs="Times New Roman"/>
          <w:i/>
          <w:sz w:val="24"/>
          <w:szCs w:val="24"/>
        </w:rPr>
        <w:t>.</w:t>
      </w:r>
      <w:r w:rsidRPr="00B47B41">
        <w:rPr>
          <w:rFonts w:ascii="Times New Roman" w:eastAsia="Calibri" w:hAnsi="Times New Roman" w:cs="Times New Roman"/>
          <w:sz w:val="24"/>
          <w:szCs w:val="24"/>
          <w:lang w:val="en-GB"/>
        </w:rPr>
        <w:t xml:space="preserve"> Pengujian dilakukan dengan taraf α = 0,05 sehingga</w:t>
      </w:r>
      <w:r w:rsidRPr="00B47B41">
        <w:rPr>
          <w:rFonts w:ascii="Times New Roman" w:eastAsia="Calibri" w:hAnsi="Times New Roman" w:cs="Times New Roman"/>
          <w:sz w:val="24"/>
          <w:szCs w:val="24"/>
          <w:lang w:val="id-ID"/>
        </w:rPr>
        <w:t xml:space="preserve"> hasil uji </w:t>
      </w:r>
      <w:r w:rsidRPr="00B47B41">
        <w:rPr>
          <w:rFonts w:ascii="Times New Roman" w:eastAsia="Calibri" w:hAnsi="Times New Roman" w:cs="Times New Roman"/>
          <w:sz w:val="24"/>
          <w:szCs w:val="24"/>
          <w:lang w:val="en-GB"/>
        </w:rPr>
        <w:t>T-</w:t>
      </w:r>
      <w:r w:rsidRPr="00B47B41">
        <w:rPr>
          <w:rFonts w:ascii="Times New Roman" w:eastAsia="Calibri" w:hAnsi="Times New Roman" w:cs="Times New Roman"/>
          <w:i/>
          <w:iCs/>
          <w:sz w:val="24"/>
          <w:szCs w:val="24"/>
          <w:lang w:val="id-ID"/>
        </w:rPr>
        <w:t>Independet</w:t>
      </w:r>
      <w:r w:rsidRPr="00B47B41">
        <w:rPr>
          <w:rFonts w:ascii="Times New Roman" w:eastAsia="Calibri" w:hAnsi="Times New Roman" w:cs="Times New Roman"/>
          <w:sz w:val="24"/>
          <w:szCs w:val="24"/>
          <w:lang w:val="id-ID"/>
        </w:rPr>
        <w:t>berdasarkan pengolahan SPSS adalah sebagai berikut :</w:t>
      </w:r>
    </w:p>
    <w:p w:rsidR="00B47B41" w:rsidRPr="00B47B41" w:rsidRDefault="00B47B41" w:rsidP="00B47B41">
      <w:pPr>
        <w:spacing w:after="0" w:line="240" w:lineRule="auto"/>
        <w:jc w:val="center"/>
        <w:rPr>
          <w:rFonts w:ascii="Times New Roman" w:hAnsi="Times New Roman" w:cs="Times New Roman"/>
          <w:b/>
          <w:sz w:val="24"/>
          <w:szCs w:val="24"/>
          <w:lang w:val="en-GB" w:eastAsia="id-ID"/>
        </w:rPr>
      </w:pPr>
      <w:r w:rsidRPr="00B47B41">
        <w:rPr>
          <w:rFonts w:ascii="Times New Roman" w:hAnsi="Times New Roman" w:cs="Times New Roman"/>
          <w:b/>
          <w:sz w:val="24"/>
          <w:szCs w:val="24"/>
          <w:lang w:val="id-ID" w:eastAsia="id-ID"/>
        </w:rPr>
        <w:t>Tabel 4</w:t>
      </w:r>
      <w:r w:rsidR="002B722E">
        <w:rPr>
          <w:rFonts w:ascii="Times New Roman" w:hAnsi="Times New Roman" w:cs="Times New Roman"/>
          <w:b/>
          <w:sz w:val="24"/>
          <w:szCs w:val="24"/>
          <w:lang w:val="id-ID" w:eastAsia="id-ID"/>
        </w:rPr>
        <w:t>.</w:t>
      </w:r>
    </w:p>
    <w:p w:rsidR="00B47B41" w:rsidRPr="00B47B41" w:rsidRDefault="00B47B41" w:rsidP="000E7218">
      <w:pPr>
        <w:spacing w:after="0" w:line="240" w:lineRule="auto"/>
        <w:jc w:val="center"/>
        <w:rPr>
          <w:rFonts w:ascii="Times New Roman" w:hAnsi="Times New Roman" w:cs="Times New Roman"/>
          <w:b/>
          <w:sz w:val="24"/>
          <w:szCs w:val="24"/>
          <w:lang w:val="id-ID" w:eastAsia="id-ID"/>
        </w:rPr>
      </w:pPr>
      <w:r w:rsidRPr="00B47B41">
        <w:rPr>
          <w:rFonts w:ascii="Times New Roman" w:hAnsi="Times New Roman" w:cs="Times New Roman"/>
          <w:b/>
          <w:sz w:val="24"/>
          <w:szCs w:val="24"/>
          <w:lang w:val="id-ID" w:eastAsia="id-ID"/>
        </w:rPr>
        <w:t>Hasil Uji Beda</w:t>
      </w:r>
    </w:p>
    <w:tbl>
      <w:tblPr>
        <w:tblW w:w="5000" w:type="pct"/>
        <w:tblCellMar>
          <w:left w:w="28" w:type="dxa"/>
          <w:right w:w="28" w:type="dxa"/>
        </w:tblCellMar>
        <w:tblLook w:val="04A0"/>
      </w:tblPr>
      <w:tblGrid>
        <w:gridCol w:w="2236"/>
        <w:gridCol w:w="1171"/>
        <w:gridCol w:w="369"/>
        <w:gridCol w:w="1215"/>
        <w:gridCol w:w="1195"/>
        <w:gridCol w:w="748"/>
        <w:gridCol w:w="1343"/>
      </w:tblGrid>
      <w:tr w:rsidR="00B47B41" w:rsidRPr="00B47B41" w:rsidTr="00B47B41">
        <w:trPr>
          <w:trHeight w:val="645"/>
        </w:trPr>
        <w:tc>
          <w:tcPr>
            <w:tcW w:w="2057" w:type="pct"/>
            <w:gridSpan w:val="2"/>
            <w:tcBorders>
              <w:top w:val="single" w:sz="4" w:space="0" w:color="auto"/>
              <w:left w:val="single" w:sz="4" w:space="0" w:color="auto"/>
              <w:bottom w:val="double" w:sz="6" w:space="0" w:color="auto"/>
              <w:right w:val="single" w:sz="4" w:space="0" w:color="auto"/>
            </w:tcBorders>
            <w:shd w:val="clear" w:color="000000" w:fill="FABF8F"/>
            <w:noWrap/>
            <w:vAlign w:val="center"/>
            <w:hideMark/>
          </w:tcPr>
          <w:p w:rsidR="00B47B41" w:rsidRPr="00B47B41" w:rsidRDefault="00B47B41" w:rsidP="00B47B41">
            <w:pPr>
              <w:spacing w:after="0" w:line="240" w:lineRule="auto"/>
              <w:jc w:val="center"/>
              <w:rPr>
                <w:rFonts w:ascii="Times New Roman" w:hAnsi="Times New Roman" w:cs="Times New Roman"/>
                <w:b/>
                <w:bCs/>
                <w:color w:val="000000"/>
                <w:sz w:val="24"/>
                <w:szCs w:val="24"/>
              </w:rPr>
            </w:pPr>
            <w:r w:rsidRPr="00B47B41">
              <w:rPr>
                <w:rFonts w:ascii="Times New Roman" w:hAnsi="Times New Roman" w:cs="Times New Roman"/>
                <w:b/>
                <w:bCs/>
                <w:color w:val="000000"/>
                <w:sz w:val="24"/>
                <w:szCs w:val="24"/>
              </w:rPr>
              <w:t>Kelompok</w:t>
            </w:r>
          </w:p>
        </w:tc>
        <w:tc>
          <w:tcPr>
            <w:tcW w:w="223" w:type="pct"/>
            <w:tcBorders>
              <w:top w:val="single" w:sz="4" w:space="0" w:color="auto"/>
              <w:left w:val="nil"/>
              <w:bottom w:val="double" w:sz="6" w:space="0" w:color="auto"/>
              <w:right w:val="single" w:sz="4" w:space="0" w:color="auto"/>
            </w:tcBorders>
            <w:shd w:val="clear" w:color="000000" w:fill="FABF8F"/>
            <w:noWrap/>
            <w:vAlign w:val="center"/>
            <w:hideMark/>
          </w:tcPr>
          <w:p w:rsidR="00B47B41" w:rsidRPr="00B47B41" w:rsidRDefault="00B47B41" w:rsidP="00B47B41">
            <w:pPr>
              <w:spacing w:after="0" w:line="240" w:lineRule="auto"/>
              <w:jc w:val="center"/>
              <w:rPr>
                <w:rFonts w:ascii="Times New Roman" w:hAnsi="Times New Roman" w:cs="Times New Roman"/>
                <w:b/>
                <w:bCs/>
                <w:color w:val="000000"/>
                <w:sz w:val="24"/>
                <w:szCs w:val="24"/>
              </w:rPr>
            </w:pPr>
            <w:r w:rsidRPr="00B47B41">
              <w:rPr>
                <w:rFonts w:ascii="Times New Roman" w:hAnsi="Times New Roman" w:cs="Times New Roman"/>
                <w:b/>
                <w:bCs/>
                <w:color w:val="000000"/>
                <w:sz w:val="24"/>
                <w:szCs w:val="24"/>
              </w:rPr>
              <w:t>N</w:t>
            </w:r>
          </w:p>
        </w:tc>
        <w:tc>
          <w:tcPr>
            <w:tcW w:w="734" w:type="pct"/>
            <w:tcBorders>
              <w:top w:val="single" w:sz="4" w:space="0" w:color="auto"/>
              <w:left w:val="nil"/>
              <w:bottom w:val="double" w:sz="6" w:space="0" w:color="auto"/>
              <w:right w:val="single" w:sz="4" w:space="0" w:color="auto"/>
            </w:tcBorders>
            <w:shd w:val="clear" w:color="000000" w:fill="FABF8F"/>
            <w:vAlign w:val="center"/>
            <w:hideMark/>
          </w:tcPr>
          <w:p w:rsidR="00B47B41" w:rsidRPr="00B47B41" w:rsidRDefault="00B47B41" w:rsidP="00B47B41">
            <w:pPr>
              <w:spacing w:after="0" w:line="240" w:lineRule="auto"/>
              <w:jc w:val="center"/>
              <w:rPr>
                <w:rFonts w:ascii="Times New Roman" w:hAnsi="Times New Roman" w:cs="Times New Roman"/>
                <w:b/>
                <w:bCs/>
                <w:color w:val="000000"/>
                <w:sz w:val="24"/>
                <w:szCs w:val="24"/>
              </w:rPr>
            </w:pPr>
            <w:r w:rsidRPr="00B47B41">
              <w:rPr>
                <w:rFonts w:ascii="Times New Roman" w:hAnsi="Times New Roman" w:cs="Times New Roman"/>
                <w:b/>
                <w:bCs/>
                <w:color w:val="000000"/>
                <w:sz w:val="24"/>
                <w:szCs w:val="24"/>
              </w:rPr>
              <w:t>Rata-rata</w:t>
            </w:r>
          </w:p>
        </w:tc>
        <w:tc>
          <w:tcPr>
            <w:tcW w:w="722" w:type="pct"/>
            <w:tcBorders>
              <w:top w:val="single" w:sz="4" w:space="0" w:color="auto"/>
              <w:left w:val="nil"/>
              <w:bottom w:val="double" w:sz="6" w:space="0" w:color="auto"/>
              <w:right w:val="single" w:sz="4" w:space="0" w:color="auto"/>
            </w:tcBorders>
            <w:shd w:val="clear" w:color="000000" w:fill="FABF8F"/>
            <w:vAlign w:val="center"/>
            <w:hideMark/>
          </w:tcPr>
          <w:p w:rsidR="00B47B41" w:rsidRPr="00B47B41" w:rsidRDefault="00B47B41" w:rsidP="00B47B41">
            <w:pPr>
              <w:spacing w:after="0" w:line="240" w:lineRule="auto"/>
              <w:jc w:val="center"/>
              <w:rPr>
                <w:rFonts w:ascii="Times New Roman" w:hAnsi="Times New Roman" w:cs="Times New Roman"/>
                <w:b/>
                <w:bCs/>
                <w:color w:val="000000"/>
                <w:sz w:val="24"/>
                <w:szCs w:val="24"/>
              </w:rPr>
            </w:pPr>
            <w:r w:rsidRPr="00B47B41">
              <w:rPr>
                <w:rFonts w:ascii="Times New Roman" w:hAnsi="Times New Roman" w:cs="Times New Roman"/>
                <w:b/>
                <w:bCs/>
                <w:color w:val="000000"/>
                <w:sz w:val="24"/>
                <w:szCs w:val="24"/>
              </w:rPr>
              <w:t>Stadar Deviasi</w:t>
            </w:r>
          </w:p>
        </w:tc>
        <w:tc>
          <w:tcPr>
            <w:tcW w:w="452" w:type="pct"/>
            <w:tcBorders>
              <w:top w:val="single" w:sz="4" w:space="0" w:color="auto"/>
              <w:left w:val="nil"/>
              <w:bottom w:val="double" w:sz="6" w:space="0" w:color="auto"/>
              <w:right w:val="single" w:sz="4" w:space="0" w:color="auto"/>
            </w:tcBorders>
            <w:shd w:val="clear" w:color="000000" w:fill="FABF8F"/>
            <w:noWrap/>
            <w:vAlign w:val="center"/>
            <w:hideMark/>
          </w:tcPr>
          <w:p w:rsidR="00B47B41" w:rsidRPr="00B47B41" w:rsidRDefault="00B47B41" w:rsidP="00B47B41">
            <w:pPr>
              <w:spacing w:after="0" w:line="240" w:lineRule="auto"/>
              <w:jc w:val="center"/>
              <w:rPr>
                <w:rFonts w:ascii="Times New Roman" w:hAnsi="Times New Roman" w:cs="Times New Roman"/>
                <w:b/>
                <w:bCs/>
                <w:color w:val="000000"/>
                <w:sz w:val="24"/>
                <w:szCs w:val="24"/>
              </w:rPr>
            </w:pPr>
            <w:r w:rsidRPr="00B47B41">
              <w:rPr>
                <w:rFonts w:ascii="Times New Roman" w:hAnsi="Times New Roman" w:cs="Times New Roman"/>
                <w:b/>
                <w:bCs/>
                <w:color w:val="000000"/>
                <w:sz w:val="24"/>
                <w:szCs w:val="24"/>
              </w:rPr>
              <w:t>Sig.</w:t>
            </w:r>
          </w:p>
        </w:tc>
        <w:tc>
          <w:tcPr>
            <w:tcW w:w="811" w:type="pct"/>
            <w:tcBorders>
              <w:top w:val="single" w:sz="4" w:space="0" w:color="auto"/>
              <w:left w:val="nil"/>
              <w:bottom w:val="double" w:sz="6" w:space="0" w:color="auto"/>
              <w:right w:val="single" w:sz="4" w:space="0" w:color="auto"/>
            </w:tcBorders>
            <w:shd w:val="clear" w:color="000000" w:fill="FABF8F"/>
            <w:noWrap/>
            <w:vAlign w:val="center"/>
            <w:hideMark/>
          </w:tcPr>
          <w:p w:rsidR="00B47B41" w:rsidRPr="00B47B41" w:rsidRDefault="00B47B41" w:rsidP="00B47B41">
            <w:pPr>
              <w:spacing w:after="0" w:line="240" w:lineRule="auto"/>
              <w:jc w:val="center"/>
              <w:rPr>
                <w:rFonts w:ascii="Times New Roman" w:hAnsi="Times New Roman" w:cs="Times New Roman"/>
                <w:b/>
                <w:bCs/>
                <w:color w:val="000000"/>
                <w:sz w:val="24"/>
                <w:szCs w:val="24"/>
              </w:rPr>
            </w:pPr>
            <w:r w:rsidRPr="00B47B41">
              <w:rPr>
                <w:rFonts w:ascii="Times New Roman" w:hAnsi="Times New Roman" w:cs="Times New Roman"/>
                <w:b/>
                <w:bCs/>
                <w:color w:val="000000"/>
                <w:sz w:val="24"/>
                <w:szCs w:val="24"/>
              </w:rPr>
              <w:t>Kesimpulan</w:t>
            </w:r>
          </w:p>
        </w:tc>
      </w:tr>
      <w:tr w:rsidR="00B47B41" w:rsidRPr="00B47B41" w:rsidTr="00B47B41">
        <w:trPr>
          <w:trHeight w:val="330"/>
        </w:trPr>
        <w:tc>
          <w:tcPr>
            <w:tcW w:w="13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Kualitas Layanan (X)</w:t>
            </w:r>
          </w:p>
        </w:tc>
        <w:tc>
          <w:tcPr>
            <w:tcW w:w="707"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Penyuluh</w:t>
            </w:r>
          </w:p>
        </w:tc>
        <w:tc>
          <w:tcPr>
            <w:tcW w:w="223"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55</w:t>
            </w:r>
          </w:p>
        </w:tc>
        <w:tc>
          <w:tcPr>
            <w:tcW w:w="734"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2,04</w:t>
            </w:r>
          </w:p>
        </w:tc>
        <w:tc>
          <w:tcPr>
            <w:tcW w:w="722"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0,150</w:t>
            </w: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0,000</w:t>
            </w:r>
          </w:p>
        </w:tc>
        <w:tc>
          <w:tcPr>
            <w:tcW w:w="8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H0 Ditolak</w:t>
            </w:r>
          </w:p>
        </w:tc>
      </w:tr>
      <w:tr w:rsidR="00B47B41" w:rsidRPr="00B47B41" w:rsidTr="00B47B41">
        <w:trPr>
          <w:trHeight w:val="315"/>
        </w:trPr>
        <w:tc>
          <w:tcPr>
            <w:tcW w:w="1350"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c>
          <w:tcPr>
            <w:tcW w:w="707"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Petani</w:t>
            </w:r>
          </w:p>
        </w:tc>
        <w:tc>
          <w:tcPr>
            <w:tcW w:w="223"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45</w:t>
            </w:r>
          </w:p>
        </w:tc>
        <w:tc>
          <w:tcPr>
            <w:tcW w:w="734"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2,25</w:t>
            </w:r>
          </w:p>
        </w:tc>
        <w:tc>
          <w:tcPr>
            <w:tcW w:w="722"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0,165</w:t>
            </w:r>
          </w:p>
        </w:tc>
        <w:tc>
          <w:tcPr>
            <w:tcW w:w="452"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c>
          <w:tcPr>
            <w:tcW w:w="811"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r>
      <w:tr w:rsidR="00B47B41" w:rsidRPr="00B47B41" w:rsidTr="00B47B41">
        <w:trPr>
          <w:trHeight w:val="315"/>
        </w:trPr>
        <w:tc>
          <w:tcPr>
            <w:tcW w:w="13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Nilai Pelanggan (Y)</w:t>
            </w:r>
          </w:p>
        </w:tc>
        <w:tc>
          <w:tcPr>
            <w:tcW w:w="707"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Penyuluh</w:t>
            </w:r>
          </w:p>
        </w:tc>
        <w:tc>
          <w:tcPr>
            <w:tcW w:w="223"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55</w:t>
            </w:r>
          </w:p>
        </w:tc>
        <w:tc>
          <w:tcPr>
            <w:tcW w:w="734"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2,07</w:t>
            </w:r>
          </w:p>
        </w:tc>
        <w:tc>
          <w:tcPr>
            <w:tcW w:w="722"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0,414</w:t>
            </w: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0,000</w:t>
            </w:r>
          </w:p>
        </w:tc>
        <w:tc>
          <w:tcPr>
            <w:tcW w:w="8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H0 Ditolak</w:t>
            </w:r>
          </w:p>
        </w:tc>
      </w:tr>
      <w:tr w:rsidR="00B47B41" w:rsidRPr="00B47B41" w:rsidTr="00B47B41">
        <w:trPr>
          <w:trHeight w:val="315"/>
        </w:trPr>
        <w:tc>
          <w:tcPr>
            <w:tcW w:w="1350"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c>
          <w:tcPr>
            <w:tcW w:w="707"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Petani</w:t>
            </w:r>
          </w:p>
        </w:tc>
        <w:tc>
          <w:tcPr>
            <w:tcW w:w="223"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45</w:t>
            </w:r>
          </w:p>
        </w:tc>
        <w:tc>
          <w:tcPr>
            <w:tcW w:w="734"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2,53</w:t>
            </w:r>
          </w:p>
        </w:tc>
        <w:tc>
          <w:tcPr>
            <w:tcW w:w="722"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0,442</w:t>
            </w:r>
          </w:p>
        </w:tc>
        <w:tc>
          <w:tcPr>
            <w:tcW w:w="452"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c>
          <w:tcPr>
            <w:tcW w:w="811"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r>
      <w:tr w:rsidR="00B47B41" w:rsidRPr="00B47B41" w:rsidTr="00B47B41">
        <w:trPr>
          <w:trHeight w:val="315"/>
        </w:trPr>
        <w:tc>
          <w:tcPr>
            <w:tcW w:w="13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Kepuasan (Z)</w:t>
            </w:r>
          </w:p>
        </w:tc>
        <w:tc>
          <w:tcPr>
            <w:tcW w:w="707"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Penyuluh</w:t>
            </w:r>
          </w:p>
        </w:tc>
        <w:tc>
          <w:tcPr>
            <w:tcW w:w="223"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55</w:t>
            </w:r>
          </w:p>
        </w:tc>
        <w:tc>
          <w:tcPr>
            <w:tcW w:w="734"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2,27</w:t>
            </w:r>
          </w:p>
        </w:tc>
        <w:tc>
          <w:tcPr>
            <w:tcW w:w="722"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0,217</w:t>
            </w:r>
          </w:p>
        </w:tc>
        <w:tc>
          <w:tcPr>
            <w:tcW w:w="4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0,000</w:t>
            </w:r>
          </w:p>
        </w:tc>
        <w:tc>
          <w:tcPr>
            <w:tcW w:w="8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H0 Ditolak</w:t>
            </w:r>
          </w:p>
        </w:tc>
      </w:tr>
      <w:tr w:rsidR="00B47B41" w:rsidRPr="00B47B41" w:rsidTr="00B47B41">
        <w:trPr>
          <w:trHeight w:val="315"/>
        </w:trPr>
        <w:tc>
          <w:tcPr>
            <w:tcW w:w="1350"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c>
          <w:tcPr>
            <w:tcW w:w="707"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r w:rsidRPr="00B47B41">
              <w:rPr>
                <w:rFonts w:ascii="Times New Roman" w:hAnsi="Times New Roman" w:cs="Times New Roman"/>
                <w:color w:val="000000"/>
                <w:sz w:val="24"/>
                <w:szCs w:val="24"/>
              </w:rPr>
              <w:t>Petani</w:t>
            </w:r>
          </w:p>
        </w:tc>
        <w:tc>
          <w:tcPr>
            <w:tcW w:w="223"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45</w:t>
            </w:r>
          </w:p>
        </w:tc>
        <w:tc>
          <w:tcPr>
            <w:tcW w:w="734"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2,76</w:t>
            </w:r>
          </w:p>
        </w:tc>
        <w:tc>
          <w:tcPr>
            <w:tcW w:w="722" w:type="pct"/>
            <w:tcBorders>
              <w:top w:val="nil"/>
              <w:left w:val="nil"/>
              <w:bottom w:val="single" w:sz="4" w:space="0" w:color="auto"/>
              <w:right w:val="single" w:sz="4" w:space="0" w:color="auto"/>
            </w:tcBorders>
            <w:shd w:val="clear" w:color="auto" w:fill="auto"/>
            <w:noWrap/>
            <w:vAlign w:val="center"/>
            <w:hideMark/>
          </w:tcPr>
          <w:p w:rsidR="00B47B41" w:rsidRPr="00B47B41" w:rsidRDefault="00B47B41" w:rsidP="00B47B41">
            <w:pPr>
              <w:spacing w:after="0" w:line="240" w:lineRule="auto"/>
              <w:jc w:val="center"/>
              <w:rPr>
                <w:rFonts w:ascii="Times New Roman" w:hAnsi="Times New Roman" w:cs="Times New Roman"/>
                <w:color w:val="000000"/>
                <w:sz w:val="24"/>
                <w:szCs w:val="24"/>
              </w:rPr>
            </w:pPr>
            <w:r w:rsidRPr="00B47B41">
              <w:rPr>
                <w:rFonts w:ascii="Times New Roman" w:hAnsi="Times New Roman" w:cs="Times New Roman"/>
                <w:color w:val="000000"/>
                <w:sz w:val="24"/>
                <w:szCs w:val="24"/>
              </w:rPr>
              <w:t>0,360</w:t>
            </w:r>
          </w:p>
        </w:tc>
        <w:tc>
          <w:tcPr>
            <w:tcW w:w="452"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c>
          <w:tcPr>
            <w:tcW w:w="811" w:type="pct"/>
            <w:vMerge/>
            <w:tcBorders>
              <w:top w:val="nil"/>
              <w:left w:val="single" w:sz="4" w:space="0" w:color="auto"/>
              <w:bottom w:val="single" w:sz="4" w:space="0" w:color="auto"/>
              <w:right w:val="single" w:sz="4" w:space="0" w:color="auto"/>
            </w:tcBorders>
            <w:vAlign w:val="center"/>
            <w:hideMark/>
          </w:tcPr>
          <w:p w:rsidR="00B47B41" w:rsidRPr="00B47B41" w:rsidRDefault="00B47B41" w:rsidP="00B47B41">
            <w:pPr>
              <w:spacing w:after="0" w:line="240" w:lineRule="auto"/>
              <w:rPr>
                <w:rFonts w:ascii="Times New Roman" w:hAnsi="Times New Roman" w:cs="Times New Roman"/>
                <w:color w:val="000000"/>
                <w:sz w:val="24"/>
                <w:szCs w:val="24"/>
              </w:rPr>
            </w:pPr>
          </w:p>
        </w:tc>
      </w:tr>
    </w:tbl>
    <w:p w:rsidR="00B47B41" w:rsidRPr="00B47B41" w:rsidRDefault="00B47B41" w:rsidP="00B47B41">
      <w:pPr>
        <w:spacing w:after="0" w:line="480" w:lineRule="auto"/>
        <w:jc w:val="both"/>
        <w:rPr>
          <w:rFonts w:ascii="Times New Roman" w:eastAsia="Calibri" w:hAnsi="Times New Roman" w:cs="Times New Roman"/>
          <w:sz w:val="24"/>
          <w:szCs w:val="24"/>
          <w:lang w:val="en-GB"/>
        </w:rPr>
      </w:pPr>
      <w:r w:rsidRPr="00B47B41">
        <w:rPr>
          <w:rFonts w:ascii="Times New Roman" w:eastAsia="Calibri" w:hAnsi="Times New Roman" w:cs="Times New Roman"/>
          <w:sz w:val="24"/>
          <w:szCs w:val="24"/>
          <w:lang w:val="en-GB"/>
        </w:rPr>
        <w:t>Sumber : Data diolah, 2016</w:t>
      </w:r>
    </w:p>
    <w:p w:rsidR="00B47B41" w:rsidRPr="00B47B41" w:rsidRDefault="00B47B41" w:rsidP="00B47B41">
      <w:pPr>
        <w:spacing w:after="0" w:line="240" w:lineRule="auto"/>
        <w:ind w:firstLine="720"/>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id-ID"/>
        </w:rPr>
        <w:t xml:space="preserve">Berdasarkan tabel </w:t>
      </w:r>
      <w:r w:rsidRPr="00B47B41">
        <w:rPr>
          <w:rFonts w:ascii="Times New Roman" w:eastAsia="Calibri" w:hAnsi="Times New Roman" w:cs="Times New Roman"/>
          <w:sz w:val="24"/>
          <w:szCs w:val="24"/>
          <w:lang w:val="en-GB"/>
        </w:rPr>
        <w:t>4</w:t>
      </w:r>
      <w:r w:rsidRPr="00B47B41">
        <w:rPr>
          <w:rFonts w:ascii="Times New Roman" w:eastAsia="Calibri" w:hAnsi="Times New Roman" w:cs="Times New Roman"/>
          <w:sz w:val="24"/>
          <w:szCs w:val="24"/>
          <w:lang w:val="id-ID"/>
        </w:rPr>
        <w:t xml:space="preserve">di atas dapat diperoleh </w:t>
      </w:r>
      <w:r w:rsidRPr="00B47B41">
        <w:rPr>
          <w:rFonts w:ascii="Times New Roman" w:eastAsia="Calibri" w:hAnsi="Times New Roman" w:cs="Times New Roman"/>
          <w:sz w:val="24"/>
          <w:szCs w:val="24"/>
          <w:lang w:val="en-GB"/>
        </w:rPr>
        <w:t>hasil</w:t>
      </w:r>
      <w:r w:rsidRPr="00B47B41">
        <w:rPr>
          <w:rFonts w:ascii="Times New Roman" w:eastAsia="Calibri" w:hAnsi="Times New Roman" w:cs="Times New Roman"/>
          <w:sz w:val="24"/>
          <w:szCs w:val="24"/>
          <w:lang w:val="id-ID"/>
        </w:rPr>
        <w:t xml:space="preserve"> sebagai berikut :</w:t>
      </w:r>
    </w:p>
    <w:p w:rsidR="00B47B41" w:rsidRPr="00B47B41" w:rsidRDefault="00B47B41" w:rsidP="00B47B41">
      <w:pPr>
        <w:numPr>
          <w:ilvl w:val="0"/>
          <w:numId w:val="34"/>
        </w:numPr>
        <w:spacing w:after="0" w:line="240" w:lineRule="auto"/>
        <w:ind w:left="284" w:hanging="357"/>
        <w:jc w:val="both"/>
        <w:rPr>
          <w:rFonts w:ascii="Times New Roman" w:eastAsia="Calibri" w:hAnsi="Times New Roman" w:cs="Arial"/>
          <w:spacing w:val="1"/>
          <w:w w:val="102"/>
          <w:sz w:val="24"/>
          <w:szCs w:val="24"/>
          <w:lang w:val="id-ID"/>
        </w:rPr>
      </w:pPr>
      <w:r w:rsidRPr="00B47B41">
        <w:rPr>
          <w:rFonts w:ascii="Times New Roman" w:eastAsia="Calibri" w:hAnsi="Times New Roman" w:cs="Arial"/>
          <w:spacing w:val="1"/>
          <w:w w:val="102"/>
          <w:sz w:val="24"/>
          <w:szCs w:val="24"/>
          <w:lang w:val="id-ID"/>
        </w:rPr>
        <w:t>T</w:t>
      </w:r>
      <w:r w:rsidRPr="00B47B41">
        <w:rPr>
          <w:rFonts w:ascii="Times New Roman" w:eastAsia="Calibri" w:hAnsi="Times New Roman" w:cs="Arial"/>
          <w:spacing w:val="1"/>
          <w:w w:val="102"/>
          <w:sz w:val="24"/>
          <w:szCs w:val="24"/>
          <w:lang w:val="en-GB"/>
        </w:rPr>
        <w:t>erdapat</w:t>
      </w:r>
      <w:r w:rsidRPr="00B47B41">
        <w:rPr>
          <w:rFonts w:ascii="Times New Roman" w:eastAsia="Calibri" w:hAnsi="Times New Roman" w:cs="Arial"/>
          <w:spacing w:val="1"/>
          <w:w w:val="102"/>
          <w:sz w:val="24"/>
          <w:szCs w:val="24"/>
          <w:lang w:val="id-ID"/>
        </w:rPr>
        <w:t xml:space="preserve"> perbedaan</w:t>
      </w:r>
      <w:r w:rsidRPr="00B47B41">
        <w:rPr>
          <w:rFonts w:ascii="Times New Roman" w:eastAsia="Calibri" w:hAnsi="Times New Roman" w:cs="Arial"/>
          <w:spacing w:val="1"/>
          <w:w w:val="102"/>
          <w:sz w:val="24"/>
          <w:szCs w:val="24"/>
          <w:lang w:val="en-GB"/>
        </w:rPr>
        <w:t xml:space="preserve"> persepsi </w:t>
      </w:r>
      <w:r w:rsidRPr="00B47B41">
        <w:rPr>
          <w:rFonts w:ascii="Times New Roman" w:eastAsia="Calibri" w:hAnsi="Times New Roman" w:cs="Arial"/>
          <w:spacing w:val="1"/>
          <w:w w:val="102"/>
          <w:sz w:val="24"/>
          <w:szCs w:val="24"/>
          <w:lang w:val="id-ID"/>
        </w:rPr>
        <w:t xml:space="preserve">Kualitas Pelayanan </w:t>
      </w:r>
      <w:r w:rsidRPr="00B47B41">
        <w:rPr>
          <w:rFonts w:ascii="Times New Roman" w:eastAsia="Calibri" w:hAnsi="Times New Roman" w:cs="Arial"/>
          <w:spacing w:val="1"/>
          <w:w w:val="102"/>
          <w:sz w:val="24"/>
          <w:szCs w:val="24"/>
          <w:lang w:val="en-GB"/>
        </w:rPr>
        <w:t xml:space="preserve">menurut </w:t>
      </w:r>
      <w:r w:rsidRPr="00B47B41">
        <w:rPr>
          <w:rFonts w:ascii="Times New Roman" w:eastAsia="Calibri" w:hAnsi="Times New Roman" w:cs="Arial"/>
          <w:spacing w:val="1"/>
          <w:w w:val="102"/>
          <w:sz w:val="24"/>
          <w:szCs w:val="24"/>
          <w:lang w:val="id-ID"/>
        </w:rPr>
        <w:t>peserta yang berasal dari petani dengan rata-rata skor yang diperoleh sebesar</w:t>
      </w:r>
      <w:r w:rsidRPr="00B47B41">
        <w:rPr>
          <w:rFonts w:ascii="Times New Roman" w:eastAsia="Calibri" w:hAnsi="Times New Roman" w:cs="Arial"/>
          <w:spacing w:val="1"/>
          <w:w w:val="102"/>
          <w:sz w:val="24"/>
          <w:szCs w:val="24"/>
          <w:lang w:val="en-GB"/>
        </w:rPr>
        <w:t xml:space="preserve"> 2,25 </w:t>
      </w:r>
      <w:r w:rsidRPr="00B47B41">
        <w:rPr>
          <w:rFonts w:ascii="Times New Roman" w:eastAsia="Calibri" w:hAnsi="Times New Roman" w:cs="Arial"/>
          <w:spacing w:val="1"/>
          <w:w w:val="102"/>
          <w:sz w:val="24"/>
          <w:szCs w:val="24"/>
          <w:lang w:val="id-ID"/>
        </w:rPr>
        <w:t xml:space="preserve">dan penyuluh dengan rata-rata skor yang diperoleh sebesar </w:t>
      </w:r>
      <w:r w:rsidRPr="00B47B41">
        <w:rPr>
          <w:rFonts w:ascii="Times New Roman" w:eastAsia="Calibri" w:hAnsi="Times New Roman" w:cs="Arial"/>
          <w:spacing w:val="1"/>
          <w:w w:val="102"/>
          <w:sz w:val="24"/>
          <w:szCs w:val="24"/>
          <w:lang w:val="en-GB"/>
        </w:rPr>
        <w:t>2,04</w:t>
      </w:r>
      <w:r w:rsidRPr="00B47B41">
        <w:rPr>
          <w:rFonts w:ascii="Times New Roman" w:eastAsia="Calibri" w:hAnsi="Times New Roman" w:cs="Arial"/>
          <w:spacing w:val="1"/>
          <w:w w:val="102"/>
          <w:sz w:val="24"/>
          <w:szCs w:val="24"/>
          <w:lang w:val="id-ID"/>
        </w:rPr>
        <w:t>, dengan nilai sig. yang diperoleh sebesar 0,000 &lt; 0,05 sehingga perbedaan yang terjadi dinyatakan signifikan.</w:t>
      </w:r>
    </w:p>
    <w:p w:rsidR="00B47B41" w:rsidRPr="00B47B41" w:rsidRDefault="00B47B41" w:rsidP="00B47B41">
      <w:pPr>
        <w:numPr>
          <w:ilvl w:val="0"/>
          <w:numId w:val="34"/>
        </w:numPr>
        <w:spacing w:after="0" w:line="240" w:lineRule="auto"/>
        <w:ind w:left="284" w:hanging="357"/>
        <w:jc w:val="both"/>
        <w:rPr>
          <w:rFonts w:ascii="Times New Roman" w:eastAsia="Calibri" w:hAnsi="Times New Roman" w:cs="Arial"/>
          <w:spacing w:val="1"/>
          <w:w w:val="102"/>
          <w:sz w:val="24"/>
          <w:szCs w:val="24"/>
          <w:lang w:val="id-ID"/>
        </w:rPr>
      </w:pPr>
      <w:r w:rsidRPr="00B47B41">
        <w:rPr>
          <w:rFonts w:ascii="Times New Roman" w:eastAsia="Calibri" w:hAnsi="Times New Roman" w:cs="Arial"/>
          <w:spacing w:val="1"/>
          <w:w w:val="102"/>
          <w:sz w:val="24"/>
          <w:szCs w:val="24"/>
          <w:lang w:val="id-ID"/>
        </w:rPr>
        <w:t>T</w:t>
      </w:r>
      <w:r w:rsidRPr="00B47B41">
        <w:rPr>
          <w:rFonts w:ascii="Times New Roman" w:eastAsia="Calibri" w:hAnsi="Times New Roman" w:cs="Arial"/>
          <w:spacing w:val="1"/>
          <w:w w:val="102"/>
          <w:sz w:val="24"/>
          <w:szCs w:val="24"/>
          <w:lang w:val="en-GB"/>
        </w:rPr>
        <w:t>erdapat</w:t>
      </w:r>
      <w:r w:rsidRPr="00B47B41">
        <w:rPr>
          <w:rFonts w:ascii="Times New Roman" w:eastAsia="Calibri" w:hAnsi="Times New Roman" w:cs="Arial"/>
          <w:spacing w:val="1"/>
          <w:w w:val="102"/>
          <w:sz w:val="24"/>
          <w:szCs w:val="24"/>
          <w:lang w:val="id-ID"/>
        </w:rPr>
        <w:t xml:space="preserve"> perbedaan</w:t>
      </w:r>
      <w:r w:rsidRPr="00B47B41">
        <w:rPr>
          <w:rFonts w:ascii="Times New Roman" w:eastAsia="Calibri" w:hAnsi="Times New Roman" w:cs="Arial"/>
          <w:spacing w:val="1"/>
          <w:w w:val="102"/>
          <w:sz w:val="24"/>
          <w:szCs w:val="24"/>
          <w:lang w:val="en-GB"/>
        </w:rPr>
        <w:t xml:space="preserve"> persepsi </w:t>
      </w:r>
      <w:r w:rsidRPr="00B47B41">
        <w:rPr>
          <w:rFonts w:ascii="Times New Roman" w:eastAsia="Calibri" w:hAnsi="Times New Roman" w:cs="Arial"/>
          <w:spacing w:val="1"/>
          <w:w w:val="102"/>
          <w:sz w:val="24"/>
          <w:szCs w:val="24"/>
          <w:lang w:val="id-ID"/>
        </w:rPr>
        <w:t>Ni</w:t>
      </w:r>
      <w:r w:rsidRPr="00B47B41">
        <w:rPr>
          <w:rFonts w:ascii="Times New Roman" w:eastAsia="Calibri" w:hAnsi="Times New Roman" w:cs="Arial"/>
          <w:spacing w:val="1"/>
          <w:w w:val="102"/>
          <w:sz w:val="24"/>
          <w:szCs w:val="24"/>
          <w:lang w:val="en-GB"/>
        </w:rPr>
        <w:t>lai</w:t>
      </w:r>
      <w:r w:rsidRPr="00B47B41">
        <w:rPr>
          <w:rFonts w:ascii="Times New Roman" w:eastAsia="Calibri" w:hAnsi="Times New Roman" w:cs="Arial"/>
          <w:spacing w:val="1"/>
          <w:w w:val="102"/>
          <w:sz w:val="24"/>
          <w:szCs w:val="24"/>
          <w:lang w:val="id-ID"/>
        </w:rPr>
        <w:t xml:space="preserve"> Pelanggan </w:t>
      </w:r>
      <w:r w:rsidRPr="00B47B41">
        <w:rPr>
          <w:rFonts w:ascii="Times New Roman" w:eastAsia="Calibri" w:hAnsi="Times New Roman" w:cs="Arial"/>
          <w:spacing w:val="1"/>
          <w:w w:val="102"/>
          <w:sz w:val="24"/>
          <w:szCs w:val="24"/>
          <w:lang w:val="en-GB"/>
        </w:rPr>
        <w:t xml:space="preserve">menurut </w:t>
      </w:r>
      <w:r w:rsidRPr="00B47B41">
        <w:rPr>
          <w:rFonts w:ascii="Times New Roman" w:eastAsia="Calibri" w:hAnsi="Times New Roman" w:cs="Arial"/>
          <w:spacing w:val="1"/>
          <w:w w:val="102"/>
          <w:sz w:val="24"/>
          <w:szCs w:val="24"/>
          <w:lang w:val="id-ID"/>
        </w:rPr>
        <w:t xml:space="preserve">peserta yang berasal dari petani dengan rata-rata skor yang diperoleh sebesar </w:t>
      </w:r>
      <w:r w:rsidRPr="00B47B41">
        <w:rPr>
          <w:rFonts w:ascii="Times New Roman" w:eastAsia="Calibri" w:hAnsi="Times New Roman" w:cs="Arial"/>
          <w:spacing w:val="1"/>
          <w:w w:val="102"/>
          <w:sz w:val="24"/>
          <w:szCs w:val="24"/>
          <w:lang w:val="en-GB"/>
        </w:rPr>
        <w:t>2,53</w:t>
      </w:r>
      <w:r w:rsidRPr="00B47B41">
        <w:rPr>
          <w:rFonts w:ascii="Times New Roman" w:eastAsia="Calibri" w:hAnsi="Times New Roman" w:cs="Arial"/>
          <w:spacing w:val="1"/>
          <w:w w:val="102"/>
          <w:sz w:val="24"/>
          <w:szCs w:val="24"/>
          <w:lang w:val="id-ID"/>
        </w:rPr>
        <w:t xml:space="preserve"> dan penyuluh dengan rata-rata skor yang diperoleh sebesar </w:t>
      </w:r>
      <w:r w:rsidRPr="00B47B41">
        <w:rPr>
          <w:rFonts w:ascii="Times New Roman" w:eastAsia="Calibri" w:hAnsi="Times New Roman" w:cs="Arial"/>
          <w:spacing w:val="1"/>
          <w:w w:val="102"/>
          <w:sz w:val="24"/>
          <w:szCs w:val="24"/>
          <w:lang w:val="en-GB"/>
        </w:rPr>
        <w:t>2,07</w:t>
      </w:r>
      <w:r w:rsidRPr="00B47B41">
        <w:rPr>
          <w:rFonts w:ascii="Times New Roman" w:eastAsia="Calibri" w:hAnsi="Times New Roman" w:cs="Arial"/>
          <w:spacing w:val="1"/>
          <w:w w:val="102"/>
          <w:sz w:val="24"/>
          <w:szCs w:val="24"/>
          <w:lang w:val="id-ID"/>
        </w:rPr>
        <w:t>, dengan nilai sig. yang diperoleh sebesar 0,000 &lt; 0,05 sehingga perbedaan yang terjadi dinyatakan signifikan.</w:t>
      </w:r>
    </w:p>
    <w:p w:rsidR="00B47B41" w:rsidRPr="00B47B41" w:rsidRDefault="00B47B41" w:rsidP="00B47B41">
      <w:pPr>
        <w:numPr>
          <w:ilvl w:val="0"/>
          <w:numId w:val="34"/>
        </w:numPr>
        <w:spacing w:after="240" w:line="240" w:lineRule="auto"/>
        <w:ind w:left="283" w:hanging="357"/>
        <w:jc w:val="both"/>
        <w:rPr>
          <w:rFonts w:ascii="Times New Roman" w:eastAsia="Calibri" w:hAnsi="Times New Roman" w:cs="Arial"/>
          <w:spacing w:val="1"/>
          <w:w w:val="102"/>
          <w:sz w:val="24"/>
          <w:szCs w:val="24"/>
          <w:lang w:val="id-ID"/>
        </w:rPr>
      </w:pPr>
      <w:r w:rsidRPr="00B47B41">
        <w:rPr>
          <w:rFonts w:ascii="Times New Roman" w:eastAsia="Calibri" w:hAnsi="Times New Roman" w:cs="Arial"/>
          <w:spacing w:val="1"/>
          <w:w w:val="102"/>
          <w:sz w:val="24"/>
          <w:szCs w:val="24"/>
          <w:lang w:val="id-ID"/>
        </w:rPr>
        <w:t>T</w:t>
      </w:r>
      <w:r w:rsidRPr="00B47B41">
        <w:rPr>
          <w:rFonts w:ascii="Times New Roman" w:eastAsia="Calibri" w:hAnsi="Times New Roman" w:cs="Arial"/>
          <w:spacing w:val="1"/>
          <w:w w:val="102"/>
          <w:sz w:val="24"/>
          <w:szCs w:val="24"/>
          <w:lang w:val="en-GB"/>
        </w:rPr>
        <w:t>erdapat</w:t>
      </w:r>
      <w:r w:rsidRPr="00B47B41">
        <w:rPr>
          <w:rFonts w:ascii="Times New Roman" w:eastAsia="Calibri" w:hAnsi="Times New Roman" w:cs="Arial"/>
          <w:spacing w:val="1"/>
          <w:w w:val="102"/>
          <w:sz w:val="24"/>
          <w:szCs w:val="24"/>
          <w:lang w:val="id-ID"/>
        </w:rPr>
        <w:t xml:space="preserve"> perbedaan</w:t>
      </w:r>
      <w:r w:rsidRPr="00B47B41">
        <w:rPr>
          <w:rFonts w:ascii="Times New Roman" w:eastAsia="Calibri" w:hAnsi="Times New Roman" w:cs="Arial"/>
          <w:spacing w:val="1"/>
          <w:w w:val="102"/>
          <w:sz w:val="24"/>
          <w:szCs w:val="24"/>
          <w:lang w:val="en-GB"/>
        </w:rPr>
        <w:t xml:space="preserve"> persepsi </w:t>
      </w:r>
      <w:r w:rsidRPr="00B47B41">
        <w:rPr>
          <w:rFonts w:ascii="Times New Roman" w:eastAsia="Calibri" w:hAnsi="Times New Roman" w:cs="Arial"/>
          <w:spacing w:val="1"/>
          <w:w w:val="102"/>
          <w:sz w:val="24"/>
          <w:szCs w:val="24"/>
          <w:lang w:val="id-ID"/>
        </w:rPr>
        <w:t xml:space="preserve">Kepuasan </w:t>
      </w:r>
      <w:r w:rsidRPr="00B47B41">
        <w:rPr>
          <w:rFonts w:ascii="Times New Roman" w:eastAsia="Calibri" w:hAnsi="Times New Roman" w:cs="Arial"/>
          <w:spacing w:val="1"/>
          <w:w w:val="102"/>
          <w:sz w:val="24"/>
          <w:szCs w:val="24"/>
          <w:lang w:val="en-GB"/>
        </w:rPr>
        <w:t xml:space="preserve">menurut </w:t>
      </w:r>
      <w:r w:rsidRPr="00B47B41">
        <w:rPr>
          <w:rFonts w:ascii="Times New Roman" w:eastAsia="Calibri" w:hAnsi="Times New Roman" w:cs="Arial"/>
          <w:spacing w:val="1"/>
          <w:w w:val="102"/>
          <w:sz w:val="24"/>
          <w:szCs w:val="24"/>
          <w:lang w:val="id-ID"/>
        </w:rPr>
        <w:t xml:space="preserve">peserta yang berasal dari petani dengan rata-rata skor yang diperoleh sebesar </w:t>
      </w:r>
      <w:r w:rsidRPr="00B47B41">
        <w:rPr>
          <w:rFonts w:ascii="Times New Roman" w:eastAsia="Calibri" w:hAnsi="Times New Roman" w:cs="Arial"/>
          <w:spacing w:val="1"/>
          <w:w w:val="102"/>
          <w:sz w:val="24"/>
          <w:szCs w:val="24"/>
          <w:lang w:val="en-GB"/>
        </w:rPr>
        <w:t>2,76</w:t>
      </w:r>
      <w:r w:rsidRPr="00B47B41">
        <w:rPr>
          <w:rFonts w:ascii="Times New Roman" w:eastAsia="Calibri" w:hAnsi="Times New Roman" w:cs="Arial"/>
          <w:spacing w:val="1"/>
          <w:w w:val="102"/>
          <w:sz w:val="24"/>
          <w:szCs w:val="24"/>
          <w:lang w:val="id-ID"/>
        </w:rPr>
        <w:t xml:space="preserve"> dan penyuluh dengan rata-rata skor yang diperoleh sebesar </w:t>
      </w:r>
      <w:r w:rsidRPr="00B47B41">
        <w:rPr>
          <w:rFonts w:ascii="Times New Roman" w:eastAsia="Calibri" w:hAnsi="Times New Roman" w:cs="Arial"/>
          <w:spacing w:val="1"/>
          <w:w w:val="102"/>
          <w:sz w:val="24"/>
          <w:szCs w:val="24"/>
          <w:lang w:val="en-GB"/>
        </w:rPr>
        <w:t>2,27</w:t>
      </w:r>
      <w:r w:rsidRPr="00B47B41">
        <w:rPr>
          <w:rFonts w:ascii="Times New Roman" w:eastAsia="Calibri" w:hAnsi="Times New Roman" w:cs="Arial"/>
          <w:spacing w:val="1"/>
          <w:w w:val="102"/>
          <w:sz w:val="24"/>
          <w:szCs w:val="24"/>
          <w:lang w:val="id-ID"/>
        </w:rPr>
        <w:t>, dengan nilai sig. yang diperoleh sebesar 0,000 &lt; 0,05 sehingga perbedaan yang terjadi dinyatakan signifikan.</w:t>
      </w:r>
    </w:p>
    <w:p w:rsidR="00B47B41" w:rsidRDefault="00B47B41" w:rsidP="002B722E">
      <w:pPr>
        <w:spacing w:after="0" w:line="240" w:lineRule="auto"/>
        <w:jc w:val="both"/>
        <w:rPr>
          <w:rFonts w:ascii="Times New Roman" w:eastAsia="Calibri" w:hAnsi="Times New Roman" w:cs="Arial"/>
          <w:b/>
          <w:spacing w:val="1"/>
          <w:w w:val="102"/>
          <w:sz w:val="24"/>
          <w:szCs w:val="24"/>
          <w:lang w:val="en-GB"/>
        </w:rPr>
      </w:pPr>
      <w:r w:rsidRPr="00B47B41">
        <w:rPr>
          <w:rFonts w:ascii="Times New Roman" w:eastAsia="Calibri" w:hAnsi="Times New Roman" w:cs="Arial"/>
          <w:b/>
          <w:spacing w:val="1"/>
          <w:w w:val="102"/>
          <w:sz w:val="24"/>
          <w:szCs w:val="24"/>
          <w:lang w:val="id-ID"/>
        </w:rPr>
        <w:t>Pengaruh Kualitas Layanan Pelatihan terhadap Nilai Pelanggan</w:t>
      </w: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r w:rsidRPr="00B47B41">
        <w:rPr>
          <w:rFonts w:ascii="Times New Roman" w:eastAsia="Calibri" w:hAnsi="Times New Roman" w:cs="Times New Roman"/>
          <w:sz w:val="24"/>
          <w:szCs w:val="24"/>
        </w:rPr>
        <w:t xml:space="preserve">Pada bagian ini dilakukan analisis pengaruh dari variabel  </w:t>
      </w:r>
      <w:r w:rsidRPr="00B47B41">
        <w:rPr>
          <w:rFonts w:ascii="Times New Roman" w:eastAsia="Calibri" w:hAnsi="Times New Roman" w:cs="Times New Roman"/>
          <w:sz w:val="24"/>
          <w:szCs w:val="24"/>
          <w:lang w:val="id-ID"/>
        </w:rPr>
        <w:t xml:space="preserve">Kualitas Layananyang terdiri dari </w:t>
      </w:r>
      <w:r w:rsidRPr="00B47B41">
        <w:rPr>
          <w:rFonts w:ascii="Times New Roman" w:eastAsia="Calibri" w:hAnsi="Times New Roman" w:cs="Times New Roman"/>
          <w:i/>
          <w:iCs/>
          <w:sz w:val="24"/>
          <w:szCs w:val="24"/>
          <w:lang w:val="id-ID"/>
        </w:rPr>
        <w:t>Tangible (X</w:t>
      </w:r>
      <w:r w:rsidRPr="00B47B41">
        <w:rPr>
          <w:rFonts w:ascii="Times New Roman" w:eastAsia="Calibri" w:hAnsi="Times New Roman" w:cs="Times New Roman"/>
          <w:i/>
          <w:iCs/>
          <w:sz w:val="24"/>
          <w:szCs w:val="24"/>
          <w:vertAlign w:val="subscript"/>
          <w:lang w:val="id-ID"/>
        </w:rPr>
        <w:t>1</w:t>
      </w:r>
      <w:r w:rsidRPr="00B47B41">
        <w:rPr>
          <w:rFonts w:ascii="Times New Roman" w:eastAsia="Calibri" w:hAnsi="Times New Roman" w:cs="Times New Roman"/>
          <w:i/>
          <w:iCs/>
          <w:sz w:val="24"/>
          <w:szCs w:val="24"/>
          <w:lang w:val="id-ID"/>
        </w:rPr>
        <w:t>), Empathy (X</w:t>
      </w:r>
      <w:r w:rsidRPr="00B47B41">
        <w:rPr>
          <w:rFonts w:ascii="Times New Roman" w:eastAsia="Calibri" w:hAnsi="Times New Roman" w:cs="Times New Roman"/>
          <w:i/>
          <w:iCs/>
          <w:sz w:val="24"/>
          <w:szCs w:val="24"/>
          <w:vertAlign w:val="subscript"/>
          <w:lang w:val="id-ID"/>
        </w:rPr>
        <w:t>2</w:t>
      </w:r>
      <w:r w:rsidRPr="00B47B41">
        <w:rPr>
          <w:rFonts w:ascii="Times New Roman" w:eastAsia="Calibri" w:hAnsi="Times New Roman" w:cs="Times New Roman"/>
          <w:i/>
          <w:iCs/>
          <w:sz w:val="24"/>
          <w:szCs w:val="24"/>
          <w:lang w:val="id-ID"/>
        </w:rPr>
        <w:t>), Responsiveness (X</w:t>
      </w:r>
      <w:r w:rsidRPr="00B47B41">
        <w:rPr>
          <w:rFonts w:ascii="Times New Roman" w:eastAsia="Calibri" w:hAnsi="Times New Roman" w:cs="Times New Roman"/>
          <w:i/>
          <w:iCs/>
          <w:sz w:val="24"/>
          <w:szCs w:val="24"/>
          <w:vertAlign w:val="subscript"/>
          <w:lang w:val="id-ID"/>
        </w:rPr>
        <w:t>3</w:t>
      </w:r>
      <w:r w:rsidRPr="00B47B41">
        <w:rPr>
          <w:rFonts w:ascii="Times New Roman" w:eastAsia="Calibri" w:hAnsi="Times New Roman" w:cs="Times New Roman"/>
          <w:i/>
          <w:iCs/>
          <w:sz w:val="24"/>
          <w:szCs w:val="24"/>
          <w:lang w:val="id-ID"/>
        </w:rPr>
        <w:t>), Reliability (X</w:t>
      </w:r>
      <w:r w:rsidRPr="00B47B41">
        <w:rPr>
          <w:rFonts w:ascii="Times New Roman" w:eastAsia="Calibri" w:hAnsi="Times New Roman" w:cs="Times New Roman"/>
          <w:i/>
          <w:iCs/>
          <w:sz w:val="24"/>
          <w:szCs w:val="24"/>
          <w:vertAlign w:val="subscript"/>
          <w:lang w:val="id-ID"/>
        </w:rPr>
        <w:t>4</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lang w:val="id-ID"/>
        </w:rPr>
        <w:t xml:space="preserve"> dan </w:t>
      </w:r>
      <w:r w:rsidRPr="00B47B41">
        <w:rPr>
          <w:rFonts w:ascii="Times New Roman" w:eastAsia="Calibri" w:hAnsi="Times New Roman" w:cs="Times New Roman"/>
          <w:i/>
          <w:iCs/>
          <w:sz w:val="24"/>
          <w:szCs w:val="24"/>
          <w:lang w:val="id-ID"/>
        </w:rPr>
        <w:t>Assurance (X</w:t>
      </w:r>
      <w:r w:rsidRPr="00B47B41">
        <w:rPr>
          <w:rFonts w:ascii="Times New Roman" w:eastAsia="Calibri" w:hAnsi="Times New Roman" w:cs="Times New Roman"/>
          <w:i/>
          <w:iCs/>
          <w:sz w:val="24"/>
          <w:szCs w:val="24"/>
          <w:vertAlign w:val="subscript"/>
          <w:lang w:val="id-ID"/>
        </w:rPr>
        <w:t>5</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(Y). Untuk melakukan analisis ini digunakan metode analisis jalur (</w:t>
      </w:r>
      <w:r w:rsidRPr="00B47B41">
        <w:rPr>
          <w:rFonts w:ascii="Times New Roman" w:eastAsia="Calibri" w:hAnsi="Times New Roman" w:cs="Times New Roman"/>
          <w:i/>
          <w:sz w:val="24"/>
          <w:szCs w:val="24"/>
        </w:rPr>
        <w:t>path analysis</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 xml:space="preserve"> dengan </w:t>
      </w:r>
      <w:r w:rsidRPr="00B47B41">
        <w:rPr>
          <w:rFonts w:ascii="Times New Roman" w:eastAsia="Calibri" w:hAnsi="Times New Roman" w:cs="Times New Roman"/>
          <w:sz w:val="24"/>
          <w:szCs w:val="24"/>
        </w:rPr>
        <w:t>tahapan-tahapan perhitungan dalam analisis jalur.</w:t>
      </w:r>
    </w:p>
    <w:p w:rsidR="00B47B41" w:rsidRPr="00B47B41" w:rsidRDefault="00B47B41" w:rsidP="00B47B41">
      <w:pPr>
        <w:spacing w:after="0" w:line="240" w:lineRule="auto"/>
        <w:ind w:firstLine="851"/>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id-ID"/>
        </w:rPr>
        <w:lastRenderedPageBreak/>
        <w:t xml:space="preserve">Adapun berdasarkan hasil pengolahan SPSS nilai koefisien jalur tersebut dapat dilihat pada nilai pada kolom </w:t>
      </w:r>
      <w:r w:rsidRPr="00B47B41">
        <w:rPr>
          <w:rFonts w:ascii="Times New Roman" w:eastAsia="Calibri" w:hAnsi="Times New Roman" w:cs="Times New Roman"/>
          <w:i/>
          <w:iCs/>
          <w:sz w:val="24"/>
          <w:szCs w:val="24"/>
          <w:lang w:val="id-ID"/>
        </w:rPr>
        <w:t>Beta</w:t>
      </w:r>
      <w:r w:rsidRPr="00B47B41">
        <w:rPr>
          <w:rFonts w:ascii="Times New Roman" w:eastAsia="Calibri" w:hAnsi="Times New Roman" w:cs="Times New Roman"/>
          <w:sz w:val="24"/>
          <w:szCs w:val="24"/>
          <w:lang w:val="id-ID"/>
        </w:rPr>
        <w:t>, dengan hasil sebagai berikut:</w:t>
      </w:r>
    </w:p>
    <w:p w:rsidR="00B47B41" w:rsidRPr="00B47B41" w:rsidRDefault="00B47B41" w:rsidP="00B47B41">
      <w:pPr>
        <w:spacing w:after="0" w:line="240" w:lineRule="auto"/>
        <w:jc w:val="center"/>
        <w:rPr>
          <w:rFonts w:ascii="Times New Roman" w:eastAsia="Calibri" w:hAnsi="Times New Roman" w:cs="Times New Roman"/>
          <w:b/>
          <w:bCs/>
          <w:sz w:val="24"/>
          <w:szCs w:val="24"/>
        </w:rPr>
      </w:pPr>
      <w:r w:rsidRPr="00B47B41">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rPr>
        <w:t>5</w:t>
      </w:r>
    </w:p>
    <w:p w:rsidR="00B47B41" w:rsidRPr="00B47B41" w:rsidRDefault="00B47B41" w:rsidP="00B47B41">
      <w:pPr>
        <w:spacing w:after="0" w:line="240" w:lineRule="auto"/>
        <w:jc w:val="center"/>
        <w:rPr>
          <w:rFonts w:ascii="Times New Roman" w:eastAsia="Calibri" w:hAnsi="Times New Roman" w:cs="Times New Roman"/>
          <w:b/>
          <w:bCs/>
          <w:sz w:val="24"/>
          <w:szCs w:val="24"/>
          <w:lang w:val="id-ID"/>
        </w:rPr>
      </w:pPr>
      <w:r w:rsidRPr="00B47B41">
        <w:rPr>
          <w:rFonts w:ascii="Times New Roman" w:eastAsia="Calibri" w:hAnsi="Times New Roman" w:cs="Times New Roman"/>
          <w:b/>
          <w:bCs/>
          <w:sz w:val="24"/>
          <w:szCs w:val="24"/>
          <w:lang w:val="id-ID"/>
        </w:rPr>
        <w:t>Koefisien Jalur Pada Output SPSS</w:t>
      </w: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94"/>
        <w:gridCol w:w="2077"/>
        <w:gridCol w:w="1137"/>
        <w:gridCol w:w="1137"/>
        <w:gridCol w:w="1456"/>
        <w:gridCol w:w="773"/>
        <w:gridCol w:w="712"/>
      </w:tblGrid>
      <w:tr w:rsidR="00B47B41" w:rsidRPr="00B47B41" w:rsidTr="000E7218">
        <w:trPr>
          <w:cantSplit/>
          <w:jc w:val="center"/>
        </w:trPr>
        <w:tc>
          <w:tcPr>
            <w:tcW w:w="7686" w:type="dxa"/>
            <w:gridSpan w:val="7"/>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b/>
                <w:bCs/>
                <w:color w:val="000000"/>
                <w:sz w:val="18"/>
                <w:szCs w:val="18"/>
              </w:rPr>
              <w:t>Coefficients</w:t>
            </w:r>
            <w:r w:rsidRPr="00B47B41">
              <w:rPr>
                <w:rFonts w:ascii="Arial" w:eastAsia="Calibri" w:hAnsi="Arial" w:cs="Arial"/>
                <w:b/>
                <w:bCs/>
                <w:color w:val="000000"/>
                <w:sz w:val="18"/>
                <w:szCs w:val="18"/>
                <w:vertAlign w:val="superscript"/>
              </w:rPr>
              <w:t>a</w:t>
            </w:r>
          </w:p>
        </w:tc>
      </w:tr>
      <w:tr w:rsidR="00B47B41" w:rsidRPr="00B47B41" w:rsidTr="000E7218">
        <w:trPr>
          <w:cantSplit/>
          <w:jc w:val="center"/>
        </w:trPr>
        <w:tc>
          <w:tcPr>
            <w:tcW w:w="2471" w:type="dxa"/>
            <w:gridSpan w:val="2"/>
            <w:vMerge w:val="restart"/>
            <w:tcBorders>
              <w:top w:val="single" w:sz="16" w:space="0" w:color="000000"/>
              <w:left w:val="single" w:sz="16" w:space="0" w:color="000000"/>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Model</w:t>
            </w:r>
          </w:p>
        </w:tc>
        <w:tc>
          <w:tcPr>
            <w:tcW w:w="2274" w:type="dxa"/>
            <w:gridSpan w:val="2"/>
            <w:tcBorders>
              <w:top w:val="single" w:sz="16" w:space="0" w:color="000000"/>
              <w:left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Unstandardized Coefficients</w:t>
            </w:r>
          </w:p>
        </w:tc>
        <w:tc>
          <w:tcPr>
            <w:tcW w:w="1456" w:type="dxa"/>
            <w:tcBorders>
              <w:top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Standardized Coefficients</w:t>
            </w:r>
          </w:p>
        </w:tc>
        <w:tc>
          <w:tcPr>
            <w:tcW w:w="773" w:type="dxa"/>
            <w:vMerge w:val="restart"/>
            <w:tcBorders>
              <w:top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t</w:t>
            </w:r>
          </w:p>
        </w:tc>
        <w:tc>
          <w:tcPr>
            <w:tcW w:w="712" w:type="dxa"/>
            <w:vMerge w:val="restart"/>
            <w:tcBorders>
              <w:top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Sig.</w:t>
            </w:r>
          </w:p>
        </w:tc>
      </w:tr>
      <w:tr w:rsidR="00B47B41" w:rsidRPr="00B47B41" w:rsidTr="000E7218">
        <w:trPr>
          <w:cantSplit/>
          <w:jc w:val="center"/>
        </w:trPr>
        <w:tc>
          <w:tcPr>
            <w:tcW w:w="2471" w:type="dxa"/>
            <w:gridSpan w:val="2"/>
            <w:vMerge/>
            <w:tcBorders>
              <w:top w:val="single" w:sz="16" w:space="0" w:color="000000"/>
              <w:left w:val="single" w:sz="16" w:space="0" w:color="000000"/>
              <w:bottom w:val="nil"/>
              <w:right w:val="nil"/>
            </w:tcBorders>
            <w:shd w:val="clear" w:color="auto" w:fill="FFFFFF"/>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1137" w:type="dxa"/>
            <w:tcBorders>
              <w:left w:val="single" w:sz="16" w:space="0" w:color="000000"/>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B</w:t>
            </w:r>
          </w:p>
        </w:tc>
        <w:tc>
          <w:tcPr>
            <w:tcW w:w="1137" w:type="dxa"/>
            <w:tcBorders>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Std. Error</w:t>
            </w:r>
          </w:p>
        </w:tc>
        <w:tc>
          <w:tcPr>
            <w:tcW w:w="1456" w:type="dxa"/>
            <w:tcBorders>
              <w:bottom w:val="single" w:sz="16" w:space="0" w:color="000000"/>
            </w:tcBorders>
            <w:shd w:val="clear" w:color="auto" w:fill="DAEEF3" w:themeFill="accent5" w:themeFillTint="33"/>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Beta</w:t>
            </w:r>
          </w:p>
        </w:tc>
        <w:tc>
          <w:tcPr>
            <w:tcW w:w="773" w:type="dxa"/>
            <w:vMerge/>
            <w:tcBorders>
              <w:top w:val="single" w:sz="16" w:space="0" w:color="000000"/>
            </w:tcBorders>
            <w:shd w:val="clear" w:color="auto" w:fill="FFFFFF"/>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712" w:type="dxa"/>
            <w:vMerge/>
            <w:tcBorders>
              <w:top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r>
      <w:tr w:rsidR="00B47B41" w:rsidRPr="00B47B41" w:rsidTr="000E7218">
        <w:trPr>
          <w:cantSplit/>
          <w:jc w:val="center"/>
        </w:trPr>
        <w:tc>
          <w:tcPr>
            <w:tcW w:w="394" w:type="dxa"/>
            <w:vMerge w:val="restart"/>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1</w:t>
            </w:r>
          </w:p>
        </w:tc>
        <w:tc>
          <w:tcPr>
            <w:tcW w:w="2077" w:type="dxa"/>
            <w:tcBorders>
              <w:top w:val="single" w:sz="16" w:space="0" w:color="000000"/>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(Constant)</w:t>
            </w:r>
          </w:p>
        </w:tc>
        <w:tc>
          <w:tcPr>
            <w:tcW w:w="1137" w:type="dxa"/>
            <w:tcBorders>
              <w:top w:val="single" w:sz="16" w:space="0" w:color="000000"/>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-27,643</w:t>
            </w:r>
          </w:p>
        </w:tc>
        <w:tc>
          <w:tcPr>
            <w:tcW w:w="1137" w:type="dxa"/>
            <w:tcBorders>
              <w:top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2,829</w:t>
            </w:r>
          </w:p>
        </w:tc>
        <w:tc>
          <w:tcPr>
            <w:tcW w:w="1456" w:type="dxa"/>
            <w:tcBorders>
              <w:top w:val="single" w:sz="16" w:space="0" w:color="000000"/>
              <w:bottom w:val="nil"/>
            </w:tcBorders>
            <w:shd w:val="clear" w:color="auto" w:fill="DAEEF3" w:themeFill="accent5" w:themeFillTint="33"/>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c>
          <w:tcPr>
            <w:tcW w:w="773" w:type="dxa"/>
            <w:tcBorders>
              <w:top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-9,770</w:t>
            </w:r>
          </w:p>
        </w:tc>
        <w:tc>
          <w:tcPr>
            <w:tcW w:w="712" w:type="dxa"/>
            <w:tcBorders>
              <w:top w:val="single" w:sz="16" w:space="0" w:color="000000"/>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Tangibles (X1)</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,189</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,041</w:t>
            </w:r>
          </w:p>
        </w:tc>
        <w:tc>
          <w:tcPr>
            <w:tcW w:w="1456"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,240</w:t>
            </w:r>
          </w:p>
        </w:tc>
        <w:tc>
          <w:tcPr>
            <w:tcW w:w="773"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4,611</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Empathy (X2)</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,497</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,098</w:t>
            </w:r>
          </w:p>
        </w:tc>
        <w:tc>
          <w:tcPr>
            <w:tcW w:w="1456"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,290</w:t>
            </w:r>
          </w:p>
        </w:tc>
        <w:tc>
          <w:tcPr>
            <w:tcW w:w="773"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5,063</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Responsiveness (X3)</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,473</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,103</w:t>
            </w:r>
          </w:p>
        </w:tc>
        <w:tc>
          <w:tcPr>
            <w:tcW w:w="1456"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,269</w:t>
            </w:r>
          </w:p>
        </w:tc>
        <w:tc>
          <w:tcPr>
            <w:tcW w:w="773"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4,581</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Reliability (X4)</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,376</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,061</w:t>
            </w:r>
          </w:p>
        </w:tc>
        <w:tc>
          <w:tcPr>
            <w:tcW w:w="1456"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,302</w:t>
            </w:r>
          </w:p>
        </w:tc>
        <w:tc>
          <w:tcPr>
            <w:tcW w:w="773"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6,178</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single" w:sz="16" w:space="0" w:color="000000"/>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Assurance (X5)</w:t>
            </w:r>
          </w:p>
        </w:tc>
        <w:tc>
          <w:tcPr>
            <w:tcW w:w="1137" w:type="dxa"/>
            <w:tcBorders>
              <w:top w:val="nil"/>
              <w:left w:val="single" w:sz="16" w:space="0" w:color="000000"/>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,538</w:t>
            </w:r>
          </w:p>
        </w:tc>
        <w:tc>
          <w:tcPr>
            <w:tcW w:w="1137" w:type="dxa"/>
            <w:tcBorders>
              <w:top w:val="nil"/>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,084</w:t>
            </w:r>
          </w:p>
        </w:tc>
        <w:tc>
          <w:tcPr>
            <w:tcW w:w="1456" w:type="dxa"/>
            <w:tcBorders>
              <w:top w:val="nil"/>
              <w:bottom w:val="single" w:sz="16" w:space="0" w:color="000000"/>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,341</w:t>
            </w:r>
          </w:p>
        </w:tc>
        <w:tc>
          <w:tcPr>
            <w:tcW w:w="773" w:type="dxa"/>
            <w:tcBorders>
              <w:top w:val="nil"/>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6,423</w:t>
            </w:r>
          </w:p>
        </w:tc>
        <w:tc>
          <w:tcPr>
            <w:tcW w:w="712" w:type="dxa"/>
            <w:tcBorders>
              <w:top w:val="nil"/>
              <w:bottom w:val="single" w:sz="16" w:space="0" w:color="000000"/>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7686" w:type="dxa"/>
            <w:gridSpan w:val="7"/>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2" w:right="62"/>
              <w:rPr>
                <w:rFonts w:ascii="Arial" w:eastAsia="Calibri" w:hAnsi="Arial" w:cs="Arial"/>
                <w:color w:val="000000"/>
                <w:sz w:val="18"/>
                <w:szCs w:val="18"/>
              </w:rPr>
            </w:pPr>
            <w:r w:rsidRPr="00B47B41">
              <w:rPr>
                <w:rFonts w:ascii="Arial" w:eastAsia="Calibri" w:hAnsi="Arial" w:cs="Arial"/>
                <w:color w:val="000000"/>
                <w:sz w:val="18"/>
                <w:szCs w:val="18"/>
              </w:rPr>
              <w:t>a. Dependent Variable: Nilai Pelanggan (Y)</w:t>
            </w:r>
          </w:p>
        </w:tc>
      </w:tr>
    </w:tbl>
    <w:p w:rsidR="00B47B41" w:rsidRPr="00B47B41" w:rsidRDefault="00B47B41" w:rsidP="002B722E">
      <w:pPr>
        <w:spacing w:before="120" w:after="0" w:line="240" w:lineRule="auto"/>
        <w:ind w:firstLine="851"/>
        <w:jc w:val="both"/>
        <w:rPr>
          <w:rFonts w:ascii="Times New Roman" w:eastAsia="Calibri" w:hAnsi="Times New Roman" w:cs="Times New Roman"/>
          <w:sz w:val="24"/>
          <w:szCs w:val="24"/>
          <w:lang w:val="en-GB"/>
        </w:rPr>
      </w:pPr>
      <w:r w:rsidRPr="00B47B41">
        <w:rPr>
          <w:rFonts w:ascii="Times New Roman" w:eastAsia="Calibri" w:hAnsi="Times New Roman" w:cs="Times New Roman"/>
          <w:sz w:val="24"/>
          <w:szCs w:val="24"/>
        </w:rPr>
        <w:t xml:space="preserve">Setelah koefisien jalur diperoleh, maka besar pengaruh gabungan dari  </w:t>
      </w:r>
      <w:r w:rsidRPr="00B47B41">
        <w:rPr>
          <w:rFonts w:ascii="Times New Roman" w:eastAsia="Calibri" w:hAnsi="Times New Roman" w:cs="Times New Roman"/>
          <w:sz w:val="24"/>
          <w:szCs w:val="24"/>
          <w:lang w:val="id-ID"/>
        </w:rPr>
        <w:t xml:space="preserve">kelima variabel </w:t>
      </w:r>
      <w:r w:rsidRPr="00B47B41">
        <w:rPr>
          <w:rFonts w:ascii="Times New Roman" w:eastAsia="Calibri" w:hAnsi="Times New Roman" w:cs="Times New Roman"/>
          <w:sz w:val="24"/>
          <w:szCs w:val="24"/>
          <w:lang w:val="en-GB"/>
        </w:rPr>
        <w:t>kualitas layanan</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dapat </w:t>
      </w:r>
      <w:r w:rsidRPr="00B47B41">
        <w:rPr>
          <w:rFonts w:ascii="Times New Roman" w:eastAsia="Calibri" w:hAnsi="Times New Roman" w:cs="Times New Roman"/>
          <w:sz w:val="24"/>
          <w:szCs w:val="24"/>
          <w:lang w:val="id-ID"/>
        </w:rPr>
        <w:t xml:space="preserve">dilihat pada kolom </w:t>
      </w:r>
      <w:r w:rsidRPr="00B47B41">
        <w:rPr>
          <w:rFonts w:ascii="Times New Roman" w:eastAsia="Calibri" w:hAnsi="Times New Roman" w:cs="Times New Roman"/>
          <w:i/>
          <w:iCs/>
          <w:sz w:val="24"/>
          <w:szCs w:val="24"/>
          <w:lang w:val="id-ID"/>
        </w:rPr>
        <w:t>R-Square</w:t>
      </w:r>
      <w:r w:rsidRPr="00B47B41">
        <w:rPr>
          <w:rFonts w:ascii="Times New Roman" w:eastAsia="Calibri" w:hAnsi="Times New Roman" w:cs="Times New Roman"/>
          <w:sz w:val="24"/>
          <w:szCs w:val="24"/>
          <w:lang w:val="id-ID"/>
        </w:rPr>
        <w:t xml:space="preserve"> output SPSS berikut :</w:t>
      </w:r>
    </w:p>
    <w:p w:rsidR="00B47B41" w:rsidRPr="00B47B41" w:rsidRDefault="00B47B41" w:rsidP="00B47B41">
      <w:pPr>
        <w:spacing w:after="0" w:line="240" w:lineRule="auto"/>
        <w:jc w:val="center"/>
        <w:rPr>
          <w:rFonts w:ascii="Times New Roman" w:eastAsia="Calibri" w:hAnsi="Times New Roman" w:cs="Times New Roman"/>
          <w:b/>
          <w:bCs/>
          <w:sz w:val="24"/>
          <w:szCs w:val="24"/>
        </w:rPr>
      </w:pPr>
      <w:r w:rsidRPr="00B47B41">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rPr>
        <w:t>6</w:t>
      </w:r>
    </w:p>
    <w:p w:rsidR="00B47B41" w:rsidRPr="00B47B41" w:rsidRDefault="00B47B41" w:rsidP="00B47B41">
      <w:pPr>
        <w:spacing w:after="0" w:line="240" w:lineRule="auto"/>
        <w:jc w:val="center"/>
        <w:rPr>
          <w:rFonts w:ascii="Times New Roman" w:eastAsia="Calibri" w:hAnsi="Times New Roman" w:cs="Times New Roman"/>
          <w:b/>
          <w:bCs/>
          <w:sz w:val="24"/>
          <w:szCs w:val="24"/>
          <w:lang w:val="id-ID"/>
        </w:rPr>
      </w:pPr>
      <w:r w:rsidRPr="00B47B41">
        <w:rPr>
          <w:rFonts w:ascii="Times New Roman" w:eastAsia="Calibri" w:hAnsi="Times New Roman" w:cs="Times New Roman"/>
          <w:b/>
          <w:bCs/>
          <w:sz w:val="24"/>
          <w:szCs w:val="24"/>
          <w:lang w:val="id-ID"/>
        </w:rPr>
        <w:t>Koefisien Determinasi (Pengaruh Gabungan)</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B47B41" w:rsidRPr="00B47B41" w:rsidTr="000E7218">
        <w:trPr>
          <w:cantSplit/>
          <w:jc w:val="center"/>
        </w:trPr>
        <w:tc>
          <w:tcPr>
            <w:tcW w:w="5745" w:type="dxa"/>
            <w:gridSpan w:val="5"/>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b/>
                <w:bCs/>
                <w:color w:val="000000"/>
                <w:sz w:val="18"/>
                <w:szCs w:val="18"/>
              </w:rPr>
              <w:t>Model Summary</w:t>
            </w:r>
          </w:p>
        </w:tc>
      </w:tr>
      <w:tr w:rsidR="00B47B41" w:rsidRPr="00B47B41" w:rsidTr="000E7218">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R</w:t>
            </w:r>
          </w:p>
        </w:tc>
        <w:tc>
          <w:tcPr>
            <w:tcW w:w="1061" w:type="dxa"/>
            <w:tcBorders>
              <w:top w:val="single" w:sz="16" w:space="0" w:color="000000"/>
              <w:bottom w:val="single" w:sz="16" w:space="0" w:color="000000"/>
            </w:tcBorders>
            <w:shd w:val="clear" w:color="auto" w:fill="DAEEF3" w:themeFill="accent5" w:themeFillTint="33"/>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Std. Error of the Estimate</w:t>
            </w:r>
          </w:p>
        </w:tc>
      </w:tr>
      <w:tr w:rsidR="00B47B41" w:rsidRPr="00B47B41" w:rsidTr="000E7218">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,896</w:t>
            </w:r>
            <w:r w:rsidRPr="00B47B41">
              <w:rPr>
                <w:rFonts w:ascii="Arial" w:eastAsia="Calibri"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,803</w:t>
            </w:r>
          </w:p>
        </w:tc>
        <w:tc>
          <w:tcPr>
            <w:tcW w:w="1455" w:type="dxa"/>
            <w:tcBorders>
              <w:top w:val="single" w:sz="16" w:space="0" w:color="000000"/>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,793</w:t>
            </w:r>
          </w:p>
        </w:tc>
        <w:tc>
          <w:tcPr>
            <w:tcW w:w="1455" w:type="dxa"/>
            <w:tcBorders>
              <w:top w:val="single" w:sz="16" w:space="0" w:color="000000"/>
              <w:bottom w:val="single" w:sz="16" w:space="0" w:color="000000"/>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2,75809</w:t>
            </w:r>
          </w:p>
        </w:tc>
      </w:tr>
      <w:tr w:rsidR="00B47B41" w:rsidRPr="00B47B41" w:rsidTr="000E7218">
        <w:trPr>
          <w:cantSplit/>
          <w:jc w:val="center"/>
        </w:trPr>
        <w:tc>
          <w:tcPr>
            <w:tcW w:w="5745" w:type="dxa"/>
            <w:gridSpan w:val="5"/>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2" w:right="62"/>
              <w:rPr>
                <w:rFonts w:ascii="Arial" w:eastAsia="Calibri" w:hAnsi="Arial" w:cs="Arial"/>
                <w:color w:val="000000"/>
                <w:sz w:val="18"/>
                <w:szCs w:val="18"/>
              </w:rPr>
            </w:pPr>
            <w:r w:rsidRPr="00B47B41">
              <w:rPr>
                <w:rFonts w:ascii="Arial" w:eastAsia="Calibri" w:hAnsi="Arial" w:cs="Arial"/>
                <w:color w:val="000000"/>
                <w:sz w:val="18"/>
                <w:szCs w:val="18"/>
              </w:rPr>
              <w:t>a. Predictors: (Constant), Assurance (X5), Reliability (X4), Empathy (X2), Tangibles (X1), Responsiveness (X3)</w:t>
            </w:r>
          </w:p>
        </w:tc>
      </w:tr>
    </w:tbl>
    <w:p w:rsidR="00B47B41" w:rsidRPr="00B47B41" w:rsidRDefault="00B47B41" w:rsidP="002B722E">
      <w:pPr>
        <w:spacing w:before="120" w:after="0" w:line="240" w:lineRule="auto"/>
        <w:ind w:firstLine="851"/>
        <w:jc w:val="both"/>
        <w:rPr>
          <w:rFonts w:ascii="Times New Roman" w:eastAsia="Calibri" w:hAnsi="Times New Roman" w:cs="Times New Roman"/>
          <w:sz w:val="24"/>
          <w:szCs w:val="24"/>
          <w:lang w:val="sv-SE"/>
        </w:rPr>
      </w:pPr>
      <w:r w:rsidRPr="00B47B41">
        <w:rPr>
          <w:rFonts w:ascii="Times New Roman" w:eastAsia="Calibri" w:hAnsi="Times New Roman" w:cs="Times New Roman"/>
          <w:sz w:val="24"/>
          <w:szCs w:val="24"/>
        </w:rPr>
        <w:t xml:space="preserve">Dari perhitungan di atas, diketahui bahwa pengaruh bersama dari </w:t>
      </w:r>
      <w:r w:rsidRPr="00B47B41">
        <w:rPr>
          <w:rFonts w:ascii="Times New Roman" w:eastAsia="Calibri" w:hAnsi="Times New Roman" w:cs="Times New Roman"/>
          <w:sz w:val="24"/>
          <w:szCs w:val="24"/>
          <w:lang w:val="id-ID"/>
        </w:rPr>
        <w:t>kelima</w:t>
      </w:r>
      <w:r w:rsidRPr="00B47B41">
        <w:rPr>
          <w:rFonts w:ascii="Times New Roman" w:eastAsia="Calibri" w:hAnsi="Times New Roman" w:cs="Times New Roman"/>
          <w:sz w:val="24"/>
          <w:szCs w:val="24"/>
        </w:rPr>
        <w:t xml:space="preserve"> variabel kualitas layanan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80</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3</w:t>
      </w:r>
      <w:r w:rsidRPr="00B47B41">
        <w:rPr>
          <w:rFonts w:ascii="Times New Roman" w:eastAsia="Calibri" w:hAnsi="Times New Roman" w:cs="Times New Roman"/>
          <w:sz w:val="24"/>
          <w:szCs w:val="24"/>
        </w:rPr>
        <w:t xml:space="preserve">%, sedangkan </w:t>
      </w:r>
      <w:r w:rsidRPr="00B47B41">
        <w:rPr>
          <w:rFonts w:ascii="Times New Roman" w:eastAsia="Calibri" w:hAnsi="Times New Roman" w:cs="Times New Roman"/>
          <w:sz w:val="24"/>
          <w:szCs w:val="24"/>
          <w:lang w:val="sv-SE"/>
        </w:rPr>
        <w:t xml:space="preserve">besarnya pengaruh dari variabel lain yang tidak diamati adalah sebesar </w:t>
      </w:r>
      <w:r w:rsidRPr="00B47B41">
        <w:rPr>
          <w:rFonts w:ascii="Times New Roman" w:eastAsia="Calibri" w:hAnsi="Times New Roman" w:cs="Times New Roman"/>
          <w:sz w:val="24"/>
          <w:szCs w:val="24"/>
        </w:rPr>
        <w:t>100%-</w:t>
      </w:r>
      <w:r w:rsidRPr="00B47B41">
        <w:rPr>
          <w:rFonts w:ascii="Times New Roman" w:eastAsia="Calibri" w:hAnsi="Times New Roman" w:cs="Times New Roman"/>
          <w:sz w:val="24"/>
          <w:szCs w:val="24"/>
          <w:lang w:val="id-ID"/>
        </w:rPr>
        <w:t>80</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3</w:t>
      </w:r>
      <w:r w:rsidRPr="00B47B41">
        <w:rPr>
          <w:rFonts w:ascii="Times New Roman" w:eastAsia="Calibri" w:hAnsi="Times New Roman" w:cs="Times New Roman"/>
          <w:sz w:val="24"/>
          <w:szCs w:val="24"/>
        </w:rPr>
        <w:t xml:space="preserve">% = </w:t>
      </w:r>
      <w:r w:rsidRPr="00B47B41">
        <w:rPr>
          <w:rFonts w:ascii="Times New Roman" w:eastAsia="Calibri" w:hAnsi="Times New Roman" w:cs="Times New Roman"/>
          <w:sz w:val="24"/>
          <w:szCs w:val="24"/>
          <w:lang w:val="id-ID"/>
        </w:rPr>
        <w:t>19</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7</w:t>
      </w:r>
      <w:r w:rsidRPr="00B47B41">
        <w:rPr>
          <w:rFonts w:ascii="Times New Roman" w:eastAsia="Calibri" w:hAnsi="Times New Roman" w:cs="Times New Roman"/>
          <w:sz w:val="24"/>
          <w:szCs w:val="24"/>
          <w:lang w:val="sv-SE"/>
        </w:rPr>
        <w:t>%.</w:t>
      </w:r>
    </w:p>
    <w:p w:rsidR="00B47B41" w:rsidRDefault="00B47B41" w:rsidP="00B47B41">
      <w:pPr>
        <w:spacing w:after="0" w:line="240" w:lineRule="auto"/>
        <w:ind w:firstLine="851"/>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rPr>
        <w:t xml:space="preserve">Jika </w:t>
      </w:r>
      <w:r w:rsidRPr="00B47B41">
        <w:rPr>
          <w:rFonts w:ascii="Times New Roman" w:eastAsia="Calibri" w:hAnsi="Times New Roman" w:cs="Times New Roman"/>
          <w:sz w:val="24"/>
          <w:szCs w:val="24"/>
          <w:lang w:val="sv-SE"/>
        </w:rPr>
        <w:t>digambarkan</w:t>
      </w:r>
      <w:r w:rsidRPr="00B47B41">
        <w:rPr>
          <w:rFonts w:ascii="Times New Roman" w:eastAsia="Calibri" w:hAnsi="Times New Roman" w:cs="Times New Roman"/>
          <w:sz w:val="24"/>
          <w:szCs w:val="24"/>
        </w:rPr>
        <w:t xml:space="preserve">, nilai koefisien korelasi antar variabel bebas, koefisien jalur dan pengaruh variabel lain yang sudah diperoleh tersebut </w:t>
      </w:r>
      <w:r w:rsidRPr="00B47B41">
        <w:rPr>
          <w:rFonts w:ascii="Times New Roman" w:eastAsia="Calibri" w:hAnsi="Times New Roman" w:cs="Times New Roman"/>
          <w:sz w:val="24"/>
          <w:szCs w:val="24"/>
          <w:lang w:val="sv-SE"/>
        </w:rPr>
        <w:t>dapat</w:t>
      </w:r>
      <w:r w:rsidRPr="00B47B41">
        <w:rPr>
          <w:rFonts w:ascii="Times New Roman" w:eastAsia="Calibri" w:hAnsi="Times New Roman" w:cs="Times New Roman"/>
          <w:sz w:val="24"/>
          <w:szCs w:val="24"/>
        </w:rPr>
        <w:t xml:space="preserve"> disajikan sebagai berikut:</w:t>
      </w:r>
    </w:p>
    <w:p w:rsidR="00B47B41" w:rsidRDefault="00B47B41" w:rsidP="00B47B41">
      <w:pPr>
        <w:spacing w:after="0" w:line="240" w:lineRule="auto"/>
        <w:ind w:firstLine="851"/>
        <w:jc w:val="both"/>
        <w:rPr>
          <w:rFonts w:ascii="Times New Roman" w:eastAsia="Calibri" w:hAnsi="Times New Roman" w:cs="Times New Roman"/>
          <w:sz w:val="24"/>
          <w:szCs w:val="24"/>
          <w:lang w:val="id-ID"/>
        </w:rPr>
      </w:pPr>
      <w:r w:rsidRPr="00B47B41">
        <w:rPr>
          <w:rFonts w:eastAsia="Calibri" w:cs="Arial"/>
          <w:noProof/>
          <w:lang w:val="id-ID" w:eastAsia="id-ID"/>
        </w:rPr>
        <w:drawing>
          <wp:anchor distT="0" distB="0" distL="114300" distR="114300" simplePos="0" relativeHeight="251782144" behindDoc="0" locked="0" layoutInCell="1" allowOverlap="1">
            <wp:simplePos x="0" y="0"/>
            <wp:positionH relativeFrom="column">
              <wp:posOffset>250825</wp:posOffset>
            </wp:positionH>
            <wp:positionV relativeFrom="paragraph">
              <wp:posOffset>44450</wp:posOffset>
            </wp:positionV>
            <wp:extent cx="4693920" cy="2446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3920" cy="2446020"/>
                    </a:xfrm>
                    <a:prstGeom prst="rect">
                      <a:avLst/>
                    </a:prstGeom>
                    <a:noFill/>
                  </pic:spPr>
                </pic:pic>
              </a:graphicData>
            </a:graphic>
          </wp:anchor>
        </w:drawing>
      </w:r>
    </w:p>
    <w:p w:rsidR="002B722E" w:rsidRDefault="002B722E" w:rsidP="00B47B41">
      <w:pPr>
        <w:spacing w:after="0" w:line="240" w:lineRule="auto"/>
        <w:ind w:firstLine="851"/>
        <w:jc w:val="both"/>
        <w:rPr>
          <w:rFonts w:ascii="Times New Roman" w:eastAsia="Calibri" w:hAnsi="Times New Roman" w:cs="Times New Roman"/>
          <w:sz w:val="24"/>
          <w:szCs w:val="24"/>
          <w:lang w:val="id-ID"/>
        </w:rPr>
      </w:pPr>
    </w:p>
    <w:p w:rsidR="002B722E" w:rsidRPr="002B722E" w:rsidRDefault="002B722E" w:rsidP="00B47B41">
      <w:pPr>
        <w:spacing w:after="0" w:line="240" w:lineRule="auto"/>
        <w:ind w:firstLine="851"/>
        <w:jc w:val="both"/>
        <w:rPr>
          <w:rFonts w:ascii="Times New Roman" w:eastAsia="Calibri" w:hAnsi="Times New Roman" w:cs="Times New Roman"/>
          <w:sz w:val="24"/>
          <w:szCs w:val="24"/>
          <w:lang w:val="id-ID"/>
        </w:rPr>
      </w:pPr>
    </w:p>
    <w:p w:rsidR="00B47B41" w:rsidRDefault="00B47B41" w:rsidP="00B47B41">
      <w:pPr>
        <w:spacing w:after="0" w:line="240" w:lineRule="auto"/>
        <w:ind w:firstLine="851"/>
        <w:jc w:val="both"/>
        <w:rPr>
          <w:rFonts w:ascii="Times New Roman" w:eastAsia="Calibri" w:hAnsi="Times New Roman" w:cs="Times New Roman"/>
          <w:sz w:val="24"/>
          <w:szCs w:val="24"/>
        </w:rPr>
      </w:pPr>
    </w:p>
    <w:p w:rsid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p>
    <w:p w:rsidR="00B47B41" w:rsidRDefault="00B47B41" w:rsidP="00B47B41">
      <w:pPr>
        <w:spacing w:after="0" w:line="240" w:lineRule="auto"/>
        <w:ind w:firstLine="851"/>
        <w:jc w:val="both"/>
        <w:rPr>
          <w:rFonts w:ascii="Times New Roman" w:eastAsia="Calibri" w:hAnsi="Times New Roman" w:cs="Times New Roman"/>
          <w:sz w:val="24"/>
          <w:szCs w:val="24"/>
        </w:rPr>
      </w:pPr>
    </w:p>
    <w:p w:rsidR="00B47B41" w:rsidRDefault="00B47B41" w:rsidP="00B47B41">
      <w:pPr>
        <w:spacing w:after="0" w:line="240" w:lineRule="auto"/>
        <w:ind w:firstLine="851"/>
        <w:jc w:val="both"/>
        <w:rPr>
          <w:rFonts w:ascii="Times New Roman" w:eastAsia="Calibri" w:hAnsi="Times New Roman" w:cs="Times New Roman"/>
          <w:sz w:val="24"/>
          <w:szCs w:val="24"/>
        </w:rPr>
      </w:pPr>
    </w:p>
    <w:p w:rsid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ind w:firstLine="851"/>
        <w:jc w:val="both"/>
        <w:rPr>
          <w:rFonts w:ascii="Times New Roman" w:eastAsia="Calibri" w:hAnsi="Times New Roman" w:cs="Times New Roman"/>
          <w:sz w:val="24"/>
          <w:szCs w:val="24"/>
        </w:rPr>
      </w:pPr>
    </w:p>
    <w:p w:rsidR="00B47B41" w:rsidRPr="00B47B41" w:rsidRDefault="00B47B41" w:rsidP="00B47B41">
      <w:pPr>
        <w:spacing w:after="0" w:line="240" w:lineRule="auto"/>
        <w:jc w:val="center"/>
        <w:rPr>
          <w:rFonts w:ascii="Times New Roman" w:eastAsia="Calibri" w:hAnsi="Times New Roman" w:cs="Times New Roman"/>
          <w:sz w:val="24"/>
          <w:szCs w:val="24"/>
          <w:lang w:val="id-ID"/>
        </w:rPr>
      </w:pPr>
    </w:p>
    <w:p w:rsidR="00B47B41" w:rsidRPr="00B47B41" w:rsidRDefault="00B47B41" w:rsidP="00B47B41">
      <w:pPr>
        <w:spacing w:after="0" w:line="240" w:lineRule="auto"/>
        <w:jc w:val="center"/>
        <w:rPr>
          <w:rFonts w:ascii="Times New Roman" w:eastAsia="Calibri" w:hAnsi="Times New Roman" w:cs="Times New Roman"/>
          <w:b/>
          <w:bCs/>
          <w:sz w:val="24"/>
          <w:szCs w:val="24"/>
        </w:rPr>
      </w:pPr>
      <w:r w:rsidRPr="00B47B41">
        <w:rPr>
          <w:rFonts w:ascii="Times New Roman" w:eastAsia="Calibri" w:hAnsi="Times New Roman" w:cs="Times New Roman"/>
          <w:b/>
          <w:bCs/>
          <w:sz w:val="24"/>
          <w:szCs w:val="24"/>
        </w:rPr>
        <w:t xml:space="preserve">Gambar </w:t>
      </w:r>
      <w:r>
        <w:rPr>
          <w:rFonts w:ascii="Times New Roman" w:eastAsia="Calibri" w:hAnsi="Times New Roman" w:cs="Times New Roman"/>
          <w:b/>
          <w:bCs/>
          <w:sz w:val="24"/>
          <w:szCs w:val="24"/>
        </w:rPr>
        <w:t>1</w:t>
      </w:r>
    </w:p>
    <w:p w:rsidR="00B47B41" w:rsidRPr="00B47B41" w:rsidRDefault="00B47B41" w:rsidP="00B47B41">
      <w:pPr>
        <w:spacing w:after="240" w:line="240" w:lineRule="auto"/>
        <w:jc w:val="center"/>
        <w:rPr>
          <w:rFonts w:ascii="Times New Roman" w:eastAsia="Calibri" w:hAnsi="Times New Roman" w:cs="Times New Roman"/>
          <w:b/>
          <w:bCs/>
          <w:sz w:val="24"/>
          <w:szCs w:val="24"/>
        </w:rPr>
      </w:pPr>
      <w:r w:rsidRPr="00B47B41">
        <w:rPr>
          <w:rFonts w:ascii="Times New Roman" w:eastAsia="Calibri" w:hAnsi="Times New Roman" w:cs="Times New Roman"/>
          <w:b/>
          <w:bCs/>
          <w:sz w:val="24"/>
          <w:szCs w:val="24"/>
        </w:rPr>
        <w:t>Diagram Jalur Model 1 (Variabel X1,X2,X3,X4 dan X5 terhadap Y)</w:t>
      </w:r>
    </w:p>
    <w:p w:rsidR="00B47B41" w:rsidRPr="00B47B41" w:rsidRDefault="00B47B41" w:rsidP="00B47B41">
      <w:pPr>
        <w:spacing w:after="0" w:line="240" w:lineRule="auto"/>
        <w:ind w:firstLine="720"/>
        <w:jc w:val="both"/>
        <w:rPr>
          <w:rFonts w:ascii="Times New Roman" w:hAnsi="Times New Roman" w:cs="Times New Roman"/>
          <w:noProof/>
          <w:sz w:val="14"/>
          <w:szCs w:val="14"/>
        </w:rPr>
      </w:pPr>
      <w:r w:rsidRPr="00B47B41">
        <w:rPr>
          <w:rFonts w:ascii="Times New Roman" w:hAnsi="Times New Roman" w:cs="Times New Roman"/>
          <w:noProof/>
          <w:sz w:val="24"/>
          <w:szCs w:val="24"/>
          <w:lang w:val="sv-SE"/>
        </w:rPr>
        <w:t xml:space="preserve">Dari Gambar </w:t>
      </w:r>
      <w:r w:rsidR="000E7218">
        <w:rPr>
          <w:rFonts w:ascii="Times New Roman" w:hAnsi="Times New Roman" w:cs="Times New Roman"/>
          <w:noProof/>
          <w:sz w:val="24"/>
          <w:szCs w:val="24"/>
          <w:lang w:val="sv-SE"/>
        </w:rPr>
        <w:t>1</w:t>
      </w:r>
      <w:r w:rsidRPr="00B47B41">
        <w:rPr>
          <w:rFonts w:ascii="Times New Roman" w:hAnsi="Times New Roman" w:cs="Times New Roman"/>
          <w:noProof/>
          <w:sz w:val="24"/>
          <w:szCs w:val="24"/>
          <w:lang w:val="sv-SE"/>
        </w:rPr>
        <w:t xml:space="preserve"> diatas dapat diperoleh persamaan strukturalnya sebagai beriku :</w:t>
      </w:r>
    </w:p>
    <w:p w:rsidR="00B47B41" w:rsidRPr="00B47B41" w:rsidRDefault="00B47B41" w:rsidP="00B47B41">
      <w:pPr>
        <w:spacing w:after="240" w:line="240" w:lineRule="auto"/>
        <w:ind w:firstLine="720"/>
        <w:jc w:val="both"/>
        <w:rPr>
          <w:rFonts w:ascii="Times New Roman" w:hAnsi="Times New Roman" w:cs="Times New Roman"/>
          <w:b/>
          <w:noProof/>
          <w:sz w:val="24"/>
          <w:szCs w:val="24"/>
        </w:rPr>
      </w:pPr>
      <w:r w:rsidRPr="00B47B41">
        <w:rPr>
          <w:rFonts w:ascii="Times New Roman" w:hAnsi="Times New Roman" w:cs="Times New Roman"/>
          <w:b/>
          <w:noProof/>
          <w:sz w:val="24"/>
          <w:szCs w:val="24"/>
        </w:rPr>
        <w:t>Y = 0,240X</w:t>
      </w:r>
      <w:r w:rsidRPr="00B47B41">
        <w:rPr>
          <w:rFonts w:ascii="Times New Roman" w:hAnsi="Times New Roman" w:cs="Times New Roman"/>
          <w:b/>
          <w:noProof/>
          <w:sz w:val="24"/>
          <w:szCs w:val="24"/>
          <w:vertAlign w:val="subscript"/>
        </w:rPr>
        <w:t>1</w:t>
      </w:r>
      <w:r w:rsidRPr="00B47B41">
        <w:rPr>
          <w:rFonts w:ascii="Times New Roman" w:hAnsi="Times New Roman" w:cs="Times New Roman"/>
          <w:b/>
          <w:noProof/>
          <w:sz w:val="24"/>
          <w:szCs w:val="24"/>
        </w:rPr>
        <w:t>+0,290X</w:t>
      </w:r>
      <w:r w:rsidRPr="00B47B41">
        <w:rPr>
          <w:rFonts w:ascii="Times New Roman" w:hAnsi="Times New Roman" w:cs="Times New Roman"/>
          <w:b/>
          <w:noProof/>
          <w:sz w:val="24"/>
          <w:szCs w:val="24"/>
          <w:vertAlign w:val="subscript"/>
        </w:rPr>
        <w:t>2</w:t>
      </w:r>
      <w:r w:rsidRPr="00B47B41">
        <w:rPr>
          <w:rFonts w:ascii="Times New Roman" w:hAnsi="Times New Roman" w:cs="Times New Roman"/>
          <w:b/>
          <w:noProof/>
          <w:sz w:val="24"/>
          <w:szCs w:val="24"/>
        </w:rPr>
        <w:t>+0,269X</w:t>
      </w:r>
      <w:r w:rsidRPr="00B47B41">
        <w:rPr>
          <w:rFonts w:ascii="Times New Roman" w:hAnsi="Times New Roman" w:cs="Times New Roman"/>
          <w:b/>
          <w:noProof/>
          <w:sz w:val="24"/>
          <w:szCs w:val="24"/>
          <w:vertAlign w:val="subscript"/>
        </w:rPr>
        <w:t>3</w:t>
      </w:r>
      <w:r w:rsidRPr="00B47B41">
        <w:rPr>
          <w:rFonts w:ascii="Times New Roman" w:hAnsi="Times New Roman" w:cs="Times New Roman"/>
          <w:b/>
          <w:noProof/>
          <w:sz w:val="24"/>
          <w:szCs w:val="24"/>
        </w:rPr>
        <w:t>+0,302X</w:t>
      </w:r>
      <w:r w:rsidRPr="00B47B41">
        <w:rPr>
          <w:rFonts w:ascii="Times New Roman" w:hAnsi="Times New Roman" w:cs="Times New Roman"/>
          <w:b/>
          <w:noProof/>
          <w:sz w:val="24"/>
          <w:szCs w:val="24"/>
          <w:vertAlign w:val="subscript"/>
        </w:rPr>
        <w:t>4</w:t>
      </w:r>
      <w:r w:rsidRPr="00B47B41">
        <w:rPr>
          <w:rFonts w:ascii="Times New Roman" w:hAnsi="Times New Roman" w:cs="Times New Roman"/>
          <w:b/>
          <w:noProof/>
          <w:sz w:val="24"/>
          <w:szCs w:val="24"/>
        </w:rPr>
        <w:t>+0,341X</w:t>
      </w:r>
      <w:r w:rsidRPr="00B47B41">
        <w:rPr>
          <w:rFonts w:ascii="Times New Roman" w:hAnsi="Times New Roman" w:cs="Times New Roman"/>
          <w:b/>
          <w:noProof/>
          <w:sz w:val="24"/>
          <w:szCs w:val="24"/>
          <w:vertAlign w:val="subscript"/>
        </w:rPr>
        <w:t>5</w:t>
      </w:r>
      <w:r w:rsidRPr="00B47B41">
        <w:rPr>
          <w:rFonts w:ascii="Times New Roman" w:hAnsi="Times New Roman" w:cs="Times New Roman"/>
          <w:b/>
          <w:noProof/>
          <w:sz w:val="24"/>
          <w:szCs w:val="24"/>
        </w:rPr>
        <w:t>+0,197</w:t>
      </w:r>
    </w:p>
    <w:p w:rsidR="00B47B41" w:rsidRPr="00B47B41" w:rsidRDefault="00AB34B0" w:rsidP="00F91F1F">
      <w:pPr>
        <w:spacing w:after="0" w:line="240" w:lineRule="auto"/>
        <w:ind w:firstLine="720"/>
        <w:jc w:val="both"/>
        <w:rPr>
          <w:rFonts w:ascii="Times New Roman" w:eastAsia="Calibri" w:hAnsi="Times New Roman" w:cs="Arial"/>
          <w:b/>
          <w:spacing w:val="1"/>
          <w:w w:val="102"/>
          <w:sz w:val="24"/>
          <w:szCs w:val="24"/>
          <w:lang w:val="en-GB"/>
        </w:rPr>
      </w:pPr>
      <w:r w:rsidRPr="00B47B41">
        <w:rPr>
          <w:rFonts w:ascii="Times New Roman" w:hAnsi="Times New Roman" w:cs="Times New Roman"/>
          <w:sz w:val="14"/>
          <w:szCs w:val="14"/>
        </w:rPr>
        <w:fldChar w:fldCharType="begin"/>
      </w:r>
      <w:r w:rsidR="00B47B41" w:rsidRPr="00B47B41">
        <w:rPr>
          <w:rFonts w:ascii="Times New Roman" w:hAnsi="Times New Roman" w:cs="Times New Roman"/>
          <w:sz w:val="14"/>
          <w:szCs w:val="14"/>
        </w:rPr>
        <w:instrText xml:space="preserve"> QUOTE </w:instrText>
      </w:r>
      <m:oMath>
        <m:r>
          <m:rPr>
            <m:sty m:val="p"/>
          </m:rPr>
          <w:rPr>
            <w:rFonts w:ascii="Cambria Math" w:hAnsi="Cambria Math" w:cs="Times New Roman"/>
            <w:noProof/>
            <w:sz w:val="24"/>
            <w:szCs w:val="24"/>
          </w:rPr>
          <m:t>Y</m:t>
        </m:r>
        <m:r>
          <m:rPr>
            <m:sty m:val="p"/>
          </m:rPr>
          <w:rPr>
            <w:rFonts w:ascii="Cambria Math" w:hAnsi="Times New Roman" w:cs="Times New Roman"/>
            <w:noProof/>
            <w:sz w:val="24"/>
            <w:szCs w:val="24"/>
          </w:rPr>
          <m:t>=</m:t>
        </m:r>
        <m:sSub>
          <m:sSubPr>
            <m:ctrlPr>
              <w:rPr>
                <w:rFonts w:ascii="Cambria Math" w:hAnsi="Cambria Math" w:cs="Times New Roman"/>
                <w:i/>
                <w:noProof/>
                <w:sz w:val="24"/>
                <w:szCs w:val="24"/>
              </w:rPr>
            </m:ctrlPr>
          </m:sSubPr>
          <m:e>
            <m:r>
              <m:rPr>
                <m:sty m:val="p"/>
              </m:rPr>
              <w:rPr>
                <w:rFonts w:ascii="Cambria Math" w:hAnsi="Cambria Math" w:cs="Times New Roman"/>
                <w:noProof/>
                <w:sz w:val="24"/>
                <w:szCs w:val="24"/>
              </w:rPr>
              <m:t>ρ</m:t>
            </m:r>
          </m:e>
          <m:sub>
            <m:r>
              <m:rPr>
                <m:sty m:val="p"/>
              </m:rPr>
              <w:rPr>
                <w:rFonts w:ascii="Cambria Math" w:hAnsi="Cambria Math" w:cs="Times New Roman"/>
                <w:noProof/>
                <w:sz w:val="24"/>
                <w:szCs w:val="24"/>
              </w:rPr>
              <m:t>yx</m:t>
            </m:r>
            <m:r>
              <m:rPr>
                <m:sty m:val="p"/>
              </m:rPr>
              <w:rPr>
                <w:rFonts w:ascii="Cambria Math" w:hAnsi="Times New Roman" w:cs="Times New Roman"/>
                <w:noProof/>
                <w:sz w:val="24"/>
                <w:szCs w:val="24"/>
              </w:rPr>
              <m:t>1</m:t>
            </m:r>
          </m:sub>
        </m:sSub>
        <m:r>
          <m:rPr>
            <m:sty m:val="p"/>
          </m:rPr>
          <w:rPr>
            <w:rFonts w:ascii="Cambria Math" w:hAnsi="Cambria Math" w:cs="Times New Roman"/>
            <w:noProof/>
            <w:sz w:val="24"/>
            <w:szCs w:val="24"/>
          </w:rPr>
          <m:t>X</m:t>
        </m:r>
        <m:r>
          <m:rPr>
            <m:sty m:val="p"/>
          </m:rPr>
          <w:rPr>
            <w:rFonts w:ascii="Cambria Math" w:hAnsi="Times New Roman" w:cs="Times New Roman"/>
            <w:noProof/>
            <w:sz w:val="24"/>
            <w:szCs w:val="24"/>
          </w:rPr>
          <m:t>1+</m:t>
        </m:r>
        <m:sSub>
          <m:sSubPr>
            <m:ctrlPr>
              <w:rPr>
                <w:rFonts w:ascii="Cambria Math" w:hAnsi="Cambria Math" w:cs="Times New Roman"/>
                <w:i/>
                <w:noProof/>
                <w:sz w:val="24"/>
                <w:szCs w:val="24"/>
              </w:rPr>
            </m:ctrlPr>
          </m:sSubPr>
          <m:e>
            <m:r>
              <m:rPr>
                <m:sty m:val="p"/>
              </m:rPr>
              <w:rPr>
                <w:rFonts w:ascii="Cambria Math" w:hAnsi="Cambria Math" w:cs="Times New Roman"/>
                <w:noProof/>
                <w:sz w:val="24"/>
                <w:szCs w:val="24"/>
              </w:rPr>
              <m:t>ρ</m:t>
            </m:r>
          </m:e>
          <m:sub>
            <m:r>
              <m:rPr>
                <m:sty m:val="p"/>
              </m:rPr>
              <w:rPr>
                <w:rFonts w:ascii="Cambria Math" w:hAnsi="Cambria Math" w:cs="Times New Roman"/>
                <w:noProof/>
                <w:sz w:val="24"/>
                <w:szCs w:val="24"/>
              </w:rPr>
              <m:t>yx</m:t>
            </m:r>
            <m:r>
              <m:rPr>
                <m:sty m:val="p"/>
              </m:rPr>
              <w:rPr>
                <w:rFonts w:ascii="Cambria Math" w:hAnsi="Times New Roman" w:cs="Times New Roman"/>
                <w:noProof/>
                <w:sz w:val="24"/>
                <w:szCs w:val="24"/>
              </w:rPr>
              <m:t>2</m:t>
            </m:r>
          </m:sub>
        </m:sSub>
        <m:r>
          <m:rPr>
            <m:sty m:val="p"/>
          </m:rPr>
          <w:rPr>
            <w:rFonts w:ascii="Cambria Math" w:hAnsi="Cambria Math" w:cs="Times New Roman"/>
            <w:noProof/>
            <w:sz w:val="24"/>
            <w:szCs w:val="24"/>
          </w:rPr>
          <m:t>X</m:t>
        </m:r>
        <m:r>
          <m:rPr>
            <m:sty m:val="p"/>
          </m:rPr>
          <w:rPr>
            <w:rFonts w:ascii="Cambria Math" w:hAnsi="Times New Roman" w:cs="Times New Roman"/>
            <w:noProof/>
            <w:sz w:val="24"/>
            <w:szCs w:val="24"/>
          </w:rPr>
          <m:t>2+</m:t>
        </m:r>
        <m:sSub>
          <m:sSubPr>
            <m:ctrlPr>
              <w:rPr>
                <w:rFonts w:ascii="Cambria Math" w:hAnsi="Cambria Math" w:cs="Times New Roman"/>
                <w:i/>
                <w:noProof/>
                <w:sz w:val="24"/>
                <w:szCs w:val="24"/>
              </w:rPr>
            </m:ctrlPr>
          </m:sSubPr>
          <m:e>
            <m:r>
              <m:rPr>
                <m:sty m:val="p"/>
              </m:rPr>
              <w:rPr>
                <w:rFonts w:ascii="Cambria Math" w:hAnsi="Cambria Math" w:cs="Times New Roman"/>
                <w:noProof/>
                <w:sz w:val="24"/>
                <w:szCs w:val="24"/>
              </w:rPr>
              <m:t>ρ</m:t>
            </m:r>
          </m:e>
          <m:sub>
            <m:r>
              <m:rPr>
                <m:sty m:val="p"/>
              </m:rPr>
              <w:rPr>
                <w:rFonts w:ascii="Cambria Math" w:hAnsi="Cambria Math" w:cs="Times New Roman"/>
                <w:noProof/>
                <w:sz w:val="24"/>
                <w:szCs w:val="24"/>
              </w:rPr>
              <m:t>yx</m:t>
            </m:r>
            <m:r>
              <m:rPr>
                <m:sty m:val="p"/>
              </m:rPr>
              <w:rPr>
                <w:rFonts w:ascii="Cambria Math" w:hAnsi="Times New Roman" w:cs="Times New Roman"/>
                <w:noProof/>
                <w:sz w:val="24"/>
                <w:szCs w:val="24"/>
              </w:rPr>
              <m:t>3</m:t>
            </m:r>
          </m:sub>
        </m:sSub>
        <m:r>
          <m:rPr>
            <m:sty m:val="p"/>
          </m:rPr>
          <w:rPr>
            <w:rFonts w:ascii="Cambria Math" w:hAnsi="Cambria Math" w:cs="Times New Roman"/>
            <w:noProof/>
            <w:sz w:val="24"/>
            <w:szCs w:val="24"/>
          </w:rPr>
          <m:t>X</m:t>
        </m:r>
        <m:r>
          <m:rPr>
            <m:sty m:val="p"/>
          </m:rPr>
          <w:rPr>
            <w:rFonts w:ascii="Cambria Math" w:hAnsi="Times New Roman" w:cs="Times New Roman"/>
            <w:noProof/>
            <w:sz w:val="24"/>
            <w:szCs w:val="24"/>
          </w:rPr>
          <m:t>3+</m:t>
        </m:r>
        <m:r>
          <m:rPr>
            <m:sty m:val="p"/>
          </m:rPr>
          <w:rPr>
            <w:rFonts w:ascii="Cambria Math" w:hAnsi="Cambria Math" w:cs="Times New Roman"/>
            <w:noProof/>
            <w:sz w:val="24"/>
            <w:szCs w:val="24"/>
          </w:rPr>
          <m:t>ε</m:t>
        </m:r>
      </m:oMath>
      <w:r w:rsidRPr="00B47B41">
        <w:rPr>
          <w:rFonts w:ascii="Times New Roman" w:hAnsi="Times New Roman" w:cs="Times New Roman"/>
          <w:sz w:val="14"/>
          <w:szCs w:val="14"/>
        </w:rPr>
        <w:fldChar w:fldCharType="end"/>
      </w:r>
      <w:r w:rsidR="00B47B41" w:rsidRPr="00B47B41">
        <w:rPr>
          <w:rFonts w:ascii="Times New Roman" w:hAnsi="Times New Roman" w:cs="Times New Roman"/>
          <w:noProof/>
          <w:sz w:val="24"/>
          <w:szCs w:val="24"/>
          <w:lang w:val="sv-SE"/>
        </w:rPr>
        <w:t xml:space="preserve"> Untuk melihat lebih jauh tentang besar pengaruh langsung dan tidak langsung dari masing-masing variabel kualitas layanan terhadap variabel nilai pelanggan, berikut disajikan </w:t>
      </w:r>
      <w:r w:rsidR="00B47B41" w:rsidRPr="00B47B41">
        <w:rPr>
          <w:rFonts w:ascii="Times New Roman" w:hAnsi="Times New Roman" w:cs="Times New Roman"/>
          <w:noProof/>
          <w:sz w:val="24"/>
          <w:szCs w:val="24"/>
        </w:rPr>
        <w:t xml:space="preserve">hasil perhitungan </w:t>
      </w:r>
      <w:r w:rsidR="00B47B41" w:rsidRPr="00B47B41">
        <w:rPr>
          <w:rFonts w:ascii="Times New Roman" w:hAnsi="Times New Roman" w:cs="Times New Roman"/>
          <w:noProof/>
          <w:sz w:val="24"/>
          <w:szCs w:val="24"/>
          <w:lang w:val="sv-SE"/>
        </w:rPr>
        <w:t>pengaruh langsung dan tidak langsungnya.</w:t>
      </w:r>
    </w:p>
    <w:p w:rsidR="00B47B41" w:rsidRPr="00F91F1F" w:rsidRDefault="00B47B41" w:rsidP="002B722E">
      <w:pPr>
        <w:spacing w:after="0" w:line="240" w:lineRule="auto"/>
        <w:jc w:val="center"/>
        <w:rPr>
          <w:rFonts w:ascii="Times New Roman" w:eastAsia="Calibri" w:hAnsi="Times New Roman" w:cs="Times New Roman"/>
          <w:b/>
          <w:bCs/>
          <w:sz w:val="24"/>
          <w:szCs w:val="24"/>
        </w:rPr>
      </w:pPr>
      <w:r w:rsidRPr="00F91F1F">
        <w:rPr>
          <w:rFonts w:ascii="Times New Roman" w:eastAsia="Calibri" w:hAnsi="Times New Roman" w:cs="Times New Roman"/>
          <w:b/>
          <w:bCs/>
          <w:sz w:val="24"/>
          <w:szCs w:val="24"/>
        </w:rPr>
        <w:t>Tabel 7</w:t>
      </w:r>
    </w:p>
    <w:p w:rsidR="00B47B41" w:rsidRPr="00F91F1F" w:rsidRDefault="00B47B41" w:rsidP="002B722E">
      <w:pPr>
        <w:spacing w:after="0" w:line="240" w:lineRule="auto"/>
        <w:jc w:val="center"/>
        <w:rPr>
          <w:rFonts w:ascii="Times New Roman" w:eastAsia="Calibri" w:hAnsi="Times New Roman" w:cs="Times New Roman"/>
          <w:b/>
          <w:bCs/>
          <w:sz w:val="24"/>
          <w:szCs w:val="24"/>
          <w:lang w:val="en-GB"/>
        </w:rPr>
      </w:pPr>
      <w:r w:rsidRPr="00F91F1F">
        <w:rPr>
          <w:rFonts w:ascii="Times New Roman" w:eastAsia="Calibri" w:hAnsi="Times New Roman" w:cs="Times New Roman"/>
          <w:b/>
          <w:bCs/>
          <w:sz w:val="24"/>
          <w:szCs w:val="24"/>
        </w:rPr>
        <w:t xml:space="preserve">Pengaruh Langsung dan Tidak Langsung dari  </w:t>
      </w:r>
      <w:r w:rsidRPr="00F91F1F">
        <w:rPr>
          <w:rFonts w:ascii="Times New Roman" w:eastAsia="Calibri" w:hAnsi="Times New Roman" w:cs="Times New Roman"/>
          <w:b/>
          <w:bCs/>
          <w:i/>
          <w:iCs/>
          <w:sz w:val="24"/>
          <w:szCs w:val="24"/>
          <w:lang w:val="id-ID"/>
        </w:rPr>
        <w:t xml:space="preserve">Tangible, Empathy, Responsiveness, Reliability </w:t>
      </w:r>
      <w:r w:rsidRPr="00F91F1F">
        <w:rPr>
          <w:rFonts w:ascii="Times New Roman" w:eastAsia="Calibri" w:hAnsi="Times New Roman" w:cs="Times New Roman"/>
          <w:b/>
          <w:bCs/>
          <w:sz w:val="24"/>
          <w:szCs w:val="24"/>
          <w:lang w:val="id-ID"/>
        </w:rPr>
        <w:t xml:space="preserve">dan </w:t>
      </w:r>
      <w:r w:rsidRPr="00F91F1F">
        <w:rPr>
          <w:rFonts w:ascii="Times New Roman" w:eastAsia="Calibri" w:hAnsi="Times New Roman" w:cs="Times New Roman"/>
          <w:b/>
          <w:bCs/>
          <w:i/>
          <w:iCs/>
          <w:sz w:val="24"/>
          <w:szCs w:val="24"/>
          <w:lang w:val="id-ID"/>
        </w:rPr>
        <w:t xml:space="preserve">Assurance </w:t>
      </w:r>
      <w:r w:rsidRPr="00F91F1F">
        <w:rPr>
          <w:rFonts w:ascii="Times New Roman" w:eastAsia="Calibri" w:hAnsi="Times New Roman" w:cs="Times New Roman"/>
          <w:b/>
          <w:bCs/>
          <w:sz w:val="24"/>
          <w:szCs w:val="24"/>
        </w:rPr>
        <w:t xml:space="preserve">terhadap </w:t>
      </w:r>
      <w:r w:rsidRPr="00F91F1F">
        <w:rPr>
          <w:rFonts w:ascii="Times New Roman" w:eastAsia="Calibri" w:hAnsi="Times New Roman" w:cs="Times New Roman"/>
          <w:b/>
          <w:bCs/>
          <w:sz w:val="24"/>
          <w:szCs w:val="24"/>
          <w:lang w:val="id-ID"/>
        </w:rPr>
        <w:t>Nilai Pelanggan</w:t>
      </w:r>
    </w:p>
    <w:tbl>
      <w:tblPr>
        <w:tblW w:w="5000" w:type="pct"/>
        <w:tblCellMar>
          <w:left w:w="28" w:type="dxa"/>
          <w:right w:w="28" w:type="dxa"/>
        </w:tblCellMar>
        <w:tblLook w:val="04A0"/>
      </w:tblPr>
      <w:tblGrid>
        <w:gridCol w:w="974"/>
        <w:gridCol w:w="1080"/>
        <w:gridCol w:w="1083"/>
        <w:gridCol w:w="671"/>
        <w:gridCol w:w="671"/>
        <w:gridCol w:w="671"/>
        <w:gridCol w:w="674"/>
        <w:gridCol w:w="674"/>
        <w:gridCol w:w="986"/>
        <w:gridCol w:w="793"/>
      </w:tblGrid>
      <w:tr w:rsidR="00B47B41" w:rsidRPr="00F91F1F" w:rsidTr="00B47B41">
        <w:trPr>
          <w:trHeight w:val="345"/>
        </w:trPr>
        <w:tc>
          <w:tcPr>
            <w:tcW w:w="594"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Variabel</w:t>
            </w:r>
          </w:p>
        </w:tc>
        <w:tc>
          <w:tcPr>
            <w:tcW w:w="658"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Koefisien Jalur</w:t>
            </w:r>
          </w:p>
        </w:tc>
        <w:tc>
          <w:tcPr>
            <w:tcW w:w="659"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Pengaruh Langsung</w:t>
            </w:r>
            <w:r w:rsidRPr="00F91F1F">
              <w:rPr>
                <w:rFonts w:ascii="Times New Roman" w:hAnsi="Times New Roman" w:cs="Times New Roman"/>
                <w:b/>
                <w:bCs/>
                <w:lang w:val="id-ID"/>
              </w:rPr>
              <w:t xml:space="preserve"> (%)</w:t>
            </w:r>
          </w:p>
        </w:tc>
        <w:tc>
          <w:tcPr>
            <w:tcW w:w="2054" w:type="pct"/>
            <w:gridSpan w:val="5"/>
            <w:tcBorders>
              <w:top w:val="single" w:sz="4" w:space="0" w:color="auto"/>
              <w:left w:val="nil"/>
              <w:bottom w:val="nil"/>
              <w:right w:val="single" w:sz="4" w:space="0" w:color="000000"/>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Pengaruh Tidak Langsung (melalui), dalam %</w:t>
            </w:r>
          </w:p>
        </w:tc>
        <w:tc>
          <w:tcPr>
            <w:tcW w:w="551" w:type="pct"/>
            <w:vMerge w:val="restart"/>
            <w:tcBorders>
              <w:top w:val="single" w:sz="4" w:space="0" w:color="auto"/>
              <w:left w:val="nil"/>
              <w:bottom w:val="double" w:sz="6" w:space="0" w:color="000000"/>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lang w:val="id-ID"/>
              </w:rPr>
            </w:pPr>
            <w:r w:rsidRPr="00F91F1F">
              <w:rPr>
                <w:rFonts w:ascii="Times New Roman" w:hAnsi="Times New Roman" w:cs="Times New Roman"/>
                <w:b/>
                <w:bCs/>
              </w:rPr>
              <w:t>Total Pengaruh Tidak Langsung</w:t>
            </w:r>
            <w:r w:rsidRPr="00F91F1F">
              <w:rPr>
                <w:rFonts w:ascii="Times New Roman" w:hAnsi="Times New Roman" w:cs="Times New Roman"/>
                <w:b/>
                <w:bCs/>
                <w:lang w:val="id-ID"/>
              </w:rPr>
              <w:t xml:space="preserve"> (%)  </w:t>
            </w:r>
          </w:p>
        </w:tc>
        <w:tc>
          <w:tcPr>
            <w:tcW w:w="485"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Total (%)</w:t>
            </w:r>
          </w:p>
        </w:tc>
      </w:tr>
      <w:tr w:rsidR="00B47B41" w:rsidRPr="00F91F1F" w:rsidTr="00B47B41">
        <w:trPr>
          <w:trHeight w:val="345"/>
        </w:trPr>
        <w:tc>
          <w:tcPr>
            <w:tcW w:w="594" w:type="pct"/>
            <w:vMerge/>
            <w:tcBorders>
              <w:top w:val="single" w:sz="4" w:space="0" w:color="auto"/>
              <w:left w:val="single" w:sz="4" w:space="0" w:color="auto"/>
              <w:bottom w:val="double" w:sz="6" w:space="0" w:color="000000"/>
              <w:right w:val="single" w:sz="4" w:space="0" w:color="auto"/>
            </w:tcBorders>
            <w:vAlign w:val="center"/>
            <w:hideMark/>
          </w:tcPr>
          <w:p w:rsidR="00B47B41" w:rsidRPr="00F91F1F" w:rsidRDefault="00B47B41" w:rsidP="00F91F1F">
            <w:pPr>
              <w:spacing w:after="0" w:line="240" w:lineRule="auto"/>
              <w:rPr>
                <w:rFonts w:ascii="Times New Roman" w:hAnsi="Times New Roman" w:cs="Times New Roman"/>
                <w:b/>
                <w:bCs/>
              </w:rPr>
            </w:pPr>
          </w:p>
        </w:tc>
        <w:tc>
          <w:tcPr>
            <w:tcW w:w="658" w:type="pct"/>
            <w:vMerge/>
            <w:tcBorders>
              <w:top w:val="single" w:sz="4" w:space="0" w:color="auto"/>
              <w:left w:val="single" w:sz="4" w:space="0" w:color="auto"/>
              <w:bottom w:val="double" w:sz="6" w:space="0" w:color="000000"/>
              <w:right w:val="single" w:sz="4" w:space="0" w:color="auto"/>
            </w:tcBorders>
            <w:vAlign w:val="center"/>
            <w:hideMark/>
          </w:tcPr>
          <w:p w:rsidR="00B47B41" w:rsidRPr="00F91F1F" w:rsidRDefault="00B47B41" w:rsidP="00F91F1F">
            <w:pPr>
              <w:spacing w:after="0" w:line="240" w:lineRule="auto"/>
              <w:rPr>
                <w:rFonts w:ascii="Times New Roman" w:hAnsi="Times New Roman" w:cs="Times New Roman"/>
                <w:b/>
                <w:bCs/>
              </w:rPr>
            </w:pPr>
          </w:p>
        </w:tc>
        <w:tc>
          <w:tcPr>
            <w:tcW w:w="659" w:type="pct"/>
            <w:vMerge/>
            <w:tcBorders>
              <w:top w:val="single" w:sz="4" w:space="0" w:color="auto"/>
              <w:left w:val="single" w:sz="4" w:space="0" w:color="auto"/>
              <w:bottom w:val="double" w:sz="6" w:space="0" w:color="000000"/>
              <w:right w:val="single" w:sz="4" w:space="0" w:color="auto"/>
            </w:tcBorders>
            <w:vAlign w:val="center"/>
            <w:hideMark/>
          </w:tcPr>
          <w:p w:rsidR="00B47B41" w:rsidRPr="00F91F1F" w:rsidRDefault="00B47B41" w:rsidP="00F91F1F">
            <w:pPr>
              <w:spacing w:after="0" w:line="240" w:lineRule="auto"/>
              <w:rPr>
                <w:rFonts w:ascii="Times New Roman" w:hAnsi="Times New Roman" w:cs="Times New Roman"/>
                <w:b/>
                <w:bCs/>
              </w:rPr>
            </w:pPr>
          </w:p>
        </w:tc>
        <w:tc>
          <w:tcPr>
            <w:tcW w:w="410" w:type="pct"/>
            <w:tcBorders>
              <w:top w:val="single" w:sz="4" w:space="0" w:color="auto"/>
              <w:left w:val="nil"/>
              <w:bottom w:val="double" w:sz="6" w:space="0" w:color="auto"/>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X1</w:t>
            </w:r>
          </w:p>
        </w:tc>
        <w:tc>
          <w:tcPr>
            <w:tcW w:w="410" w:type="pct"/>
            <w:tcBorders>
              <w:top w:val="single" w:sz="4" w:space="0" w:color="auto"/>
              <w:left w:val="nil"/>
              <w:bottom w:val="double" w:sz="6" w:space="0" w:color="auto"/>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X2</w:t>
            </w:r>
          </w:p>
        </w:tc>
        <w:tc>
          <w:tcPr>
            <w:tcW w:w="410" w:type="pct"/>
            <w:tcBorders>
              <w:top w:val="single" w:sz="4" w:space="0" w:color="auto"/>
              <w:left w:val="nil"/>
              <w:bottom w:val="double" w:sz="6" w:space="0" w:color="auto"/>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X3</w:t>
            </w:r>
          </w:p>
        </w:tc>
        <w:tc>
          <w:tcPr>
            <w:tcW w:w="412" w:type="pct"/>
            <w:tcBorders>
              <w:top w:val="single" w:sz="4" w:space="0" w:color="auto"/>
              <w:left w:val="nil"/>
              <w:bottom w:val="double" w:sz="6" w:space="0" w:color="auto"/>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X4</w:t>
            </w:r>
          </w:p>
        </w:tc>
        <w:tc>
          <w:tcPr>
            <w:tcW w:w="412" w:type="pct"/>
            <w:tcBorders>
              <w:top w:val="single" w:sz="4" w:space="0" w:color="auto"/>
              <w:left w:val="nil"/>
              <w:bottom w:val="double" w:sz="6" w:space="0" w:color="auto"/>
              <w:right w:val="single" w:sz="4" w:space="0" w:color="auto"/>
            </w:tcBorders>
            <w:shd w:val="clear" w:color="000000" w:fill="FABF8F"/>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X5</w:t>
            </w:r>
          </w:p>
        </w:tc>
        <w:tc>
          <w:tcPr>
            <w:tcW w:w="551" w:type="pct"/>
            <w:vMerge/>
            <w:tcBorders>
              <w:top w:val="single" w:sz="4" w:space="0" w:color="auto"/>
              <w:left w:val="nil"/>
              <w:bottom w:val="double" w:sz="6" w:space="0" w:color="000000"/>
              <w:right w:val="single" w:sz="4" w:space="0" w:color="auto"/>
            </w:tcBorders>
            <w:vAlign w:val="center"/>
            <w:hideMark/>
          </w:tcPr>
          <w:p w:rsidR="00B47B41" w:rsidRPr="00F91F1F" w:rsidRDefault="00B47B41" w:rsidP="00F91F1F">
            <w:pPr>
              <w:spacing w:after="0" w:line="240" w:lineRule="auto"/>
              <w:rPr>
                <w:rFonts w:ascii="Times New Roman" w:hAnsi="Times New Roman" w:cs="Times New Roman"/>
                <w:b/>
                <w:bCs/>
              </w:rPr>
            </w:pPr>
          </w:p>
        </w:tc>
        <w:tc>
          <w:tcPr>
            <w:tcW w:w="485" w:type="pct"/>
            <w:vMerge/>
            <w:tcBorders>
              <w:top w:val="single" w:sz="4" w:space="0" w:color="auto"/>
              <w:left w:val="single" w:sz="4" w:space="0" w:color="auto"/>
              <w:bottom w:val="double" w:sz="6" w:space="0" w:color="000000"/>
              <w:right w:val="single" w:sz="4" w:space="0" w:color="auto"/>
            </w:tcBorders>
            <w:vAlign w:val="center"/>
            <w:hideMark/>
          </w:tcPr>
          <w:p w:rsidR="00B47B41" w:rsidRPr="00F91F1F" w:rsidRDefault="00B47B41" w:rsidP="00F91F1F">
            <w:pPr>
              <w:spacing w:after="0" w:line="240" w:lineRule="auto"/>
              <w:rPr>
                <w:rFonts w:ascii="Times New Roman" w:hAnsi="Times New Roman" w:cs="Times New Roman"/>
                <w:b/>
                <w:bCs/>
              </w:rPr>
            </w:pPr>
          </w:p>
        </w:tc>
      </w:tr>
      <w:tr w:rsidR="00B47B41" w:rsidRPr="00F91F1F" w:rsidTr="00B47B41">
        <w:trPr>
          <w:trHeight w:val="33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X1</w:t>
            </w:r>
          </w:p>
        </w:tc>
        <w:tc>
          <w:tcPr>
            <w:tcW w:w="658"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0,240</w:t>
            </w:r>
          </w:p>
        </w:tc>
        <w:tc>
          <w:tcPr>
            <w:tcW w:w="659"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5,78</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0,78</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1,11</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1,10</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3,67</w:t>
            </w:r>
          </w:p>
        </w:tc>
        <w:tc>
          <w:tcPr>
            <w:tcW w:w="551"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6,66</w:t>
            </w:r>
          </w:p>
        </w:tc>
        <w:tc>
          <w:tcPr>
            <w:tcW w:w="485"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12,4</w:t>
            </w:r>
          </w:p>
        </w:tc>
      </w:tr>
      <w:tr w:rsidR="00B47B41" w:rsidRPr="00F91F1F" w:rsidTr="00B47B41">
        <w:trPr>
          <w:trHeight w:val="315"/>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X2</w:t>
            </w:r>
          </w:p>
        </w:tc>
        <w:tc>
          <w:tcPr>
            <w:tcW w:w="658"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0,290</w:t>
            </w:r>
          </w:p>
        </w:tc>
        <w:tc>
          <w:tcPr>
            <w:tcW w:w="659"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8,42</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0,78</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4,65</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1,88</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2,00</w:t>
            </w:r>
          </w:p>
        </w:tc>
        <w:tc>
          <w:tcPr>
            <w:tcW w:w="551"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9,32</w:t>
            </w:r>
          </w:p>
        </w:tc>
        <w:tc>
          <w:tcPr>
            <w:tcW w:w="485"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17,7</w:t>
            </w:r>
          </w:p>
        </w:tc>
      </w:tr>
      <w:tr w:rsidR="00B47B41" w:rsidRPr="00F91F1F" w:rsidTr="00B47B41">
        <w:trPr>
          <w:trHeight w:val="315"/>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X3</w:t>
            </w:r>
          </w:p>
        </w:tc>
        <w:tc>
          <w:tcPr>
            <w:tcW w:w="658"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0,269</w:t>
            </w:r>
          </w:p>
        </w:tc>
        <w:tc>
          <w:tcPr>
            <w:tcW w:w="659"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7,25</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1,11</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4,65</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2,25</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2,12</w:t>
            </w:r>
          </w:p>
        </w:tc>
        <w:tc>
          <w:tcPr>
            <w:tcW w:w="551"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10,14</w:t>
            </w:r>
          </w:p>
        </w:tc>
        <w:tc>
          <w:tcPr>
            <w:tcW w:w="485"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17,4</w:t>
            </w:r>
          </w:p>
        </w:tc>
      </w:tr>
      <w:tr w:rsidR="00B47B41" w:rsidRPr="00F91F1F" w:rsidTr="00B47B41">
        <w:trPr>
          <w:trHeight w:val="315"/>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X4</w:t>
            </w:r>
          </w:p>
        </w:tc>
        <w:tc>
          <w:tcPr>
            <w:tcW w:w="658"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0,302</w:t>
            </w:r>
          </w:p>
        </w:tc>
        <w:tc>
          <w:tcPr>
            <w:tcW w:w="659"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9,12</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1,10</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1,88</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2,25</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-0,51</w:t>
            </w:r>
          </w:p>
        </w:tc>
        <w:tc>
          <w:tcPr>
            <w:tcW w:w="551"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4,73</w:t>
            </w:r>
          </w:p>
        </w:tc>
        <w:tc>
          <w:tcPr>
            <w:tcW w:w="485"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13,8</w:t>
            </w:r>
          </w:p>
        </w:tc>
      </w:tr>
      <w:tr w:rsidR="00B47B41" w:rsidRPr="00F91F1F" w:rsidTr="00B47B41">
        <w:trPr>
          <w:trHeight w:val="315"/>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X5</w:t>
            </w:r>
          </w:p>
        </w:tc>
        <w:tc>
          <w:tcPr>
            <w:tcW w:w="658"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0,341</w:t>
            </w:r>
          </w:p>
        </w:tc>
        <w:tc>
          <w:tcPr>
            <w:tcW w:w="659"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11,63</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3,67</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2,00</w:t>
            </w:r>
          </w:p>
        </w:tc>
        <w:tc>
          <w:tcPr>
            <w:tcW w:w="410"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2,12</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-0,51</w:t>
            </w:r>
          </w:p>
        </w:tc>
        <w:tc>
          <w:tcPr>
            <w:tcW w:w="412"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w:t>
            </w:r>
          </w:p>
        </w:tc>
        <w:tc>
          <w:tcPr>
            <w:tcW w:w="551"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7,28</w:t>
            </w:r>
          </w:p>
        </w:tc>
        <w:tc>
          <w:tcPr>
            <w:tcW w:w="485"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rPr>
            </w:pPr>
            <w:r w:rsidRPr="00F91F1F">
              <w:rPr>
                <w:rFonts w:ascii="Times New Roman" w:hAnsi="Times New Roman" w:cs="Times New Roman"/>
              </w:rPr>
              <w:t>18,9</w:t>
            </w:r>
          </w:p>
        </w:tc>
      </w:tr>
      <w:tr w:rsidR="00B47B41" w:rsidRPr="00F91F1F" w:rsidTr="00B47B41">
        <w:trPr>
          <w:trHeight w:val="315"/>
        </w:trPr>
        <w:tc>
          <w:tcPr>
            <w:tcW w:w="4515"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Total Pengaruh</w:t>
            </w:r>
          </w:p>
        </w:tc>
        <w:tc>
          <w:tcPr>
            <w:tcW w:w="485" w:type="pct"/>
            <w:tcBorders>
              <w:top w:val="nil"/>
              <w:left w:val="nil"/>
              <w:bottom w:val="single" w:sz="4" w:space="0" w:color="auto"/>
              <w:right w:val="single" w:sz="4" w:space="0" w:color="auto"/>
            </w:tcBorders>
            <w:shd w:val="clear" w:color="auto" w:fill="auto"/>
            <w:noWrap/>
            <w:vAlign w:val="center"/>
            <w:hideMark/>
          </w:tcPr>
          <w:p w:rsidR="00B47B41" w:rsidRPr="00F91F1F" w:rsidRDefault="00B47B41" w:rsidP="00F91F1F">
            <w:pPr>
              <w:spacing w:after="0" w:line="240" w:lineRule="auto"/>
              <w:jc w:val="center"/>
              <w:rPr>
                <w:rFonts w:ascii="Times New Roman" w:hAnsi="Times New Roman" w:cs="Times New Roman"/>
                <w:b/>
                <w:bCs/>
              </w:rPr>
            </w:pPr>
            <w:r w:rsidRPr="00F91F1F">
              <w:rPr>
                <w:rFonts w:ascii="Times New Roman" w:hAnsi="Times New Roman" w:cs="Times New Roman"/>
                <w:b/>
                <w:bCs/>
              </w:rPr>
              <w:t>80,3</w:t>
            </w:r>
          </w:p>
        </w:tc>
      </w:tr>
    </w:tbl>
    <w:p w:rsidR="00B47B41" w:rsidRPr="00F91F1F" w:rsidRDefault="00B47B41" w:rsidP="00B47B41">
      <w:pPr>
        <w:spacing w:after="240" w:line="240" w:lineRule="auto"/>
        <w:jc w:val="both"/>
        <w:rPr>
          <w:rFonts w:ascii="Times New Roman" w:eastAsia="Calibri" w:hAnsi="Times New Roman" w:cs="Times New Roman"/>
        </w:rPr>
      </w:pPr>
      <w:r w:rsidRPr="00F91F1F">
        <w:rPr>
          <w:rFonts w:ascii="Times New Roman" w:eastAsia="Calibri" w:hAnsi="Times New Roman" w:cs="Times New Roman"/>
        </w:rPr>
        <w:t>Sumber : Data diolah, 2016</w:t>
      </w:r>
    </w:p>
    <w:p w:rsidR="00B47B41" w:rsidRPr="00B47B41" w:rsidRDefault="00B47B41" w:rsidP="00B47B41">
      <w:pPr>
        <w:spacing w:after="0" w:line="240" w:lineRule="auto"/>
        <w:ind w:firstLine="720"/>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id-ID"/>
        </w:rPr>
        <w:t xml:space="preserve">Berdasarkan tabel </w:t>
      </w:r>
      <w:r>
        <w:rPr>
          <w:rFonts w:ascii="Times New Roman" w:eastAsia="Calibri" w:hAnsi="Times New Roman" w:cs="Times New Roman"/>
          <w:sz w:val="24"/>
          <w:szCs w:val="24"/>
          <w:lang w:val="en-GB"/>
        </w:rPr>
        <w:t xml:space="preserve">7 </w:t>
      </w:r>
      <w:r w:rsidRPr="00B47B41">
        <w:rPr>
          <w:rFonts w:ascii="Times New Roman" w:eastAsia="Calibri" w:hAnsi="Times New Roman" w:cs="Times New Roman"/>
          <w:sz w:val="24"/>
          <w:szCs w:val="24"/>
          <w:lang w:val="id-ID"/>
        </w:rPr>
        <w:t>di atas dapat diperoleh informasi sebagai berikut :</w:t>
      </w:r>
    </w:p>
    <w:p w:rsidR="00B47B41" w:rsidRPr="00B47B41" w:rsidRDefault="00B47B41" w:rsidP="00B47B41">
      <w:pPr>
        <w:numPr>
          <w:ilvl w:val="0"/>
          <w:numId w:val="35"/>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rPr>
        <w:t xml:space="preserve">Pengaruh langsung </w:t>
      </w:r>
      <w:r w:rsidRPr="00B47B41">
        <w:rPr>
          <w:rFonts w:ascii="Times New Roman" w:eastAsia="Calibri" w:hAnsi="Times New Roman" w:cs="Times New Roman"/>
          <w:i/>
          <w:iCs/>
          <w:sz w:val="24"/>
          <w:szCs w:val="24"/>
          <w:lang w:val="id-ID"/>
        </w:rPr>
        <w:t>Tangibles</w:t>
      </w:r>
      <w:r w:rsidRPr="00B47B41">
        <w:rPr>
          <w:rFonts w:ascii="Times New Roman" w:eastAsia="Calibri" w:hAnsi="Times New Roman" w:cs="Times New Roman"/>
          <w:i/>
          <w:iCs/>
          <w:sz w:val="24"/>
          <w:szCs w:val="24"/>
        </w:rPr>
        <w:t xml:space="preserve"> (X</w:t>
      </w:r>
      <w:r w:rsidRPr="00B47B41">
        <w:rPr>
          <w:rFonts w:ascii="Times New Roman" w:eastAsia="Calibri" w:hAnsi="Times New Roman" w:cs="Times New Roman"/>
          <w:i/>
          <w:iCs/>
          <w:sz w:val="24"/>
          <w:szCs w:val="24"/>
          <w:vertAlign w:val="subscript"/>
        </w:rPr>
        <w:t>1</w:t>
      </w:r>
      <w:r w:rsidRPr="00B47B41">
        <w:rPr>
          <w:rFonts w:ascii="Times New Roman" w:eastAsia="Calibri" w:hAnsi="Times New Roman" w:cs="Times New Roman"/>
          <w:i/>
          <w:iCs/>
          <w:sz w:val="24"/>
          <w:szCs w:val="24"/>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5</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78</w:t>
      </w:r>
      <w:r w:rsidRPr="00B47B41">
        <w:rPr>
          <w:rFonts w:ascii="Times New Roman" w:eastAsia="Calibri" w:hAnsi="Times New Roman" w:cs="Times New Roman"/>
          <w:sz w:val="24"/>
          <w:szCs w:val="24"/>
        </w:rPr>
        <w:t xml:space="preserve">% dan </w:t>
      </w:r>
      <w:r w:rsidRPr="00B47B41">
        <w:rPr>
          <w:rFonts w:ascii="Times New Roman" w:eastAsia="Calibri" w:hAnsi="Times New Roman" w:cs="Times New Roman"/>
          <w:sz w:val="24"/>
          <w:szCs w:val="24"/>
          <w:lang w:val="id-ID"/>
        </w:rPr>
        <w:t xml:space="preserve">total </w:t>
      </w:r>
      <w:r w:rsidRPr="00B47B41">
        <w:rPr>
          <w:rFonts w:ascii="Times New Roman" w:eastAsia="Calibri" w:hAnsi="Times New Roman" w:cs="Times New Roman"/>
          <w:sz w:val="24"/>
          <w:szCs w:val="24"/>
        </w:rPr>
        <w:t xml:space="preserve">pengaruh tidak langsung melalui </w:t>
      </w:r>
      <w:r w:rsidRPr="00B47B41">
        <w:rPr>
          <w:rFonts w:ascii="Times New Roman" w:eastAsia="Calibri" w:hAnsi="Times New Roman" w:cs="Times New Roman"/>
          <w:sz w:val="24"/>
          <w:szCs w:val="24"/>
          <w:lang w:val="id-ID"/>
        </w:rPr>
        <w:t>keempat variabel bebas lainnya</w:t>
      </w:r>
      <w:r w:rsidRPr="00B47B41">
        <w:rPr>
          <w:rFonts w:ascii="Times New Roman" w:eastAsia="Calibri" w:hAnsi="Times New Roman" w:cs="Times New Roman"/>
          <w:sz w:val="24"/>
          <w:szCs w:val="24"/>
        </w:rPr>
        <w:t xml:space="preserve"> sebesar </w:t>
      </w:r>
      <w:r w:rsidRPr="00B47B41">
        <w:rPr>
          <w:rFonts w:ascii="Times New Roman" w:eastAsia="Calibri" w:hAnsi="Times New Roman" w:cs="Times New Roman"/>
          <w:sz w:val="24"/>
          <w:szCs w:val="24"/>
          <w:lang w:val="id-ID"/>
        </w:rPr>
        <w:t>6</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66</w:t>
      </w:r>
      <w:r w:rsidRPr="00B47B41">
        <w:rPr>
          <w:rFonts w:ascii="Times New Roman" w:eastAsia="Calibri" w:hAnsi="Times New Roman" w:cs="Times New Roman"/>
          <w:sz w:val="24"/>
          <w:szCs w:val="24"/>
        </w:rPr>
        <w:t xml:space="preserve">% sehingga total pengaruh </w:t>
      </w:r>
      <w:r w:rsidRPr="00B47B41">
        <w:rPr>
          <w:rFonts w:ascii="Times New Roman" w:eastAsia="Calibri" w:hAnsi="Times New Roman" w:cs="Times New Roman"/>
          <w:i/>
          <w:iCs/>
          <w:sz w:val="24"/>
          <w:szCs w:val="24"/>
          <w:lang w:val="id-ID"/>
        </w:rPr>
        <w:t>Tangibles</w:t>
      </w:r>
      <w:r w:rsidRPr="00B47B41">
        <w:rPr>
          <w:rFonts w:ascii="Times New Roman" w:eastAsia="Calibri" w:hAnsi="Times New Roman" w:cs="Times New Roman"/>
          <w:i/>
          <w:iCs/>
          <w:sz w:val="24"/>
          <w:szCs w:val="24"/>
        </w:rPr>
        <w:t xml:space="preserve"> (X</w:t>
      </w:r>
      <w:r w:rsidRPr="00B47B41">
        <w:rPr>
          <w:rFonts w:ascii="Times New Roman" w:eastAsia="Calibri" w:hAnsi="Times New Roman" w:cs="Times New Roman"/>
          <w:i/>
          <w:iCs/>
          <w:sz w:val="24"/>
          <w:szCs w:val="24"/>
          <w:vertAlign w:val="subscript"/>
        </w:rPr>
        <w:t>1</w:t>
      </w:r>
      <w:r w:rsidRPr="00B47B41">
        <w:rPr>
          <w:rFonts w:ascii="Times New Roman" w:eastAsia="Calibri" w:hAnsi="Times New Roman" w:cs="Times New Roman"/>
          <w:i/>
          <w:iCs/>
          <w:sz w:val="24"/>
          <w:szCs w:val="24"/>
        </w:rPr>
        <w:t xml:space="preserve">) </w:t>
      </w:r>
      <w:r w:rsidRPr="00B47B41">
        <w:rPr>
          <w:rFonts w:ascii="Times New Roman" w:eastAsia="Calibri" w:hAnsi="Times New Roman" w:cs="Times New Roman"/>
          <w:sz w:val="24"/>
          <w:szCs w:val="24"/>
        </w:rPr>
        <w:t xml:space="preserve">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12</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4</w:t>
      </w:r>
      <w:r w:rsidRPr="00B47B41">
        <w:rPr>
          <w:rFonts w:ascii="Times New Roman" w:eastAsia="Calibri" w:hAnsi="Times New Roman" w:cs="Times New Roman"/>
          <w:sz w:val="24"/>
          <w:szCs w:val="24"/>
        </w:rPr>
        <w:t>%.</w:t>
      </w:r>
    </w:p>
    <w:p w:rsidR="00B47B41" w:rsidRPr="00B47B41" w:rsidRDefault="00B47B41" w:rsidP="00B47B41">
      <w:pPr>
        <w:numPr>
          <w:ilvl w:val="0"/>
          <w:numId w:val="35"/>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rPr>
        <w:t xml:space="preserve">Pengaruh langsung </w:t>
      </w:r>
      <w:r w:rsidRPr="00B47B41">
        <w:rPr>
          <w:rFonts w:ascii="Times New Roman" w:eastAsia="Calibri" w:hAnsi="Times New Roman" w:cs="Times New Roman"/>
          <w:i/>
          <w:iCs/>
          <w:sz w:val="24"/>
          <w:szCs w:val="24"/>
          <w:lang w:val="id-ID"/>
        </w:rPr>
        <w:t>Empathy (X</w:t>
      </w:r>
      <w:r w:rsidRPr="00B47B41">
        <w:rPr>
          <w:rFonts w:ascii="Times New Roman" w:eastAsia="Calibri" w:hAnsi="Times New Roman" w:cs="Times New Roman"/>
          <w:i/>
          <w:iCs/>
          <w:sz w:val="24"/>
          <w:szCs w:val="24"/>
          <w:vertAlign w:val="subscript"/>
          <w:lang w:val="id-ID"/>
        </w:rPr>
        <w:t>2</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8</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42</w:t>
      </w:r>
      <w:r w:rsidRPr="00B47B41">
        <w:rPr>
          <w:rFonts w:ascii="Times New Roman" w:eastAsia="Calibri" w:hAnsi="Times New Roman" w:cs="Times New Roman"/>
          <w:sz w:val="24"/>
          <w:szCs w:val="24"/>
        </w:rPr>
        <w:t xml:space="preserve">% dan </w:t>
      </w:r>
      <w:r w:rsidRPr="00B47B41">
        <w:rPr>
          <w:rFonts w:ascii="Times New Roman" w:eastAsia="Calibri" w:hAnsi="Times New Roman" w:cs="Times New Roman"/>
          <w:sz w:val="24"/>
          <w:szCs w:val="24"/>
          <w:lang w:val="id-ID"/>
        </w:rPr>
        <w:t xml:space="preserve">total </w:t>
      </w:r>
      <w:r w:rsidRPr="00B47B41">
        <w:rPr>
          <w:rFonts w:ascii="Times New Roman" w:eastAsia="Calibri" w:hAnsi="Times New Roman" w:cs="Times New Roman"/>
          <w:sz w:val="24"/>
          <w:szCs w:val="24"/>
        </w:rPr>
        <w:t xml:space="preserve">pengaruh tidak langsung melalui </w:t>
      </w:r>
      <w:r w:rsidRPr="00B47B41">
        <w:rPr>
          <w:rFonts w:ascii="Times New Roman" w:eastAsia="Calibri" w:hAnsi="Times New Roman" w:cs="Times New Roman"/>
          <w:sz w:val="24"/>
          <w:szCs w:val="24"/>
          <w:lang w:val="id-ID"/>
        </w:rPr>
        <w:t>keempat variabel bebas lainnya</w:t>
      </w:r>
      <w:r w:rsidRPr="00B47B41">
        <w:rPr>
          <w:rFonts w:ascii="Times New Roman" w:eastAsia="Calibri" w:hAnsi="Times New Roman" w:cs="Times New Roman"/>
          <w:sz w:val="24"/>
          <w:szCs w:val="24"/>
        </w:rPr>
        <w:t xml:space="preserve"> sebesar </w:t>
      </w:r>
      <w:r w:rsidRPr="00B47B41">
        <w:rPr>
          <w:rFonts w:ascii="Times New Roman" w:eastAsia="Calibri" w:hAnsi="Times New Roman" w:cs="Times New Roman"/>
          <w:sz w:val="24"/>
          <w:szCs w:val="24"/>
          <w:lang w:val="id-ID"/>
        </w:rPr>
        <w:t>9</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32</w:t>
      </w:r>
      <w:r w:rsidRPr="00B47B41">
        <w:rPr>
          <w:rFonts w:ascii="Times New Roman" w:eastAsia="Calibri" w:hAnsi="Times New Roman" w:cs="Times New Roman"/>
          <w:sz w:val="24"/>
          <w:szCs w:val="24"/>
        </w:rPr>
        <w:t xml:space="preserve">% sehingga total pengaruh </w:t>
      </w:r>
      <w:r w:rsidRPr="00B47B41">
        <w:rPr>
          <w:rFonts w:ascii="Times New Roman" w:eastAsia="Calibri" w:hAnsi="Times New Roman" w:cs="Times New Roman"/>
          <w:i/>
          <w:iCs/>
          <w:sz w:val="24"/>
          <w:szCs w:val="24"/>
          <w:lang w:val="id-ID"/>
        </w:rPr>
        <w:t>Empathy (X</w:t>
      </w:r>
      <w:r w:rsidRPr="00B47B41">
        <w:rPr>
          <w:rFonts w:ascii="Times New Roman" w:eastAsia="Calibri" w:hAnsi="Times New Roman" w:cs="Times New Roman"/>
          <w:i/>
          <w:iCs/>
          <w:sz w:val="24"/>
          <w:szCs w:val="24"/>
          <w:vertAlign w:val="subscript"/>
          <w:lang w:val="id-ID"/>
        </w:rPr>
        <w:t>2</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17</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7</w:t>
      </w:r>
      <w:r w:rsidRPr="00B47B41">
        <w:rPr>
          <w:rFonts w:ascii="Times New Roman" w:eastAsia="Calibri" w:hAnsi="Times New Roman" w:cs="Times New Roman"/>
          <w:sz w:val="24"/>
          <w:szCs w:val="24"/>
        </w:rPr>
        <w:t>%.</w:t>
      </w:r>
    </w:p>
    <w:p w:rsidR="00B47B41" w:rsidRPr="00B47B41" w:rsidRDefault="00B47B41" w:rsidP="00B47B41">
      <w:pPr>
        <w:numPr>
          <w:ilvl w:val="0"/>
          <w:numId w:val="35"/>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rPr>
        <w:t xml:space="preserve">Pengaruh langsung </w:t>
      </w:r>
      <w:r w:rsidRPr="00B47B41">
        <w:rPr>
          <w:rFonts w:ascii="Times New Roman" w:eastAsia="Calibri" w:hAnsi="Times New Roman" w:cs="Times New Roman"/>
          <w:i/>
          <w:iCs/>
          <w:sz w:val="24"/>
          <w:szCs w:val="24"/>
          <w:lang w:val="id-ID"/>
        </w:rPr>
        <w:t>Responsiveness (X</w:t>
      </w:r>
      <w:r w:rsidRPr="00B47B41">
        <w:rPr>
          <w:rFonts w:ascii="Times New Roman" w:eastAsia="Calibri" w:hAnsi="Times New Roman" w:cs="Times New Roman"/>
          <w:i/>
          <w:iCs/>
          <w:sz w:val="24"/>
          <w:szCs w:val="24"/>
          <w:vertAlign w:val="subscript"/>
          <w:lang w:val="id-ID"/>
        </w:rPr>
        <w:t>3</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7</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25</w:t>
      </w:r>
      <w:r w:rsidRPr="00B47B41">
        <w:rPr>
          <w:rFonts w:ascii="Times New Roman" w:eastAsia="Calibri" w:hAnsi="Times New Roman" w:cs="Times New Roman"/>
          <w:sz w:val="24"/>
          <w:szCs w:val="24"/>
        </w:rPr>
        <w:t xml:space="preserve">% dan </w:t>
      </w:r>
      <w:r w:rsidRPr="00B47B41">
        <w:rPr>
          <w:rFonts w:ascii="Times New Roman" w:eastAsia="Calibri" w:hAnsi="Times New Roman" w:cs="Times New Roman"/>
          <w:sz w:val="24"/>
          <w:szCs w:val="24"/>
          <w:lang w:val="id-ID"/>
        </w:rPr>
        <w:t xml:space="preserve">total </w:t>
      </w:r>
      <w:r w:rsidRPr="00B47B41">
        <w:rPr>
          <w:rFonts w:ascii="Times New Roman" w:eastAsia="Calibri" w:hAnsi="Times New Roman" w:cs="Times New Roman"/>
          <w:sz w:val="24"/>
          <w:szCs w:val="24"/>
        </w:rPr>
        <w:t xml:space="preserve">pengaruh tidak langsung melalui </w:t>
      </w:r>
      <w:r w:rsidRPr="00B47B41">
        <w:rPr>
          <w:rFonts w:ascii="Times New Roman" w:eastAsia="Calibri" w:hAnsi="Times New Roman" w:cs="Times New Roman"/>
          <w:sz w:val="24"/>
          <w:szCs w:val="24"/>
          <w:lang w:val="id-ID"/>
        </w:rPr>
        <w:t>keempat variabel bebas lainnya</w:t>
      </w:r>
      <w:r w:rsidRPr="00B47B41">
        <w:rPr>
          <w:rFonts w:ascii="Times New Roman" w:eastAsia="Calibri" w:hAnsi="Times New Roman" w:cs="Times New Roman"/>
          <w:sz w:val="24"/>
          <w:szCs w:val="24"/>
        </w:rPr>
        <w:t xml:space="preserve"> sebesar </w:t>
      </w:r>
      <w:r w:rsidRPr="00B47B41">
        <w:rPr>
          <w:rFonts w:ascii="Times New Roman" w:eastAsia="Calibri" w:hAnsi="Times New Roman" w:cs="Times New Roman"/>
          <w:sz w:val="24"/>
          <w:szCs w:val="24"/>
          <w:lang w:val="id-ID"/>
        </w:rPr>
        <w:t>10</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14</w:t>
      </w:r>
      <w:r w:rsidRPr="00B47B41">
        <w:rPr>
          <w:rFonts w:ascii="Times New Roman" w:eastAsia="Calibri" w:hAnsi="Times New Roman" w:cs="Times New Roman"/>
          <w:sz w:val="24"/>
          <w:szCs w:val="24"/>
        </w:rPr>
        <w:t xml:space="preserve">% sehingga total pengaruh </w:t>
      </w:r>
      <w:r w:rsidRPr="00B47B41">
        <w:rPr>
          <w:rFonts w:ascii="Times New Roman" w:eastAsia="Calibri" w:hAnsi="Times New Roman" w:cs="Times New Roman"/>
          <w:i/>
          <w:iCs/>
          <w:sz w:val="24"/>
          <w:szCs w:val="24"/>
          <w:lang w:val="id-ID"/>
        </w:rPr>
        <w:t>Responsiveness (X</w:t>
      </w:r>
      <w:r w:rsidRPr="00B47B41">
        <w:rPr>
          <w:rFonts w:ascii="Times New Roman" w:eastAsia="Calibri" w:hAnsi="Times New Roman" w:cs="Times New Roman"/>
          <w:i/>
          <w:iCs/>
          <w:sz w:val="24"/>
          <w:szCs w:val="24"/>
          <w:vertAlign w:val="subscript"/>
          <w:lang w:val="id-ID"/>
        </w:rPr>
        <w:t>3</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17</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4</w:t>
      </w:r>
      <w:r w:rsidRPr="00B47B41">
        <w:rPr>
          <w:rFonts w:ascii="Times New Roman" w:eastAsia="Calibri" w:hAnsi="Times New Roman" w:cs="Times New Roman"/>
          <w:sz w:val="24"/>
          <w:szCs w:val="24"/>
        </w:rPr>
        <w:t>%.</w:t>
      </w:r>
    </w:p>
    <w:p w:rsidR="00B47B41" w:rsidRPr="00B47B41" w:rsidRDefault="00B47B41" w:rsidP="00B47B41">
      <w:pPr>
        <w:numPr>
          <w:ilvl w:val="0"/>
          <w:numId w:val="35"/>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rPr>
        <w:t xml:space="preserve">Pengaruh langsung </w:t>
      </w:r>
      <w:r w:rsidRPr="00B47B41">
        <w:rPr>
          <w:rFonts w:ascii="Times New Roman" w:eastAsia="Calibri" w:hAnsi="Times New Roman" w:cs="Times New Roman"/>
          <w:i/>
          <w:iCs/>
          <w:sz w:val="24"/>
          <w:szCs w:val="24"/>
          <w:lang w:val="id-ID"/>
        </w:rPr>
        <w:t>Reliability (X</w:t>
      </w:r>
      <w:r w:rsidRPr="00B47B41">
        <w:rPr>
          <w:rFonts w:ascii="Times New Roman" w:eastAsia="Calibri" w:hAnsi="Times New Roman" w:cs="Times New Roman"/>
          <w:i/>
          <w:iCs/>
          <w:sz w:val="24"/>
          <w:szCs w:val="24"/>
          <w:vertAlign w:val="subscript"/>
          <w:lang w:val="id-ID"/>
        </w:rPr>
        <w:t>4</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9</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12</w:t>
      </w:r>
      <w:r w:rsidRPr="00B47B41">
        <w:rPr>
          <w:rFonts w:ascii="Times New Roman" w:eastAsia="Calibri" w:hAnsi="Times New Roman" w:cs="Times New Roman"/>
          <w:sz w:val="24"/>
          <w:szCs w:val="24"/>
        </w:rPr>
        <w:t xml:space="preserve">% dan </w:t>
      </w:r>
      <w:r w:rsidRPr="00B47B41">
        <w:rPr>
          <w:rFonts w:ascii="Times New Roman" w:eastAsia="Calibri" w:hAnsi="Times New Roman" w:cs="Times New Roman"/>
          <w:sz w:val="24"/>
          <w:szCs w:val="24"/>
          <w:lang w:val="id-ID"/>
        </w:rPr>
        <w:t xml:space="preserve">total </w:t>
      </w:r>
      <w:r w:rsidRPr="00B47B41">
        <w:rPr>
          <w:rFonts w:ascii="Times New Roman" w:eastAsia="Calibri" w:hAnsi="Times New Roman" w:cs="Times New Roman"/>
          <w:sz w:val="24"/>
          <w:szCs w:val="24"/>
        </w:rPr>
        <w:t xml:space="preserve">pengaruh tidak langsung melalui </w:t>
      </w:r>
      <w:r w:rsidRPr="00B47B41">
        <w:rPr>
          <w:rFonts w:ascii="Times New Roman" w:eastAsia="Calibri" w:hAnsi="Times New Roman" w:cs="Times New Roman"/>
          <w:sz w:val="24"/>
          <w:szCs w:val="24"/>
          <w:lang w:val="id-ID"/>
        </w:rPr>
        <w:t>keempat variabel bebas lainnya</w:t>
      </w:r>
      <w:r w:rsidRPr="00B47B41">
        <w:rPr>
          <w:rFonts w:ascii="Times New Roman" w:eastAsia="Calibri" w:hAnsi="Times New Roman" w:cs="Times New Roman"/>
          <w:sz w:val="24"/>
          <w:szCs w:val="24"/>
        </w:rPr>
        <w:t xml:space="preserve"> sebesar </w:t>
      </w:r>
      <w:r w:rsidRPr="00B47B41">
        <w:rPr>
          <w:rFonts w:ascii="Times New Roman" w:eastAsia="Calibri" w:hAnsi="Times New Roman" w:cs="Times New Roman"/>
          <w:sz w:val="24"/>
          <w:szCs w:val="24"/>
          <w:lang w:val="id-ID"/>
        </w:rPr>
        <w:t>4</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73</w:t>
      </w:r>
      <w:r w:rsidRPr="00B47B41">
        <w:rPr>
          <w:rFonts w:ascii="Times New Roman" w:eastAsia="Calibri" w:hAnsi="Times New Roman" w:cs="Times New Roman"/>
          <w:sz w:val="24"/>
          <w:szCs w:val="24"/>
        </w:rPr>
        <w:t xml:space="preserve">% sehingga total pengaruh </w:t>
      </w:r>
      <w:r w:rsidRPr="00B47B41">
        <w:rPr>
          <w:rFonts w:ascii="Times New Roman" w:eastAsia="Calibri" w:hAnsi="Times New Roman" w:cs="Times New Roman"/>
          <w:i/>
          <w:iCs/>
          <w:sz w:val="24"/>
          <w:szCs w:val="24"/>
          <w:lang w:val="id-ID"/>
        </w:rPr>
        <w:t>Reliability (X</w:t>
      </w:r>
      <w:r w:rsidRPr="00B47B41">
        <w:rPr>
          <w:rFonts w:ascii="Times New Roman" w:eastAsia="Calibri" w:hAnsi="Times New Roman" w:cs="Times New Roman"/>
          <w:i/>
          <w:iCs/>
          <w:sz w:val="24"/>
          <w:szCs w:val="24"/>
          <w:vertAlign w:val="subscript"/>
          <w:lang w:val="id-ID"/>
        </w:rPr>
        <w:t>4</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13</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8</w:t>
      </w:r>
      <w:r w:rsidRPr="00B47B41">
        <w:rPr>
          <w:rFonts w:ascii="Times New Roman" w:eastAsia="Calibri" w:hAnsi="Times New Roman" w:cs="Times New Roman"/>
          <w:sz w:val="24"/>
          <w:szCs w:val="24"/>
        </w:rPr>
        <w:t>%.</w:t>
      </w:r>
    </w:p>
    <w:p w:rsidR="00B47B41" w:rsidRPr="00B47B41" w:rsidRDefault="00B47B41" w:rsidP="00B47B41">
      <w:pPr>
        <w:numPr>
          <w:ilvl w:val="0"/>
          <w:numId w:val="35"/>
        </w:numPr>
        <w:spacing w:after="240" w:line="240" w:lineRule="auto"/>
        <w:ind w:left="425" w:hanging="357"/>
        <w:jc w:val="both"/>
        <w:rPr>
          <w:rFonts w:ascii="Times New Roman" w:eastAsia="Calibri" w:hAnsi="Times New Roman" w:cs="Times New Roman"/>
          <w:sz w:val="24"/>
          <w:szCs w:val="24"/>
        </w:rPr>
      </w:pPr>
      <w:r w:rsidRPr="00B47B41">
        <w:rPr>
          <w:rFonts w:ascii="Times New Roman" w:eastAsia="Calibri" w:hAnsi="Times New Roman" w:cs="Times New Roman"/>
          <w:sz w:val="24"/>
          <w:szCs w:val="24"/>
        </w:rPr>
        <w:lastRenderedPageBreak/>
        <w:t xml:space="preserve">Pengaruh langsung </w:t>
      </w:r>
      <w:r w:rsidRPr="00B47B41">
        <w:rPr>
          <w:rFonts w:ascii="Times New Roman" w:eastAsia="Calibri" w:hAnsi="Times New Roman" w:cs="Times New Roman"/>
          <w:i/>
          <w:iCs/>
          <w:sz w:val="24"/>
          <w:szCs w:val="24"/>
          <w:lang w:val="id-ID"/>
        </w:rPr>
        <w:t>Assurance (X</w:t>
      </w:r>
      <w:r w:rsidRPr="00B47B41">
        <w:rPr>
          <w:rFonts w:ascii="Times New Roman" w:eastAsia="Calibri" w:hAnsi="Times New Roman" w:cs="Times New Roman"/>
          <w:i/>
          <w:iCs/>
          <w:sz w:val="24"/>
          <w:szCs w:val="24"/>
          <w:vertAlign w:val="subscript"/>
          <w:lang w:val="id-ID"/>
        </w:rPr>
        <w:t>5</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11</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63</w:t>
      </w:r>
      <w:r w:rsidRPr="00B47B41">
        <w:rPr>
          <w:rFonts w:ascii="Times New Roman" w:eastAsia="Calibri" w:hAnsi="Times New Roman" w:cs="Times New Roman"/>
          <w:sz w:val="24"/>
          <w:szCs w:val="24"/>
        </w:rPr>
        <w:t xml:space="preserve">% dan </w:t>
      </w:r>
      <w:r w:rsidRPr="00B47B41">
        <w:rPr>
          <w:rFonts w:ascii="Times New Roman" w:eastAsia="Calibri" w:hAnsi="Times New Roman" w:cs="Times New Roman"/>
          <w:sz w:val="24"/>
          <w:szCs w:val="24"/>
          <w:lang w:val="id-ID"/>
        </w:rPr>
        <w:t xml:space="preserve">total </w:t>
      </w:r>
      <w:r w:rsidRPr="00B47B41">
        <w:rPr>
          <w:rFonts w:ascii="Times New Roman" w:eastAsia="Calibri" w:hAnsi="Times New Roman" w:cs="Times New Roman"/>
          <w:sz w:val="24"/>
          <w:szCs w:val="24"/>
        </w:rPr>
        <w:t xml:space="preserve">pengaruh tidak langsung melalui </w:t>
      </w:r>
      <w:r w:rsidRPr="00B47B41">
        <w:rPr>
          <w:rFonts w:ascii="Times New Roman" w:eastAsia="Calibri" w:hAnsi="Times New Roman" w:cs="Times New Roman"/>
          <w:sz w:val="24"/>
          <w:szCs w:val="24"/>
          <w:lang w:val="id-ID"/>
        </w:rPr>
        <w:t>keempat variabel bebas lainnya</w:t>
      </w:r>
      <w:r w:rsidRPr="00B47B41">
        <w:rPr>
          <w:rFonts w:ascii="Times New Roman" w:eastAsia="Calibri" w:hAnsi="Times New Roman" w:cs="Times New Roman"/>
          <w:sz w:val="24"/>
          <w:szCs w:val="24"/>
        </w:rPr>
        <w:t xml:space="preserve"> sebesar </w:t>
      </w:r>
      <w:r w:rsidRPr="00B47B41">
        <w:rPr>
          <w:rFonts w:ascii="Times New Roman" w:eastAsia="Calibri" w:hAnsi="Times New Roman" w:cs="Times New Roman"/>
          <w:sz w:val="24"/>
          <w:szCs w:val="24"/>
          <w:lang w:val="id-ID"/>
        </w:rPr>
        <w:t>7</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28</w:t>
      </w:r>
      <w:r w:rsidRPr="00B47B41">
        <w:rPr>
          <w:rFonts w:ascii="Times New Roman" w:eastAsia="Calibri" w:hAnsi="Times New Roman" w:cs="Times New Roman"/>
          <w:sz w:val="24"/>
          <w:szCs w:val="24"/>
        </w:rPr>
        <w:t xml:space="preserve">% sehingga total pengaruh </w:t>
      </w:r>
      <w:r w:rsidRPr="00B47B41">
        <w:rPr>
          <w:rFonts w:ascii="Times New Roman" w:eastAsia="Calibri" w:hAnsi="Times New Roman" w:cs="Times New Roman"/>
          <w:i/>
          <w:iCs/>
          <w:sz w:val="24"/>
          <w:szCs w:val="24"/>
          <w:lang w:val="id-ID"/>
        </w:rPr>
        <w:t>Assurance (X</w:t>
      </w:r>
      <w:r w:rsidRPr="00B47B41">
        <w:rPr>
          <w:rFonts w:ascii="Times New Roman" w:eastAsia="Calibri" w:hAnsi="Times New Roman" w:cs="Times New Roman"/>
          <w:i/>
          <w:iCs/>
          <w:sz w:val="24"/>
          <w:szCs w:val="24"/>
          <w:vertAlign w:val="subscript"/>
          <w:lang w:val="id-ID"/>
        </w:rPr>
        <w:t>5</w:t>
      </w:r>
      <w:r w:rsidRPr="00B47B41">
        <w:rPr>
          <w:rFonts w:ascii="Times New Roman" w:eastAsia="Calibri" w:hAnsi="Times New Roman" w:cs="Times New Roman"/>
          <w:i/>
          <w:iCs/>
          <w:sz w:val="24"/>
          <w:szCs w:val="24"/>
          <w:lang w:val="id-ID"/>
        </w:rPr>
        <w:t>)</w:t>
      </w:r>
      <w:r w:rsidRPr="00B47B41">
        <w:rPr>
          <w:rFonts w:ascii="Times New Roman" w:eastAsia="Calibri" w:hAnsi="Times New Roman" w:cs="Times New Roman"/>
          <w:sz w:val="24"/>
          <w:szCs w:val="24"/>
        </w:rPr>
        <w:t xml:space="preserve">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 xml:space="preserve"> adalah sebesar </w:t>
      </w:r>
      <w:r w:rsidRPr="00B47B41">
        <w:rPr>
          <w:rFonts w:ascii="Times New Roman" w:eastAsia="Calibri" w:hAnsi="Times New Roman" w:cs="Times New Roman"/>
          <w:sz w:val="24"/>
          <w:szCs w:val="24"/>
          <w:lang w:val="id-ID"/>
        </w:rPr>
        <w:t>18</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9</w:t>
      </w:r>
      <w:r w:rsidRPr="00B47B41">
        <w:rPr>
          <w:rFonts w:ascii="Times New Roman" w:eastAsia="Calibri" w:hAnsi="Times New Roman" w:cs="Times New Roman"/>
          <w:sz w:val="24"/>
          <w:szCs w:val="24"/>
        </w:rPr>
        <w:t>%.</w:t>
      </w:r>
    </w:p>
    <w:p w:rsidR="00B47B41" w:rsidRPr="00B47B41" w:rsidRDefault="00B47B41" w:rsidP="00B47B41">
      <w:pPr>
        <w:spacing w:after="0" w:line="240" w:lineRule="auto"/>
        <w:jc w:val="both"/>
        <w:rPr>
          <w:rFonts w:ascii="Times New Roman" w:eastAsia="Calibri" w:hAnsi="Times New Roman" w:cs="Times New Roman"/>
          <w:b/>
          <w:sz w:val="24"/>
          <w:szCs w:val="24"/>
        </w:rPr>
      </w:pPr>
      <w:r w:rsidRPr="00B47B41">
        <w:rPr>
          <w:rFonts w:ascii="Times New Roman" w:eastAsia="Calibri" w:hAnsi="Times New Roman" w:cs="Times New Roman"/>
          <w:b/>
          <w:sz w:val="24"/>
          <w:szCs w:val="24"/>
        </w:rPr>
        <w:t>Pengujian Hipotesis</w:t>
      </w:r>
    </w:p>
    <w:p w:rsidR="00B47B41" w:rsidRPr="00B47B41" w:rsidRDefault="00B47B41" w:rsidP="00B47B41">
      <w:pPr>
        <w:numPr>
          <w:ilvl w:val="0"/>
          <w:numId w:val="36"/>
        </w:numPr>
        <w:spacing w:after="0" w:line="240" w:lineRule="auto"/>
        <w:ind w:left="426"/>
        <w:rPr>
          <w:rFonts w:ascii="Times New Roman" w:eastAsia="Calibri" w:hAnsi="Times New Roman" w:cs="Times New Roman"/>
          <w:b/>
          <w:sz w:val="24"/>
          <w:szCs w:val="24"/>
        </w:rPr>
      </w:pPr>
      <w:r w:rsidRPr="00B47B41">
        <w:rPr>
          <w:rFonts w:ascii="Times New Roman" w:eastAsia="Calibri" w:hAnsi="Times New Roman" w:cs="Times New Roman"/>
          <w:b/>
          <w:sz w:val="24"/>
          <w:szCs w:val="24"/>
        </w:rPr>
        <w:t>Uji Simultan (Keseluruhan)</w:t>
      </w:r>
    </w:p>
    <w:p w:rsidR="00B47B41" w:rsidRPr="00B47B41" w:rsidRDefault="00B47B41" w:rsidP="00B47B41">
      <w:pPr>
        <w:spacing w:after="0" w:line="240" w:lineRule="auto"/>
        <w:ind w:left="360" w:firstLine="360"/>
        <w:rPr>
          <w:rFonts w:ascii="Times New Roman" w:eastAsia="Calibri" w:hAnsi="Times New Roman" w:cs="Times New Roman"/>
          <w:sz w:val="24"/>
          <w:szCs w:val="24"/>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0</w:t>
      </w:r>
      <w:r w:rsidRPr="00B47B41">
        <w:rPr>
          <w:rFonts w:ascii="Times New Roman" w:eastAsia="Calibri" w:hAnsi="Times New Roman" w:cs="Times New Roman"/>
          <w:sz w:val="24"/>
          <w:szCs w:val="24"/>
          <w:lang w:val="pt-BR"/>
        </w:rPr>
        <w:t xml:space="preserve"> = </w:t>
      </w:r>
      <w:r w:rsidRPr="00B47B41">
        <w:rPr>
          <w:rFonts w:ascii="Times New Roman" w:eastAsia="Calibri" w:hAnsi="Times New Roman" w:cs="Times New Roman"/>
          <w:sz w:val="28"/>
          <w:szCs w:val="28"/>
          <w:lang w:val="pt-BR"/>
        </w:rPr>
        <w:t>ρ</w:t>
      </w:r>
      <w:r w:rsidRPr="00B47B41">
        <w:rPr>
          <w:rFonts w:ascii="Times New Roman" w:eastAsia="Calibri" w:hAnsi="Times New Roman" w:cs="Times New Roman"/>
          <w:sz w:val="24"/>
          <w:szCs w:val="24"/>
          <w:lang w:val="pt-BR"/>
        </w:rPr>
        <w:t>YX</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  </w:t>
      </w:r>
      <w:r w:rsidRPr="00B47B41">
        <w:rPr>
          <w:rFonts w:ascii="Times New Roman" w:eastAsia="Calibri" w:hAnsi="Times New Roman" w:cs="Times New Roman"/>
          <w:sz w:val="28"/>
          <w:szCs w:val="28"/>
          <w:lang w:val="pt-BR"/>
        </w:rPr>
        <w:t>ρ</w:t>
      </w:r>
      <w:r w:rsidRPr="00B47B41">
        <w:rPr>
          <w:rFonts w:ascii="Times New Roman" w:eastAsia="Calibri" w:hAnsi="Times New Roman" w:cs="Times New Roman"/>
          <w:sz w:val="24"/>
          <w:szCs w:val="24"/>
          <w:lang w:val="pt-BR"/>
        </w:rPr>
        <w:t>YX</w:t>
      </w:r>
      <w:r w:rsidRPr="00B47B41">
        <w:rPr>
          <w:rFonts w:ascii="Times New Roman" w:eastAsia="Calibri" w:hAnsi="Times New Roman" w:cs="Times New Roman"/>
          <w:sz w:val="24"/>
          <w:szCs w:val="24"/>
          <w:vertAlign w:val="subscript"/>
          <w:lang w:val="pt-BR"/>
        </w:rPr>
        <w:t>2</w:t>
      </w:r>
      <w:r w:rsidRPr="00B47B41">
        <w:rPr>
          <w:rFonts w:ascii="Times New Roman" w:eastAsia="Calibri" w:hAnsi="Times New Roman" w:cs="Times New Roman"/>
          <w:sz w:val="24"/>
          <w:szCs w:val="24"/>
          <w:lang w:val="pt-BR"/>
        </w:rPr>
        <w:t xml:space="preserve">=  </w:t>
      </w:r>
      <w:r w:rsidRPr="00B47B41">
        <w:rPr>
          <w:rFonts w:ascii="Times New Roman" w:eastAsia="Calibri" w:hAnsi="Times New Roman" w:cs="Times New Roman"/>
          <w:sz w:val="28"/>
          <w:szCs w:val="28"/>
          <w:lang w:val="pt-BR"/>
        </w:rPr>
        <w:t>ρ</w:t>
      </w:r>
      <w:r w:rsidRPr="00B47B41">
        <w:rPr>
          <w:rFonts w:ascii="Times New Roman" w:eastAsia="Calibri" w:hAnsi="Times New Roman" w:cs="Times New Roman"/>
          <w:sz w:val="24"/>
          <w:szCs w:val="24"/>
          <w:lang w:val="pt-BR"/>
        </w:rPr>
        <w:t>YX</w:t>
      </w:r>
      <w:r w:rsidRPr="00B47B41">
        <w:rPr>
          <w:rFonts w:ascii="Times New Roman" w:eastAsia="Calibri" w:hAnsi="Times New Roman" w:cs="Times New Roman"/>
          <w:sz w:val="24"/>
          <w:szCs w:val="24"/>
          <w:vertAlign w:val="subscript"/>
          <w:lang w:val="id-ID"/>
        </w:rPr>
        <w:t>3</w:t>
      </w:r>
      <w:r w:rsidRPr="00B47B41">
        <w:rPr>
          <w:rFonts w:ascii="Times New Roman" w:eastAsia="Calibri" w:hAnsi="Times New Roman" w:cs="Times New Roman"/>
          <w:sz w:val="24"/>
          <w:szCs w:val="24"/>
          <w:lang w:val="pt-BR"/>
        </w:rPr>
        <w:t xml:space="preserve"> =  </w:t>
      </w:r>
      <w:r w:rsidRPr="00B47B41">
        <w:rPr>
          <w:rFonts w:ascii="Times New Roman" w:eastAsia="Calibri" w:hAnsi="Times New Roman" w:cs="Times New Roman"/>
          <w:sz w:val="28"/>
          <w:szCs w:val="28"/>
          <w:lang w:val="pt-BR"/>
        </w:rPr>
        <w:t>ρ</w:t>
      </w:r>
      <w:r w:rsidRPr="00B47B41">
        <w:rPr>
          <w:rFonts w:ascii="Times New Roman" w:eastAsia="Calibri" w:hAnsi="Times New Roman" w:cs="Times New Roman"/>
          <w:sz w:val="24"/>
          <w:szCs w:val="24"/>
          <w:lang w:val="pt-BR"/>
        </w:rPr>
        <w:t>YX</w:t>
      </w:r>
      <w:r w:rsidRPr="00B47B41">
        <w:rPr>
          <w:rFonts w:ascii="Times New Roman" w:eastAsia="Calibri" w:hAnsi="Times New Roman" w:cs="Times New Roman"/>
          <w:sz w:val="24"/>
          <w:szCs w:val="24"/>
          <w:vertAlign w:val="subscript"/>
          <w:lang w:val="id-ID"/>
        </w:rPr>
        <w:t xml:space="preserve">4 </w:t>
      </w:r>
      <w:r w:rsidRPr="00B47B41">
        <w:rPr>
          <w:rFonts w:ascii="Times New Roman" w:eastAsia="Calibri" w:hAnsi="Times New Roman" w:cs="Times New Roman"/>
          <w:sz w:val="24"/>
          <w:szCs w:val="24"/>
          <w:lang w:val="pt-BR"/>
        </w:rPr>
        <w:t xml:space="preserve">=  </w:t>
      </w:r>
      <w:r w:rsidRPr="00B47B41">
        <w:rPr>
          <w:rFonts w:ascii="Times New Roman" w:eastAsia="Calibri" w:hAnsi="Times New Roman" w:cs="Times New Roman"/>
          <w:sz w:val="28"/>
          <w:szCs w:val="28"/>
          <w:lang w:val="pt-BR"/>
        </w:rPr>
        <w:t>ρ</w:t>
      </w:r>
      <w:r w:rsidRPr="00B47B41">
        <w:rPr>
          <w:rFonts w:ascii="Times New Roman" w:eastAsia="Calibri" w:hAnsi="Times New Roman" w:cs="Times New Roman"/>
          <w:sz w:val="24"/>
          <w:szCs w:val="24"/>
          <w:lang w:val="pt-BR"/>
        </w:rPr>
        <w:t>YX</w:t>
      </w:r>
      <w:r w:rsidRPr="00B47B41">
        <w:rPr>
          <w:rFonts w:ascii="Times New Roman" w:eastAsia="Calibri" w:hAnsi="Times New Roman" w:cs="Times New Roman"/>
          <w:sz w:val="24"/>
          <w:szCs w:val="24"/>
          <w:vertAlign w:val="subscript"/>
          <w:lang w:val="id-ID"/>
        </w:rPr>
        <w:t xml:space="preserve">5 </w:t>
      </w:r>
      <w:r w:rsidRPr="00B47B41">
        <w:rPr>
          <w:rFonts w:ascii="Times New Roman" w:eastAsia="Calibri" w:hAnsi="Times New Roman" w:cs="Times New Roman"/>
          <w:sz w:val="24"/>
          <w:szCs w:val="24"/>
          <w:lang w:val="pt-BR"/>
        </w:rPr>
        <w:t>=0</w:t>
      </w:r>
    </w:p>
    <w:p w:rsidR="00B47B41" w:rsidRPr="00B47B41" w:rsidRDefault="00B47B41" w:rsidP="00B47B41">
      <w:pPr>
        <w:spacing w:after="0" w:line="240" w:lineRule="auto"/>
        <w:ind w:left="360" w:firstLine="360"/>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 xml:space="preserve">Tangible, Empathy, Responsiveness, Reliability </w:t>
      </w:r>
      <w:r w:rsidRPr="00B47B41">
        <w:rPr>
          <w:rFonts w:ascii="Times New Roman" w:eastAsia="Calibri" w:hAnsi="Times New Roman" w:cs="Times New Roman"/>
          <w:sz w:val="24"/>
          <w:szCs w:val="24"/>
          <w:lang w:val="id-ID"/>
        </w:rPr>
        <w:t xml:space="preserve">dan </w:t>
      </w:r>
      <w:r w:rsidRPr="00B47B41">
        <w:rPr>
          <w:rFonts w:ascii="Times New Roman" w:eastAsia="Calibri" w:hAnsi="Times New Roman" w:cs="Times New Roman"/>
          <w:i/>
          <w:iCs/>
          <w:sz w:val="24"/>
          <w:szCs w:val="24"/>
          <w:lang w:val="id-ID"/>
        </w:rPr>
        <w:t xml:space="preserve">Assurance </w:t>
      </w:r>
      <w:r w:rsidRPr="00B47B41">
        <w:rPr>
          <w:rFonts w:ascii="Times New Roman" w:eastAsia="Calibri" w:hAnsi="Times New Roman" w:cs="Times New Roman"/>
          <w:sz w:val="24"/>
          <w:szCs w:val="24"/>
        </w:rPr>
        <w:t xml:space="preserve">secara bersama-sama tidak berpengaruh terhadap </w:t>
      </w:r>
      <w:r w:rsidRPr="00B47B41">
        <w:rPr>
          <w:rFonts w:ascii="Times New Roman" w:eastAsia="Calibri" w:hAnsi="Times New Roman" w:cs="Times New Roman"/>
          <w:sz w:val="24"/>
          <w:szCs w:val="24"/>
          <w:lang w:val="id-ID"/>
        </w:rPr>
        <w:t>Nilai Pelanggan.</w:t>
      </w:r>
    </w:p>
    <w:p w:rsidR="00B47B41" w:rsidRPr="00B47B41" w:rsidRDefault="00B47B41" w:rsidP="00B47B41">
      <w:pPr>
        <w:spacing w:after="0" w:line="240" w:lineRule="auto"/>
        <w:ind w:left="360" w:firstLine="360"/>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 sekurang-kurangnya ada sebuah </w:t>
      </w:r>
      <w:r w:rsidRPr="00B47B41">
        <w:rPr>
          <w:rFonts w:ascii="Times New Roman" w:eastAsia="Calibri" w:hAnsi="Times New Roman" w:cs="Times New Roman"/>
          <w:sz w:val="28"/>
          <w:szCs w:val="28"/>
          <w:lang w:val="pt-BR"/>
        </w:rPr>
        <w:t>ρ</w:t>
      </w:r>
      <w:r w:rsidRPr="00B47B41">
        <w:rPr>
          <w:rFonts w:ascii="Times New Roman" w:eastAsia="Calibri" w:hAnsi="Times New Roman" w:cs="Times New Roman"/>
          <w:sz w:val="24"/>
          <w:szCs w:val="24"/>
          <w:lang w:val="pt-BR"/>
        </w:rPr>
        <w:t>Y</w:t>
      </w:r>
      <w:r w:rsidRPr="00B47B41">
        <w:rPr>
          <w:rFonts w:ascii="Times New Roman" w:eastAsia="Calibri" w:hAnsi="Times New Roman" w:cs="Times New Roman"/>
          <w:sz w:val="24"/>
          <w:szCs w:val="24"/>
        </w:rPr>
        <w:t>X</w:t>
      </w:r>
      <w:r w:rsidRPr="00B47B41">
        <w:rPr>
          <w:rFonts w:ascii="Times New Roman" w:eastAsia="Calibri" w:hAnsi="Times New Roman" w:cs="Times New Roman"/>
          <w:sz w:val="24"/>
          <w:szCs w:val="24"/>
          <w:vertAlign w:val="subscript"/>
          <w:lang w:val="pt-BR"/>
        </w:rPr>
        <w:t xml:space="preserve">i </w:t>
      </w:r>
      <w:r w:rsidRPr="00B47B41">
        <w:rPr>
          <w:rFonts w:ascii="Times New Roman" w:eastAsia="Calibri" w:hAnsi="Times New Roman" w:cs="Times New Roman"/>
          <w:sz w:val="24"/>
          <w:szCs w:val="24"/>
          <w:lang w:val="pt-BR"/>
        </w:rPr>
        <w:t>≠ 0, i = 1,2</w:t>
      </w:r>
      <w:r w:rsidRPr="00B47B41">
        <w:rPr>
          <w:rFonts w:ascii="Times New Roman" w:eastAsia="Calibri" w:hAnsi="Times New Roman" w:cs="Times New Roman"/>
          <w:sz w:val="24"/>
          <w:szCs w:val="24"/>
          <w:lang w:val="id-ID"/>
        </w:rPr>
        <w:t>,3,4,5</w:t>
      </w:r>
    </w:p>
    <w:p w:rsidR="00B47B41" w:rsidRPr="00B47B41" w:rsidRDefault="00B47B41" w:rsidP="00B47B41">
      <w:pPr>
        <w:spacing w:after="0" w:line="240" w:lineRule="auto"/>
        <w:ind w:left="360" w:firstLine="360"/>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 xml:space="preserve">Tangible, Empathy, Responsiveness, Reliability </w:t>
      </w:r>
      <w:r w:rsidRPr="00B47B41">
        <w:rPr>
          <w:rFonts w:ascii="Times New Roman" w:eastAsia="Calibri" w:hAnsi="Times New Roman" w:cs="Times New Roman"/>
          <w:sz w:val="24"/>
          <w:szCs w:val="24"/>
          <w:lang w:val="id-ID"/>
        </w:rPr>
        <w:t xml:space="preserve">dan </w:t>
      </w:r>
      <w:r w:rsidRPr="00B47B41">
        <w:rPr>
          <w:rFonts w:ascii="Times New Roman" w:eastAsia="Calibri" w:hAnsi="Times New Roman" w:cs="Times New Roman"/>
          <w:i/>
          <w:iCs/>
          <w:sz w:val="24"/>
          <w:szCs w:val="24"/>
          <w:lang w:val="id-ID"/>
        </w:rPr>
        <w:t xml:space="preserve">Assurance </w:t>
      </w:r>
      <w:r w:rsidRPr="00B47B41">
        <w:rPr>
          <w:rFonts w:ascii="Times New Roman" w:eastAsia="Calibri" w:hAnsi="Times New Roman" w:cs="Times New Roman"/>
          <w:sz w:val="24"/>
          <w:szCs w:val="24"/>
        </w:rPr>
        <w:t xml:space="preserve">secara bersama-sama berpengaruh terhadap </w:t>
      </w:r>
      <w:r w:rsidRPr="00B47B41">
        <w:rPr>
          <w:rFonts w:ascii="Times New Roman" w:eastAsia="Calibri" w:hAnsi="Times New Roman" w:cs="Times New Roman"/>
          <w:sz w:val="24"/>
          <w:szCs w:val="24"/>
          <w:lang w:val="id-ID"/>
        </w:rPr>
        <w:t>Nilai Pelanggan.</w:t>
      </w:r>
    </w:p>
    <w:p w:rsidR="00B47B41" w:rsidRPr="00B47B41" w:rsidRDefault="00B47B41" w:rsidP="00B47B41">
      <w:pPr>
        <w:spacing w:after="0" w:line="240" w:lineRule="auto"/>
        <w:ind w:firstLine="720"/>
        <w:jc w:val="both"/>
        <w:rPr>
          <w:rFonts w:ascii="Times New Roman" w:eastAsia="Calibri" w:hAnsi="Times New Roman" w:cs="Times New Roman"/>
          <w:sz w:val="24"/>
          <w:szCs w:val="24"/>
          <w:lang w:val="sv-SE"/>
        </w:rPr>
      </w:pPr>
      <w:r w:rsidRPr="00B47B41">
        <w:rPr>
          <w:rFonts w:ascii="Times New Roman" w:eastAsia="Calibri" w:hAnsi="Times New Roman" w:cs="Times New Roman"/>
          <w:sz w:val="24"/>
          <w:szCs w:val="24"/>
        </w:rPr>
        <w:t xml:space="preserve">Dengan tingkat signifikansi yang digunakan α=5% dan </w:t>
      </w:r>
      <w:r w:rsidRPr="00B47B41">
        <w:rPr>
          <w:rFonts w:ascii="Times New Roman" w:eastAsia="Calibri" w:hAnsi="Times New Roman" w:cs="Arial"/>
          <w:sz w:val="24"/>
          <w:szCs w:val="24"/>
        </w:rPr>
        <w:t xml:space="preserve">kriteria  </w:t>
      </w:r>
      <w:r w:rsidRPr="00B47B41">
        <w:rPr>
          <w:rFonts w:ascii="Times New Roman" w:hAnsi="Times New Roman" w:cs="Times New Roman"/>
          <w:sz w:val="24"/>
          <w:szCs w:val="24"/>
          <w:lang w:val="en-GB"/>
        </w:rPr>
        <w:t>jika F</w:t>
      </w:r>
      <w:r w:rsidRPr="00B47B41">
        <w:rPr>
          <w:rFonts w:ascii="Times New Roman" w:hAnsi="Times New Roman" w:cs="Times New Roman"/>
          <w:sz w:val="24"/>
          <w:szCs w:val="24"/>
          <w:vertAlign w:val="subscript"/>
          <w:lang w:val="en-GB"/>
        </w:rPr>
        <w:t>hitung</w:t>
      </w:r>
      <w:r w:rsidRPr="00B47B41">
        <w:rPr>
          <w:rFonts w:ascii="Times New Roman" w:hAnsi="Times New Roman" w:cs="Times New Roman"/>
          <w:sz w:val="24"/>
          <w:szCs w:val="24"/>
          <w:lang w:val="en-GB"/>
        </w:rPr>
        <w:t xml:space="preserve"> lebih besar dari F</w:t>
      </w:r>
      <w:r w:rsidRPr="00B47B41">
        <w:rPr>
          <w:rFonts w:ascii="Times New Roman" w:hAnsi="Times New Roman" w:cs="Times New Roman"/>
          <w:sz w:val="24"/>
          <w:szCs w:val="24"/>
          <w:vertAlign w:val="subscript"/>
          <w:lang w:val="en-GB"/>
        </w:rPr>
        <w:t>tabel</w:t>
      </w:r>
      <w:r w:rsidRPr="00B47B41">
        <w:rPr>
          <w:rFonts w:ascii="Times New Roman" w:hAnsi="Times New Roman" w:cs="Times New Roman"/>
          <w:sz w:val="24"/>
          <w:szCs w:val="24"/>
          <w:lang w:val="en-GB"/>
        </w:rPr>
        <w:t xml:space="preserve"> maka H</w:t>
      </w:r>
      <w:r w:rsidRPr="00B47B41">
        <w:rPr>
          <w:rFonts w:ascii="Times New Roman" w:hAnsi="Times New Roman" w:cs="Times New Roman"/>
          <w:sz w:val="24"/>
          <w:szCs w:val="24"/>
          <w:vertAlign w:val="subscript"/>
          <w:lang w:val="en-GB"/>
        </w:rPr>
        <w:t>0</w:t>
      </w:r>
      <w:r w:rsidRPr="00B47B41">
        <w:rPr>
          <w:rFonts w:ascii="Times New Roman" w:hAnsi="Times New Roman" w:cs="Times New Roman"/>
          <w:sz w:val="24"/>
          <w:szCs w:val="24"/>
          <w:lang w:val="en-GB"/>
        </w:rPr>
        <w:t xml:space="preserve"> ditolak, H</w:t>
      </w:r>
      <w:r w:rsidRPr="00B47B41">
        <w:rPr>
          <w:rFonts w:ascii="Times New Roman" w:hAnsi="Times New Roman" w:cs="Times New Roman"/>
          <w:sz w:val="24"/>
          <w:szCs w:val="24"/>
          <w:vertAlign w:val="subscript"/>
          <w:lang w:val="en-GB"/>
        </w:rPr>
        <w:t>1</w:t>
      </w:r>
      <w:r w:rsidRPr="00B47B41">
        <w:rPr>
          <w:rFonts w:ascii="Times New Roman" w:hAnsi="Times New Roman" w:cs="Times New Roman"/>
          <w:sz w:val="24"/>
          <w:szCs w:val="24"/>
          <w:lang w:val="en-GB"/>
        </w:rPr>
        <w:t xml:space="preserve"> diterima, jika F</w:t>
      </w:r>
      <w:r w:rsidRPr="00B47B41">
        <w:rPr>
          <w:rFonts w:ascii="Times New Roman" w:hAnsi="Times New Roman" w:cs="Times New Roman"/>
          <w:sz w:val="24"/>
          <w:szCs w:val="24"/>
          <w:vertAlign w:val="subscript"/>
          <w:lang w:val="en-GB"/>
        </w:rPr>
        <w:t>hitung</w:t>
      </w:r>
      <w:r w:rsidRPr="00B47B41">
        <w:rPr>
          <w:rFonts w:ascii="Times New Roman" w:hAnsi="Times New Roman" w:cs="Times New Roman"/>
          <w:sz w:val="24"/>
          <w:szCs w:val="24"/>
          <w:lang w:val="en-GB"/>
        </w:rPr>
        <w:t xml:space="preserve"> lebih kecil dari F</w:t>
      </w:r>
      <w:r w:rsidRPr="00B47B41">
        <w:rPr>
          <w:rFonts w:ascii="Times New Roman" w:hAnsi="Times New Roman" w:cs="Times New Roman"/>
          <w:sz w:val="24"/>
          <w:szCs w:val="24"/>
          <w:vertAlign w:val="subscript"/>
          <w:lang w:val="en-GB"/>
        </w:rPr>
        <w:t>tabel</w:t>
      </w:r>
      <w:r w:rsidRPr="00B47B41">
        <w:rPr>
          <w:rFonts w:ascii="Times New Roman" w:hAnsi="Times New Roman" w:cs="Times New Roman"/>
          <w:sz w:val="24"/>
          <w:szCs w:val="24"/>
          <w:lang w:val="en-GB"/>
        </w:rPr>
        <w:t xml:space="preserve"> maka H</w:t>
      </w:r>
      <w:r w:rsidRPr="00B47B41">
        <w:rPr>
          <w:rFonts w:ascii="Times New Roman" w:hAnsi="Times New Roman" w:cs="Times New Roman"/>
          <w:sz w:val="24"/>
          <w:szCs w:val="24"/>
          <w:vertAlign w:val="subscript"/>
          <w:lang w:val="en-GB"/>
        </w:rPr>
        <w:t>0</w:t>
      </w:r>
      <w:r w:rsidRPr="00B47B41">
        <w:rPr>
          <w:rFonts w:ascii="Times New Roman" w:hAnsi="Times New Roman" w:cs="Times New Roman"/>
          <w:sz w:val="24"/>
          <w:szCs w:val="24"/>
          <w:lang w:val="en-GB"/>
        </w:rPr>
        <w:t xml:space="preserve"> diterima, H</w:t>
      </w:r>
      <w:r w:rsidRPr="00B47B41">
        <w:rPr>
          <w:rFonts w:ascii="Times New Roman" w:hAnsi="Times New Roman" w:cs="Times New Roman"/>
          <w:sz w:val="24"/>
          <w:szCs w:val="24"/>
          <w:vertAlign w:val="subscript"/>
          <w:lang w:val="en-GB"/>
        </w:rPr>
        <w:t>1</w:t>
      </w:r>
      <w:r w:rsidRPr="00B47B41">
        <w:rPr>
          <w:rFonts w:ascii="Times New Roman" w:hAnsi="Times New Roman" w:cs="Times New Roman"/>
          <w:sz w:val="24"/>
          <w:szCs w:val="24"/>
          <w:lang w:val="en-GB"/>
        </w:rPr>
        <w:t xml:space="preserve"> ditolak. </w:t>
      </w:r>
      <w:r w:rsidRPr="00B47B41">
        <w:rPr>
          <w:rFonts w:ascii="Times New Roman" w:eastAsia="Calibri" w:hAnsi="Times New Roman" w:cs="Times New Roman"/>
          <w:sz w:val="24"/>
          <w:szCs w:val="24"/>
          <w:lang w:val="id-ID"/>
        </w:rPr>
        <w:t>Adapun nilai F hitung da</w:t>
      </w:r>
      <w:r w:rsidRPr="00B47B41">
        <w:rPr>
          <w:rFonts w:ascii="Times New Roman" w:eastAsia="Calibri" w:hAnsi="Times New Roman" w:cs="Times New Roman"/>
          <w:sz w:val="24"/>
          <w:szCs w:val="24"/>
          <w:lang w:val="en-GB"/>
        </w:rPr>
        <w:t>p</w:t>
      </w:r>
      <w:r w:rsidRPr="00B47B41">
        <w:rPr>
          <w:rFonts w:ascii="Times New Roman" w:eastAsia="Calibri" w:hAnsi="Times New Roman" w:cs="Times New Roman"/>
          <w:sz w:val="24"/>
          <w:szCs w:val="24"/>
          <w:lang w:val="id-ID"/>
        </w:rPr>
        <w:t xml:space="preserve">at dilihat pada hasil pengolahan SPSS kolom F berikut </w:t>
      </w:r>
      <w:r w:rsidRPr="00B47B41">
        <w:rPr>
          <w:rFonts w:ascii="Times New Roman" w:eastAsia="Calibri" w:hAnsi="Times New Roman" w:cs="Times New Roman"/>
          <w:sz w:val="24"/>
          <w:szCs w:val="24"/>
          <w:lang w:val="sv-SE"/>
        </w:rPr>
        <w:t>:</w:t>
      </w:r>
    </w:p>
    <w:p w:rsidR="00B47B41" w:rsidRPr="00B47B41" w:rsidRDefault="00B47B41" w:rsidP="00B47B41">
      <w:pPr>
        <w:spacing w:after="0" w:line="240" w:lineRule="auto"/>
        <w:jc w:val="center"/>
        <w:rPr>
          <w:rFonts w:ascii="Times New Roman" w:eastAsia="Calibri" w:hAnsi="Times New Roman" w:cs="Times New Roman"/>
          <w:b/>
          <w:bCs/>
          <w:sz w:val="24"/>
          <w:szCs w:val="24"/>
        </w:rPr>
      </w:pPr>
      <w:r w:rsidRPr="00B47B41">
        <w:rPr>
          <w:rFonts w:ascii="Times New Roman" w:eastAsia="Calibri" w:hAnsi="Times New Roman" w:cs="Times New Roman"/>
          <w:b/>
          <w:bCs/>
          <w:sz w:val="24"/>
          <w:szCs w:val="24"/>
        </w:rPr>
        <w:t xml:space="preserve">Tabel </w:t>
      </w:r>
      <w:r w:rsidR="000E7218">
        <w:rPr>
          <w:rFonts w:ascii="Times New Roman" w:eastAsia="Calibri" w:hAnsi="Times New Roman" w:cs="Times New Roman"/>
          <w:b/>
          <w:bCs/>
          <w:sz w:val="24"/>
          <w:szCs w:val="24"/>
        </w:rPr>
        <w:t>8</w:t>
      </w:r>
    </w:p>
    <w:p w:rsidR="00B47B41" w:rsidRPr="00B47B41" w:rsidRDefault="00B47B41" w:rsidP="00B47B41">
      <w:pPr>
        <w:spacing w:after="0" w:line="240" w:lineRule="auto"/>
        <w:jc w:val="center"/>
        <w:rPr>
          <w:rFonts w:ascii="Times New Roman" w:eastAsia="Calibri" w:hAnsi="Times New Roman" w:cs="Times New Roman"/>
          <w:b/>
          <w:bCs/>
          <w:sz w:val="24"/>
          <w:szCs w:val="24"/>
          <w:lang w:val="id-ID"/>
        </w:rPr>
      </w:pPr>
      <w:r w:rsidRPr="00B47B41">
        <w:rPr>
          <w:rFonts w:ascii="Times New Roman" w:eastAsia="Calibri" w:hAnsi="Times New Roman" w:cs="Times New Roman"/>
          <w:b/>
          <w:bCs/>
          <w:sz w:val="24"/>
          <w:szCs w:val="24"/>
          <w:lang w:val="id-ID"/>
        </w:rPr>
        <w:t>Hipotesis Simultan (Uji F)</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B47B41" w:rsidRPr="00B47B41" w:rsidTr="000E7218">
        <w:trPr>
          <w:cantSplit/>
          <w:jc w:val="center"/>
        </w:trPr>
        <w:tc>
          <w:tcPr>
            <w:tcW w:w="7822" w:type="dxa"/>
            <w:gridSpan w:val="7"/>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b/>
                <w:bCs/>
                <w:color w:val="000000"/>
                <w:sz w:val="18"/>
                <w:szCs w:val="18"/>
              </w:rPr>
              <w:t>ANOVA</w:t>
            </w:r>
            <w:r w:rsidRPr="00B47B41">
              <w:rPr>
                <w:rFonts w:ascii="Arial" w:eastAsia="Calibri" w:hAnsi="Arial" w:cs="Arial"/>
                <w:b/>
                <w:bCs/>
                <w:color w:val="000000"/>
                <w:sz w:val="18"/>
                <w:szCs w:val="18"/>
                <w:vertAlign w:val="superscript"/>
              </w:rPr>
              <w:t>a</w:t>
            </w:r>
          </w:p>
        </w:tc>
      </w:tr>
      <w:tr w:rsidR="00B47B41" w:rsidRPr="00B47B41" w:rsidTr="000E7218">
        <w:trPr>
          <w:cantSplit/>
          <w:jc w:val="center"/>
        </w:trPr>
        <w:tc>
          <w:tcPr>
            <w:tcW w:w="1986" w:type="dxa"/>
            <w:gridSpan w:val="2"/>
            <w:tcBorders>
              <w:top w:val="single" w:sz="16" w:space="0" w:color="000000"/>
              <w:left w:val="single" w:sz="16" w:space="0" w:color="000000"/>
              <w:bottom w:val="single" w:sz="16" w:space="0" w:color="000000"/>
              <w:right w:val="nil"/>
            </w:tcBorders>
            <w:shd w:val="clear" w:color="auto" w:fill="FFFFFF"/>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df</w:t>
            </w:r>
          </w:p>
        </w:tc>
        <w:tc>
          <w:tcPr>
            <w:tcW w:w="1380" w:type="dxa"/>
            <w:tcBorders>
              <w:top w:val="single" w:sz="16" w:space="0" w:color="000000"/>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Mean Square</w:t>
            </w:r>
          </w:p>
        </w:tc>
        <w:tc>
          <w:tcPr>
            <w:tcW w:w="1000" w:type="dxa"/>
            <w:tcBorders>
              <w:top w:val="single" w:sz="16" w:space="0" w:color="000000"/>
              <w:bottom w:val="single" w:sz="16" w:space="0" w:color="000000"/>
            </w:tcBorders>
            <w:shd w:val="clear" w:color="auto" w:fill="DAEEF3" w:themeFill="accent5" w:themeFillTint="33"/>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Sig.</w:t>
            </w:r>
          </w:p>
        </w:tc>
      </w:tr>
      <w:tr w:rsidR="00B47B41" w:rsidRPr="00B47B41" w:rsidTr="000E7218">
        <w:trPr>
          <w:cantSplit/>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2922,663</w:t>
            </w:r>
          </w:p>
        </w:tc>
        <w:tc>
          <w:tcPr>
            <w:tcW w:w="1000" w:type="dxa"/>
            <w:tcBorders>
              <w:top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5</w:t>
            </w:r>
          </w:p>
        </w:tc>
        <w:tc>
          <w:tcPr>
            <w:tcW w:w="1380" w:type="dxa"/>
            <w:tcBorders>
              <w:top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584,533</w:t>
            </w:r>
          </w:p>
        </w:tc>
        <w:tc>
          <w:tcPr>
            <w:tcW w:w="1000" w:type="dxa"/>
            <w:tcBorders>
              <w:top w:val="single" w:sz="16" w:space="0" w:color="000000"/>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76,841</w:t>
            </w:r>
          </w:p>
        </w:tc>
        <w:tc>
          <w:tcPr>
            <w:tcW w:w="1000" w:type="dxa"/>
            <w:tcBorders>
              <w:top w:val="single" w:sz="16" w:space="0" w:color="000000"/>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r w:rsidRPr="00B47B41">
              <w:rPr>
                <w:rFonts w:ascii="Arial" w:eastAsia="Calibri" w:hAnsi="Arial" w:cs="Arial"/>
                <w:color w:val="000000"/>
                <w:sz w:val="18"/>
                <w:szCs w:val="18"/>
                <w:vertAlign w:val="superscript"/>
              </w:rPr>
              <w:t>b</w:t>
            </w:r>
          </w:p>
        </w:tc>
      </w:tr>
      <w:tr w:rsidR="00B47B41" w:rsidRPr="00B47B41" w:rsidTr="000E7218">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Residual</w:t>
            </w:r>
          </w:p>
        </w:tc>
        <w:tc>
          <w:tcPr>
            <w:tcW w:w="1456"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715,065</w:t>
            </w:r>
          </w:p>
        </w:tc>
        <w:tc>
          <w:tcPr>
            <w:tcW w:w="1000"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94</w:t>
            </w:r>
          </w:p>
        </w:tc>
        <w:tc>
          <w:tcPr>
            <w:tcW w:w="1380"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7,607</w:t>
            </w:r>
          </w:p>
        </w:tc>
        <w:tc>
          <w:tcPr>
            <w:tcW w:w="1000" w:type="dxa"/>
            <w:tcBorders>
              <w:top w:val="nil"/>
              <w:bottom w:val="nil"/>
            </w:tcBorders>
            <w:shd w:val="clear" w:color="auto" w:fill="DAEEF3" w:themeFill="accent5" w:themeFillTint="33"/>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nil"/>
              <w:bottom w:val="nil"/>
              <w:right w:val="single" w:sz="16" w:space="0" w:color="000000"/>
            </w:tcBorders>
            <w:shd w:val="clear" w:color="auto" w:fill="FFFFFF"/>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r>
      <w:tr w:rsidR="00B47B41" w:rsidRPr="00B47B41" w:rsidTr="000E7218">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3637,727</w:t>
            </w:r>
          </w:p>
        </w:tc>
        <w:tc>
          <w:tcPr>
            <w:tcW w:w="1000" w:type="dxa"/>
            <w:tcBorders>
              <w:top w:val="nil"/>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99</w:t>
            </w:r>
          </w:p>
        </w:tc>
        <w:tc>
          <w:tcPr>
            <w:tcW w:w="1380" w:type="dxa"/>
            <w:tcBorders>
              <w:top w:val="nil"/>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tcBorders>
            <w:shd w:val="clear" w:color="auto" w:fill="DAEEF3" w:themeFill="accent5" w:themeFillTint="33"/>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r>
      <w:tr w:rsidR="00B47B41" w:rsidRPr="00B47B41" w:rsidTr="000E7218">
        <w:trPr>
          <w:cantSplit/>
          <w:jc w:val="center"/>
        </w:trPr>
        <w:tc>
          <w:tcPr>
            <w:tcW w:w="7822" w:type="dxa"/>
            <w:gridSpan w:val="7"/>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a. Dependent Variable: Nilai Pelanggan (Y)</w:t>
            </w:r>
          </w:p>
        </w:tc>
      </w:tr>
      <w:tr w:rsidR="00B47B41" w:rsidRPr="00B47B41" w:rsidTr="000E7218">
        <w:trPr>
          <w:cantSplit/>
          <w:jc w:val="center"/>
        </w:trPr>
        <w:tc>
          <w:tcPr>
            <w:tcW w:w="7822" w:type="dxa"/>
            <w:gridSpan w:val="7"/>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b. Predictors: (Constant), Assurance (X5), Reliability (X4), Empathy (X2), Tangibles (X1), Responsiveness (X3)</w:t>
            </w:r>
          </w:p>
        </w:tc>
      </w:tr>
    </w:tbl>
    <w:p w:rsidR="00B47B41" w:rsidRPr="00B47B41" w:rsidRDefault="00B47B41" w:rsidP="002B722E">
      <w:pPr>
        <w:spacing w:before="120" w:after="0" w:line="240" w:lineRule="auto"/>
        <w:ind w:firstLine="709"/>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id-ID"/>
        </w:rPr>
        <w:t>Selanjutnya mencari F tabel</w:t>
      </w:r>
      <w:r w:rsidRPr="00B47B41">
        <w:rPr>
          <w:rFonts w:ascii="Times New Roman" w:eastAsia="Calibri" w:hAnsi="Times New Roman" w:cs="Times New Roman"/>
          <w:sz w:val="24"/>
          <w:szCs w:val="24"/>
        </w:rPr>
        <w:t xml:space="preserve"> dengan α = 5%,  derajat kebebasan db</w:t>
      </w:r>
      <w:r w:rsidRPr="00B47B41">
        <w:rPr>
          <w:rFonts w:ascii="Times New Roman" w:eastAsia="Calibri" w:hAnsi="Times New Roman" w:cs="Times New Roman"/>
          <w:sz w:val="24"/>
          <w:szCs w:val="24"/>
          <w:vertAlign w:val="subscript"/>
        </w:rPr>
        <w:t>1</w:t>
      </w:r>
      <w:r w:rsidRPr="00B47B41">
        <w:rPr>
          <w:rFonts w:ascii="Times New Roman" w:eastAsia="Calibri" w:hAnsi="Times New Roman" w:cs="Times New Roman"/>
          <w:sz w:val="24"/>
          <w:szCs w:val="24"/>
        </w:rPr>
        <w:t xml:space="preserve"> = </w:t>
      </w:r>
      <w:r w:rsidRPr="00B47B41">
        <w:rPr>
          <w:rFonts w:ascii="Times New Roman" w:eastAsia="Calibri" w:hAnsi="Times New Roman" w:cs="Times New Roman"/>
          <w:sz w:val="24"/>
          <w:szCs w:val="24"/>
          <w:lang w:val="id-ID"/>
        </w:rPr>
        <w:t>5</w:t>
      </w:r>
      <w:r w:rsidRPr="00B47B41">
        <w:rPr>
          <w:rFonts w:ascii="Times New Roman" w:eastAsia="Calibri" w:hAnsi="Times New Roman" w:cs="Times New Roman"/>
          <w:sz w:val="24"/>
          <w:szCs w:val="24"/>
        </w:rPr>
        <w:t xml:space="preserve">, dan </w:t>
      </w:r>
      <w:r w:rsidRPr="00B47B41">
        <w:rPr>
          <w:rFonts w:ascii="Times New Roman" w:eastAsia="Calibri" w:hAnsi="Times New Roman" w:cs="Times New Roman"/>
          <w:sz w:val="24"/>
          <w:szCs w:val="24"/>
          <w:lang w:val="id-ID"/>
        </w:rPr>
        <w:t>db</w:t>
      </w:r>
      <w:r w:rsidRPr="00B47B41">
        <w:rPr>
          <w:rFonts w:ascii="Times New Roman" w:eastAsia="Calibri" w:hAnsi="Times New Roman" w:cs="Times New Roman"/>
          <w:sz w:val="24"/>
          <w:szCs w:val="24"/>
          <w:vertAlign w:val="subscript"/>
          <w:lang w:val="id-ID"/>
        </w:rPr>
        <w:t>2</w:t>
      </w:r>
      <w:r w:rsidRPr="00B47B41">
        <w:rPr>
          <w:rFonts w:ascii="Times New Roman" w:eastAsia="Calibri" w:hAnsi="Times New Roman" w:cs="Times New Roman"/>
          <w:sz w:val="24"/>
          <w:szCs w:val="24"/>
        </w:rPr>
        <w:t xml:space="preserve"> = </w:t>
      </w:r>
      <w:r w:rsidRPr="00B47B41">
        <w:rPr>
          <w:rFonts w:ascii="Times New Roman" w:eastAsia="Calibri" w:hAnsi="Times New Roman" w:cs="Times New Roman"/>
          <w:sz w:val="24"/>
          <w:szCs w:val="24"/>
          <w:lang w:val="id-ID"/>
        </w:rPr>
        <w:t>100</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5</w:t>
      </w:r>
      <w:r w:rsidRPr="00B47B41">
        <w:rPr>
          <w:rFonts w:ascii="Times New Roman" w:eastAsia="Calibri" w:hAnsi="Times New Roman" w:cs="Times New Roman"/>
          <w:sz w:val="24"/>
          <w:szCs w:val="24"/>
        </w:rPr>
        <w:t xml:space="preserve">-1 = </w:t>
      </w:r>
      <w:r w:rsidRPr="00B47B41">
        <w:rPr>
          <w:rFonts w:ascii="Times New Roman" w:eastAsia="Calibri" w:hAnsi="Times New Roman" w:cs="Times New Roman"/>
          <w:sz w:val="24"/>
          <w:szCs w:val="24"/>
          <w:lang w:val="id-ID"/>
        </w:rPr>
        <w:t>94</w:t>
      </w:r>
      <w:r w:rsidRPr="00B47B41">
        <w:rPr>
          <w:rFonts w:ascii="Times New Roman" w:eastAsia="Calibri" w:hAnsi="Times New Roman" w:cs="Times New Roman"/>
          <w:sz w:val="24"/>
          <w:szCs w:val="24"/>
        </w:rPr>
        <w:t xml:space="preserve">, diperoleh F tabel = </w:t>
      </w:r>
      <w:r w:rsidRPr="00B47B41">
        <w:rPr>
          <w:rFonts w:ascii="Times New Roman" w:eastAsia="Calibri" w:hAnsi="Times New Roman" w:cs="Times New Roman"/>
          <w:sz w:val="24"/>
          <w:szCs w:val="24"/>
          <w:lang w:val="id-ID"/>
        </w:rPr>
        <w:t>2</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311</w:t>
      </w:r>
      <w:r w:rsidRPr="00B47B41">
        <w:rPr>
          <w:rFonts w:ascii="Times New Roman" w:eastAsia="Calibri" w:hAnsi="Times New Roman" w:cs="Times New Roman"/>
          <w:sz w:val="24"/>
          <w:szCs w:val="24"/>
        </w:rPr>
        <w:t>.</w:t>
      </w:r>
    </w:p>
    <w:p w:rsidR="00B47B41" w:rsidRPr="00B47B41" w:rsidRDefault="00B47B41" w:rsidP="000E7218">
      <w:pPr>
        <w:spacing w:after="0" w:line="240" w:lineRule="auto"/>
        <w:ind w:firstLine="709"/>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rPr>
        <w:t>Dari Tabel 4.23 di atas dapat dilihat bahwa F hitung &gt; F tabel (</w:t>
      </w:r>
      <w:r w:rsidRPr="00B47B41">
        <w:rPr>
          <w:rFonts w:ascii="Times New Roman" w:eastAsia="Calibri" w:hAnsi="Times New Roman" w:cs="Times New Roman"/>
          <w:sz w:val="24"/>
          <w:szCs w:val="24"/>
          <w:lang w:val="id-ID"/>
        </w:rPr>
        <w:t>76</w:t>
      </w:r>
      <w:r w:rsidRPr="00B47B41">
        <w:rPr>
          <w:rFonts w:ascii="Times New Roman" w:eastAsia="Calibri" w:hAnsi="Times New Roman" w:cs="Times New Roman"/>
          <w:sz w:val="24"/>
          <w:szCs w:val="24"/>
        </w:rPr>
        <w:t>,84</w:t>
      </w:r>
      <w:r w:rsidRPr="00B47B41">
        <w:rPr>
          <w:rFonts w:ascii="Times New Roman" w:eastAsia="Calibri" w:hAnsi="Times New Roman" w:cs="Times New Roman"/>
          <w:sz w:val="24"/>
          <w:szCs w:val="24"/>
          <w:lang w:val="id-ID"/>
        </w:rPr>
        <w:t>1</w:t>
      </w:r>
      <w:r w:rsidRPr="00B47B41">
        <w:rPr>
          <w:rFonts w:ascii="Times New Roman" w:eastAsia="Calibri" w:hAnsi="Times New Roman" w:cs="Times New Roman"/>
          <w:sz w:val="24"/>
          <w:szCs w:val="24"/>
        </w:rPr>
        <w:t>&gt;</w:t>
      </w:r>
      <w:r w:rsidRPr="00B47B41">
        <w:rPr>
          <w:rFonts w:ascii="Times New Roman" w:eastAsia="Calibri" w:hAnsi="Times New Roman" w:cs="Times New Roman"/>
          <w:sz w:val="24"/>
          <w:szCs w:val="24"/>
          <w:lang w:val="id-ID"/>
        </w:rPr>
        <w:t>2</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311</w:t>
      </w:r>
      <w:r w:rsidRPr="00B47B41">
        <w:rPr>
          <w:rFonts w:ascii="Times New Roman" w:eastAsia="Calibri" w:hAnsi="Times New Roman" w:cs="Times New Roman"/>
          <w:sz w:val="24"/>
          <w:szCs w:val="24"/>
        </w:rPr>
        <w:t>) sehingga sesuai dengan kriteria uji simultan adalah tolak H</w:t>
      </w:r>
      <w:r w:rsidRPr="00B47B41">
        <w:rPr>
          <w:rFonts w:ascii="Times New Roman" w:eastAsia="Calibri" w:hAnsi="Times New Roman" w:cs="Times New Roman"/>
          <w:sz w:val="24"/>
          <w:szCs w:val="24"/>
          <w:vertAlign w:val="subscript"/>
        </w:rPr>
        <w:t>0</w:t>
      </w:r>
      <w:r w:rsidRPr="00B47B41">
        <w:rPr>
          <w:rFonts w:ascii="Times New Roman" w:eastAsia="Calibri" w:hAnsi="Times New Roman" w:cs="Times New Roman"/>
          <w:sz w:val="24"/>
          <w:szCs w:val="24"/>
        </w:rPr>
        <w:t xml:space="preserve">, artinya  </w:t>
      </w:r>
      <w:r w:rsidRPr="00B47B41">
        <w:rPr>
          <w:rFonts w:ascii="Times New Roman" w:eastAsia="Calibri" w:hAnsi="Times New Roman" w:cs="Times New Roman"/>
          <w:i/>
          <w:iCs/>
          <w:sz w:val="24"/>
          <w:szCs w:val="24"/>
          <w:lang w:val="id-ID"/>
        </w:rPr>
        <w:t xml:space="preserve">Tangible, Empathy, Responsiveness, Reliability </w:t>
      </w:r>
      <w:r w:rsidRPr="00B47B41">
        <w:rPr>
          <w:rFonts w:ascii="Times New Roman" w:eastAsia="Calibri" w:hAnsi="Times New Roman" w:cs="Times New Roman"/>
          <w:sz w:val="24"/>
          <w:szCs w:val="24"/>
          <w:lang w:val="id-ID"/>
        </w:rPr>
        <w:t xml:space="preserve">dan </w:t>
      </w:r>
      <w:r w:rsidRPr="00B47B41">
        <w:rPr>
          <w:rFonts w:ascii="Times New Roman" w:eastAsia="Calibri" w:hAnsi="Times New Roman" w:cs="Times New Roman"/>
          <w:i/>
          <w:iCs/>
          <w:sz w:val="24"/>
          <w:szCs w:val="24"/>
          <w:lang w:val="id-ID"/>
        </w:rPr>
        <w:t xml:space="preserve">Assurance </w:t>
      </w:r>
      <w:r w:rsidRPr="00B47B41">
        <w:rPr>
          <w:rFonts w:ascii="Times New Roman" w:eastAsia="Calibri" w:hAnsi="Times New Roman" w:cs="Times New Roman"/>
          <w:sz w:val="24"/>
          <w:szCs w:val="24"/>
        </w:rPr>
        <w:t xml:space="preserve">secara bersama-sama berpengaruh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w:t>
      </w:r>
    </w:p>
    <w:p w:rsidR="00B47B41" w:rsidRPr="00B47B41" w:rsidRDefault="00B47B41" w:rsidP="000E7218">
      <w:pPr>
        <w:numPr>
          <w:ilvl w:val="0"/>
          <w:numId w:val="36"/>
        </w:numPr>
        <w:spacing w:after="0" w:line="240" w:lineRule="auto"/>
        <w:ind w:left="426"/>
        <w:jc w:val="both"/>
        <w:rPr>
          <w:rFonts w:ascii="Times New Roman" w:eastAsia="Calibri" w:hAnsi="Times New Roman" w:cs="Times New Roman"/>
          <w:b/>
          <w:sz w:val="24"/>
          <w:szCs w:val="24"/>
        </w:rPr>
      </w:pPr>
      <w:r w:rsidRPr="00B47B41">
        <w:rPr>
          <w:rFonts w:ascii="Times New Roman" w:eastAsia="Calibri" w:hAnsi="Times New Roman" w:cs="Times New Roman"/>
          <w:b/>
          <w:sz w:val="24"/>
          <w:szCs w:val="24"/>
        </w:rPr>
        <w:t>Uji Parsial (Individu)</w:t>
      </w:r>
    </w:p>
    <w:p w:rsidR="00B47B41" w:rsidRPr="00B47B41" w:rsidRDefault="00B47B41" w:rsidP="000E7218">
      <w:pPr>
        <w:spacing w:after="0" w:line="240" w:lineRule="auto"/>
        <w:ind w:left="709"/>
        <w:jc w:val="both"/>
        <w:rPr>
          <w:rFonts w:ascii="Times New Roman" w:eastAsia="Calibri" w:hAnsi="Times New Roman" w:cs="Times New Roman"/>
          <w:b/>
          <w:sz w:val="24"/>
          <w:szCs w:val="24"/>
          <w:lang w:val="id-ID"/>
        </w:rPr>
      </w:pPr>
      <w:r w:rsidRPr="00B47B41">
        <w:rPr>
          <w:rFonts w:ascii="Times New Roman" w:eastAsia="Calibri" w:hAnsi="Times New Roman" w:cs="Times New Roman"/>
          <w:sz w:val="24"/>
          <w:szCs w:val="24"/>
          <w:lang w:val="id-ID"/>
        </w:rPr>
        <w:t>Terdiri dari lima rumusan hipotesis:</w:t>
      </w:r>
    </w:p>
    <w:p w:rsidR="00B47B41" w:rsidRPr="00B47B41" w:rsidRDefault="00B47B41" w:rsidP="000E7218">
      <w:pPr>
        <w:numPr>
          <w:ilvl w:val="0"/>
          <w:numId w:val="37"/>
        </w:numPr>
        <w:spacing w:after="0" w:line="240" w:lineRule="auto"/>
        <w:ind w:left="426" w:hanging="373"/>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0</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Tangibles</w:t>
      </w:r>
      <w:r w:rsidRPr="00B47B41">
        <w:rPr>
          <w:rFonts w:ascii="Times New Roman" w:eastAsia="Calibri" w:hAnsi="Times New Roman" w:cs="Times New Roman"/>
          <w:i/>
          <w:iCs/>
          <w:sz w:val="24"/>
          <w:szCs w:val="24"/>
        </w:rPr>
        <w:t xml:space="preserve"> (X</w:t>
      </w:r>
      <w:r w:rsidRPr="00B47B41">
        <w:rPr>
          <w:rFonts w:ascii="Times New Roman" w:eastAsia="Calibri" w:hAnsi="Times New Roman" w:cs="Times New Roman"/>
          <w:i/>
          <w:iCs/>
          <w:sz w:val="24"/>
          <w:szCs w:val="24"/>
          <w:vertAlign w:val="subscript"/>
        </w:rPr>
        <w:t>1</w:t>
      </w:r>
      <w:r w:rsidRPr="00B47B41">
        <w:rPr>
          <w:rFonts w:ascii="Times New Roman" w:eastAsia="Calibri" w:hAnsi="Times New Roman" w:cs="Times New Roman"/>
          <w:i/>
          <w:iCs/>
          <w:sz w:val="24"/>
          <w:szCs w:val="24"/>
        </w:rPr>
        <w:t>)</w:t>
      </w:r>
      <w:r w:rsidRPr="00B47B41">
        <w:rPr>
          <w:rFonts w:ascii="Times New Roman" w:eastAsia="Calibri" w:hAnsi="Times New Roman" w:cs="Times New Roman"/>
          <w:sz w:val="24"/>
          <w:szCs w:val="24"/>
        </w:rPr>
        <w:t xml:space="preserve"> secara individu tidak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spacing w:after="0" w:line="240" w:lineRule="auto"/>
        <w:ind w:left="425"/>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rPr>
        <w:t>1</w:t>
      </w:r>
      <w:r w:rsidRPr="00B47B41">
        <w:rPr>
          <w:rFonts w:ascii="Times New Roman" w:eastAsia="Calibri" w:hAnsi="Times New Roman" w:cs="Times New Roman"/>
          <w:sz w:val="24"/>
          <w:szCs w:val="24"/>
          <w:lang w:val="pt-BR"/>
        </w:rPr>
        <w:t xml:space="preserve"> ≠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Tangibles</w:t>
      </w:r>
      <w:r w:rsidRPr="00B47B41">
        <w:rPr>
          <w:rFonts w:ascii="Times New Roman" w:eastAsia="Calibri" w:hAnsi="Times New Roman" w:cs="Times New Roman"/>
          <w:i/>
          <w:iCs/>
          <w:sz w:val="24"/>
          <w:szCs w:val="24"/>
        </w:rPr>
        <w:t xml:space="preserve"> (X</w:t>
      </w:r>
      <w:r w:rsidRPr="00B47B41">
        <w:rPr>
          <w:rFonts w:ascii="Times New Roman" w:eastAsia="Calibri" w:hAnsi="Times New Roman" w:cs="Times New Roman"/>
          <w:i/>
          <w:iCs/>
          <w:sz w:val="24"/>
          <w:szCs w:val="24"/>
          <w:vertAlign w:val="subscript"/>
        </w:rPr>
        <w:t>1</w:t>
      </w:r>
      <w:r w:rsidRPr="00B47B41">
        <w:rPr>
          <w:rFonts w:ascii="Times New Roman" w:eastAsia="Calibri" w:hAnsi="Times New Roman" w:cs="Times New Roman"/>
          <w:i/>
          <w:iCs/>
          <w:sz w:val="24"/>
          <w:szCs w:val="24"/>
        </w:rPr>
        <w:t>)</w:t>
      </w:r>
      <w:r w:rsidRPr="00B47B41">
        <w:rPr>
          <w:rFonts w:ascii="Times New Roman" w:eastAsia="Calibri" w:hAnsi="Times New Roman" w:cs="Times New Roman"/>
          <w:sz w:val="24"/>
          <w:szCs w:val="24"/>
        </w:rPr>
        <w:t xml:space="preserve"> secara individu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numPr>
          <w:ilvl w:val="0"/>
          <w:numId w:val="37"/>
        </w:numPr>
        <w:spacing w:after="0" w:line="240" w:lineRule="auto"/>
        <w:ind w:left="426" w:hanging="373"/>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0</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2</w:t>
      </w:r>
      <w:r w:rsidRPr="00B47B41">
        <w:rPr>
          <w:rFonts w:ascii="Times New Roman" w:eastAsia="Calibri" w:hAnsi="Times New Roman" w:cs="Times New Roman"/>
          <w:sz w:val="24"/>
          <w:szCs w:val="24"/>
          <w:lang w:val="pt-BR"/>
        </w:rPr>
        <w:t xml:space="preserve">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Empathy (X2)</w:t>
      </w:r>
      <w:r w:rsidRPr="00B47B41">
        <w:rPr>
          <w:rFonts w:ascii="Times New Roman" w:eastAsia="Calibri" w:hAnsi="Times New Roman" w:cs="Times New Roman"/>
          <w:sz w:val="24"/>
          <w:szCs w:val="24"/>
        </w:rPr>
        <w:t xml:space="preserve"> secara individu tidak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2</w:t>
      </w:r>
      <w:r w:rsidRPr="00B47B41">
        <w:rPr>
          <w:rFonts w:ascii="Times New Roman" w:eastAsia="Calibri" w:hAnsi="Times New Roman" w:cs="Times New Roman"/>
          <w:sz w:val="24"/>
          <w:szCs w:val="24"/>
          <w:lang w:val="pt-BR"/>
        </w:rPr>
        <w:t xml:space="preserve"> ≠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Empathy (X2)</w:t>
      </w:r>
      <w:r w:rsidRPr="00B47B41">
        <w:rPr>
          <w:rFonts w:ascii="Times New Roman" w:eastAsia="Calibri" w:hAnsi="Times New Roman" w:cs="Times New Roman"/>
          <w:sz w:val="24"/>
          <w:szCs w:val="24"/>
        </w:rPr>
        <w:t xml:space="preserve"> secara individu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numPr>
          <w:ilvl w:val="0"/>
          <w:numId w:val="37"/>
        </w:numPr>
        <w:spacing w:after="0" w:line="240" w:lineRule="auto"/>
        <w:ind w:left="426" w:hanging="373"/>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0</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3</w:t>
      </w:r>
      <w:r w:rsidRPr="00B47B41">
        <w:rPr>
          <w:rFonts w:ascii="Times New Roman" w:eastAsia="Calibri" w:hAnsi="Times New Roman" w:cs="Times New Roman"/>
          <w:sz w:val="24"/>
          <w:szCs w:val="24"/>
          <w:lang w:val="pt-BR"/>
        </w:rPr>
        <w:t xml:space="preserve">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Responsiveness (X3)</w:t>
      </w:r>
      <w:r w:rsidRPr="00B47B41">
        <w:rPr>
          <w:rFonts w:ascii="Times New Roman" w:eastAsia="Calibri" w:hAnsi="Times New Roman" w:cs="Times New Roman"/>
          <w:sz w:val="24"/>
          <w:szCs w:val="24"/>
        </w:rPr>
        <w:t xml:space="preserve"> secara individu tidak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pt-BR"/>
        </w:rPr>
        <w:lastRenderedPageBreak/>
        <w:t>H</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3</w:t>
      </w:r>
      <w:r w:rsidRPr="00B47B41">
        <w:rPr>
          <w:rFonts w:ascii="Times New Roman" w:eastAsia="Calibri" w:hAnsi="Times New Roman" w:cs="Times New Roman"/>
          <w:sz w:val="24"/>
          <w:szCs w:val="24"/>
          <w:lang w:val="pt-BR"/>
        </w:rPr>
        <w:t xml:space="preserve"> ≠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Responsiveness (X3)</w:t>
      </w:r>
      <w:r w:rsidRPr="00B47B41">
        <w:rPr>
          <w:rFonts w:ascii="Times New Roman" w:eastAsia="Calibri" w:hAnsi="Times New Roman" w:cs="Times New Roman"/>
          <w:sz w:val="24"/>
          <w:szCs w:val="24"/>
        </w:rPr>
        <w:t xml:space="preserve"> secara individu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numPr>
          <w:ilvl w:val="0"/>
          <w:numId w:val="37"/>
        </w:numPr>
        <w:spacing w:after="0" w:line="240" w:lineRule="auto"/>
        <w:ind w:left="426" w:hanging="373"/>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0</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4</w:t>
      </w:r>
      <w:r w:rsidRPr="00B47B41">
        <w:rPr>
          <w:rFonts w:ascii="Times New Roman" w:eastAsia="Calibri" w:hAnsi="Times New Roman" w:cs="Times New Roman"/>
          <w:sz w:val="24"/>
          <w:szCs w:val="24"/>
          <w:lang w:val="pt-BR"/>
        </w:rPr>
        <w:t xml:space="preserve">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Reliability (X4)</w:t>
      </w:r>
      <w:r w:rsidRPr="00B47B41">
        <w:rPr>
          <w:rFonts w:ascii="Times New Roman" w:eastAsia="Calibri" w:hAnsi="Times New Roman" w:cs="Times New Roman"/>
          <w:sz w:val="24"/>
          <w:szCs w:val="24"/>
        </w:rPr>
        <w:t xml:space="preserve"> secara individu tidak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4</w:t>
      </w:r>
      <w:r w:rsidRPr="00B47B41">
        <w:rPr>
          <w:rFonts w:ascii="Times New Roman" w:eastAsia="Calibri" w:hAnsi="Times New Roman" w:cs="Times New Roman"/>
          <w:sz w:val="24"/>
          <w:szCs w:val="24"/>
          <w:lang w:val="pt-BR"/>
        </w:rPr>
        <w:t xml:space="preserve"> ≠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Reliability (X4)</w:t>
      </w:r>
      <w:r w:rsidRPr="00B47B41">
        <w:rPr>
          <w:rFonts w:ascii="Times New Roman" w:eastAsia="Calibri" w:hAnsi="Times New Roman" w:cs="Times New Roman"/>
          <w:sz w:val="24"/>
          <w:szCs w:val="24"/>
        </w:rPr>
        <w:t xml:space="preserve"> secara individu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numPr>
          <w:ilvl w:val="0"/>
          <w:numId w:val="37"/>
        </w:numPr>
        <w:spacing w:after="0" w:line="240" w:lineRule="auto"/>
        <w:ind w:left="426" w:hanging="373"/>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0</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5</w:t>
      </w:r>
      <w:r w:rsidRPr="00B47B41">
        <w:rPr>
          <w:rFonts w:ascii="Times New Roman" w:eastAsia="Calibri" w:hAnsi="Times New Roman" w:cs="Times New Roman"/>
          <w:sz w:val="24"/>
          <w:szCs w:val="24"/>
          <w:lang w:val="pt-BR"/>
        </w:rPr>
        <w:t xml:space="preserve">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Assurance (X5)</w:t>
      </w:r>
      <w:r w:rsidRPr="00B47B41">
        <w:rPr>
          <w:rFonts w:ascii="Times New Roman" w:eastAsia="Calibri" w:hAnsi="Times New Roman" w:cs="Times New Roman"/>
          <w:sz w:val="24"/>
          <w:szCs w:val="24"/>
        </w:rPr>
        <w:t xml:space="preserve"> secara individu tidak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spacing w:after="0" w:line="240" w:lineRule="auto"/>
        <w:ind w:left="425"/>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pt-BR"/>
        </w:rPr>
        <w:t>H</w:t>
      </w:r>
      <w:r w:rsidRPr="00B47B41">
        <w:rPr>
          <w:rFonts w:ascii="Times New Roman" w:eastAsia="Calibri" w:hAnsi="Times New Roman" w:cs="Times New Roman"/>
          <w:sz w:val="24"/>
          <w:szCs w:val="24"/>
          <w:vertAlign w:val="subscript"/>
          <w:lang w:val="pt-BR"/>
        </w:rPr>
        <w:t>1</w:t>
      </w:r>
      <w:r w:rsidRPr="00B47B41">
        <w:rPr>
          <w:rFonts w:ascii="Times New Roman" w:eastAsia="Calibri" w:hAnsi="Times New Roman" w:cs="Times New Roman"/>
          <w:sz w:val="24"/>
          <w:szCs w:val="24"/>
          <w:lang w:val="pt-BR"/>
        </w:rPr>
        <w:t xml:space="preserve"> = PYX</w:t>
      </w:r>
      <w:r w:rsidRPr="00B47B41">
        <w:rPr>
          <w:rFonts w:ascii="Times New Roman" w:eastAsia="Calibri" w:hAnsi="Times New Roman" w:cs="Times New Roman"/>
          <w:sz w:val="24"/>
          <w:szCs w:val="24"/>
          <w:vertAlign w:val="subscript"/>
          <w:lang w:val="id-ID"/>
        </w:rPr>
        <w:t>5</w:t>
      </w:r>
      <w:r w:rsidRPr="00B47B41">
        <w:rPr>
          <w:rFonts w:ascii="Times New Roman" w:eastAsia="Calibri" w:hAnsi="Times New Roman" w:cs="Times New Roman"/>
          <w:sz w:val="24"/>
          <w:szCs w:val="24"/>
          <w:lang w:val="pt-BR"/>
        </w:rPr>
        <w:t xml:space="preserve"> ≠ 0</w:t>
      </w:r>
      <w:r w:rsidRPr="00B47B41">
        <w:rPr>
          <w:rFonts w:ascii="Times New Roman" w:eastAsia="Calibri" w:hAnsi="Times New Roman" w:cs="Times New Roman"/>
          <w:sz w:val="24"/>
          <w:szCs w:val="24"/>
          <w:lang w:val="id-ID"/>
        </w:rPr>
        <w:t xml:space="preserve">; </w:t>
      </w:r>
      <w:r w:rsidRPr="00B47B41">
        <w:rPr>
          <w:rFonts w:ascii="Times New Roman" w:eastAsia="Calibri" w:hAnsi="Times New Roman" w:cs="Times New Roman"/>
          <w:sz w:val="24"/>
          <w:szCs w:val="24"/>
        </w:rPr>
        <w:t xml:space="preserve">Artinya </w:t>
      </w:r>
      <w:r w:rsidRPr="00B47B41">
        <w:rPr>
          <w:rFonts w:ascii="Times New Roman" w:eastAsia="Calibri" w:hAnsi="Times New Roman" w:cs="Times New Roman"/>
          <w:i/>
          <w:iCs/>
          <w:sz w:val="24"/>
          <w:szCs w:val="24"/>
          <w:lang w:val="id-ID"/>
        </w:rPr>
        <w:t>Assurance (X5)</w:t>
      </w:r>
      <w:r w:rsidRPr="00B47B41">
        <w:rPr>
          <w:rFonts w:ascii="Times New Roman" w:eastAsia="Calibri" w:hAnsi="Times New Roman" w:cs="Times New Roman"/>
          <w:sz w:val="24"/>
          <w:szCs w:val="24"/>
        </w:rPr>
        <w:t xml:space="preserve"> secara individu berpengaruh terhadap </w:t>
      </w:r>
      <w:r w:rsidRPr="00B47B41">
        <w:rPr>
          <w:rFonts w:ascii="Times New Roman" w:eastAsia="Calibri" w:hAnsi="Times New Roman" w:cs="Times New Roman"/>
          <w:sz w:val="24"/>
          <w:szCs w:val="24"/>
          <w:lang w:val="id-ID"/>
        </w:rPr>
        <w:t>Nilai Pelanggan.</w:t>
      </w:r>
    </w:p>
    <w:p w:rsidR="00B47B41" w:rsidRPr="00B47B41" w:rsidRDefault="00B47B41" w:rsidP="000E7218">
      <w:pPr>
        <w:spacing w:after="0" w:line="240" w:lineRule="auto"/>
        <w:ind w:firstLine="709"/>
        <w:jc w:val="both"/>
        <w:rPr>
          <w:rFonts w:ascii="Times New Roman" w:eastAsia="Calibri" w:hAnsi="Times New Roman" w:cs="Times New Roman"/>
          <w:sz w:val="24"/>
          <w:szCs w:val="24"/>
          <w:lang w:val="sv-SE"/>
        </w:rPr>
      </w:pPr>
      <w:r w:rsidRPr="00B47B41">
        <w:rPr>
          <w:rFonts w:ascii="Times New Roman" w:eastAsia="Calibri" w:hAnsi="Times New Roman" w:cs="Times New Roman"/>
          <w:sz w:val="24"/>
          <w:szCs w:val="24"/>
          <w:lang w:val="id-ID"/>
        </w:rPr>
        <w:t xml:space="preserve">Dengan </w:t>
      </w:r>
      <w:r w:rsidRPr="00B47B41">
        <w:rPr>
          <w:rFonts w:ascii="Times New Roman" w:eastAsia="Calibri" w:hAnsi="Times New Roman" w:cs="Times New Roman"/>
          <w:sz w:val="24"/>
          <w:szCs w:val="24"/>
        </w:rPr>
        <w:t xml:space="preserve">Tingkat signifikansi yang digunakan α=5% dan </w:t>
      </w:r>
      <w:r w:rsidRPr="00B47B41">
        <w:rPr>
          <w:rFonts w:ascii="Times New Roman" w:eastAsia="Calibri" w:hAnsi="Times New Roman" w:cs="Arial"/>
          <w:sz w:val="24"/>
          <w:szCs w:val="24"/>
        </w:rPr>
        <w:t xml:space="preserve">kriteria </w:t>
      </w:r>
      <w:r w:rsidRPr="00B47B41">
        <w:rPr>
          <w:rFonts w:ascii="Times New Roman" w:hAnsi="Times New Roman" w:cs="Times New Roman"/>
          <w:sz w:val="24"/>
          <w:szCs w:val="24"/>
          <w:lang w:val="en-GB"/>
        </w:rPr>
        <w:t>jika t</w:t>
      </w:r>
      <w:r w:rsidRPr="00B47B41">
        <w:rPr>
          <w:rFonts w:ascii="Times New Roman" w:hAnsi="Times New Roman" w:cs="Times New Roman"/>
          <w:sz w:val="24"/>
          <w:szCs w:val="24"/>
          <w:vertAlign w:val="subscript"/>
          <w:lang w:val="en-GB"/>
        </w:rPr>
        <w:t>hitung</w:t>
      </w:r>
      <w:r w:rsidRPr="00B47B41">
        <w:rPr>
          <w:rFonts w:ascii="Times New Roman" w:hAnsi="Times New Roman" w:cs="Times New Roman"/>
          <w:sz w:val="24"/>
          <w:szCs w:val="24"/>
          <w:lang w:val="en-GB"/>
        </w:rPr>
        <w:t xml:space="preserve"> lebih besar dari t</w:t>
      </w:r>
      <w:r w:rsidRPr="00B47B41">
        <w:rPr>
          <w:rFonts w:ascii="Times New Roman" w:hAnsi="Times New Roman" w:cs="Times New Roman"/>
          <w:sz w:val="24"/>
          <w:szCs w:val="24"/>
          <w:vertAlign w:val="subscript"/>
          <w:lang w:val="en-GB"/>
        </w:rPr>
        <w:t>tabel</w:t>
      </w:r>
      <w:r w:rsidRPr="00B47B41">
        <w:rPr>
          <w:rFonts w:ascii="Times New Roman" w:hAnsi="Times New Roman" w:cs="Times New Roman"/>
          <w:sz w:val="24"/>
          <w:szCs w:val="24"/>
          <w:lang w:val="en-GB"/>
        </w:rPr>
        <w:t xml:space="preserve"> maka H</w:t>
      </w:r>
      <w:r w:rsidRPr="00B47B41">
        <w:rPr>
          <w:rFonts w:ascii="Times New Roman" w:hAnsi="Times New Roman" w:cs="Times New Roman"/>
          <w:sz w:val="24"/>
          <w:szCs w:val="24"/>
          <w:vertAlign w:val="subscript"/>
          <w:lang w:val="en-GB"/>
        </w:rPr>
        <w:t>0</w:t>
      </w:r>
      <w:r w:rsidRPr="00B47B41">
        <w:rPr>
          <w:rFonts w:ascii="Times New Roman" w:hAnsi="Times New Roman" w:cs="Times New Roman"/>
          <w:sz w:val="24"/>
          <w:szCs w:val="24"/>
          <w:lang w:val="en-GB"/>
        </w:rPr>
        <w:t xml:space="preserve"> ditolak, H</w:t>
      </w:r>
      <w:r w:rsidRPr="00B47B41">
        <w:rPr>
          <w:rFonts w:ascii="Times New Roman" w:hAnsi="Times New Roman" w:cs="Times New Roman"/>
          <w:sz w:val="24"/>
          <w:szCs w:val="24"/>
          <w:vertAlign w:val="subscript"/>
          <w:lang w:val="en-GB"/>
        </w:rPr>
        <w:t>1</w:t>
      </w:r>
      <w:r w:rsidRPr="00B47B41">
        <w:rPr>
          <w:rFonts w:ascii="Times New Roman" w:hAnsi="Times New Roman" w:cs="Times New Roman"/>
          <w:sz w:val="24"/>
          <w:szCs w:val="24"/>
          <w:lang w:val="en-GB"/>
        </w:rPr>
        <w:t xml:space="preserve"> diterima, jika t</w:t>
      </w:r>
      <w:r w:rsidRPr="00B47B41">
        <w:rPr>
          <w:rFonts w:ascii="Times New Roman" w:hAnsi="Times New Roman" w:cs="Times New Roman"/>
          <w:sz w:val="24"/>
          <w:szCs w:val="24"/>
          <w:vertAlign w:val="subscript"/>
          <w:lang w:val="en-GB"/>
        </w:rPr>
        <w:t>hitung</w:t>
      </w:r>
      <w:r w:rsidRPr="00B47B41">
        <w:rPr>
          <w:rFonts w:ascii="Times New Roman" w:hAnsi="Times New Roman" w:cs="Times New Roman"/>
          <w:sz w:val="24"/>
          <w:szCs w:val="24"/>
          <w:lang w:val="en-GB"/>
        </w:rPr>
        <w:t xml:space="preserve"> lebih kecil dari t</w:t>
      </w:r>
      <w:r w:rsidRPr="00B47B41">
        <w:rPr>
          <w:rFonts w:ascii="Times New Roman" w:hAnsi="Times New Roman" w:cs="Times New Roman"/>
          <w:sz w:val="24"/>
          <w:szCs w:val="24"/>
          <w:vertAlign w:val="subscript"/>
          <w:lang w:val="en-GB"/>
        </w:rPr>
        <w:t>tabel</w:t>
      </w:r>
      <w:r w:rsidRPr="00B47B41">
        <w:rPr>
          <w:rFonts w:ascii="Times New Roman" w:hAnsi="Times New Roman" w:cs="Times New Roman"/>
          <w:sz w:val="24"/>
          <w:szCs w:val="24"/>
          <w:lang w:val="en-GB"/>
        </w:rPr>
        <w:t>, maka H</w:t>
      </w:r>
      <w:r w:rsidRPr="00B47B41">
        <w:rPr>
          <w:rFonts w:ascii="Times New Roman" w:hAnsi="Times New Roman" w:cs="Times New Roman"/>
          <w:sz w:val="24"/>
          <w:szCs w:val="24"/>
          <w:vertAlign w:val="subscript"/>
          <w:lang w:val="en-GB"/>
        </w:rPr>
        <w:t>0</w:t>
      </w:r>
      <w:r w:rsidRPr="00B47B41">
        <w:rPr>
          <w:rFonts w:ascii="Times New Roman" w:hAnsi="Times New Roman" w:cs="Times New Roman"/>
          <w:sz w:val="24"/>
          <w:szCs w:val="24"/>
          <w:lang w:val="en-GB"/>
        </w:rPr>
        <w:t xml:space="preserve"> diterima, H</w:t>
      </w:r>
      <w:r w:rsidRPr="00B47B41">
        <w:rPr>
          <w:rFonts w:ascii="Times New Roman" w:hAnsi="Times New Roman" w:cs="Times New Roman"/>
          <w:sz w:val="24"/>
          <w:szCs w:val="24"/>
          <w:vertAlign w:val="subscript"/>
          <w:lang w:val="en-GB"/>
        </w:rPr>
        <w:t>1</w:t>
      </w:r>
      <w:r w:rsidRPr="00B47B41">
        <w:rPr>
          <w:rFonts w:ascii="Times New Roman" w:hAnsi="Times New Roman" w:cs="Times New Roman"/>
          <w:sz w:val="24"/>
          <w:szCs w:val="24"/>
          <w:lang w:val="en-GB"/>
        </w:rPr>
        <w:t xml:space="preserve"> ditolak. </w:t>
      </w:r>
      <w:r w:rsidRPr="00B47B41">
        <w:rPr>
          <w:rFonts w:ascii="Times New Roman" w:eastAsia="Calibri" w:hAnsi="Times New Roman" w:cs="Times New Roman"/>
          <w:sz w:val="24"/>
          <w:szCs w:val="24"/>
          <w:lang w:val="id-ID"/>
        </w:rPr>
        <w:t>Adapun nilai t hitung da</w:t>
      </w:r>
      <w:r w:rsidR="000E7218">
        <w:rPr>
          <w:rFonts w:ascii="Times New Roman" w:eastAsia="Calibri" w:hAnsi="Times New Roman" w:cs="Times New Roman"/>
          <w:sz w:val="24"/>
          <w:szCs w:val="24"/>
          <w:lang w:val="en-GB"/>
        </w:rPr>
        <w:t>p</w:t>
      </w:r>
      <w:r w:rsidRPr="00B47B41">
        <w:rPr>
          <w:rFonts w:ascii="Times New Roman" w:eastAsia="Calibri" w:hAnsi="Times New Roman" w:cs="Times New Roman"/>
          <w:sz w:val="24"/>
          <w:szCs w:val="24"/>
          <w:lang w:val="id-ID"/>
        </w:rPr>
        <w:t xml:space="preserve">at dilihat pada hasil pengolahan SPSS kolom t berikut </w:t>
      </w:r>
      <w:r w:rsidRPr="00B47B41">
        <w:rPr>
          <w:rFonts w:ascii="Times New Roman" w:eastAsia="Calibri" w:hAnsi="Times New Roman" w:cs="Times New Roman"/>
          <w:sz w:val="24"/>
          <w:szCs w:val="24"/>
          <w:lang w:val="sv-SE"/>
        </w:rPr>
        <w:t>:</w:t>
      </w:r>
    </w:p>
    <w:p w:rsidR="00B47B41" w:rsidRPr="00B47B41" w:rsidRDefault="00B47B41" w:rsidP="000E7218">
      <w:pPr>
        <w:spacing w:after="0" w:line="240" w:lineRule="auto"/>
        <w:jc w:val="center"/>
        <w:rPr>
          <w:rFonts w:ascii="Times New Roman" w:eastAsia="Calibri" w:hAnsi="Times New Roman" w:cs="Times New Roman"/>
          <w:b/>
          <w:bCs/>
          <w:sz w:val="24"/>
          <w:szCs w:val="24"/>
        </w:rPr>
      </w:pPr>
      <w:r w:rsidRPr="00B47B41">
        <w:rPr>
          <w:rFonts w:ascii="Times New Roman" w:eastAsia="Calibri" w:hAnsi="Times New Roman" w:cs="Times New Roman"/>
          <w:b/>
          <w:bCs/>
          <w:sz w:val="24"/>
          <w:szCs w:val="24"/>
        </w:rPr>
        <w:t xml:space="preserve">Tabel </w:t>
      </w:r>
      <w:r w:rsidR="000E7218">
        <w:rPr>
          <w:rFonts w:ascii="Times New Roman" w:eastAsia="Calibri" w:hAnsi="Times New Roman" w:cs="Times New Roman"/>
          <w:b/>
          <w:bCs/>
          <w:sz w:val="24"/>
          <w:szCs w:val="24"/>
        </w:rPr>
        <w:t>9</w:t>
      </w:r>
    </w:p>
    <w:p w:rsidR="00B47B41" w:rsidRPr="00B47B41" w:rsidRDefault="00B47B41" w:rsidP="000E7218">
      <w:pPr>
        <w:spacing w:after="0" w:line="240" w:lineRule="auto"/>
        <w:jc w:val="center"/>
        <w:rPr>
          <w:rFonts w:ascii="Times New Roman" w:eastAsia="Calibri" w:hAnsi="Times New Roman" w:cs="Times New Roman"/>
          <w:b/>
          <w:bCs/>
          <w:sz w:val="24"/>
          <w:szCs w:val="24"/>
          <w:lang w:val="id-ID"/>
        </w:rPr>
      </w:pPr>
      <w:r w:rsidRPr="00B47B41">
        <w:rPr>
          <w:rFonts w:ascii="Times New Roman" w:eastAsia="Calibri" w:hAnsi="Times New Roman" w:cs="Times New Roman"/>
          <w:b/>
          <w:bCs/>
          <w:sz w:val="24"/>
          <w:szCs w:val="24"/>
          <w:lang w:val="id-ID"/>
        </w:rPr>
        <w:t>Hipotesis Parsial (Uji t)</w:t>
      </w: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94"/>
        <w:gridCol w:w="2077"/>
        <w:gridCol w:w="1137"/>
        <w:gridCol w:w="1137"/>
        <w:gridCol w:w="1456"/>
        <w:gridCol w:w="773"/>
        <w:gridCol w:w="712"/>
      </w:tblGrid>
      <w:tr w:rsidR="00B47B41" w:rsidRPr="00B47B41" w:rsidTr="000E7218">
        <w:trPr>
          <w:cantSplit/>
          <w:jc w:val="center"/>
        </w:trPr>
        <w:tc>
          <w:tcPr>
            <w:tcW w:w="7686" w:type="dxa"/>
            <w:gridSpan w:val="7"/>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b/>
                <w:bCs/>
                <w:color w:val="000000"/>
                <w:sz w:val="18"/>
                <w:szCs w:val="18"/>
              </w:rPr>
              <w:t>Coefficients</w:t>
            </w:r>
            <w:r w:rsidRPr="00B47B41">
              <w:rPr>
                <w:rFonts w:ascii="Arial" w:eastAsia="Calibri" w:hAnsi="Arial" w:cs="Arial"/>
                <w:b/>
                <w:bCs/>
                <w:color w:val="000000"/>
                <w:sz w:val="18"/>
                <w:szCs w:val="18"/>
                <w:vertAlign w:val="superscript"/>
              </w:rPr>
              <w:t>a</w:t>
            </w:r>
          </w:p>
        </w:tc>
      </w:tr>
      <w:tr w:rsidR="00B47B41" w:rsidRPr="00B47B41" w:rsidTr="000E7218">
        <w:trPr>
          <w:cantSplit/>
          <w:jc w:val="center"/>
        </w:trPr>
        <w:tc>
          <w:tcPr>
            <w:tcW w:w="2471" w:type="dxa"/>
            <w:gridSpan w:val="2"/>
            <w:vMerge w:val="restart"/>
            <w:tcBorders>
              <w:top w:val="single" w:sz="16" w:space="0" w:color="000000"/>
              <w:left w:val="single" w:sz="16" w:space="0" w:color="000000"/>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Model</w:t>
            </w:r>
          </w:p>
        </w:tc>
        <w:tc>
          <w:tcPr>
            <w:tcW w:w="2274" w:type="dxa"/>
            <w:gridSpan w:val="2"/>
            <w:tcBorders>
              <w:top w:val="single" w:sz="16" w:space="0" w:color="000000"/>
              <w:left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Unstandardized Coefficients</w:t>
            </w:r>
          </w:p>
        </w:tc>
        <w:tc>
          <w:tcPr>
            <w:tcW w:w="1456" w:type="dxa"/>
            <w:tcBorders>
              <w:top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Standardized Coefficients</w:t>
            </w:r>
          </w:p>
        </w:tc>
        <w:tc>
          <w:tcPr>
            <w:tcW w:w="773" w:type="dxa"/>
            <w:vMerge w:val="restart"/>
            <w:tcBorders>
              <w:top w:val="single" w:sz="16" w:space="0" w:color="000000"/>
            </w:tcBorders>
            <w:shd w:val="clear" w:color="auto" w:fill="DAEEF3" w:themeFill="accent5" w:themeFillTint="33"/>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t</w:t>
            </w:r>
          </w:p>
        </w:tc>
        <w:tc>
          <w:tcPr>
            <w:tcW w:w="712" w:type="dxa"/>
            <w:vMerge w:val="restart"/>
            <w:tcBorders>
              <w:top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Sig.</w:t>
            </w:r>
          </w:p>
        </w:tc>
      </w:tr>
      <w:tr w:rsidR="00B47B41" w:rsidRPr="00B47B41" w:rsidTr="000E7218">
        <w:trPr>
          <w:cantSplit/>
          <w:jc w:val="center"/>
        </w:trPr>
        <w:tc>
          <w:tcPr>
            <w:tcW w:w="2471" w:type="dxa"/>
            <w:gridSpan w:val="2"/>
            <w:vMerge/>
            <w:tcBorders>
              <w:top w:val="single" w:sz="16" w:space="0" w:color="000000"/>
              <w:left w:val="single" w:sz="16" w:space="0" w:color="000000"/>
              <w:bottom w:val="nil"/>
              <w:right w:val="nil"/>
            </w:tcBorders>
            <w:shd w:val="clear" w:color="auto" w:fill="FFFFFF"/>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1137" w:type="dxa"/>
            <w:tcBorders>
              <w:left w:val="single" w:sz="16" w:space="0" w:color="000000"/>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B</w:t>
            </w:r>
          </w:p>
        </w:tc>
        <w:tc>
          <w:tcPr>
            <w:tcW w:w="1137" w:type="dxa"/>
            <w:tcBorders>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Std. Error</w:t>
            </w:r>
          </w:p>
        </w:tc>
        <w:tc>
          <w:tcPr>
            <w:tcW w:w="1456" w:type="dxa"/>
            <w:tcBorders>
              <w:bottom w:val="single" w:sz="16" w:space="0" w:color="000000"/>
            </w:tcBorders>
            <w:shd w:val="clear" w:color="auto" w:fill="FFFFFF"/>
          </w:tcPr>
          <w:p w:rsidR="00B47B41" w:rsidRPr="00B47B41" w:rsidRDefault="00B47B41" w:rsidP="00B47B41">
            <w:pPr>
              <w:autoSpaceDE w:val="0"/>
              <w:autoSpaceDN w:val="0"/>
              <w:adjustRightInd w:val="0"/>
              <w:spacing w:after="0" w:line="240" w:lineRule="auto"/>
              <w:ind w:left="60" w:right="60"/>
              <w:jc w:val="center"/>
              <w:rPr>
                <w:rFonts w:ascii="Arial" w:eastAsia="Calibri" w:hAnsi="Arial" w:cs="Arial"/>
                <w:color w:val="000000"/>
                <w:sz w:val="18"/>
                <w:szCs w:val="18"/>
              </w:rPr>
            </w:pPr>
            <w:r w:rsidRPr="00B47B41">
              <w:rPr>
                <w:rFonts w:ascii="Arial" w:eastAsia="Calibri" w:hAnsi="Arial" w:cs="Arial"/>
                <w:color w:val="000000"/>
                <w:sz w:val="18"/>
                <w:szCs w:val="18"/>
              </w:rPr>
              <w:t>Beta</w:t>
            </w:r>
          </w:p>
        </w:tc>
        <w:tc>
          <w:tcPr>
            <w:tcW w:w="773" w:type="dxa"/>
            <w:vMerge/>
            <w:tcBorders>
              <w:top w:val="single" w:sz="16" w:space="0" w:color="000000"/>
            </w:tcBorders>
            <w:shd w:val="clear" w:color="auto" w:fill="DAEEF3" w:themeFill="accent5" w:themeFillTint="33"/>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712" w:type="dxa"/>
            <w:vMerge/>
            <w:tcBorders>
              <w:top w:val="single" w:sz="16" w:space="0" w:color="000000"/>
              <w:right w:val="single" w:sz="16" w:space="0" w:color="000000"/>
            </w:tcBorders>
            <w:shd w:val="clear" w:color="auto" w:fill="FFFFFF"/>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r>
      <w:tr w:rsidR="00B47B41" w:rsidRPr="00B47B41" w:rsidTr="000E7218">
        <w:trPr>
          <w:cantSplit/>
          <w:jc w:val="center"/>
        </w:trPr>
        <w:tc>
          <w:tcPr>
            <w:tcW w:w="394" w:type="dxa"/>
            <w:vMerge w:val="restart"/>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1</w:t>
            </w:r>
          </w:p>
        </w:tc>
        <w:tc>
          <w:tcPr>
            <w:tcW w:w="2077" w:type="dxa"/>
            <w:tcBorders>
              <w:top w:val="single" w:sz="16" w:space="0" w:color="000000"/>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(Constant)</w:t>
            </w:r>
          </w:p>
        </w:tc>
        <w:tc>
          <w:tcPr>
            <w:tcW w:w="1137" w:type="dxa"/>
            <w:tcBorders>
              <w:top w:val="single" w:sz="16" w:space="0" w:color="000000"/>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-27,643</w:t>
            </w:r>
          </w:p>
        </w:tc>
        <w:tc>
          <w:tcPr>
            <w:tcW w:w="1137" w:type="dxa"/>
            <w:tcBorders>
              <w:top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2,829</w:t>
            </w:r>
          </w:p>
        </w:tc>
        <w:tc>
          <w:tcPr>
            <w:tcW w:w="1456" w:type="dxa"/>
            <w:tcBorders>
              <w:top w:val="single" w:sz="16" w:space="0" w:color="000000"/>
              <w:bottom w:val="nil"/>
            </w:tcBorders>
            <w:shd w:val="clear" w:color="auto" w:fill="FFFFFF"/>
          </w:tcPr>
          <w:p w:rsidR="00B47B41" w:rsidRPr="00B47B41" w:rsidRDefault="00B47B41" w:rsidP="00B47B41">
            <w:pPr>
              <w:autoSpaceDE w:val="0"/>
              <w:autoSpaceDN w:val="0"/>
              <w:adjustRightInd w:val="0"/>
              <w:spacing w:after="0" w:line="240" w:lineRule="auto"/>
              <w:rPr>
                <w:rFonts w:ascii="Times New Roman" w:eastAsia="Calibri" w:hAnsi="Times New Roman" w:cs="Times New Roman"/>
                <w:sz w:val="24"/>
                <w:szCs w:val="24"/>
              </w:rPr>
            </w:pPr>
          </w:p>
        </w:tc>
        <w:tc>
          <w:tcPr>
            <w:tcW w:w="773" w:type="dxa"/>
            <w:tcBorders>
              <w:top w:val="single" w:sz="16" w:space="0" w:color="000000"/>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-9,770</w:t>
            </w:r>
          </w:p>
        </w:tc>
        <w:tc>
          <w:tcPr>
            <w:tcW w:w="712" w:type="dxa"/>
            <w:tcBorders>
              <w:top w:val="single" w:sz="16" w:space="0" w:color="000000"/>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Tangibles (X1)</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,189</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,041</w:t>
            </w:r>
          </w:p>
        </w:tc>
        <w:tc>
          <w:tcPr>
            <w:tcW w:w="1456"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,240</w:t>
            </w:r>
          </w:p>
        </w:tc>
        <w:tc>
          <w:tcPr>
            <w:tcW w:w="773"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4,611</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Empathy (X2)</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,497</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,098</w:t>
            </w:r>
          </w:p>
        </w:tc>
        <w:tc>
          <w:tcPr>
            <w:tcW w:w="1456"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,290</w:t>
            </w:r>
          </w:p>
        </w:tc>
        <w:tc>
          <w:tcPr>
            <w:tcW w:w="773"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5,063</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Responsiveness (X3)</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,473</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,103</w:t>
            </w:r>
          </w:p>
        </w:tc>
        <w:tc>
          <w:tcPr>
            <w:tcW w:w="1456"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,269</w:t>
            </w:r>
          </w:p>
        </w:tc>
        <w:tc>
          <w:tcPr>
            <w:tcW w:w="773"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4,581</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Reliability (X4)</w:t>
            </w:r>
          </w:p>
        </w:tc>
        <w:tc>
          <w:tcPr>
            <w:tcW w:w="1137" w:type="dxa"/>
            <w:tcBorders>
              <w:top w:val="nil"/>
              <w:left w:val="single" w:sz="16" w:space="0" w:color="000000"/>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,376</w:t>
            </w:r>
          </w:p>
        </w:tc>
        <w:tc>
          <w:tcPr>
            <w:tcW w:w="1137"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,061</w:t>
            </w:r>
          </w:p>
        </w:tc>
        <w:tc>
          <w:tcPr>
            <w:tcW w:w="1456" w:type="dxa"/>
            <w:tcBorders>
              <w:top w:val="nil"/>
              <w:bottom w:val="nil"/>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,302</w:t>
            </w:r>
          </w:p>
        </w:tc>
        <w:tc>
          <w:tcPr>
            <w:tcW w:w="773" w:type="dxa"/>
            <w:tcBorders>
              <w:top w:val="nil"/>
              <w:bottom w:val="nil"/>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6,178</w:t>
            </w:r>
          </w:p>
        </w:tc>
        <w:tc>
          <w:tcPr>
            <w:tcW w:w="712" w:type="dxa"/>
            <w:tcBorders>
              <w:top w:val="nil"/>
              <w:bottom w:val="nil"/>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B47B41" w:rsidRPr="00B47B41" w:rsidRDefault="00B47B41" w:rsidP="00B47B41">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single" w:sz="16" w:space="0" w:color="000000"/>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Assurance (X5)</w:t>
            </w:r>
          </w:p>
        </w:tc>
        <w:tc>
          <w:tcPr>
            <w:tcW w:w="1137" w:type="dxa"/>
            <w:tcBorders>
              <w:top w:val="nil"/>
              <w:left w:val="single" w:sz="16" w:space="0" w:color="000000"/>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,538</w:t>
            </w:r>
          </w:p>
        </w:tc>
        <w:tc>
          <w:tcPr>
            <w:tcW w:w="1137" w:type="dxa"/>
            <w:tcBorders>
              <w:top w:val="nil"/>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,084</w:t>
            </w:r>
          </w:p>
        </w:tc>
        <w:tc>
          <w:tcPr>
            <w:tcW w:w="1456" w:type="dxa"/>
            <w:tcBorders>
              <w:top w:val="nil"/>
              <w:bottom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,341</w:t>
            </w:r>
          </w:p>
        </w:tc>
        <w:tc>
          <w:tcPr>
            <w:tcW w:w="773" w:type="dxa"/>
            <w:tcBorders>
              <w:top w:val="nil"/>
              <w:bottom w:val="single" w:sz="16" w:space="0" w:color="000000"/>
            </w:tcBorders>
            <w:shd w:val="clear" w:color="auto" w:fill="DAEEF3" w:themeFill="accent5" w:themeFillTint="33"/>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6,423</w:t>
            </w:r>
          </w:p>
        </w:tc>
        <w:tc>
          <w:tcPr>
            <w:tcW w:w="712" w:type="dxa"/>
            <w:tcBorders>
              <w:top w:val="nil"/>
              <w:bottom w:val="single" w:sz="16" w:space="0" w:color="000000"/>
              <w:right w:val="single" w:sz="16" w:space="0" w:color="000000"/>
            </w:tcBorders>
            <w:shd w:val="clear" w:color="auto" w:fill="FFFFFF"/>
            <w:vAlign w:val="center"/>
          </w:tcPr>
          <w:p w:rsidR="00B47B41" w:rsidRPr="00B47B41" w:rsidRDefault="00B47B41" w:rsidP="00B47B41">
            <w:pPr>
              <w:autoSpaceDE w:val="0"/>
              <w:autoSpaceDN w:val="0"/>
              <w:adjustRightInd w:val="0"/>
              <w:spacing w:after="0" w:line="240" w:lineRule="auto"/>
              <w:ind w:left="60" w:right="60"/>
              <w:jc w:val="right"/>
              <w:rPr>
                <w:rFonts w:ascii="Arial" w:eastAsia="Calibri" w:hAnsi="Arial" w:cs="Arial"/>
                <w:color w:val="000000"/>
                <w:sz w:val="18"/>
                <w:szCs w:val="18"/>
              </w:rPr>
            </w:pPr>
            <w:r w:rsidRPr="00B47B41">
              <w:rPr>
                <w:rFonts w:ascii="Arial" w:eastAsia="Calibri" w:hAnsi="Arial" w:cs="Arial"/>
                <w:color w:val="000000"/>
                <w:sz w:val="18"/>
                <w:szCs w:val="18"/>
              </w:rPr>
              <w:t>,000</w:t>
            </w:r>
          </w:p>
        </w:tc>
      </w:tr>
      <w:tr w:rsidR="00B47B41" w:rsidRPr="00B47B41" w:rsidTr="000E7218">
        <w:trPr>
          <w:cantSplit/>
          <w:jc w:val="center"/>
        </w:trPr>
        <w:tc>
          <w:tcPr>
            <w:tcW w:w="7686" w:type="dxa"/>
            <w:gridSpan w:val="7"/>
            <w:tcBorders>
              <w:top w:val="nil"/>
              <w:left w:val="nil"/>
              <w:bottom w:val="nil"/>
              <w:right w:val="nil"/>
            </w:tcBorders>
            <w:shd w:val="clear" w:color="auto" w:fill="FFFFFF"/>
          </w:tcPr>
          <w:p w:rsidR="00B47B41" w:rsidRPr="00B47B41" w:rsidRDefault="00B47B41" w:rsidP="00B47B41">
            <w:pPr>
              <w:autoSpaceDE w:val="0"/>
              <w:autoSpaceDN w:val="0"/>
              <w:adjustRightInd w:val="0"/>
              <w:spacing w:after="0" w:line="240" w:lineRule="auto"/>
              <w:ind w:left="60" w:right="60"/>
              <w:rPr>
                <w:rFonts w:ascii="Arial" w:eastAsia="Calibri" w:hAnsi="Arial" w:cs="Arial"/>
                <w:color w:val="000000"/>
                <w:sz w:val="18"/>
                <w:szCs w:val="18"/>
              </w:rPr>
            </w:pPr>
            <w:r w:rsidRPr="00B47B41">
              <w:rPr>
                <w:rFonts w:ascii="Arial" w:eastAsia="Calibri" w:hAnsi="Arial" w:cs="Arial"/>
                <w:color w:val="000000"/>
                <w:sz w:val="18"/>
                <w:szCs w:val="18"/>
              </w:rPr>
              <w:t>a. Dependent Variable: Nilai Pelanggan (Y)</w:t>
            </w:r>
          </w:p>
        </w:tc>
      </w:tr>
    </w:tbl>
    <w:p w:rsidR="00B47B41" w:rsidRPr="00B47B41" w:rsidRDefault="00B47B41" w:rsidP="002B722E">
      <w:pPr>
        <w:spacing w:before="120" w:after="0" w:line="240" w:lineRule="auto"/>
        <w:ind w:firstLine="720"/>
        <w:jc w:val="both"/>
        <w:rPr>
          <w:rFonts w:ascii="Times New Roman" w:eastAsia="Calibri" w:hAnsi="Times New Roman" w:cs="Times New Roman"/>
          <w:sz w:val="24"/>
          <w:szCs w:val="24"/>
          <w:lang w:val="id-ID"/>
        </w:rPr>
      </w:pPr>
      <w:r w:rsidRPr="00B47B41">
        <w:rPr>
          <w:rFonts w:ascii="Times New Roman" w:eastAsia="Calibri" w:hAnsi="Times New Roman" w:cs="Times New Roman"/>
          <w:sz w:val="24"/>
          <w:szCs w:val="24"/>
          <w:lang w:val="id-ID"/>
        </w:rPr>
        <w:t>Selanjutnya mencari t tabel</w:t>
      </w:r>
      <w:r w:rsidRPr="00B47B41">
        <w:rPr>
          <w:rFonts w:ascii="Times New Roman" w:eastAsia="Calibri" w:hAnsi="Times New Roman" w:cs="Times New Roman"/>
          <w:sz w:val="24"/>
          <w:szCs w:val="24"/>
        </w:rPr>
        <w:t xml:space="preserve"> dengan α = 5%,  derajat kebebasan </w:t>
      </w:r>
      <w:r w:rsidRPr="00B47B41">
        <w:rPr>
          <w:rFonts w:ascii="Times New Roman" w:eastAsia="Calibri" w:hAnsi="Times New Roman" w:cs="Times New Roman"/>
          <w:sz w:val="24"/>
          <w:szCs w:val="24"/>
          <w:lang w:val="id-ID"/>
        </w:rPr>
        <w:t>db</w:t>
      </w:r>
      <w:r w:rsidRPr="00B47B41">
        <w:rPr>
          <w:rFonts w:ascii="Times New Roman" w:eastAsia="Calibri" w:hAnsi="Times New Roman" w:cs="Times New Roman"/>
          <w:sz w:val="24"/>
          <w:szCs w:val="24"/>
          <w:vertAlign w:val="subscript"/>
          <w:lang w:val="id-ID"/>
        </w:rPr>
        <w:t>1</w:t>
      </w:r>
      <w:r w:rsidRPr="00B47B41">
        <w:rPr>
          <w:rFonts w:ascii="Times New Roman" w:eastAsia="Calibri" w:hAnsi="Times New Roman" w:cs="Times New Roman"/>
          <w:sz w:val="24"/>
          <w:szCs w:val="24"/>
        </w:rPr>
        <w:t xml:space="preserve"> = </w:t>
      </w:r>
      <w:r w:rsidRPr="00B47B41">
        <w:rPr>
          <w:rFonts w:ascii="Times New Roman" w:eastAsia="Calibri" w:hAnsi="Times New Roman" w:cs="Times New Roman"/>
          <w:sz w:val="24"/>
          <w:szCs w:val="24"/>
          <w:lang w:val="id-ID"/>
        </w:rPr>
        <w:t>100</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5</w:t>
      </w:r>
      <w:r w:rsidRPr="00B47B41">
        <w:rPr>
          <w:rFonts w:ascii="Times New Roman" w:eastAsia="Calibri" w:hAnsi="Times New Roman" w:cs="Times New Roman"/>
          <w:sz w:val="24"/>
          <w:szCs w:val="24"/>
        </w:rPr>
        <w:t xml:space="preserve">-1 = </w:t>
      </w:r>
      <w:r w:rsidRPr="00B47B41">
        <w:rPr>
          <w:rFonts w:ascii="Times New Roman" w:eastAsia="Calibri" w:hAnsi="Times New Roman" w:cs="Times New Roman"/>
          <w:sz w:val="24"/>
          <w:szCs w:val="24"/>
          <w:lang w:val="id-ID"/>
        </w:rPr>
        <w:t>94</w:t>
      </w:r>
      <w:r w:rsidRPr="00B47B41">
        <w:rPr>
          <w:rFonts w:ascii="Times New Roman" w:eastAsia="Calibri" w:hAnsi="Times New Roman" w:cs="Times New Roman"/>
          <w:sz w:val="24"/>
          <w:szCs w:val="24"/>
        </w:rPr>
        <w:t xml:space="preserve">, diperoleh </w:t>
      </w:r>
      <w:r w:rsidRPr="00B47B41">
        <w:rPr>
          <w:rFonts w:ascii="Times New Roman" w:eastAsia="Calibri" w:hAnsi="Times New Roman" w:cs="Times New Roman"/>
          <w:sz w:val="24"/>
          <w:szCs w:val="24"/>
          <w:lang w:val="id-ID"/>
        </w:rPr>
        <w:t>t</w:t>
      </w:r>
      <w:r w:rsidRPr="00B47B41">
        <w:rPr>
          <w:rFonts w:ascii="Times New Roman" w:eastAsia="Calibri" w:hAnsi="Times New Roman" w:cs="Times New Roman"/>
          <w:sz w:val="24"/>
          <w:szCs w:val="24"/>
        </w:rPr>
        <w:t xml:space="preserve"> tabel = </w:t>
      </w:r>
      <w:r w:rsidRPr="00B47B41">
        <w:rPr>
          <w:rFonts w:ascii="Times New Roman" w:eastAsia="Calibri" w:hAnsi="Times New Roman" w:cs="Times New Roman"/>
          <w:sz w:val="24"/>
          <w:szCs w:val="24"/>
          <w:lang w:val="id-ID"/>
        </w:rPr>
        <w:t>1</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986</w:t>
      </w:r>
      <w:r w:rsidRPr="00B47B41">
        <w:rPr>
          <w:rFonts w:ascii="Times New Roman" w:eastAsia="Calibri" w:hAnsi="Times New Roman" w:cs="Times New Roman"/>
          <w:sz w:val="24"/>
          <w:szCs w:val="24"/>
        </w:rPr>
        <w:t>.</w:t>
      </w:r>
    </w:p>
    <w:p w:rsidR="00B47B41" w:rsidRPr="00B47B41" w:rsidRDefault="00B47B41" w:rsidP="00B47B41">
      <w:pPr>
        <w:spacing w:after="0" w:line="240" w:lineRule="auto"/>
        <w:ind w:firstLine="709"/>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id-ID"/>
        </w:rPr>
        <w:t xml:space="preserve">Berdasarkan </w:t>
      </w:r>
      <w:r w:rsidRPr="00B47B41">
        <w:rPr>
          <w:rFonts w:ascii="Times New Roman" w:eastAsia="Calibri" w:hAnsi="Times New Roman" w:cs="Times New Roman"/>
          <w:sz w:val="24"/>
          <w:szCs w:val="24"/>
          <w:lang w:val="en-GB"/>
        </w:rPr>
        <w:t xml:space="preserve">Tabel </w:t>
      </w:r>
      <w:r w:rsidR="000E7218">
        <w:rPr>
          <w:rFonts w:ascii="Times New Roman" w:eastAsia="Calibri" w:hAnsi="Times New Roman" w:cs="Times New Roman"/>
          <w:sz w:val="24"/>
          <w:szCs w:val="24"/>
          <w:lang w:val="en-GB"/>
        </w:rPr>
        <w:t>9</w:t>
      </w:r>
      <w:r w:rsidRPr="00B47B41">
        <w:rPr>
          <w:rFonts w:ascii="Times New Roman" w:eastAsia="Calibri" w:hAnsi="Times New Roman" w:cs="Times New Roman"/>
          <w:sz w:val="24"/>
          <w:szCs w:val="24"/>
          <w:lang w:val="id-ID"/>
        </w:rPr>
        <w:t xml:space="preserve"> di atas maka dapat diperoleh </w:t>
      </w:r>
      <w:r w:rsidRPr="00B47B41">
        <w:rPr>
          <w:rFonts w:ascii="Times New Roman" w:eastAsia="Calibri" w:hAnsi="Times New Roman" w:cs="Times New Roman"/>
          <w:sz w:val="24"/>
          <w:szCs w:val="24"/>
          <w:lang w:val="en-GB"/>
        </w:rPr>
        <w:t>hasil</w:t>
      </w:r>
      <w:r w:rsidRPr="00B47B41">
        <w:rPr>
          <w:rFonts w:ascii="Times New Roman" w:eastAsia="Calibri" w:hAnsi="Times New Roman" w:cs="Times New Roman"/>
          <w:sz w:val="24"/>
          <w:szCs w:val="24"/>
          <w:lang w:val="id-ID"/>
        </w:rPr>
        <w:t xml:space="preserve"> sebagai berikut:</w:t>
      </w:r>
    </w:p>
    <w:p w:rsidR="00B47B41" w:rsidRPr="00B47B41" w:rsidRDefault="00B47B41" w:rsidP="00B47B41">
      <w:pPr>
        <w:numPr>
          <w:ilvl w:val="0"/>
          <w:numId w:val="38"/>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id-ID"/>
        </w:rPr>
        <w:t xml:space="preserve">Pada variabel </w:t>
      </w:r>
      <w:r w:rsidRPr="00B47B41">
        <w:rPr>
          <w:rFonts w:ascii="Times New Roman" w:eastAsia="Calibri" w:hAnsi="Times New Roman" w:cs="Times New Roman"/>
          <w:i/>
          <w:iCs/>
          <w:sz w:val="24"/>
          <w:szCs w:val="24"/>
          <w:lang w:val="id-ID"/>
        </w:rPr>
        <w:t>Tangibles (X</w:t>
      </w:r>
      <w:r w:rsidRPr="00B47B41">
        <w:rPr>
          <w:rFonts w:ascii="Times New Roman" w:eastAsia="Calibri" w:hAnsi="Times New Roman" w:cs="Times New Roman"/>
          <w:i/>
          <w:iCs/>
          <w:sz w:val="24"/>
          <w:szCs w:val="24"/>
          <w:vertAlign w:val="subscript"/>
          <w:lang w:val="id-ID"/>
        </w:rPr>
        <w:t>1</w:t>
      </w:r>
      <w:r w:rsidRPr="00B47B41">
        <w:rPr>
          <w:rFonts w:ascii="Times New Roman" w:eastAsia="Calibri" w:hAnsi="Times New Roman" w:cs="Times New Roman"/>
          <w:i/>
          <w:iCs/>
          <w:sz w:val="24"/>
          <w:szCs w:val="24"/>
          <w:lang w:val="id-ID"/>
        </w:rPr>
        <w:t xml:space="preserve">) </w:t>
      </w:r>
      <w:r w:rsidRPr="00B47B41">
        <w:rPr>
          <w:rFonts w:ascii="Times New Roman" w:eastAsia="Calibri" w:hAnsi="Times New Roman" w:cs="Times New Roman"/>
          <w:sz w:val="24"/>
          <w:szCs w:val="24"/>
          <w:lang w:val="id-ID"/>
        </w:rPr>
        <w:t>dapat dilihat bahwa t</w:t>
      </w:r>
      <w:r w:rsidRPr="00B47B41">
        <w:rPr>
          <w:rFonts w:ascii="Times New Roman" w:eastAsia="Calibri" w:hAnsi="Times New Roman" w:cs="Times New Roman"/>
          <w:sz w:val="24"/>
          <w:szCs w:val="24"/>
        </w:rPr>
        <w:t xml:space="preserve"> hitung </w:t>
      </w:r>
      <w:r w:rsidRPr="00B47B41">
        <w:rPr>
          <w:rFonts w:ascii="Times New Roman" w:eastAsia="Calibri" w:hAnsi="Times New Roman" w:cs="Times New Roman"/>
          <w:sz w:val="24"/>
          <w:szCs w:val="24"/>
          <w:lang w:val="id-ID"/>
        </w:rPr>
        <w:t>yang diperoleh lebih besar darit</w:t>
      </w:r>
      <w:r w:rsidRPr="00B47B41">
        <w:rPr>
          <w:rFonts w:ascii="Times New Roman" w:eastAsia="Calibri" w:hAnsi="Times New Roman" w:cs="Times New Roman"/>
          <w:sz w:val="24"/>
          <w:szCs w:val="24"/>
        </w:rPr>
        <w:t xml:space="preserve"> tabel (</w:t>
      </w:r>
      <w:r w:rsidRPr="00B47B41">
        <w:rPr>
          <w:rFonts w:ascii="Times New Roman" w:eastAsia="Calibri" w:hAnsi="Times New Roman" w:cs="Times New Roman"/>
          <w:sz w:val="24"/>
          <w:szCs w:val="24"/>
          <w:lang w:val="id-ID"/>
        </w:rPr>
        <w:t>4</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611</w:t>
      </w:r>
      <w:r w:rsidRPr="00B47B41">
        <w:rPr>
          <w:rFonts w:ascii="Times New Roman" w:eastAsia="Calibri" w:hAnsi="Times New Roman" w:cs="Times New Roman"/>
          <w:sz w:val="24"/>
          <w:szCs w:val="24"/>
        </w:rPr>
        <w:t>&gt;</w:t>
      </w:r>
      <w:r w:rsidRPr="00B47B41">
        <w:rPr>
          <w:rFonts w:ascii="Times New Roman" w:eastAsia="Calibri" w:hAnsi="Times New Roman" w:cs="Times New Roman"/>
          <w:sz w:val="24"/>
          <w:szCs w:val="24"/>
          <w:lang w:val="id-ID"/>
        </w:rPr>
        <w:t>1</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986</w:t>
      </w:r>
      <w:r w:rsidRPr="00B47B41">
        <w:rPr>
          <w:rFonts w:ascii="Times New Roman" w:eastAsia="Calibri" w:hAnsi="Times New Roman" w:cs="Times New Roman"/>
          <w:sz w:val="24"/>
          <w:szCs w:val="24"/>
        </w:rPr>
        <w:t>) sehingga sesuai dengan kriteria uji adalah tolak H</w:t>
      </w:r>
      <w:r w:rsidRPr="00B47B41">
        <w:rPr>
          <w:rFonts w:ascii="Times New Roman" w:eastAsia="Calibri" w:hAnsi="Times New Roman" w:cs="Times New Roman"/>
          <w:sz w:val="24"/>
          <w:szCs w:val="24"/>
          <w:vertAlign w:val="subscript"/>
        </w:rPr>
        <w:t>0</w:t>
      </w:r>
      <w:r w:rsidRPr="00B47B41">
        <w:rPr>
          <w:rFonts w:ascii="Times New Roman" w:eastAsia="Calibri" w:hAnsi="Times New Roman" w:cs="Times New Roman"/>
          <w:sz w:val="24"/>
          <w:szCs w:val="24"/>
        </w:rPr>
        <w:t xml:space="preserve">, artinya </w:t>
      </w:r>
      <w:r w:rsidRPr="00B47B41">
        <w:rPr>
          <w:rFonts w:ascii="Times New Roman" w:eastAsia="Calibri" w:hAnsi="Times New Roman" w:cs="Times New Roman"/>
          <w:i/>
          <w:iCs/>
          <w:sz w:val="24"/>
          <w:szCs w:val="24"/>
          <w:lang w:val="id-ID"/>
        </w:rPr>
        <w:t xml:space="preserve">Tangible </w:t>
      </w:r>
      <w:r w:rsidRPr="00B47B41">
        <w:rPr>
          <w:rFonts w:ascii="Times New Roman" w:eastAsia="Calibri" w:hAnsi="Times New Roman" w:cs="Times New Roman"/>
          <w:sz w:val="24"/>
          <w:szCs w:val="24"/>
        </w:rPr>
        <w:t xml:space="preserve">secara </w:t>
      </w:r>
      <w:r w:rsidRPr="00B47B41">
        <w:rPr>
          <w:rFonts w:ascii="Times New Roman" w:eastAsia="Calibri" w:hAnsi="Times New Roman" w:cs="Times New Roman"/>
          <w:sz w:val="24"/>
          <w:szCs w:val="24"/>
          <w:lang w:val="id-ID"/>
        </w:rPr>
        <w:t>parsial</w:t>
      </w:r>
      <w:r w:rsidRPr="00B47B41">
        <w:rPr>
          <w:rFonts w:ascii="Times New Roman" w:eastAsia="Calibri" w:hAnsi="Times New Roman" w:cs="Times New Roman"/>
          <w:sz w:val="24"/>
          <w:szCs w:val="24"/>
        </w:rPr>
        <w:t xml:space="preserve"> berpengaruh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w:t>
      </w:r>
    </w:p>
    <w:p w:rsidR="00B47B41" w:rsidRPr="00B47B41" w:rsidRDefault="00B47B41" w:rsidP="00B47B41">
      <w:pPr>
        <w:numPr>
          <w:ilvl w:val="0"/>
          <w:numId w:val="38"/>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id-ID"/>
        </w:rPr>
        <w:t xml:space="preserve">Pada variabel </w:t>
      </w:r>
      <w:r w:rsidRPr="00B47B41">
        <w:rPr>
          <w:rFonts w:ascii="Times New Roman" w:eastAsia="Calibri" w:hAnsi="Times New Roman" w:cs="Times New Roman"/>
          <w:i/>
          <w:iCs/>
          <w:sz w:val="24"/>
          <w:szCs w:val="24"/>
        </w:rPr>
        <w:t>Empathy (X</w:t>
      </w:r>
      <w:r w:rsidRPr="00B47B41">
        <w:rPr>
          <w:rFonts w:ascii="Times New Roman" w:eastAsia="Calibri" w:hAnsi="Times New Roman" w:cs="Times New Roman"/>
          <w:i/>
          <w:iCs/>
          <w:sz w:val="24"/>
          <w:szCs w:val="24"/>
          <w:vertAlign w:val="subscript"/>
        </w:rPr>
        <w:t>2</w:t>
      </w:r>
      <w:r w:rsidRPr="00B47B41">
        <w:rPr>
          <w:rFonts w:ascii="Times New Roman" w:eastAsia="Calibri" w:hAnsi="Times New Roman" w:cs="Times New Roman"/>
          <w:i/>
          <w:iCs/>
          <w:sz w:val="24"/>
          <w:szCs w:val="24"/>
        </w:rPr>
        <w:t>)</w:t>
      </w:r>
      <w:r w:rsidRPr="00B47B41">
        <w:rPr>
          <w:rFonts w:ascii="Times New Roman" w:eastAsia="Calibri" w:hAnsi="Times New Roman" w:cs="Times New Roman"/>
          <w:sz w:val="24"/>
          <w:szCs w:val="24"/>
          <w:lang w:val="id-ID"/>
        </w:rPr>
        <w:t>dapat dilihat bahwa t</w:t>
      </w:r>
      <w:r w:rsidRPr="00B47B41">
        <w:rPr>
          <w:rFonts w:ascii="Times New Roman" w:eastAsia="Calibri" w:hAnsi="Times New Roman" w:cs="Times New Roman"/>
          <w:sz w:val="24"/>
          <w:szCs w:val="24"/>
        </w:rPr>
        <w:t xml:space="preserve"> hitung </w:t>
      </w:r>
      <w:r w:rsidRPr="00B47B41">
        <w:rPr>
          <w:rFonts w:ascii="Times New Roman" w:eastAsia="Calibri" w:hAnsi="Times New Roman" w:cs="Times New Roman"/>
          <w:sz w:val="24"/>
          <w:szCs w:val="24"/>
          <w:lang w:val="id-ID"/>
        </w:rPr>
        <w:t>yang diperoleh lebih besar darit</w:t>
      </w:r>
      <w:r w:rsidRPr="00B47B41">
        <w:rPr>
          <w:rFonts w:ascii="Times New Roman" w:eastAsia="Calibri" w:hAnsi="Times New Roman" w:cs="Times New Roman"/>
          <w:sz w:val="24"/>
          <w:szCs w:val="24"/>
        </w:rPr>
        <w:t xml:space="preserve"> tabel (</w:t>
      </w:r>
      <w:r w:rsidRPr="00B47B41">
        <w:rPr>
          <w:rFonts w:ascii="Times New Roman" w:eastAsia="Calibri" w:hAnsi="Times New Roman" w:cs="Times New Roman"/>
          <w:sz w:val="24"/>
          <w:szCs w:val="24"/>
          <w:lang w:val="id-ID"/>
        </w:rPr>
        <w:t>5</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063</w:t>
      </w:r>
      <w:r w:rsidRPr="00B47B41">
        <w:rPr>
          <w:rFonts w:ascii="Times New Roman" w:eastAsia="Calibri" w:hAnsi="Times New Roman" w:cs="Times New Roman"/>
          <w:sz w:val="24"/>
          <w:szCs w:val="24"/>
        </w:rPr>
        <w:t>&gt;</w:t>
      </w:r>
      <w:r w:rsidRPr="00B47B41">
        <w:rPr>
          <w:rFonts w:ascii="Times New Roman" w:eastAsia="Calibri" w:hAnsi="Times New Roman" w:cs="Times New Roman"/>
          <w:sz w:val="24"/>
          <w:szCs w:val="24"/>
          <w:lang w:val="id-ID"/>
        </w:rPr>
        <w:t>1</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986</w:t>
      </w:r>
      <w:r w:rsidRPr="00B47B41">
        <w:rPr>
          <w:rFonts w:ascii="Times New Roman" w:eastAsia="Calibri" w:hAnsi="Times New Roman" w:cs="Times New Roman"/>
          <w:sz w:val="24"/>
          <w:szCs w:val="24"/>
        </w:rPr>
        <w:t>) sehingga sesuai dengan kriteria uji adalah tolak H</w:t>
      </w:r>
      <w:r w:rsidRPr="00B47B41">
        <w:rPr>
          <w:rFonts w:ascii="Times New Roman" w:eastAsia="Calibri" w:hAnsi="Times New Roman" w:cs="Times New Roman"/>
          <w:sz w:val="24"/>
          <w:szCs w:val="24"/>
          <w:vertAlign w:val="subscript"/>
        </w:rPr>
        <w:t>0</w:t>
      </w:r>
      <w:r w:rsidRPr="00B47B41">
        <w:rPr>
          <w:rFonts w:ascii="Times New Roman" w:eastAsia="Calibri" w:hAnsi="Times New Roman" w:cs="Times New Roman"/>
          <w:sz w:val="24"/>
          <w:szCs w:val="24"/>
        </w:rPr>
        <w:t xml:space="preserve">, artinya </w:t>
      </w:r>
      <w:r w:rsidRPr="00B47B41">
        <w:rPr>
          <w:rFonts w:ascii="Times New Roman" w:eastAsia="Calibri" w:hAnsi="Times New Roman" w:cs="Times New Roman"/>
          <w:i/>
          <w:iCs/>
          <w:sz w:val="24"/>
          <w:szCs w:val="24"/>
        </w:rPr>
        <w:t xml:space="preserve">Empathy </w:t>
      </w:r>
      <w:r w:rsidRPr="00B47B41">
        <w:rPr>
          <w:rFonts w:ascii="Times New Roman" w:eastAsia="Calibri" w:hAnsi="Times New Roman" w:cs="Times New Roman"/>
          <w:sz w:val="24"/>
          <w:szCs w:val="24"/>
        </w:rPr>
        <w:t xml:space="preserve">secara </w:t>
      </w:r>
      <w:r w:rsidRPr="00B47B41">
        <w:rPr>
          <w:rFonts w:ascii="Times New Roman" w:eastAsia="Calibri" w:hAnsi="Times New Roman" w:cs="Times New Roman"/>
          <w:sz w:val="24"/>
          <w:szCs w:val="24"/>
          <w:lang w:val="id-ID"/>
        </w:rPr>
        <w:t>parsial</w:t>
      </w:r>
      <w:r w:rsidRPr="00B47B41">
        <w:rPr>
          <w:rFonts w:ascii="Times New Roman" w:eastAsia="Calibri" w:hAnsi="Times New Roman" w:cs="Times New Roman"/>
          <w:sz w:val="24"/>
          <w:szCs w:val="24"/>
        </w:rPr>
        <w:t xml:space="preserve"> berpengaruh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w:t>
      </w:r>
    </w:p>
    <w:p w:rsidR="00B47B41" w:rsidRPr="00B47B41" w:rsidRDefault="00B47B41" w:rsidP="00B47B41">
      <w:pPr>
        <w:numPr>
          <w:ilvl w:val="0"/>
          <w:numId w:val="38"/>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id-ID"/>
        </w:rPr>
        <w:t xml:space="preserve">Pada variabel </w:t>
      </w:r>
      <w:r w:rsidRPr="00B47B41">
        <w:rPr>
          <w:rFonts w:ascii="Times New Roman" w:eastAsia="Calibri" w:hAnsi="Times New Roman" w:cs="Times New Roman"/>
          <w:i/>
          <w:iCs/>
          <w:sz w:val="24"/>
          <w:szCs w:val="24"/>
        </w:rPr>
        <w:t>Responsiveness (X</w:t>
      </w:r>
      <w:r w:rsidRPr="00B47B41">
        <w:rPr>
          <w:rFonts w:ascii="Times New Roman" w:eastAsia="Calibri" w:hAnsi="Times New Roman" w:cs="Times New Roman"/>
          <w:i/>
          <w:iCs/>
          <w:sz w:val="24"/>
          <w:szCs w:val="24"/>
          <w:vertAlign w:val="subscript"/>
        </w:rPr>
        <w:t>3</w:t>
      </w:r>
      <w:r w:rsidRPr="00B47B41">
        <w:rPr>
          <w:rFonts w:ascii="Times New Roman" w:eastAsia="Calibri" w:hAnsi="Times New Roman" w:cs="Times New Roman"/>
          <w:i/>
          <w:iCs/>
          <w:sz w:val="24"/>
          <w:szCs w:val="24"/>
        </w:rPr>
        <w:t>)</w:t>
      </w:r>
      <w:r w:rsidRPr="00B47B41">
        <w:rPr>
          <w:rFonts w:ascii="Times New Roman" w:eastAsia="Calibri" w:hAnsi="Times New Roman" w:cs="Times New Roman"/>
          <w:sz w:val="24"/>
          <w:szCs w:val="24"/>
          <w:lang w:val="id-ID"/>
        </w:rPr>
        <w:t>dapat dilihat bahwa t</w:t>
      </w:r>
      <w:r w:rsidRPr="00B47B41">
        <w:rPr>
          <w:rFonts w:ascii="Times New Roman" w:eastAsia="Calibri" w:hAnsi="Times New Roman" w:cs="Times New Roman"/>
          <w:sz w:val="24"/>
          <w:szCs w:val="24"/>
        </w:rPr>
        <w:t xml:space="preserve"> hitung </w:t>
      </w:r>
      <w:r w:rsidRPr="00B47B41">
        <w:rPr>
          <w:rFonts w:ascii="Times New Roman" w:eastAsia="Calibri" w:hAnsi="Times New Roman" w:cs="Times New Roman"/>
          <w:sz w:val="24"/>
          <w:szCs w:val="24"/>
          <w:lang w:val="id-ID"/>
        </w:rPr>
        <w:t>yang diperoleh lebih besar darit</w:t>
      </w:r>
      <w:r w:rsidRPr="00B47B41">
        <w:rPr>
          <w:rFonts w:ascii="Times New Roman" w:eastAsia="Calibri" w:hAnsi="Times New Roman" w:cs="Times New Roman"/>
          <w:sz w:val="24"/>
          <w:szCs w:val="24"/>
        </w:rPr>
        <w:t xml:space="preserve"> tabel (</w:t>
      </w:r>
      <w:r w:rsidRPr="00B47B41">
        <w:rPr>
          <w:rFonts w:ascii="Times New Roman" w:eastAsia="Calibri" w:hAnsi="Times New Roman" w:cs="Times New Roman"/>
          <w:sz w:val="24"/>
          <w:szCs w:val="24"/>
          <w:lang w:val="id-ID"/>
        </w:rPr>
        <w:t>4</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581</w:t>
      </w:r>
      <w:r w:rsidRPr="00B47B41">
        <w:rPr>
          <w:rFonts w:ascii="Times New Roman" w:eastAsia="Calibri" w:hAnsi="Times New Roman" w:cs="Times New Roman"/>
          <w:sz w:val="24"/>
          <w:szCs w:val="24"/>
        </w:rPr>
        <w:t>&gt;</w:t>
      </w:r>
      <w:r w:rsidRPr="00B47B41">
        <w:rPr>
          <w:rFonts w:ascii="Times New Roman" w:eastAsia="Calibri" w:hAnsi="Times New Roman" w:cs="Times New Roman"/>
          <w:sz w:val="24"/>
          <w:szCs w:val="24"/>
          <w:lang w:val="id-ID"/>
        </w:rPr>
        <w:t>1</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986</w:t>
      </w:r>
      <w:r w:rsidRPr="00B47B41">
        <w:rPr>
          <w:rFonts w:ascii="Times New Roman" w:eastAsia="Calibri" w:hAnsi="Times New Roman" w:cs="Times New Roman"/>
          <w:sz w:val="24"/>
          <w:szCs w:val="24"/>
        </w:rPr>
        <w:t>) sehingga sesuai dengan kriteria uji adalah tolak H</w:t>
      </w:r>
      <w:r w:rsidRPr="00B47B41">
        <w:rPr>
          <w:rFonts w:ascii="Times New Roman" w:eastAsia="Calibri" w:hAnsi="Times New Roman" w:cs="Times New Roman"/>
          <w:sz w:val="24"/>
          <w:szCs w:val="24"/>
          <w:vertAlign w:val="subscript"/>
        </w:rPr>
        <w:t>0</w:t>
      </w:r>
      <w:r w:rsidRPr="00B47B41">
        <w:rPr>
          <w:rFonts w:ascii="Times New Roman" w:eastAsia="Calibri" w:hAnsi="Times New Roman" w:cs="Times New Roman"/>
          <w:sz w:val="24"/>
          <w:szCs w:val="24"/>
        </w:rPr>
        <w:t xml:space="preserve">, artinya </w:t>
      </w:r>
      <w:r w:rsidRPr="00B47B41">
        <w:rPr>
          <w:rFonts w:ascii="Times New Roman" w:eastAsia="Calibri" w:hAnsi="Times New Roman" w:cs="Times New Roman"/>
          <w:i/>
          <w:iCs/>
          <w:sz w:val="24"/>
          <w:szCs w:val="24"/>
        </w:rPr>
        <w:t xml:space="preserve">Responsiveness </w:t>
      </w:r>
      <w:r w:rsidRPr="00B47B41">
        <w:rPr>
          <w:rFonts w:ascii="Times New Roman" w:eastAsia="Calibri" w:hAnsi="Times New Roman" w:cs="Times New Roman"/>
          <w:sz w:val="24"/>
          <w:szCs w:val="24"/>
        </w:rPr>
        <w:t xml:space="preserve">secara </w:t>
      </w:r>
      <w:r w:rsidRPr="00B47B41">
        <w:rPr>
          <w:rFonts w:ascii="Times New Roman" w:eastAsia="Calibri" w:hAnsi="Times New Roman" w:cs="Times New Roman"/>
          <w:sz w:val="24"/>
          <w:szCs w:val="24"/>
          <w:lang w:val="id-ID"/>
        </w:rPr>
        <w:t>parsial</w:t>
      </w:r>
      <w:r w:rsidRPr="00B47B41">
        <w:rPr>
          <w:rFonts w:ascii="Times New Roman" w:eastAsia="Calibri" w:hAnsi="Times New Roman" w:cs="Times New Roman"/>
          <w:sz w:val="24"/>
          <w:szCs w:val="24"/>
        </w:rPr>
        <w:t xml:space="preserve"> berpengaruh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w:t>
      </w:r>
    </w:p>
    <w:p w:rsidR="00B47B41" w:rsidRPr="00B47B41" w:rsidRDefault="00B47B41" w:rsidP="00B47B41">
      <w:pPr>
        <w:numPr>
          <w:ilvl w:val="0"/>
          <w:numId w:val="38"/>
        </w:numPr>
        <w:spacing w:after="0" w:line="240" w:lineRule="auto"/>
        <w:ind w:left="426"/>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id-ID"/>
        </w:rPr>
        <w:t xml:space="preserve">Pada variabel </w:t>
      </w:r>
      <w:r w:rsidRPr="00B47B41">
        <w:rPr>
          <w:rFonts w:ascii="Times New Roman" w:eastAsia="Calibri" w:hAnsi="Times New Roman" w:cs="Times New Roman"/>
          <w:i/>
          <w:iCs/>
          <w:sz w:val="24"/>
          <w:szCs w:val="24"/>
        </w:rPr>
        <w:t>Reliability (X</w:t>
      </w:r>
      <w:r w:rsidRPr="00B47B41">
        <w:rPr>
          <w:rFonts w:ascii="Times New Roman" w:eastAsia="Calibri" w:hAnsi="Times New Roman" w:cs="Times New Roman"/>
          <w:i/>
          <w:iCs/>
          <w:sz w:val="24"/>
          <w:szCs w:val="24"/>
          <w:vertAlign w:val="subscript"/>
        </w:rPr>
        <w:t>4</w:t>
      </w:r>
      <w:r w:rsidRPr="00B47B41">
        <w:rPr>
          <w:rFonts w:ascii="Times New Roman" w:eastAsia="Calibri" w:hAnsi="Times New Roman" w:cs="Times New Roman"/>
          <w:i/>
          <w:iCs/>
          <w:sz w:val="24"/>
          <w:szCs w:val="24"/>
        </w:rPr>
        <w:t>)</w:t>
      </w:r>
      <w:r w:rsidRPr="00B47B41">
        <w:rPr>
          <w:rFonts w:ascii="Times New Roman" w:eastAsia="Calibri" w:hAnsi="Times New Roman" w:cs="Times New Roman"/>
          <w:sz w:val="24"/>
          <w:szCs w:val="24"/>
          <w:lang w:val="id-ID"/>
        </w:rPr>
        <w:t>dapat dilihat bahwa t</w:t>
      </w:r>
      <w:r w:rsidRPr="00B47B41">
        <w:rPr>
          <w:rFonts w:ascii="Times New Roman" w:eastAsia="Calibri" w:hAnsi="Times New Roman" w:cs="Times New Roman"/>
          <w:sz w:val="24"/>
          <w:szCs w:val="24"/>
        </w:rPr>
        <w:t xml:space="preserve"> hitung </w:t>
      </w:r>
      <w:r w:rsidRPr="00B47B41">
        <w:rPr>
          <w:rFonts w:ascii="Times New Roman" w:eastAsia="Calibri" w:hAnsi="Times New Roman" w:cs="Times New Roman"/>
          <w:sz w:val="24"/>
          <w:szCs w:val="24"/>
          <w:lang w:val="id-ID"/>
        </w:rPr>
        <w:t>yang diperoleh lebih besar darit</w:t>
      </w:r>
      <w:r w:rsidRPr="00B47B41">
        <w:rPr>
          <w:rFonts w:ascii="Times New Roman" w:eastAsia="Calibri" w:hAnsi="Times New Roman" w:cs="Times New Roman"/>
          <w:sz w:val="24"/>
          <w:szCs w:val="24"/>
        </w:rPr>
        <w:t xml:space="preserve"> tabel (</w:t>
      </w:r>
      <w:r w:rsidRPr="00B47B41">
        <w:rPr>
          <w:rFonts w:ascii="Times New Roman" w:eastAsia="Calibri" w:hAnsi="Times New Roman" w:cs="Times New Roman"/>
          <w:sz w:val="24"/>
          <w:szCs w:val="24"/>
          <w:lang w:val="id-ID"/>
        </w:rPr>
        <w:t>6</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178</w:t>
      </w:r>
      <w:r w:rsidRPr="00B47B41">
        <w:rPr>
          <w:rFonts w:ascii="Times New Roman" w:eastAsia="Calibri" w:hAnsi="Times New Roman" w:cs="Times New Roman"/>
          <w:sz w:val="24"/>
          <w:szCs w:val="24"/>
        </w:rPr>
        <w:t>&gt;</w:t>
      </w:r>
      <w:r w:rsidRPr="00B47B41">
        <w:rPr>
          <w:rFonts w:ascii="Times New Roman" w:eastAsia="Calibri" w:hAnsi="Times New Roman" w:cs="Times New Roman"/>
          <w:sz w:val="24"/>
          <w:szCs w:val="24"/>
          <w:lang w:val="id-ID"/>
        </w:rPr>
        <w:t>1</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986</w:t>
      </w:r>
      <w:r w:rsidRPr="00B47B41">
        <w:rPr>
          <w:rFonts w:ascii="Times New Roman" w:eastAsia="Calibri" w:hAnsi="Times New Roman" w:cs="Times New Roman"/>
          <w:sz w:val="24"/>
          <w:szCs w:val="24"/>
        </w:rPr>
        <w:t>) sehingga sesuai dengan kriteria uji adalah tolak H</w:t>
      </w:r>
      <w:r w:rsidRPr="00B47B41">
        <w:rPr>
          <w:rFonts w:ascii="Times New Roman" w:eastAsia="Calibri" w:hAnsi="Times New Roman" w:cs="Times New Roman"/>
          <w:sz w:val="24"/>
          <w:szCs w:val="24"/>
          <w:vertAlign w:val="subscript"/>
        </w:rPr>
        <w:t>0</w:t>
      </w:r>
      <w:r w:rsidRPr="00B47B41">
        <w:rPr>
          <w:rFonts w:ascii="Times New Roman" w:eastAsia="Calibri" w:hAnsi="Times New Roman" w:cs="Times New Roman"/>
          <w:sz w:val="24"/>
          <w:szCs w:val="24"/>
        </w:rPr>
        <w:t xml:space="preserve">, artinya </w:t>
      </w:r>
      <w:r w:rsidRPr="00B47B41">
        <w:rPr>
          <w:rFonts w:ascii="Times New Roman" w:eastAsia="Calibri" w:hAnsi="Times New Roman" w:cs="Times New Roman"/>
          <w:i/>
          <w:iCs/>
          <w:sz w:val="24"/>
          <w:szCs w:val="24"/>
        </w:rPr>
        <w:t xml:space="preserve">Reliability </w:t>
      </w:r>
      <w:r w:rsidRPr="00B47B41">
        <w:rPr>
          <w:rFonts w:ascii="Times New Roman" w:eastAsia="Calibri" w:hAnsi="Times New Roman" w:cs="Times New Roman"/>
          <w:sz w:val="24"/>
          <w:szCs w:val="24"/>
        </w:rPr>
        <w:t xml:space="preserve">secara </w:t>
      </w:r>
      <w:r w:rsidRPr="00B47B41">
        <w:rPr>
          <w:rFonts w:ascii="Times New Roman" w:eastAsia="Calibri" w:hAnsi="Times New Roman" w:cs="Times New Roman"/>
          <w:sz w:val="24"/>
          <w:szCs w:val="24"/>
          <w:lang w:val="id-ID"/>
        </w:rPr>
        <w:t>parsial</w:t>
      </w:r>
      <w:r w:rsidRPr="00B47B41">
        <w:rPr>
          <w:rFonts w:ascii="Times New Roman" w:eastAsia="Calibri" w:hAnsi="Times New Roman" w:cs="Times New Roman"/>
          <w:sz w:val="24"/>
          <w:szCs w:val="24"/>
        </w:rPr>
        <w:t xml:space="preserve"> berpengaruh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w:t>
      </w:r>
    </w:p>
    <w:p w:rsidR="00B47B41" w:rsidRPr="00B47B41" w:rsidRDefault="00B47B41" w:rsidP="002B722E">
      <w:pPr>
        <w:numPr>
          <w:ilvl w:val="0"/>
          <w:numId w:val="38"/>
        </w:numPr>
        <w:spacing w:after="0" w:line="240" w:lineRule="auto"/>
        <w:ind w:left="425" w:hanging="357"/>
        <w:jc w:val="both"/>
        <w:rPr>
          <w:rFonts w:ascii="Times New Roman" w:eastAsia="Calibri" w:hAnsi="Times New Roman" w:cs="Times New Roman"/>
          <w:sz w:val="24"/>
          <w:szCs w:val="24"/>
        </w:rPr>
      </w:pPr>
      <w:r w:rsidRPr="00B47B41">
        <w:rPr>
          <w:rFonts w:ascii="Times New Roman" w:eastAsia="Calibri" w:hAnsi="Times New Roman" w:cs="Times New Roman"/>
          <w:sz w:val="24"/>
          <w:szCs w:val="24"/>
          <w:lang w:val="id-ID"/>
        </w:rPr>
        <w:t xml:space="preserve">Pada variabel </w:t>
      </w:r>
      <w:r w:rsidRPr="00B47B41">
        <w:rPr>
          <w:rFonts w:ascii="Times New Roman" w:eastAsia="Calibri" w:hAnsi="Times New Roman" w:cs="Times New Roman"/>
          <w:i/>
          <w:iCs/>
          <w:sz w:val="24"/>
          <w:szCs w:val="24"/>
        </w:rPr>
        <w:t>Assurance (X</w:t>
      </w:r>
      <w:r w:rsidRPr="00B47B41">
        <w:rPr>
          <w:rFonts w:ascii="Times New Roman" w:eastAsia="Calibri" w:hAnsi="Times New Roman" w:cs="Times New Roman"/>
          <w:i/>
          <w:iCs/>
          <w:sz w:val="24"/>
          <w:szCs w:val="24"/>
          <w:vertAlign w:val="subscript"/>
        </w:rPr>
        <w:t>5</w:t>
      </w:r>
      <w:r w:rsidRPr="00B47B41">
        <w:rPr>
          <w:rFonts w:ascii="Times New Roman" w:eastAsia="Calibri" w:hAnsi="Times New Roman" w:cs="Times New Roman"/>
          <w:i/>
          <w:iCs/>
          <w:sz w:val="24"/>
          <w:szCs w:val="24"/>
        </w:rPr>
        <w:t>)</w:t>
      </w:r>
      <w:r w:rsidRPr="00B47B41">
        <w:rPr>
          <w:rFonts w:ascii="Times New Roman" w:eastAsia="Calibri" w:hAnsi="Times New Roman" w:cs="Times New Roman"/>
          <w:sz w:val="24"/>
          <w:szCs w:val="24"/>
          <w:lang w:val="id-ID"/>
        </w:rPr>
        <w:t>dapat dilihat bahwa t</w:t>
      </w:r>
      <w:r w:rsidRPr="00B47B41">
        <w:rPr>
          <w:rFonts w:ascii="Times New Roman" w:eastAsia="Calibri" w:hAnsi="Times New Roman" w:cs="Times New Roman"/>
          <w:sz w:val="24"/>
          <w:szCs w:val="24"/>
        </w:rPr>
        <w:t xml:space="preserve"> hitung </w:t>
      </w:r>
      <w:r w:rsidRPr="00B47B41">
        <w:rPr>
          <w:rFonts w:ascii="Times New Roman" w:eastAsia="Calibri" w:hAnsi="Times New Roman" w:cs="Times New Roman"/>
          <w:sz w:val="24"/>
          <w:szCs w:val="24"/>
          <w:lang w:val="id-ID"/>
        </w:rPr>
        <w:t>yang diperoleh lebih besar darit</w:t>
      </w:r>
      <w:r w:rsidRPr="00B47B41">
        <w:rPr>
          <w:rFonts w:ascii="Times New Roman" w:eastAsia="Calibri" w:hAnsi="Times New Roman" w:cs="Times New Roman"/>
          <w:sz w:val="24"/>
          <w:szCs w:val="24"/>
        </w:rPr>
        <w:t xml:space="preserve"> tabel (</w:t>
      </w:r>
      <w:r w:rsidRPr="00B47B41">
        <w:rPr>
          <w:rFonts w:ascii="Times New Roman" w:eastAsia="Calibri" w:hAnsi="Times New Roman" w:cs="Times New Roman"/>
          <w:sz w:val="24"/>
          <w:szCs w:val="24"/>
          <w:lang w:val="id-ID"/>
        </w:rPr>
        <w:t>6</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423</w:t>
      </w:r>
      <w:r w:rsidRPr="00B47B41">
        <w:rPr>
          <w:rFonts w:ascii="Times New Roman" w:eastAsia="Calibri" w:hAnsi="Times New Roman" w:cs="Times New Roman"/>
          <w:sz w:val="24"/>
          <w:szCs w:val="24"/>
        </w:rPr>
        <w:t>&gt;</w:t>
      </w:r>
      <w:r w:rsidRPr="00B47B41">
        <w:rPr>
          <w:rFonts w:ascii="Times New Roman" w:eastAsia="Calibri" w:hAnsi="Times New Roman" w:cs="Times New Roman"/>
          <w:sz w:val="24"/>
          <w:szCs w:val="24"/>
          <w:lang w:val="id-ID"/>
        </w:rPr>
        <w:t>1</w:t>
      </w:r>
      <w:r w:rsidRPr="00B47B41">
        <w:rPr>
          <w:rFonts w:ascii="Times New Roman" w:eastAsia="Calibri" w:hAnsi="Times New Roman" w:cs="Times New Roman"/>
          <w:sz w:val="24"/>
          <w:szCs w:val="24"/>
        </w:rPr>
        <w:t>,</w:t>
      </w:r>
      <w:r w:rsidRPr="00B47B41">
        <w:rPr>
          <w:rFonts w:ascii="Times New Roman" w:eastAsia="Calibri" w:hAnsi="Times New Roman" w:cs="Times New Roman"/>
          <w:sz w:val="24"/>
          <w:szCs w:val="24"/>
          <w:lang w:val="id-ID"/>
        </w:rPr>
        <w:t>986</w:t>
      </w:r>
      <w:r w:rsidRPr="00B47B41">
        <w:rPr>
          <w:rFonts w:ascii="Times New Roman" w:eastAsia="Calibri" w:hAnsi="Times New Roman" w:cs="Times New Roman"/>
          <w:sz w:val="24"/>
          <w:szCs w:val="24"/>
        </w:rPr>
        <w:t>) sehingga sesuai dengan kriteria uji adalah tolak H</w:t>
      </w:r>
      <w:r w:rsidRPr="00B47B41">
        <w:rPr>
          <w:rFonts w:ascii="Times New Roman" w:eastAsia="Calibri" w:hAnsi="Times New Roman" w:cs="Times New Roman"/>
          <w:sz w:val="24"/>
          <w:szCs w:val="24"/>
          <w:vertAlign w:val="subscript"/>
        </w:rPr>
        <w:t>0</w:t>
      </w:r>
      <w:r w:rsidRPr="00B47B41">
        <w:rPr>
          <w:rFonts w:ascii="Times New Roman" w:eastAsia="Calibri" w:hAnsi="Times New Roman" w:cs="Times New Roman"/>
          <w:sz w:val="24"/>
          <w:szCs w:val="24"/>
        </w:rPr>
        <w:t xml:space="preserve">, artinya </w:t>
      </w:r>
      <w:r w:rsidRPr="00B47B41">
        <w:rPr>
          <w:rFonts w:ascii="Times New Roman" w:eastAsia="Calibri" w:hAnsi="Times New Roman" w:cs="Times New Roman"/>
          <w:i/>
          <w:iCs/>
          <w:sz w:val="24"/>
          <w:szCs w:val="24"/>
        </w:rPr>
        <w:t xml:space="preserve">Assurance </w:t>
      </w:r>
      <w:r w:rsidRPr="00B47B41">
        <w:rPr>
          <w:rFonts w:ascii="Times New Roman" w:eastAsia="Calibri" w:hAnsi="Times New Roman" w:cs="Times New Roman"/>
          <w:sz w:val="24"/>
          <w:szCs w:val="24"/>
        </w:rPr>
        <w:t xml:space="preserve">secara </w:t>
      </w:r>
      <w:r w:rsidRPr="00B47B41">
        <w:rPr>
          <w:rFonts w:ascii="Times New Roman" w:eastAsia="Calibri" w:hAnsi="Times New Roman" w:cs="Times New Roman"/>
          <w:sz w:val="24"/>
          <w:szCs w:val="24"/>
          <w:lang w:val="id-ID"/>
        </w:rPr>
        <w:t>parsial</w:t>
      </w:r>
      <w:r w:rsidRPr="00B47B41">
        <w:rPr>
          <w:rFonts w:ascii="Times New Roman" w:eastAsia="Calibri" w:hAnsi="Times New Roman" w:cs="Times New Roman"/>
          <w:sz w:val="24"/>
          <w:szCs w:val="24"/>
        </w:rPr>
        <w:t xml:space="preserve"> berpengaruh terhadap </w:t>
      </w:r>
      <w:r w:rsidRPr="00B47B41">
        <w:rPr>
          <w:rFonts w:ascii="Times New Roman" w:eastAsia="Calibri" w:hAnsi="Times New Roman" w:cs="Times New Roman"/>
          <w:sz w:val="24"/>
          <w:szCs w:val="24"/>
          <w:lang w:val="id-ID"/>
        </w:rPr>
        <w:t>Nilai Pelanggan</w:t>
      </w:r>
      <w:r w:rsidRPr="00B47B41">
        <w:rPr>
          <w:rFonts w:ascii="Times New Roman" w:eastAsia="Calibri" w:hAnsi="Times New Roman" w:cs="Times New Roman"/>
          <w:sz w:val="24"/>
          <w:szCs w:val="24"/>
        </w:rPr>
        <w:t>.</w:t>
      </w:r>
    </w:p>
    <w:p w:rsidR="002B722E" w:rsidRDefault="002B722E" w:rsidP="002B722E">
      <w:pPr>
        <w:spacing w:after="0" w:line="240" w:lineRule="auto"/>
        <w:ind w:left="-74" w:firstLine="142"/>
        <w:jc w:val="both"/>
        <w:rPr>
          <w:rFonts w:ascii="Times New Roman" w:eastAsia="Calibri" w:hAnsi="Times New Roman" w:cs="Arial"/>
          <w:b/>
          <w:spacing w:val="1"/>
          <w:w w:val="102"/>
          <w:sz w:val="24"/>
          <w:szCs w:val="24"/>
          <w:lang w:val="id-ID"/>
        </w:rPr>
      </w:pPr>
    </w:p>
    <w:p w:rsidR="000E7218" w:rsidRPr="000E7218" w:rsidRDefault="000E7218" w:rsidP="002B722E">
      <w:pPr>
        <w:spacing w:after="0" w:line="240" w:lineRule="auto"/>
        <w:ind w:left="-74" w:firstLine="142"/>
        <w:jc w:val="both"/>
        <w:rPr>
          <w:rFonts w:ascii="Times New Roman" w:eastAsia="Calibri" w:hAnsi="Times New Roman" w:cs="Arial"/>
          <w:b/>
          <w:spacing w:val="1"/>
          <w:w w:val="102"/>
          <w:sz w:val="24"/>
          <w:szCs w:val="24"/>
          <w:lang w:val="en-GB"/>
        </w:rPr>
      </w:pPr>
      <w:r w:rsidRPr="000E7218">
        <w:rPr>
          <w:rFonts w:ascii="Times New Roman" w:eastAsia="Calibri" w:hAnsi="Times New Roman" w:cs="Arial"/>
          <w:b/>
          <w:spacing w:val="1"/>
          <w:w w:val="102"/>
          <w:sz w:val="24"/>
          <w:szCs w:val="24"/>
          <w:lang w:val="en-GB"/>
        </w:rPr>
        <w:lastRenderedPageBreak/>
        <w:t>Pengaruh Kualitas Layanan Pelatihan terhadap Kepuasan Peserta</w:t>
      </w:r>
    </w:p>
    <w:p w:rsidR="00B47B41" w:rsidRDefault="000E7218" w:rsidP="000E7218">
      <w:pPr>
        <w:spacing w:after="0" w:line="240" w:lineRule="auto"/>
        <w:ind w:left="-74" w:firstLine="794"/>
        <w:jc w:val="both"/>
        <w:rPr>
          <w:rFonts w:ascii="Times New Roman" w:eastAsia="Calibri" w:hAnsi="Times New Roman" w:cs="Arial"/>
          <w:spacing w:val="1"/>
          <w:w w:val="102"/>
          <w:sz w:val="24"/>
          <w:szCs w:val="24"/>
          <w:lang w:val="en-GB"/>
        </w:rPr>
      </w:pPr>
      <w:r w:rsidRPr="000E7218">
        <w:rPr>
          <w:rFonts w:ascii="Times New Roman" w:eastAsia="Calibri" w:hAnsi="Times New Roman" w:cs="Arial"/>
          <w:spacing w:val="1"/>
          <w:w w:val="102"/>
          <w:sz w:val="24"/>
          <w:szCs w:val="24"/>
          <w:lang w:val="en-GB"/>
        </w:rPr>
        <w:t xml:space="preserve">Pada </w:t>
      </w:r>
      <w:r>
        <w:rPr>
          <w:rFonts w:ascii="Times New Roman" w:eastAsia="Calibri" w:hAnsi="Times New Roman" w:cs="Arial"/>
          <w:spacing w:val="1"/>
          <w:w w:val="102"/>
          <w:sz w:val="24"/>
          <w:szCs w:val="24"/>
          <w:lang w:val="en-GB"/>
        </w:rPr>
        <w:t>bagian</w:t>
      </w:r>
      <w:r w:rsidRPr="000E7218">
        <w:rPr>
          <w:rFonts w:ascii="Times New Roman" w:eastAsia="Calibri" w:hAnsi="Times New Roman" w:cs="Arial"/>
          <w:spacing w:val="1"/>
          <w:w w:val="102"/>
          <w:sz w:val="24"/>
          <w:szCs w:val="24"/>
          <w:lang w:val="en-GB"/>
        </w:rPr>
        <w:t xml:space="preserve"> ini dilakukan analisis pengaruh dari variabel  Kualitas Layanan yang terdiri dari </w:t>
      </w:r>
      <w:r w:rsidRPr="000E7218">
        <w:rPr>
          <w:rFonts w:ascii="Times New Roman" w:eastAsia="Calibri" w:hAnsi="Times New Roman" w:cs="Arial"/>
          <w:i/>
          <w:spacing w:val="1"/>
          <w:w w:val="102"/>
          <w:sz w:val="24"/>
          <w:szCs w:val="24"/>
          <w:lang w:val="en-GB"/>
        </w:rPr>
        <w:t>Tangible (X1), Empathy (X2), Responsiveness (X3), Reliability (X4) dan Assurance (X5)</w:t>
      </w:r>
      <w:r w:rsidRPr="000E7218">
        <w:rPr>
          <w:rFonts w:ascii="Times New Roman" w:eastAsia="Calibri" w:hAnsi="Times New Roman" w:cs="Arial"/>
          <w:spacing w:val="1"/>
          <w:w w:val="102"/>
          <w:sz w:val="24"/>
          <w:szCs w:val="24"/>
          <w:lang w:val="en-GB"/>
        </w:rPr>
        <w:t xml:space="preserve"> terhadap Kepuasan Peserta (Z). Untuk melakukan analisis ini digunakan metode analisis jalur (path analysis) dengan tahapan-tahapan perhitungan dalam analisis jalur.</w:t>
      </w:r>
    </w:p>
    <w:p w:rsidR="000E7218" w:rsidRPr="000E7218" w:rsidRDefault="000E7218" w:rsidP="000E7218">
      <w:pPr>
        <w:spacing w:after="0" w:line="240" w:lineRule="auto"/>
        <w:ind w:firstLine="851"/>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id-ID"/>
        </w:rPr>
        <w:t xml:space="preserve">Adapun berdasarkan hasil pengolahan SPSS nilai koefisien jalur tersebut dapat dilihat pada nilai pada kolom </w:t>
      </w:r>
      <w:r w:rsidRPr="000E7218">
        <w:rPr>
          <w:rFonts w:ascii="Times New Roman" w:eastAsia="Calibri" w:hAnsi="Times New Roman" w:cs="Times New Roman"/>
          <w:i/>
          <w:iCs/>
          <w:sz w:val="24"/>
          <w:szCs w:val="24"/>
          <w:lang w:val="id-ID"/>
        </w:rPr>
        <w:t>Beta</w:t>
      </w:r>
      <w:r w:rsidRPr="000E7218">
        <w:rPr>
          <w:rFonts w:ascii="Times New Roman" w:eastAsia="Calibri" w:hAnsi="Times New Roman" w:cs="Times New Roman"/>
          <w:sz w:val="24"/>
          <w:szCs w:val="24"/>
          <w:lang w:val="id-ID"/>
        </w:rPr>
        <w:t>, dengan hasil sebagai berikut:</w:t>
      </w:r>
    </w:p>
    <w:p w:rsidR="000E7218" w:rsidRPr="000E7218" w:rsidRDefault="000E7218" w:rsidP="000E7218">
      <w:pPr>
        <w:spacing w:after="0" w:line="240" w:lineRule="auto"/>
        <w:jc w:val="center"/>
        <w:rPr>
          <w:rFonts w:ascii="Times New Roman" w:eastAsia="Calibri" w:hAnsi="Times New Roman" w:cs="Times New Roman"/>
          <w:b/>
          <w:bCs/>
          <w:sz w:val="24"/>
          <w:szCs w:val="24"/>
        </w:rPr>
      </w:pPr>
      <w:r w:rsidRPr="000E7218">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rPr>
        <w:t>10</w:t>
      </w:r>
    </w:p>
    <w:p w:rsidR="000E7218" w:rsidRPr="000E7218" w:rsidRDefault="000E7218" w:rsidP="000E7218">
      <w:pPr>
        <w:spacing w:after="0" w:line="240" w:lineRule="auto"/>
        <w:jc w:val="center"/>
        <w:rPr>
          <w:rFonts w:ascii="Times New Roman" w:eastAsia="Calibri" w:hAnsi="Times New Roman" w:cs="Times New Roman"/>
          <w:b/>
          <w:bCs/>
          <w:sz w:val="24"/>
          <w:szCs w:val="24"/>
          <w:lang w:val="id-ID"/>
        </w:rPr>
      </w:pPr>
      <w:r w:rsidRPr="000E7218">
        <w:rPr>
          <w:rFonts w:ascii="Times New Roman" w:eastAsia="Calibri" w:hAnsi="Times New Roman" w:cs="Times New Roman"/>
          <w:b/>
          <w:bCs/>
          <w:sz w:val="24"/>
          <w:szCs w:val="24"/>
          <w:lang w:val="id-ID"/>
        </w:rPr>
        <w:t>Koefisien Jalur Pada Output SPSS</w:t>
      </w:r>
    </w:p>
    <w:tbl>
      <w:tblPr>
        <w:tblW w:w="7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79"/>
        <w:gridCol w:w="2077"/>
        <w:gridCol w:w="1137"/>
        <w:gridCol w:w="1137"/>
        <w:gridCol w:w="1456"/>
        <w:gridCol w:w="742"/>
        <w:gridCol w:w="712"/>
      </w:tblGrid>
      <w:tr w:rsidR="000E7218" w:rsidRPr="000E7218" w:rsidTr="000E7218">
        <w:trPr>
          <w:cantSplit/>
          <w:jc w:val="center"/>
        </w:trPr>
        <w:tc>
          <w:tcPr>
            <w:tcW w:w="7640" w:type="dxa"/>
            <w:gridSpan w:val="7"/>
            <w:tcBorders>
              <w:top w:val="nil"/>
              <w:left w:val="nil"/>
              <w:bottom w:val="nil"/>
              <w:right w:val="nil"/>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b/>
                <w:bCs/>
                <w:color w:val="000000"/>
                <w:sz w:val="18"/>
                <w:szCs w:val="18"/>
              </w:rPr>
              <w:t>Coefficients</w:t>
            </w:r>
            <w:r w:rsidRPr="000E7218">
              <w:rPr>
                <w:rFonts w:ascii="Arial" w:eastAsia="Calibri" w:hAnsi="Arial" w:cs="Arial"/>
                <w:b/>
                <w:bCs/>
                <w:color w:val="000000"/>
                <w:sz w:val="18"/>
                <w:szCs w:val="18"/>
                <w:vertAlign w:val="superscript"/>
              </w:rPr>
              <w:t>a</w:t>
            </w:r>
          </w:p>
        </w:tc>
      </w:tr>
      <w:tr w:rsidR="000E7218" w:rsidRPr="000E7218" w:rsidTr="000E7218">
        <w:trPr>
          <w:cantSplit/>
          <w:jc w:val="center"/>
        </w:trPr>
        <w:tc>
          <w:tcPr>
            <w:tcW w:w="2456" w:type="dxa"/>
            <w:gridSpan w:val="2"/>
            <w:vMerge w:val="restart"/>
            <w:tcBorders>
              <w:top w:val="single" w:sz="16" w:space="0" w:color="000000"/>
              <w:left w:val="single" w:sz="16" w:space="0" w:color="000000"/>
              <w:bottom w:val="nil"/>
              <w:right w:val="nil"/>
            </w:tcBorders>
            <w:shd w:val="clear" w:color="auto" w:fill="FFFFFF"/>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Model</w:t>
            </w:r>
          </w:p>
        </w:tc>
        <w:tc>
          <w:tcPr>
            <w:tcW w:w="2274" w:type="dxa"/>
            <w:gridSpan w:val="2"/>
            <w:tcBorders>
              <w:top w:val="single" w:sz="16" w:space="0" w:color="000000"/>
              <w:left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Unstandardized Coefficients</w:t>
            </w:r>
          </w:p>
        </w:tc>
        <w:tc>
          <w:tcPr>
            <w:tcW w:w="1456" w:type="dxa"/>
            <w:tcBorders>
              <w:top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Standardized Coefficients</w:t>
            </w:r>
          </w:p>
        </w:tc>
        <w:tc>
          <w:tcPr>
            <w:tcW w:w="742" w:type="dxa"/>
            <w:vMerge w:val="restart"/>
            <w:tcBorders>
              <w:top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t</w:t>
            </w:r>
          </w:p>
        </w:tc>
        <w:tc>
          <w:tcPr>
            <w:tcW w:w="712" w:type="dxa"/>
            <w:vMerge w:val="restart"/>
            <w:tcBorders>
              <w:top w:val="single" w:sz="16" w:space="0" w:color="000000"/>
              <w:right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Sig.</w:t>
            </w:r>
          </w:p>
        </w:tc>
      </w:tr>
      <w:tr w:rsidR="000E7218" w:rsidRPr="000E7218" w:rsidTr="000E7218">
        <w:trPr>
          <w:cantSplit/>
          <w:jc w:val="center"/>
        </w:trPr>
        <w:tc>
          <w:tcPr>
            <w:tcW w:w="2456" w:type="dxa"/>
            <w:gridSpan w:val="2"/>
            <w:vMerge/>
            <w:tcBorders>
              <w:top w:val="single" w:sz="16" w:space="0" w:color="000000"/>
              <w:left w:val="single" w:sz="16" w:space="0" w:color="000000"/>
              <w:bottom w:val="nil"/>
              <w:right w:val="nil"/>
            </w:tcBorders>
            <w:shd w:val="clear" w:color="auto" w:fill="FFFFFF"/>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c>
          <w:tcPr>
            <w:tcW w:w="1137" w:type="dxa"/>
            <w:tcBorders>
              <w:left w:val="single" w:sz="16" w:space="0" w:color="000000"/>
              <w:bottom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B</w:t>
            </w:r>
          </w:p>
        </w:tc>
        <w:tc>
          <w:tcPr>
            <w:tcW w:w="1137" w:type="dxa"/>
            <w:tcBorders>
              <w:bottom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Std. Error</w:t>
            </w:r>
          </w:p>
        </w:tc>
        <w:tc>
          <w:tcPr>
            <w:tcW w:w="1456" w:type="dxa"/>
            <w:tcBorders>
              <w:bottom w:val="single" w:sz="16" w:space="0" w:color="000000"/>
            </w:tcBorders>
            <w:shd w:val="clear" w:color="auto" w:fill="DAEEF3" w:themeFill="accent5" w:themeFillTint="33"/>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Beta</w:t>
            </w:r>
          </w:p>
        </w:tc>
        <w:tc>
          <w:tcPr>
            <w:tcW w:w="742" w:type="dxa"/>
            <w:vMerge/>
            <w:tcBorders>
              <w:top w:val="single" w:sz="16" w:space="0" w:color="000000"/>
            </w:tcBorders>
            <w:shd w:val="clear" w:color="auto" w:fill="FFFFFF"/>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c>
          <w:tcPr>
            <w:tcW w:w="712" w:type="dxa"/>
            <w:vMerge/>
            <w:tcBorders>
              <w:top w:val="single" w:sz="16" w:space="0" w:color="000000"/>
              <w:right w:val="single" w:sz="16" w:space="0" w:color="000000"/>
            </w:tcBorders>
            <w:shd w:val="clear" w:color="auto" w:fill="FFFFFF"/>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r>
      <w:tr w:rsidR="000E7218" w:rsidRPr="000E7218" w:rsidTr="000E7218">
        <w:trPr>
          <w:cantSplit/>
          <w:jc w:val="center"/>
        </w:trPr>
        <w:tc>
          <w:tcPr>
            <w:tcW w:w="379" w:type="dxa"/>
            <w:vMerge w:val="restart"/>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1</w:t>
            </w:r>
          </w:p>
        </w:tc>
        <w:tc>
          <w:tcPr>
            <w:tcW w:w="2077" w:type="dxa"/>
            <w:tcBorders>
              <w:top w:val="single" w:sz="16" w:space="0" w:color="000000"/>
              <w:left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(Constant)</w:t>
            </w:r>
          </w:p>
        </w:tc>
        <w:tc>
          <w:tcPr>
            <w:tcW w:w="1137" w:type="dxa"/>
            <w:tcBorders>
              <w:top w:val="single" w:sz="16" w:space="0" w:color="000000"/>
              <w:left w:val="single" w:sz="16" w:space="0" w:color="000000"/>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-14,742</w:t>
            </w:r>
          </w:p>
        </w:tc>
        <w:tc>
          <w:tcPr>
            <w:tcW w:w="1137" w:type="dxa"/>
            <w:tcBorders>
              <w:top w:val="single" w:sz="16" w:space="0" w:color="000000"/>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2,372</w:t>
            </w:r>
          </w:p>
        </w:tc>
        <w:tc>
          <w:tcPr>
            <w:tcW w:w="1456" w:type="dxa"/>
            <w:tcBorders>
              <w:top w:val="single" w:sz="16" w:space="0" w:color="000000"/>
              <w:bottom w:val="nil"/>
            </w:tcBorders>
            <w:shd w:val="clear" w:color="auto" w:fill="DAEEF3" w:themeFill="accent5" w:themeFillTint="33"/>
          </w:tcPr>
          <w:p w:rsidR="000E7218" w:rsidRPr="000E7218" w:rsidRDefault="000E7218" w:rsidP="000E7218">
            <w:pPr>
              <w:autoSpaceDE w:val="0"/>
              <w:autoSpaceDN w:val="0"/>
              <w:adjustRightInd w:val="0"/>
              <w:spacing w:after="0" w:line="240" w:lineRule="auto"/>
              <w:rPr>
                <w:rFonts w:ascii="Times New Roman" w:eastAsia="Calibri" w:hAnsi="Times New Roman" w:cs="Times New Roman"/>
                <w:sz w:val="24"/>
                <w:szCs w:val="24"/>
              </w:rPr>
            </w:pPr>
          </w:p>
        </w:tc>
        <w:tc>
          <w:tcPr>
            <w:tcW w:w="742" w:type="dxa"/>
            <w:tcBorders>
              <w:top w:val="single" w:sz="16" w:space="0" w:color="000000"/>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-6,216</w:t>
            </w:r>
          </w:p>
        </w:tc>
        <w:tc>
          <w:tcPr>
            <w:tcW w:w="712" w:type="dxa"/>
            <w:tcBorders>
              <w:top w:val="single" w:sz="16" w:space="0" w:color="000000"/>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,000</w:t>
            </w:r>
          </w:p>
        </w:tc>
      </w:tr>
      <w:tr w:rsidR="000E7218" w:rsidRPr="000E7218" w:rsidTr="000E7218">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Tangibles (X1)</w:t>
            </w:r>
          </w:p>
        </w:tc>
        <w:tc>
          <w:tcPr>
            <w:tcW w:w="1137" w:type="dxa"/>
            <w:tcBorders>
              <w:top w:val="nil"/>
              <w:left w:val="single" w:sz="16" w:space="0" w:color="000000"/>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,122</w:t>
            </w:r>
          </w:p>
        </w:tc>
        <w:tc>
          <w:tcPr>
            <w:tcW w:w="1137"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,034</w:t>
            </w:r>
          </w:p>
        </w:tc>
        <w:tc>
          <w:tcPr>
            <w:tcW w:w="1456" w:type="dxa"/>
            <w:tcBorders>
              <w:top w:val="nil"/>
              <w:bottom w:val="nil"/>
            </w:tcBorders>
            <w:shd w:val="clear" w:color="auto" w:fill="DAEEF3" w:themeFill="accent5" w:themeFillTint="33"/>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,244</w:t>
            </w:r>
          </w:p>
        </w:tc>
        <w:tc>
          <w:tcPr>
            <w:tcW w:w="742"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3,545</w:t>
            </w:r>
          </w:p>
        </w:tc>
        <w:tc>
          <w:tcPr>
            <w:tcW w:w="712" w:type="dxa"/>
            <w:tcBorders>
              <w:top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,001</w:t>
            </w:r>
          </w:p>
        </w:tc>
      </w:tr>
      <w:tr w:rsidR="000E7218" w:rsidRPr="000E7218" w:rsidTr="000E7218">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Empathy (X2)</w:t>
            </w:r>
          </w:p>
        </w:tc>
        <w:tc>
          <w:tcPr>
            <w:tcW w:w="1137" w:type="dxa"/>
            <w:tcBorders>
              <w:top w:val="nil"/>
              <w:left w:val="single" w:sz="16" w:space="0" w:color="000000"/>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,229</w:t>
            </w:r>
          </w:p>
        </w:tc>
        <w:tc>
          <w:tcPr>
            <w:tcW w:w="1137"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,082</w:t>
            </w:r>
          </w:p>
        </w:tc>
        <w:tc>
          <w:tcPr>
            <w:tcW w:w="1456" w:type="dxa"/>
            <w:tcBorders>
              <w:top w:val="nil"/>
              <w:bottom w:val="nil"/>
            </w:tcBorders>
            <w:shd w:val="clear" w:color="auto" w:fill="DAEEF3" w:themeFill="accent5" w:themeFillTint="33"/>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,210</w:t>
            </w:r>
          </w:p>
        </w:tc>
        <w:tc>
          <w:tcPr>
            <w:tcW w:w="742"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2,776</w:t>
            </w:r>
          </w:p>
        </w:tc>
        <w:tc>
          <w:tcPr>
            <w:tcW w:w="712" w:type="dxa"/>
            <w:tcBorders>
              <w:top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,007</w:t>
            </w:r>
          </w:p>
        </w:tc>
      </w:tr>
      <w:tr w:rsidR="000E7218" w:rsidRPr="000E7218" w:rsidTr="000E7218">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Responsiveness (X3)</w:t>
            </w:r>
          </w:p>
        </w:tc>
        <w:tc>
          <w:tcPr>
            <w:tcW w:w="1137" w:type="dxa"/>
            <w:tcBorders>
              <w:top w:val="nil"/>
              <w:left w:val="single" w:sz="16" w:space="0" w:color="000000"/>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,247</w:t>
            </w:r>
          </w:p>
        </w:tc>
        <w:tc>
          <w:tcPr>
            <w:tcW w:w="1137"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,087</w:t>
            </w:r>
          </w:p>
        </w:tc>
        <w:tc>
          <w:tcPr>
            <w:tcW w:w="1456" w:type="dxa"/>
            <w:tcBorders>
              <w:top w:val="nil"/>
              <w:bottom w:val="nil"/>
            </w:tcBorders>
            <w:shd w:val="clear" w:color="auto" w:fill="DAEEF3" w:themeFill="accent5" w:themeFillTint="33"/>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,222</w:t>
            </w:r>
          </w:p>
        </w:tc>
        <w:tc>
          <w:tcPr>
            <w:tcW w:w="742"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2,857</w:t>
            </w:r>
          </w:p>
        </w:tc>
        <w:tc>
          <w:tcPr>
            <w:tcW w:w="712" w:type="dxa"/>
            <w:tcBorders>
              <w:top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,005</w:t>
            </w:r>
          </w:p>
        </w:tc>
      </w:tr>
      <w:tr w:rsidR="000E7218" w:rsidRPr="000E7218" w:rsidTr="000E7218">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Reliability (X4)</w:t>
            </w:r>
          </w:p>
        </w:tc>
        <w:tc>
          <w:tcPr>
            <w:tcW w:w="1137" w:type="dxa"/>
            <w:tcBorders>
              <w:top w:val="nil"/>
              <w:left w:val="single" w:sz="16" w:space="0" w:color="000000"/>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,197</w:t>
            </w:r>
          </w:p>
        </w:tc>
        <w:tc>
          <w:tcPr>
            <w:tcW w:w="1137"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,051</w:t>
            </w:r>
          </w:p>
        </w:tc>
        <w:tc>
          <w:tcPr>
            <w:tcW w:w="1456" w:type="dxa"/>
            <w:tcBorders>
              <w:top w:val="nil"/>
              <w:bottom w:val="nil"/>
            </w:tcBorders>
            <w:shd w:val="clear" w:color="auto" w:fill="DAEEF3" w:themeFill="accent5" w:themeFillTint="33"/>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,250</w:t>
            </w:r>
          </w:p>
        </w:tc>
        <w:tc>
          <w:tcPr>
            <w:tcW w:w="742" w:type="dxa"/>
            <w:tcBorders>
              <w:top w:val="nil"/>
              <w:bottom w:val="nil"/>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3,871</w:t>
            </w:r>
          </w:p>
        </w:tc>
        <w:tc>
          <w:tcPr>
            <w:tcW w:w="712" w:type="dxa"/>
            <w:tcBorders>
              <w:top w:val="nil"/>
              <w:bottom w:val="nil"/>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,000</w:t>
            </w:r>
          </w:p>
        </w:tc>
      </w:tr>
      <w:tr w:rsidR="000E7218" w:rsidRPr="000E7218" w:rsidTr="000E7218">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0E7218">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single" w:sz="16" w:space="0" w:color="000000"/>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Assurance (X5)</w:t>
            </w:r>
          </w:p>
        </w:tc>
        <w:tc>
          <w:tcPr>
            <w:tcW w:w="1137" w:type="dxa"/>
            <w:tcBorders>
              <w:top w:val="nil"/>
              <w:left w:val="single" w:sz="16" w:space="0" w:color="000000"/>
              <w:bottom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,375</w:t>
            </w:r>
          </w:p>
        </w:tc>
        <w:tc>
          <w:tcPr>
            <w:tcW w:w="1137" w:type="dxa"/>
            <w:tcBorders>
              <w:top w:val="nil"/>
              <w:bottom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,070</w:t>
            </w:r>
          </w:p>
        </w:tc>
        <w:tc>
          <w:tcPr>
            <w:tcW w:w="1456" w:type="dxa"/>
            <w:tcBorders>
              <w:top w:val="nil"/>
              <w:bottom w:val="single" w:sz="16" w:space="0" w:color="000000"/>
            </w:tcBorders>
            <w:shd w:val="clear" w:color="auto" w:fill="DAEEF3" w:themeFill="accent5" w:themeFillTint="33"/>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,374</w:t>
            </w:r>
          </w:p>
        </w:tc>
        <w:tc>
          <w:tcPr>
            <w:tcW w:w="742" w:type="dxa"/>
            <w:tcBorders>
              <w:top w:val="nil"/>
              <w:bottom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5,335</w:t>
            </w:r>
          </w:p>
        </w:tc>
        <w:tc>
          <w:tcPr>
            <w:tcW w:w="712" w:type="dxa"/>
            <w:tcBorders>
              <w:top w:val="nil"/>
              <w:bottom w:val="single" w:sz="16" w:space="0" w:color="000000"/>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,000</w:t>
            </w:r>
          </w:p>
        </w:tc>
      </w:tr>
      <w:tr w:rsidR="000E7218" w:rsidRPr="000E7218" w:rsidTr="000E7218">
        <w:trPr>
          <w:cantSplit/>
          <w:jc w:val="center"/>
        </w:trPr>
        <w:tc>
          <w:tcPr>
            <w:tcW w:w="7640" w:type="dxa"/>
            <w:gridSpan w:val="7"/>
            <w:tcBorders>
              <w:top w:val="nil"/>
              <w:left w:val="nil"/>
              <w:bottom w:val="nil"/>
              <w:right w:val="nil"/>
            </w:tcBorders>
            <w:shd w:val="clear" w:color="auto" w:fill="FFFFFF"/>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a. Dependent Variable: Kepuasan (Z)</w:t>
            </w:r>
          </w:p>
        </w:tc>
      </w:tr>
    </w:tbl>
    <w:p w:rsidR="00CF17FB" w:rsidRDefault="000E7218" w:rsidP="00CF17FB">
      <w:pPr>
        <w:spacing w:after="0" w:line="240" w:lineRule="auto"/>
        <w:ind w:firstLine="851"/>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rPr>
        <w:t xml:space="preserve">Setelah koefisien jalur diperoleh, maka besar pengaruh gabungan dari  </w:t>
      </w:r>
      <w:r w:rsidRPr="000E7218">
        <w:rPr>
          <w:rFonts w:ascii="Times New Roman" w:eastAsia="Calibri" w:hAnsi="Times New Roman" w:cs="Times New Roman"/>
          <w:sz w:val="24"/>
          <w:szCs w:val="24"/>
          <w:lang w:val="id-ID"/>
        </w:rPr>
        <w:t xml:space="preserve">kelima variabel </w:t>
      </w:r>
      <w:r w:rsidRPr="000E7218">
        <w:rPr>
          <w:rFonts w:ascii="Times New Roman" w:eastAsia="Calibri" w:hAnsi="Times New Roman" w:cs="Times New Roman"/>
          <w:sz w:val="24"/>
          <w:szCs w:val="24"/>
          <w:lang w:val="en-GB"/>
        </w:rPr>
        <w:t xml:space="preserve">kualitas layanan </w:t>
      </w:r>
      <w:r w:rsidRPr="000E7218">
        <w:rPr>
          <w:rFonts w:ascii="Times New Roman" w:eastAsia="Calibri" w:hAnsi="Times New Roman" w:cs="Times New Roman"/>
          <w:sz w:val="24"/>
          <w:szCs w:val="24"/>
        </w:rPr>
        <w:t xml:space="preserve">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dapat </w:t>
      </w:r>
      <w:r w:rsidRPr="000E7218">
        <w:rPr>
          <w:rFonts w:ascii="Times New Roman" w:eastAsia="Calibri" w:hAnsi="Times New Roman" w:cs="Times New Roman"/>
          <w:sz w:val="24"/>
          <w:szCs w:val="24"/>
          <w:lang w:val="id-ID"/>
        </w:rPr>
        <w:t xml:space="preserve">dilihat pada kolom </w:t>
      </w:r>
      <w:r w:rsidRPr="000E7218">
        <w:rPr>
          <w:rFonts w:ascii="Times New Roman" w:eastAsia="Calibri" w:hAnsi="Times New Roman" w:cs="Times New Roman"/>
          <w:i/>
          <w:iCs/>
          <w:sz w:val="24"/>
          <w:szCs w:val="24"/>
          <w:lang w:val="id-ID"/>
        </w:rPr>
        <w:t>R-Square</w:t>
      </w:r>
      <w:r w:rsidRPr="000E7218">
        <w:rPr>
          <w:rFonts w:ascii="Times New Roman" w:eastAsia="Calibri" w:hAnsi="Times New Roman" w:cs="Times New Roman"/>
          <w:sz w:val="24"/>
          <w:szCs w:val="24"/>
          <w:lang w:val="id-ID"/>
        </w:rPr>
        <w:t xml:space="preserve"> output SPSS berikut :</w:t>
      </w:r>
    </w:p>
    <w:p w:rsidR="000E7218" w:rsidRPr="000E7218" w:rsidRDefault="000E7218" w:rsidP="00CF17FB">
      <w:pPr>
        <w:spacing w:after="0" w:line="240" w:lineRule="auto"/>
        <w:ind w:firstLine="851"/>
        <w:rPr>
          <w:rFonts w:ascii="Times New Roman" w:eastAsia="Calibri" w:hAnsi="Times New Roman" w:cs="Times New Roman"/>
          <w:b/>
          <w:bCs/>
          <w:sz w:val="24"/>
          <w:szCs w:val="24"/>
        </w:rPr>
      </w:pPr>
      <w:r w:rsidRPr="000E7218">
        <w:rPr>
          <w:rFonts w:ascii="Times New Roman" w:eastAsia="Calibri" w:hAnsi="Times New Roman" w:cs="Times New Roman"/>
          <w:b/>
          <w:bCs/>
          <w:sz w:val="24"/>
          <w:szCs w:val="24"/>
        </w:rPr>
        <w:t xml:space="preserve">Tabel </w:t>
      </w:r>
      <w:r>
        <w:rPr>
          <w:rFonts w:ascii="Times New Roman" w:eastAsia="Calibri" w:hAnsi="Times New Roman" w:cs="Times New Roman"/>
          <w:b/>
          <w:bCs/>
          <w:sz w:val="24"/>
          <w:szCs w:val="24"/>
        </w:rPr>
        <w:t>11</w:t>
      </w:r>
    </w:p>
    <w:p w:rsidR="000E7218" w:rsidRPr="000E7218" w:rsidRDefault="000E7218" w:rsidP="000E7218">
      <w:pPr>
        <w:spacing w:after="0" w:line="240" w:lineRule="auto"/>
        <w:jc w:val="center"/>
        <w:rPr>
          <w:rFonts w:ascii="Times New Roman" w:eastAsia="Calibri" w:hAnsi="Times New Roman" w:cs="Times New Roman"/>
          <w:b/>
          <w:bCs/>
          <w:sz w:val="24"/>
          <w:szCs w:val="24"/>
          <w:lang w:val="id-ID"/>
        </w:rPr>
      </w:pPr>
      <w:r w:rsidRPr="000E7218">
        <w:rPr>
          <w:rFonts w:ascii="Times New Roman" w:eastAsia="Calibri" w:hAnsi="Times New Roman" w:cs="Times New Roman"/>
          <w:b/>
          <w:bCs/>
          <w:sz w:val="24"/>
          <w:szCs w:val="24"/>
          <w:lang w:val="id-ID"/>
        </w:rPr>
        <w:t>Koefisien Determinasi (Pengaruh Gabungan)</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0E7218" w:rsidRPr="000E7218" w:rsidTr="000E7218">
        <w:trPr>
          <w:cantSplit/>
          <w:jc w:val="center"/>
        </w:trPr>
        <w:tc>
          <w:tcPr>
            <w:tcW w:w="5745" w:type="dxa"/>
            <w:gridSpan w:val="5"/>
            <w:tcBorders>
              <w:top w:val="nil"/>
              <w:left w:val="nil"/>
              <w:bottom w:val="nil"/>
              <w:right w:val="nil"/>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b/>
                <w:bCs/>
                <w:color w:val="000000"/>
                <w:sz w:val="18"/>
                <w:szCs w:val="18"/>
              </w:rPr>
              <w:t>Model Summary</w:t>
            </w:r>
          </w:p>
        </w:tc>
      </w:tr>
      <w:tr w:rsidR="000E7218" w:rsidRPr="000E7218" w:rsidTr="000E7218">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R</w:t>
            </w:r>
          </w:p>
        </w:tc>
        <w:tc>
          <w:tcPr>
            <w:tcW w:w="1061" w:type="dxa"/>
            <w:tcBorders>
              <w:top w:val="single" w:sz="16" w:space="0" w:color="000000"/>
              <w:bottom w:val="single" w:sz="16" w:space="0" w:color="000000"/>
            </w:tcBorders>
            <w:shd w:val="clear" w:color="auto" w:fill="DAEEF3" w:themeFill="accent5" w:themeFillTint="33"/>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0E7218" w:rsidRPr="000E7218" w:rsidRDefault="000E7218" w:rsidP="000E7218">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Std. Error of the Estimate</w:t>
            </w:r>
          </w:p>
        </w:tc>
      </w:tr>
      <w:tr w:rsidR="000E7218" w:rsidRPr="000E7218" w:rsidTr="000E7218">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,810</w:t>
            </w:r>
            <w:r w:rsidRPr="000E7218">
              <w:rPr>
                <w:rFonts w:ascii="Arial" w:eastAsia="Calibri"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DAEEF3" w:themeFill="accent5" w:themeFillTint="33"/>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,657</w:t>
            </w:r>
          </w:p>
        </w:tc>
        <w:tc>
          <w:tcPr>
            <w:tcW w:w="1455" w:type="dxa"/>
            <w:tcBorders>
              <w:top w:val="single" w:sz="16" w:space="0" w:color="000000"/>
              <w:bottom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,638</w:t>
            </w:r>
          </w:p>
        </w:tc>
        <w:tc>
          <w:tcPr>
            <w:tcW w:w="1455" w:type="dxa"/>
            <w:tcBorders>
              <w:top w:val="single" w:sz="16" w:space="0" w:color="000000"/>
              <w:bottom w:val="single" w:sz="16" w:space="0" w:color="000000"/>
              <w:right w:val="single" w:sz="16" w:space="0" w:color="000000"/>
            </w:tcBorders>
            <w:shd w:val="clear" w:color="auto" w:fill="FFFFFF"/>
            <w:vAlign w:val="center"/>
          </w:tcPr>
          <w:p w:rsidR="000E7218" w:rsidRPr="000E7218" w:rsidRDefault="000E7218" w:rsidP="000E7218">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2,31205</w:t>
            </w:r>
          </w:p>
        </w:tc>
      </w:tr>
      <w:tr w:rsidR="000E7218" w:rsidRPr="000E7218" w:rsidTr="000E7218">
        <w:trPr>
          <w:cantSplit/>
          <w:jc w:val="center"/>
        </w:trPr>
        <w:tc>
          <w:tcPr>
            <w:tcW w:w="5745" w:type="dxa"/>
            <w:gridSpan w:val="5"/>
            <w:tcBorders>
              <w:top w:val="nil"/>
              <w:left w:val="nil"/>
              <w:bottom w:val="nil"/>
              <w:right w:val="nil"/>
            </w:tcBorders>
            <w:shd w:val="clear" w:color="auto" w:fill="FFFFFF"/>
          </w:tcPr>
          <w:p w:rsidR="000E7218" w:rsidRPr="000E7218" w:rsidRDefault="000E7218" w:rsidP="000E7218">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a. Predictors: (Constant), Assurance (X5), Reliability (X4), Empathy (X2), Tangibles (X1), Responsiveness (X3)</w:t>
            </w:r>
          </w:p>
        </w:tc>
      </w:tr>
    </w:tbl>
    <w:p w:rsidR="000E7218" w:rsidRPr="000E7218" w:rsidRDefault="000E7218" w:rsidP="00CF17FB">
      <w:pPr>
        <w:spacing w:before="120" w:after="0" w:line="240" w:lineRule="auto"/>
        <w:ind w:firstLine="851"/>
        <w:jc w:val="both"/>
        <w:rPr>
          <w:rFonts w:ascii="Times New Roman" w:eastAsia="Calibri" w:hAnsi="Times New Roman" w:cs="Times New Roman"/>
          <w:sz w:val="24"/>
          <w:szCs w:val="24"/>
          <w:lang w:val="sv-SE"/>
        </w:rPr>
      </w:pPr>
      <w:r w:rsidRPr="000E7218">
        <w:rPr>
          <w:rFonts w:ascii="Times New Roman" w:eastAsia="Calibri" w:hAnsi="Times New Roman" w:cs="Times New Roman"/>
          <w:sz w:val="24"/>
          <w:szCs w:val="24"/>
        </w:rPr>
        <w:t xml:space="preserve">Dari perhitungan di atas, diketahui bahwa pengaruh bersama dari </w:t>
      </w:r>
      <w:r w:rsidRPr="000E7218">
        <w:rPr>
          <w:rFonts w:ascii="Times New Roman" w:eastAsia="Calibri" w:hAnsi="Times New Roman" w:cs="Times New Roman"/>
          <w:sz w:val="24"/>
          <w:szCs w:val="24"/>
          <w:lang w:val="id-ID"/>
        </w:rPr>
        <w:t>kelima</w:t>
      </w:r>
      <w:r w:rsidRPr="000E7218">
        <w:rPr>
          <w:rFonts w:ascii="Times New Roman" w:eastAsia="Calibri" w:hAnsi="Times New Roman" w:cs="Times New Roman"/>
          <w:sz w:val="24"/>
          <w:szCs w:val="24"/>
        </w:rPr>
        <w:t xml:space="preserve"> variabel kualitas layanan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65</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7</w:t>
      </w:r>
      <w:r w:rsidRPr="000E7218">
        <w:rPr>
          <w:rFonts w:ascii="Times New Roman" w:eastAsia="Calibri" w:hAnsi="Times New Roman" w:cs="Times New Roman"/>
          <w:sz w:val="24"/>
          <w:szCs w:val="24"/>
        </w:rPr>
        <w:t xml:space="preserve">%, sedangkan </w:t>
      </w:r>
      <w:r w:rsidRPr="000E7218">
        <w:rPr>
          <w:rFonts w:ascii="Times New Roman" w:eastAsia="Calibri" w:hAnsi="Times New Roman" w:cs="Times New Roman"/>
          <w:sz w:val="24"/>
          <w:szCs w:val="24"/>
          <w:lang w:val="sv-SE"/>
        </w:rPr>
        <w:t xml:space="preserve">besarnya pengaruh dari variabel lain yang tidak diamati adalah sebesar </w:t>
      </w:r>
      <w:r w:rsidRPr="000E7218">
        <w:rPr>
          <w:rFonts w:ascii="Times New Roman" w:eastAsia="Calibri" w:hAnsi="Times New Roman" w:cs="Times New Roman"/>
          <w:sz w:val="24"/>
          <w:szCs w:val="24"/>
        </w:rPr>
        <w:t>100%-</w:t>
      </w:r>
      <w:r w:rsidRPr="000E7218">
        <w:rPr>
          <w:rFonts w:ascii="Times New Roman" w:eastAsia="Calibri" w:hAnsi="Times New Roman" w:cs="Times New Roman"/>
          <w:sz w:val="24"/>
          <w:szCs w:val="24"/>
          <w:lang w:val="id-ID"/>
        </w:rPr>
        <w:t>65</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en-GB"/>
        </w:rPr>
        <w:t>7</w:t>
      </w:r>
      <w:r w:rsidRPr="000E7218">
        <w:rPr>
          <w:rFonts w:ascii="Times New Roman" w:eastAsia="Calibri" w:hAnsi="Times New Roman" w:cs="Times New Roman"/>
          <w:sz w:val="24"/>
          <w:szCs w:val="24"/>
        </w:rPr>
        <w:t xml:space="preserve">% = </w:t>
      </w:r>
      <w:r w:rsidRPr="000E7218">
        <w:rPr>
          <w:rFonts w:ascii="Times New Roman" w:eastAsia="Calibri" w:hAnsi="Times New Roman" w:cs="Times New Roman"/>
          <w:sz w:val="24"/>
          <w:szCs w:val="24"/>
          <w:lang w:val="id-ID"/>
        </w:rPr>
        <w:t>34</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3</w:t>
      </w:r>
      <w:r w:rsidRPr="000E7218">
        <w:rPr>
          <w:rFonts w:ascii="Times New Roman" w:eastAsia="Calibri" w:hAnsi="Times New Roman" w:cs="Times New Roman"/>
          <w:sz w:val="24"/>
          <w:szCs w:val="24"/>
          <w:lang w:val="sv-SE"/>
        </w:rPr>
        <w:t>%.</w:t>
      </w:r>
    </w:p>
    <w:p w:rsidR="000E7218" w:rsidRPr="000E7218" w:rsidRDefault="000E7218" w:rsidP="000E7218">
      <w:pPr>
        <w:spacing w:after="0" w:line="240" w:lineRule="auto"/>
        <w:ind w:firstLine="851"/>
        <w:jc w:val="both"/>
        <w:rPr>
          <w:rFonts w:ascii="Times New Roman" w:eastAsia="Calibri" w:hAnsi="Times New Roman" w:cs="Times New Roman"/>
          <w:sz w:val="24"/>
          <w:szCs w:val="24"/>
        </w:rPr>
      </w:pPr>
      <w:r w:rsidRPr="000E7218">
        <w:rPr>
          <w:rFonts w:ascii="Times New Roman" w:eastAsia="Calibri" w:hAnsi="Times New Roman" w:cs="Times New Roman"/>
          <w:sz w:val="24"/>
          <w:szCs w:val="24"/>
        </w:rPr>
        <w:t xml:space="preserve">Jika </w:t>
      </w:r>
      <w:r w:rsidRPr="000E7218">
        <w:rPr>
          <w:rFonts w:ascii="Times New Roman" w:eastAsia="Calibri" w:hAnsi="Times New Roman" w:cs="Times New Roman"/>
          <w:sz w:val="24"/>
          <w:szCs w:val="24"/>
          <w:lang w:val="sv-SE"/>
        </w:rPr>
        <w:t>digambarkan</w:t>
      </w:r>
      <w:r w:rsidRPr="000E7218">
        <w:rPr>
          <w:rFonts w:ascii="Times New Roman" w:eastAsia="Calibri" w:hAnsi="Times New Roman" w:cs="Times New Roman"/>
          <w:sz w:val="24"/>
          <w:szCs w:val="24"/>
        </w:rPr>
        <w:t xml:space="preserve">, nilai koefisien korelasi antar variabel kualitas layanan, koefisien jalur dan pengaruh variabel lain yang sudah diperoleh tersebut </w:t>
      </w:r>
      <w:r w:rsidRPr="000E7218">
        <w:rPr>
          <w:rFonts w:ascii="Times New Roman" w:eastAsia="Calibri" w:hAnsi="Times New Roman" w:cs="Times New Roman"/>
          <w:sz w:val="24"/>
          <w:szCs w:val="24"/>
          <w:lang w:val="sv-SE"/>
        </w:rPr>
        <w:t>dapat</w:t>
      </w:r>
      <w:r w:rsidRPr="000E7218">
        <w:rPr>
          <w:rFonts w:ascii="Times New Roman" w:eastAsia="Calibri" w:hAnsi="Times New Roman" w:cs="Times New Roman"/>
          <w:sz w:val="24"/>
          <w:szCs w:val="24"/>
        </w:rPr>
        <w:t xml:space="preserve"> disajikan sebagai berikut:</w:t>
      </w:r>
    </w:p>
    <w:p w:rsidR="000E7218" w:rsidRPr="000E7218" w:rsidRDefault="000E7218" w:rsidP="000E7218">
      <w:pPr>
        <w:spacing w:after="0" w:line="240" w:lineRule="auto"/>
        <w:jc w:val="center"/>
        <w:rPr>
          <w:rFonts w:ascii="Times New Roman" w:eastAsia="Calibri" w:hAnsi="Times New Roman" w:cs="Times New Roman"/>
          <w:sz w:val="24"/>
          <w:szCs w:val="24"/>
          <w:lang w:val="id-ID"/>
        </w:rPr>
      </w:pPr>
      <w:r w:rsidRPr="000E7218">
        <w:rPr>
          <w:rFonts w:eastAsia="Calibri" w:cs="Arial"/>
          <w:noProof/>
          <w:lang w:val="id-ID" w:eastAsia="id-ID"/>
        </w:rPr>
        <w:lastRenderedPageBreak/>
        <w:drawing>
          <wp:inline distT="0" distB="0" distL="0" distR="0">
            <wp:extent cx="4693920" cy="2446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3920" cy="2446020"/>
                    </a:xfrm>
                    <a:prstGeom prst="rect">
                      <a:avLst/>
                    </a:prstGeom>
                    <a:noFill/>
                  </pic:spPr>
                </pic:pic>
              </a:graphicData>
            </a:graphic>
          </wp:inline>
        </w:drawing>
      </w:r>
    </w:p>
    <w:p w:rsidR="000E7218" w:rsidRPr="000E7218" w:rsidRDefault="000E7218" w:rsidP="000E7218">
      <w:pPr>
        <w:spacing w:after="0" w:line="240" w:lineRule="auto"/>
        <w:jc w:val="center"/>
        <w:rPr>
          <w:rFonts w:ascii="Times New Roman" w:eastAsia="Calibri" w:hAnsi="Times New Roman" w:cs="Times New Roman"/>
          <w:b/>
          <w:bCs/>
          <w:sz w:val="24"/>
          <w:szCs w:val="24"/>
        </w:rPr>
      </w:pPr>
      <w:r w:rsidRPr="000E7218">
        <w:rPr>
          <w:rFonts w:ascii="Times New Roman" w:eastAsia="Calibri" w:hAnsi="Times New Roman" w:cs="Times New Roman"/>
          <w:b/>
          <w:bCs/>
          <w:sz w:val="24"/>
          <w:szCs w:val="24"/>
        </w:rPr>
        <w:t xml:space="preserve">Gambar </w:t>
      </w:r>
      <w:r>
        <w:rPr>
          <w:rFonts w:ascii="Times New Roman" w:eastAsia="Calibri" w:hAnsi="Times New Roman" w:cs="Times New Roman"/>
          <w:b/>
          <w:bCs/>
          <w:sz w:val="24"/>
          <w:szCs w:val="24"/>
        </w:rPr>
        <w:t>2</w:t>
      </w:r>
    </w:p>
    <w:p w:rsidR="000E7218" w:rsidRPr="000E7218" w:rsidRDefault="000E7218" w:rsidP="000E7218">
      <w:pPr>
        <w:spacing w:after="0" w:line="360" w:lineRule="auto"/>
        <w:jc w:val="center"/>
        <w:rPr>
          <w:rFonts w:ascii="Times New Roman" w:eastAsia="Calibri" w:hAnsi="Times New Roman" w:cs="Times New Roman"/>
          <w:b/>
          <w:bCs/>
          <w:sz w:val="24"/>
          <w:szCs w:val="24"/>
          <w:lang w:val="id-ID"/>
        </w:rPr>
      </w:pPr>
      <w:r w:rsidRPr="000E7218">
        <w:rPr>
          <w:rFonts w:ascii="Times New Roman" w:eastAsia="Calibri" w:hAnsi="Times New Roman" w:cs="Times New Roman"/>
          <w:b/>
          <w:bCs/>
          <w:sz w:val="24"/>
          <w:szCs w:val="24"/>
        </w:rPr>
        <w:t xml:space="preserve">Diagram Jalur Model </w:t>
      </w:r>
      <w:r w:rsidRPr="000E7218">
        <w:rPr>
          <w:rFonts w:ascii="Times New Roman" w:eastAsia="Calibri" w:hAnsi="Times New Roman" w:cs="Times New Roman"/>
          <w:b/>
          <w:bCs/>
          <w:sz w:val="24"/>
          <w:szCs w:val="24"/>
          <w:lang w:val="id-ID"/>
        </w:rPr>
        <w:t>2</w:t>
      </w:r>
      <w:r w:rsidRPr="000E7218">
        <w:rPr>
          <w:rFonts w:ascii="Times New Roman" w:eastAsia="Calibri" w:hAnsi="Times New Roman" w:cs="Times New Roman"/>
          <w:b/>
          <w:bCs/>
          <w:sz w:val="24"/>
          <w:szCs w:val="24"/>
        </w:rPr>
        <w:t xml:space="preserve"> (Variabel X1,X2,X3,X4 dan X5 terhadap </w:t>
      </w:r>
      <w:r w:rsidRPr="000E7218">
        <w:rPr>
          <w:rFonts w:ascii="Times New Roman" w:eastAsia="Calibri" w:hAnsi="Times New Roman" w:cs="Times New Roman"/>
          <w:b/>
          <w:bCs/>
          <w:sz w:val="24"/>
          <w:szCs w:val="24"/>
          <w:lang w:val="id-ID"/>
        </w:rPr>
        <w:t>Z</w:t>
      </w:r>
      <w:r w:rsidRPr="000E7218">
        <w:rPr>
          <w:rFonts w:ascii="Times New Roman" w:eastAsia="Calibri" w:hAnsi="Times New Roman" w:cs="Times New Roman"/>
          <w:b/>
          <w:bCs/>
          <w:sz w:val="24"/>
          <w:szCs w:val="24"/>
        </w:rPr>
        <w:t>)</w:t>
      </w:r>
    </w:p>
    <w:p w:rsidR="000E7218" w:rsidRPr="000E7218" w:rsidRDefault="000E7218" w:rsidP="000E7218">
      <w:pPr>
        <w:spacing w:after="0" w:line="240" w:lineRule="auto"/>
        <w:ind w:firstLine="720"/>
        <w:jc w:val="both"/>
        <w:rPr>
          <w:rFonts w:ascii="Times New Roman" w:hAnsi="Times New Roman" w:cs="Times New Roman"/>
          <w:noProof/>
          <w:sz w:val="14"/>
          <w:szCs w:val="14"/>
        </w:rPr>
      </w:pPr>
      <w:r w:rsidRPr="000E7218">
        <w:rPr>
          <w:rFonts w:ascii="Times New Roman" w:hAnsi="Times New Roman" w:cs="Times New Roman"/>
          <w:noProof/>
          <w:sz w:val="24"/>
          <w:szCs w:val="24"/>
          <w:lang w:val="sv-SE"/>
        </w:rPr>
        <w:t xml:space="preserve">Dari Gambar </w:t>
      </w:r>
      <w:r>
        <w:rPr>
          <w:rFonts w:ascii="Times New Roman" w:hAnsi="Times New Roman" w:cs="Times New Roman"/>
          <w:noProof/>
          <w:sz w:val="24"/>
          <w:szCs w:val="24"/>
          <w:lang w:val="sv-SE"/>
        </w:rPr>
        <w:t>2</w:t>
      </w:r>
      <w:r w:rsidRPr="000E7218">
        <w:rPr>
          <w:rFonts w:ascii="Times New Roman" w:hAnsi="Times New Roman" w:cs="Times New Roman"/>
          <w:noProof/>
          <w:sz w:val="24"/>
          <w:szCs w:val="24"/>
          <w:lang w:val="sv-SE"/>
        </w:rPr>
        <w:t xml:space="preserve"> diatas dapat diperoleh persamaan strukturalnya sebagai beriku :</w:t>
      </w:r>
    </w:p>
    <w:p w:rsidR="000E7218" w:rsidRPr="00CF17FB" w:rsidRDefault="000E7218" w:rsidP="000E7218">
      <w:pPr>
        <w:spacing w:after="0" w:line="240" w:lineRule="auto"/>
        <w:ind w:firstLine="720"/>
        <w:jc w:val="both"/>
        <w:rPr>
          <w:rFonts w:ascii="Times New Roman" w:eastAsia="Calibri" w:hAnsi="Times New Roman" w:cs="Times New Roman"/>
          <w:b/>
          <w:position w:val="-12"/>
          <w:sz w:val="24"/>
          <w:szCs w:val="24"/>
        </w:rPr>
      </w:pPr>
      <w:r w:rsidRPr="00CF17FB">
        <w:rPr>
          <w:rFonts w:ascii="Times New Roman" w:eastAsia="Calibri" w:hAnsi="Times New Roman" w:cs="Times New Roman"/>
          <w:b/>
          <w:position w:val="-12"/>
          <w:sz w:val="24"/>
          <w:szCs w:val="24"/>
        </w:rPr>
        <w:t>Z = 0,224X</w:t>
      </w:r>
      <w:r w:rsidRPr="00CF17FB">
        <w:rPr>
          <w:rFonts w:ascii="Times New Roman" w:eastAsia="Calibri" w:hAnsi="Times New Roman" w:cs="Times New Roman"/>
          <w:b/>
          <w:position w:val="-12"/>
          <w:sz w:val="24"/>
          <w:szCs w:val="24"/>
          <w:vertAlign w:val="subscript"/>
        </w:rPr>
        <w:t>1</w:t>
      </w:r>
      <w:r w:rsidRPr="00CF17FB">
        <w:rPr>
          <w:rFonts w:ascii="Times New Roman" w:eastAsia="Calibri" w:hAnsi="Times New Roman" w:cs="Times New Roman"/>
          <w:b/>
          <w:position w:val="-12"/>
          <w:sz w:val="24"/>
          <w:szCs w:val="24"/>
        </w:rPr>
        <w:t>+0,210X</w:t>
      </w:r>
      <w:r w:rsidRPr="00CF17FB">
        <w:rPr>
          <w:rFonts w:ascii="Times New Roman" w:eastAsia="Calibri" w:hAnsi="Times New Roman" w:cs="Times New Roman"/>
          <w:b/>
          <w:position w:val="-12"/>
          <w:sz w:val="24"/>
          <w:szCs w:val="24"/>
          <w:vertAlign w:val="subscript"/>
        </w:rPr>
        <w:t>2</w:t>
      </w:r>
      <w:r w:rsidRPr="00CF17FB">
        <w:rPr>
          <w:rFonts w:ascii="Times New Roman" w:eastAsia="Calibri" w:hAnsi="Times New Roman" w:cs="Times New Roman"/>
          <w:b/>
          <w:position w:val="-12"/>
          <w:sz w:val="24"/>
          <w:szCs w:val="24"/>
        </w:rPr>
        <w:t>+0,222X</w:t>
      </w:r>
      <w:r w:rsidRPr="00CF17FB">
        <w:rPr>
          <w:rFonts w:ascii="Times New Roman" w:eastAsia="Calibri" w:hAnsi="Times New Roman" w:cs="Times New Roman"/>
          <w:b/>
          <w:position w:val="-12"/>
          <w:sz w:val="24"/>
          <w:szCs w:val="24"/>
          <w:vertAlign w:val="subscript"/>
        </w:rPr>
        <w:t>3</w:t>
      </w:r>
      <w:r w:rsidRPr="00CF17FB">
        <w:rPr>
          <w:rFonts w:ascii="Times New Roman" w:eastAsia="Calibri" w:hAnsi="Times New Roman" w:cs="Times New Roman"/>
          <w:b/>
          <w:position w:val="-12"/>
          <w:sz w:val="24"/>
          <w:szCs w:val="24"/>
        </w:rPr>
        <w:t>+0,250X</w:t>
      </w:r>
      <w:r w:rsidRPr="00CF17FB">
        <w:rPr>
          <w:rFonts w:ascii="Times New Roman" w:eastAsia="Calibri" w:hAnsi="Times New Roman" w:cs="Times New Roman"/>
          <w:b/>
          <w:position w:val="-12"/>
          <w:sz w:val="24"/>
          <w:szCs w:val="24"/>
          <w:vertAlign w:val="subscript"/>
        </w:rPr>
        <w:t>4</w:t>
      </w:r>
      <w:r w:rsidRPr="00CF17FB">
        <w:rPr>
          <w:rFonts w:ascii="Times New Roman" w:eastAsia="Calibri" w:hAnsi="Times New Roman" w:cs="Times New Roman"/>
          <w:b/>
          <w:position w:val="-12"/>
          <w:sz w:val="24"/>
          <w:szCs w:val="24"/>
        </w:rPr>
        <w:t>+0,374X</w:t>
      </w:r>
      <w:r w:rsidRPr="00CF17FB">
        <w:rPr>
          <w:rFonts w:ascii="Times New Roman" w:eastAsia="Calibri" w:hAnsi="Times New Roman" w:cs="Times New Roman"/>
          <w:b/>
          <w:position w:val="-12"/>
          <w:sz w:val="24"/>
          <w:szCs w:val="24"/>
          <w:vertAlign w:val="subscript"/>
        </w:rPr>
        <w:t>5</w:t>
      </w:r>
      <w:r w:rsidRPr="00CF17FB">
        <w:rPr>
          <w:rFonts w:ascii="Times New Roman" w:eastAsia="Calibri" w:hAnsi="Times New Roman" w:cs="Times New Roman"/>
          <w:b/>
          <w:position w:val="-12"/>
          <w:sz w:val="24"/>
          <w:szCs w:val="24"/>
        </w:rPr>
        <w:t>+0,343</w:t>
      </w:r>
    </w:p>
    <w:p w:rsidR="00F91F1F" w:rsidRPr="000E7218" w:rsidRDefault="00F91F1F" w:rsidP="000E7218">
      <w:pPr>
        <w:spacing w:after="0" w:line="240" w:lineRule="auto"/>
        <w:ind w:firstLine="720"/>
        <w:jc w:val="both"/>
        <w:rPr>
          <w:rFonts w:ascii="Times New Roman" w:eastAsia="Calibri" w:hAnsi="Times New Roman" w:cs="Times New Roman"/>
          <w:position w:val="-12"/>
          <w:sz w:val="24"/>
          <w:szCs w:val="24"/>
        </w:rPr>
      </w:pPr>
    </w:p>
    <w:p w:rsidR="000E7218" w:rsidRDefault="000E7218" w:rsidP="000E7218">
      <w:pPr>
        <w:spacing w:after="0" w:line="240" w:lineRule="auto"/>
        <w:ind w:firstLine="720"/>
        <w:jc w:val="both"/>
        <w:rPr>
          <w:rFonts w:ascii="Times New Roman" w:eastAsia="Calibri" w:hAnsi="Times New Roman" w:cs="Times New Roman"/>
          <w:sz w:val="24"/>
          <w:szCs w:val="24"/>
          <w:lang w:val="sv-SE"/>
        </w:rPr>
      </w:pPr>
      <w:r w:rsidRPr="000E7218">
        <w:rPr>
          <w:rFonts w:ascii="Times New Roman" w:eastAsia="Calibri" w:hAnsi="Times New Roman" w:cs="Times New Roman"/>
          <w:sz w:val="24"/>
          <w:szCs w:val="24"/>
          <w:lang w:val="sv-SE"/>
        </w:rPr>
        <w:t xml:space="preserve">Untuk melihat lebih jauh tentang besar pengaruh langsung dan tidak langsung dari masing-masing variabel kualitas layanan terhadap variabel kepuasan peserta,  berikut disajikan </w:t>
      </w:r>
      <w:r w:rsidRPr="000E7218">
        <w:rPr>
          <w:rFonts w:ascii="Times New Roman" w:eastAsia="Calibri" w:hAnsi="Times New Roman" w:cs="Times New Roman"/>
          <w:sz w:val="24"/>
          <w:szCs w:val="24"/>
        </w:rPr>
        <w:t xml:space="preserve">hasil perhitungan </w:t>
      </w:r>
      <w:r w:rsidRPr="000E7218">
        <w:rPr>
          <w:rFonts w:ascii="Times New Roman" w:eastAsia="Calibri" w:hAnsi="Times New Roman" w:cs="Times New Roman"/>
          <w:sz w:val="24"/>
          <w:szCs w:val="24"/>
          <w:lang w:val="sv-SE"/>
        </w:rPr>
        <w:t>pengaruh langsung dan tidak langsungnya.</w:t>
      </w:r>
    </w:p>
    <w:p w:rsidR="000E7218" w:rsidRPr="000E7218" w:rsidRDefault="000E7218" w:rsidP="000E7218">
      <w:pPr>
        <w:spacing w:after="0" w:line="240" w:lineRule="auto"/>
        <w:jc w:val="center"/>
        <w:rPr>
          <w:rFonts w:ascii="Times New Roman" w:eastAsia="Calibri" w:hAnsi="Times New Roman" w:cs="Times New Roman"/>
          <w:b/>
          <w:bCs/>
          <w:sz w:val="24"/>
          <w:szCs w:val="24"/>
        </w:rPr>
      </w:pPr>
      <w:r w:rsidRPr="000E7218">
        <w:rPr>
          <w:rFonts w:ascii="Times New Roman" w:eastAsia="Calibri" w:hAnsi="Times New Roman" w:cs="Times New Roman"/>
          <w:b/>
          <w:bCs/>
          <w:sz w:val="24"/>
          <w:szCs w:val="24"/>
        </w:rPr>
        <w:t xml:space="preserve">Tabel </w:t>
      </w:r>
      <w:r w:rsidR="002F6389">
        <w:rPr>
          <w:rFonts w:ascii="Times New Roman" w:eastAsia="Calibri" w:hAnsi="Times New Roman" w:cs="Times New Roman"/>
          <w:b/>
          <w:bCs/>
          <w:sz w:val="24"/>
          <w:szCs w:val="24"/>
        </w:rPr>
        <w:t>12</w:t>
      </w:r>
    </w:p>
    <w:p w:rsidR="000E7218" w:rsidRPr="000E7218" w:rsidRDefault="000E7218" w:rsidP="000E7218">
      <w:pPr>
        <w:spacing w:after="0" w:line="240" w:lineRule="auto"/>
        <w:jc w:val="center"/>
        <w:rPr>
          <w:rFonts w:ascii="Times New Roman" w:eastAsia="Calibri" w:hAnsi="Times New Roman" w:cs="Times New Roman"/>
          <w:b/>
          <w:bCs/>
          <w:sz w:val="24"/>
          <w:szCs w:val="24"/>
          <w:lang w:val="en-GB"/>
        </w:rPr>
      </w:pPr>
      <w:r w:rsidRPr="000E7218">
        <w:rPr>
          <w:rFonts w:ascii="Times New Roman" w:eastAsia="Calibri" w:hAnsi="Times New Roman" w:cs="Times New Roman"/>
          <w:b/>
          <w:bCs/>
          <w:sz w:val="24"/>
          <w:szCs w:val="24"/>
        </w:rPr>
        <w:t xml:space="preserve">Pengaruh Langsung dan Tidak Langsung dari  </w:t>
      </w:r>
      <w:r w:rsidRPr="000E7218">
        <w:rPr>
          <w:rFonts w:ascii="Times New Roman" w:eastAsia="Calibri" w:hAnsi="Times New Roman" w:cs="Times New Roman"/>
          <w:b/>
          <w:bCs/>
          <w:i/>
          <w:iCs/>
          <w:sz w:val="24"/>
          <w:szCs w:val="24"/>
          <w:lang w:val="id-ID"/>
        </w:rPr>
        <w:t xml:space="preserve">Tangible, Empathy, Responsiveness, Reliability </w:t>
      </w:r>
      <w:r w:rsidRPr="000E7218">
        <w:rPr>
          <w:rFonts w:ascii="Times New Roman" w:eastAsia="Calibri" w:hAnsi="Times New Roman" w:cs="Times New Roman"/>
          <w:b/>
          <w:bCs/>
          <w:sz w:val="24"/>
          <w:szCs w:val="24"/>
          <w:lang w:val="id-ID"/>
        </w:rPr>
        <w:t xml:space="preserve">dan </w:t>
      </w:r>
      <w:r w:rsidRPr="000E7218">
        <w:rPr>
          <w:rFonts w:ascii="Times New Roman" w:eastAsia="Calibri" w:hAnsi="Times New Roman" w:cs="Times New Roman"/>
          <w:b/>
          <w:bCs/>
          <w:i/>
          <w:iCs/>
          <w:sz w:val="24"/>
          <w:szCs w:val="24"/>
          <w:lang w:val="id-ID"/>
        </w:rPr>
        <w:t xml:space="preserve">Assurance </w:t>
      </w:r>
      <w:r w:rsidRPr="000E7218">
        <w:rPr>
          <w:rFonts w:ascii="Times New Roman" w:eastAsia="Calibri" w:hAnsi="Times New Roman" w:cs="Times New Roman"/>
          <w:b/>
          <w:bCs/>
          <w:sz w:val="24"/>
          <w:szCs w:val="24"/>
        </w:rPr>
        <w:t xml:space="preserve">terhadap </w:t>
      </w:r>
      <w:r w:rsidRPr="000E7218">
        <w:rPr>
          <w:rFonts w:ascii="Times New Roman" w:eastAsia="Calibri" w:hAnsi="Times New Roman" w:cs="Times New Roman"/>
          <w:b/>
          <w:bCs/>
          <w:sz w:val="24"/>
          <w:szCs w:val="24"/>
          <w:lang w:val="id-ID"/>
        </w:rPr>
        <w:t>Kepuasan Peserta</w:t>
      </w:r>
    </w:p>
    <w:tbl>
      <w:tblPr>
        <w:tblW w:w="5000" w:type="pct"/>
        <w:tblCellMar>
          <w:left w:w="28" w:type="dxa"/>
          <w:right w:w="28" w:type="dxa"/>
        </w:tblCellMar>
        <w:tblLook w:val="04A0"/>
      </w:tblPr>
      <w:tblGrid>
        <w:gridCol w:w="968"/>
        <w:gridCol w:w="1071"/>
        <w:gridCol w:w="1073"/>
        <w:gridCol w:w="661"/>
        <w:gridCol w:w="661"/>
        <w:gridCol w:w="661"/>
        <w:gridCol w:w="664"/>
        <w:gridCol w:w="664"/>
        <w:gridCol w:w="1070"/>
        <w:gridCol w:w="784"/>
      </w:tblGrid>
      <w:tr w:rsidR="000E7218" w:rsidRPr="000E7218" w:rsidTr="000E7218">
        <w:trPr>
          <w:trHeight w:val="306"/>
        </w:trPr>
        <w:tc>
          <w:tcPr>
            <w:tcW w:w="595"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Variabel</w:t>
            </w:r>
          </w:p>
        </w:tc>
        <w:tc>
          <w:tcPr>
            <w:tcW w:w="657"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Koefisien Jalur</w:t>
            </w:r>
          </w:p>
        </w:tc>
        <w:tc>
          <w:tcPr>
            <w:tcW w:w="658"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 xml:space="preserve">Pengaruh Langsung (%) </w:t>
            </w:r>
          </w:p>
        </w:tc>
        <w:tc>
          <w:tcPr>
            <w:tcW w:w="2049" w:type="pct"/>
            <w:gridSpan w:val="5"/>
            <w:tcBorders>
              <w:top w:val="single" w:sz="4" w:space="0" w:color="auto"/>
              <w:left w:val="nil"/>
              <w:bottom w:val="single" w:sz="4" w:space="0" w:color="auto"/>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Pengaruh Tidak Langsung (melalui), dalam %</w:t>
            </w:r>
          </w:p>
        </w:tc>
        <w:tc>
          <w:tcPr>
            <w:tcW w:w="558"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 xml:space="preserve">Total Pengaruh Tidak Langsung (%)  </w:t>
            </w:r>
          </w:p>
        </w:tc>
        <w:tc>
          <w:tcPr>
            <w:tcW w:w="484" w:type="pct"/>
            <w:vMerge w:val="restart"/>
            <w:tcBorders>
              <w:top w:val="single" w:sz="4" w:space="0" w:color="auto"/>
              <w:left w:val="single" w:sz="4" w:space="0" w:color="auto"/>
              <w:bottom w:val="double" w:sz="6" w:space="0" w:color="000000"/>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Total (%)</w:t>
            </w:r>
          </w:p>
        </w:tc>
      </w:tr>
      <w:tr w:rsidR="000E7218" w:rsidRPr="000E7218" w:rsidTr="000E7218">
        <w:trPr>
          <w:trHeight w:val="306"/>
        </w:trPr>
        <w:tc>
          <w:tcPr>
            <w:tcW w:w="595" w:type="pct"/>
            <w:vMerge/>
            <w:tcBorders>
              <w:top w:val="single" w:sz="4" w:space="0" w:color="auto"/>
              <w:left w:val="single" w:sz="4" w:space="0" w:color="auto"/>
              <w:bottom w:val="double" w:sz="6" w:space="0" w:color="000000"/>
              <w:right w:val="single" w:sz="4" w:space="0" w:color="auto"/>
            </w:tcBorders>
            <w:vAlign w:val="center"/>
            <w:hideMark/>
          </w:tcPr>
          <w:p w:rsidR="000E7218" w:rsidRPr="000E7218" w:rsidRDefault="000E7218" w:rsidP="000E7218">
            <w:pPr>
              <w:spacing w:after="0" w:line="240" w:lineRule="auto"/>
              <w:rPr>
                <w:rFonts w:ascii="Times New Roman" w:hAnsi="Times New Roman" w:cs="Times New Roman"/>
                <w:b/>
                <w:bCs/>
                <w:color w:val="000000"/>
                <w:sz w:val="24"/>
                <w:szCs w:val="24"/>
              </w:rPr>
            </w:pPr>
          </w:p>
        </w:tc>
        <w:tc>
          <w:tcPr>
            <w:tcW w:w="657" w:type="pct"/>
            <w:vMerge/>
            <w:tcBorders>
              <w:top w:val="single" w:sz="4" w:space="0" w:color="auto"/>
              <w:left w:val="single" w:sz="4" w:space="0" w:color="auto"/>
              <w:bottom w:val="double" w:sz="6" w:space="0" w:color="000000"/>
              <w:right w:val="single" w:sz="4" w:space="0" w:color="auto"/>
            </w:tcBorders>
            <w:vAlign w:val="center"/>
            <w:hideMark/>
          </w:tcPr>
          <w:p w:rsidR="000E7218" w:rsidRPr="000E7218" w:rsidRDefault="000E7218" w:rsidP="000E7218">
            <w:pPr>
              <w:spacing w:after="0" w:line="240" w:lineRule="auto"/>
              <w:rPr>
                <w:rFonts w:ascii="Times New Roman" w:hAnsi="Times New Roman" w:cs="Times New Roman"/>
                <w:b/>
                <w:bCs/>
                <w:color w:val="000000"/>
                <w:sz w:val="24"/>
                <w:szCs w:val="24"/>
              </w:rPr>
            </w:pPr>
          </w:p>
        </w:tc>
        <w:tc>
          <w:tcPr>
            <w:tcW w:w="658" w:type="pct"/>
            <w:vMerge/>
            <w:tcBorders>
              <w:top w:val="single" w:sz="4" w:space="0" w:color="auto"/>
              <w:left w:val="single" w:sz="4" w:space="0" w:color="auto"/>
              <w:bottom w:val="double" w:sz="6" w:space="0" w:color="000000"/>
              <w:right w:val="single" w:sz="4" w:space="0" w:color="auto"/>
            </w:tcBorders>
            <w:vAlign w:val="center"/>
            <w:hideMark/>
          </w:tcPr>
          <w:p w:rsidR="000E7218" w:rsidRPr="000E7218" w:rsidRDefault="000E7218" w:rsidP="000E7218">
            <w:pPr>
              <w:spacing w:after="0" w:line="240" w:lineRule="auto"/>
              <w:rPr>
                <w:rFonts w:ascii="Times New Roman" w:hAnsi="Times New Roman" w:cs="Times New Roman"/>
                <w:b/>
                <w:bCs/>
                <w:color w:val="000000"/>
                <w:sz w:val="24"/>
                <w:szCs w:val="24"/>
              </w:rPr>
            </w:pPr>
          </w:p>
        </w:tc>
        <w:tc>
          <w:tcPr>
            <w:tcW w:w="409" w:type="pct"/>
            <w:tcBorders>
              <w:top w:val="nil"/>
              <w:left w:val="nil"/>
              <w:bottom w:val="double" w:sz="6" w:space="0" w:color="auto"/>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X</w:t>
            </w:r>
            <w:r w:rsidRPr="000E7218">
              <w:rPr>
                <w:rFonts w:ascii="Times New Roman" w:hAnsi="Times New Roman" w:cs="Times New Roman"/>
                <w:b/>
                <w:bCs/>
                <w:color w:val="000000"/>
                <w:sz w:val="24"/>
                <w:szCs w:val="24"/>
                <w:vertAlign w:val="subscript"/>
              </w:rPr>
              <w:t>1</w:t>
            </w:r>
          </w:p>
        </w:tc>
        <w:tc>
          <w:tcPr>
            <w:tcW w:w="409" w:type="pct"/>
            <w:tcBorders>
              <w:top w:val="nil"/>
              <w:left w:val="nil"/>
              <w:bottom w:val="double" w:sz="6" w:space="0" w:color="auto"/>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X</w:t>
            </w:r>
            <w:r w:rsidRPr="000E7218">
              <w:rPr>
                <w:rFonts w:ascii="Times New Roman" w:hAnsi="Times New Roman" w:cs="Times New Roman"/>
                <w:b/>
                <w:bCs/>
                <w:color w:val="000000"/>
                <w:sz w:val="24"/>
                <w:szCs w:val="24"/>
                <w:vertAlign w:val="subscript"/>
              </w:rPr>
              <w:t>2</w:t>
            </w:r>
          </w:p>
        </w:tc>
        <w:tc>
          <w:tcPr>
            <w:tcW w:w="409" w:type="pct"/>
            <w:tcBorders>
              <w:top w:val="nil"/>
              <w:left w:val="nil"/>
              <w:bottom w:val="double" w:sz="6" w:space="0" w:color="auto"/>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X</w:t>
            </w:r>
            <w:r w:rsidRPr="000E7218">
              <w:rPr>
                <w:rFonts w:ascii="Times New Roman" w:hAnsi="Times New Roman" w:cs="Times New Roman"/>
                <w:b/>
                <w:bCs/>
                <w:color w:val="000000"/>
                <w:sz w:val="24"/>
                <w:szCs w:val="24"/>
                <w:vertAlign w:val="subscript"/>
              </w:rPr>
              <w:t>3</w:t>
            </w:r>
          </w:p>
        </w:tc>
        <w:tc>
          <w:tcPr>
            <w:tcW w:w="411" w:type="pct"/>
            <w:tcBorders>
              <w:top w:val="nil"/>
              <w:left w:val="nil"/>
              <w:bottom w:val="double" w:sz="6" w:space="0" w:color="auto"/>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X</w:t>
            </w:r>
            <w:r w:rsidRPr="000E7218">
              <w:rPr>
                <w:rFonts w:ascii="Times New Roman" w:hAnsi="Times New Roman" w:cs="Times New Roman"/>
                <w:b/>
                <w:bCs/>
                <w:color w:val="000000"/>
                <w:sz w:val="24"/>
                <w:szCs w:val="24"/>
                <w:vertAlign w:val="subscript"/>
              </w:rPr>
              <w:t>4</w:t>
            </w:r>
          </w:p>
        </w:tc>
        <w:tc>
          <w:tcPr>
            <w:tcW w:w="411" w:type="pct"/>
            <w:tcBorders>
              <w:top w:val="nil"/>
              <w:left w:val="nil"/>
              <w:bottom w:val="double" w:sz="6" w:space="0" w:color="auto"/>
              <w:right w:val="single" w:sz="4" w:space="0" w:color="auto"/>
            </w:tcBorders>
            <w:shd w:val="clear" w:color="000000" w:fill="FABF8F"/>
            <w:vAlign w:val="center"/>
            <w:hideMark/>
          </w:tcPr>
          <w:p w:rsidR="000E7218" w:rsidRPr="000E7218" w:rsidRDefault="000E7218" w:rsidP="000E7218">
            <w:pPr>
              <w:spacing w:after="0" w:line="240" w:lineRule="auto"/>
              <w:jc w:val="center"/>
              <w:rPr>
                <w:rFonts w:ascii="Times New Roman" w:hAnsi="Times New Roman" w:cs="Times New Roman"/>
                <w:b/>
                <w:bCs/>
                <w:color w:val="000000"/>
                <w:sz w:val="24"/>
                <w:szCs w:val="24"/>
              </w:rPr>
            </w:pPr>
            <w:r w:rsidRPr="000E7218">
              <w:rPr>
                <w:rFonts w:ascii="Times New Roman" w:hAnsi="Times New Roman" w:cs="Times New Roman"/>
                <w:b/>
                <w:bCs/>
                <w:color w:val="000000"/>
                <w:sz w:val="24"/>
                <w:szCs w:val="24"/>
              </w:rPr>
              <w:t>X</w:t>
            </w:r>
            <w:r w:rsidRPr="000E7218">
              <w:rPr>
                <w:rFonts w:ascii="Times New Roman" w:hAnsi="Times New Roman" w:cs="Times New Roman"/>
                <w:b/>
                <w:bCs/>
                <w:color w:val="000000"/>
                <w:sz w:val="24"/>
                <w:szCs w:val="24"/>
                <w:vertAlign w:val="subscript"/>
              </w:rPr>
              <w:t>5</w:t>
            </w:r>
          </w:p>
        </w:tc>
        <w:tc>
          <w:tcPr>
            <w:tcW w:w="558" w:type="pct"/>
            <w:vMerge/>
            <w:tcBorders>
              <w:top w:val="single" w:sz="4" w:space="0" w:color="auto"/>
              <w:left w:val="single" w:sz="4" w:space="0" w:color="auto"/>
              <w:bottom w:val="double" w:sz="6" w:space="0" w:color="000000"/>
              <w:right w:val="single" w:sz="4" w:space="0" w:color="auto"/>
            </w:tcBorders>
            <w:vAlign w:val="center"/>
            <w:hideMark/>
          </w:tcPr>
          <w:p w:rsidR="000E7218" w:rsidRPr="000E7218" w:rsidRDefault="000E7218" w:rsidP="000E7218">
            <w:pPr>
              <w:spacing w:after="0" w:line="240" w:lineRule="auto"/>
              <w:rPr>
                <w:rFonts w:ascii="Times New Roman" w:hAnsi="Times New Roman" w:cs="Times New Roman"/>
                <w:b/>
                <w:bCs/>
                <w:color w:val="000000"/>
                <w:sz w:val="24"/>
                <w:szCs w:val="24"/>
              </w:rPr>
            </w:pPr>
          </w:p>
        </w:tc>
        <w:tc>
          <w:tcPr>
            <w:tcW w:w="484" w:type="pct"/>
            <w:vMerge/>
            <w:tcBorders>
              <w:top w:val="single" w:sz="4" w:space="0" w:color="auto"/>
              <w:left w:val="single" w:sz="4" w:space="0" w:color="auto"/>
              <w:bottom w:val="double" w:sz="6" w:space="0" w:color="000000"/>
              <w:right w:val="single" w:sz="4" w:space="0" w:color="auto"/>
            </w:tcBorders>
            <w:vAlign w:val="center"/>
            <w:hideMark/>
          </w:tcPr>
          <w:p w:rsidR="000E7218" w:rsidRPr="000E7218" w:rsidRDefault="000E7218" w:rsidP="000E7218">
            <w:pPr>
              <w:spacing w:after="0" w:line="240" w:lineRule="auto"/>
              <w:rPr>
                <w:rFonts w:ascii="Times New Roman" w:hAnsi="Times New Roman" w:cs="Times New Roman"/>
                <w:b/>
                <w:bCs/>
                <w:color w:val="000000"/>
                <w:sz w:val="24"/>
                <w:szCs w:val="24"/>
              </w:rPr>
            </w:pPr>
          </w:p>
        </w:tc>
      </w:tr>
      <w:tr w:rsidR="000E7218" w:rsidRPr="000E7218" w:rsidTr="000E7218">
        <w:trPr>
          <w:trHeight w:val="306"/>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X</w:t>
            </w:r>
            <w:r w:rsidRPr="000E7218">
              <w:rPr>
                <w:rFonts w:ascii="Times New Roman" w:hAnsi="Times New Roman" w:cs="Times New Roman"/>
                <w:sz w:val="24"/>
                <w:szCs w:val="24"/>
                <w:vertAlign w:val="subscript"/>
              </w:rPr>
              <w:t>1</w:t>
            </w:r>
          </w:p>
        </w:tc>
        <w:tc>
          <w:tcPr>
            <w:tcW w:w="657"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0,244</w:t>
            </w:r>
          </w:p>
        </w:tc>
        <w:tc>
          <w:tcPr>
            <w:tcW w:w="6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5,98</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0,58</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0,93</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0,93</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4,09</w:t>
            </w:r>
          </w:p>
        </w:tc>
        <w:tc>
          <w:tcPr>
            <w:tcW w:w="5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6,53</w:t>
            </w:r>
          </w:p>
        </w:tc>
        <w:tc>
          <w:tcPr>
            <w:tcW w:w="484"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12,5</w:t>
            </w:r>
          </w:p>
        </w:tc>
      </w:tr>
      <w:tr w:rsidR="000E7218" w:rsidRPr="000E7218" w:rsidTr="000E7218">
        <w:trPr>
          <w:trHeight w:val="306"/>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X</w:t>
            </w:r>
            <w:r w:rsidRPr="000E7218">
              <w:rPr>
                <w:rFonts w:ascii="Times New Roman" w:hAnsi="Times New Roman" w:cs="Times New Roman"/>
                <w:sz w:val="24"/>
                <w:szCs w:val="24"/>
                <w:vertAlign w:val="subscript"/>
              </w:rPr>
              <w:t>2</w:t>
            </w:r>
          </w:p>
        </w:tc>
        <w:tc>
          <w:tcPr>
            <w:tcW w:w="657"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0,210</w:t>
            </w:r>
          </w:p>
        </w:tc>
        <w:tc>
          <w:tcPr>
            <w:tcW w:w="6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4,42</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0,58</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2,78</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1,13</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1,59</w:t>
            </w:r>
          </w:p>
        </w:tc>
        <w:tc>
          <w:tcPr>
            <w:tcW w:w="5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6,08</w:t>
            </w:r>
          </w:p>
        </w:tc>
        <w:tc>
          <w:tcPr>
            <w:tcW w:w="484"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10,5</w:t>
            </w:r>
          </w:p>
        </w:tc>
      </w:tr>
      <w:tr w:rsidR="000E7218" w:rsidRPr="000E7218" w:rsidTr="000E7218">
        <w:trPr>
          <w:trHeight w:val="306"/>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X</w:t>
            </w:r>
            <w:r w:rsidRPr="000E7218">
              <w:rPr>
                <w:rFonts w:ascii="Times New Roman" w:hAnsi="Times New Roman" w:cs="Times New Roman"/>
                <w:sz w:val="24"/>
                <w:szCs w:val="24"/>
                <w:vertAlign w:val="subscript"/>
              </w:rPr>
              <w:t>3</w:t>
            </w:r>
          </w:p>
        </w:tc>
        <w:tc>
          <w:tcPr>
            <w:tcW w:w="657"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0,222</w:t>
            </w:r>
          </w:p>
        </w:tc>
        <w:tc>
          <w:tcPr>
            <w:tcW w:w="6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4,93</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0,93</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2,78</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1,53</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1,92</w:t>
            </w:r>
          </w:p>
        </w:tc>
        <w:tc>
          <w:tcPr>
            <w:tcW w:w="5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7,17</w:t>
            </w:r>
          </w:p>
        </w:tc>
        <w:tc>
          <w:tcPr>
            <w:tcW w:w="484"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12,1</w:t>
            </w:r>
          </w:p>
        </w:tc>
      </w:tr>
      <w:tr w:rsidR="000E7218" w:rsidRPr="000E7218" w:rsidTr="000E7218">
        <w:trPr>
          <w:trHeight w:val="306"/>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X</w:t>
            </w:r>
            <w:r w:rsidRPr="000E7218">
              <w:rPr>
                <w:rFonts w:ascii="Times New Roman" w:hAnsi="Times New Roman" w:cs="Times New Roman"/>
                <w:sz w:val="24"/>
                <w:szCs w:val="24"/>
                <w:vertAlign w:val="subscript"/>
              </w:rPr>
              <w:t>4</w:t>
            </w:r>
          </w:p>
        </w:tc>
        <w:tc>
          <w:tcPr>
            <w:tcW w:w="657"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0,250</w:t>
            </w:r>
          </w:p>
        </w:tc>
        <w:tc>
          <w:tcPr>
            <w:tcW w:w="6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6,26</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0,93</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1,13</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1,53</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-0,46</w:t>
            </w:r>
          </w:p>
        </w:tc>
        <w:tc>
          <w:tcPr>
            <w:tcW w:w="5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3,13</w:t>
            </w:r>
          </w:p>
        </w:tc>
        <w:tc>
          <w:tcPr>
            <w:tcW w:w="484"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9,4</w:t>
            </w:r>
          </w:p>
        </w:tc>
      </w:tr>
      <w:tr w:rsidR="000E7218" w:rsidRPr="000E7218" w:rsidTr="000E7218">
        <w:trPr>
          <w:trHeight w:val="306"/>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X</w:t>
            </w:r>
            <w:r w:rsidRPr="000E7218">
              <w:rPr>
                <w:rFonts w:ascii="Times New Roman" w:hAnsi="Times New Roman" w:cs="Times New Roman"/>
                <w:sz w:val="24"/>
                <w:szCs w:val="24"/>
                <w:vertAlign w:val="subscript"/>
              </w:rPr>
              <w:t>5</w:t>
            </w:r>
          </w:p>
        </w:tc>
        <w:tc>
          <w:tcPr>
            <w:tcW w:w="657"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0,374</w:t>
            </w:r>
          </w:p>
        </w:tc>
        <w:tc>
          <w:tcPr>
            <w:tcW w:w="6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14,02</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4,09</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1,59</w:t>
            </w:r>
          </w:p>
        </w:tc>
        <w:tc>
          <w:tcPr>
            <w:tcW w:w="409"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1,92</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-0,46</w:t>
            </w:r>
          </w:p>
        </w:tc>
        <w:tc>
          <w:tcPr>
            <w:tcW w:w="411"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w:t>
            </w:r>
          </w:p>
        </w:tc>
        <w:tc>
          <w:tcPr>
            <w:tcW w:w="558"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7,14</w:t>
            </w:r>
          </w:p>
        </w:tc>
        <w:tc>
          <w:tcPr>
            <w:tcW w:w="484"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sz w:val="24"/>
                <w:szCs w:val="24"/>
              </w:rPr>
            </w:pPr>
            <w:r w:rsidRPr="000E7218">
              <w:rPr>
                <w:rFonts w:ascii="Times New Roman" w:hAnsi="Times New Roman" w:cs="Times New Roman"/>
                <w:sz w:val="24"/>
                <w:szCs w:val="24"/>
              </w:rPr>
              <w:t>21,2</w:t>
            </w:r>
          </w:p>
        </w:tc>
      </w:tr>
      <w:tr w:rsidR="000E7218" w:rsidRPr="000E7218" w:rsidTr="000E7218">
        <w:trPr>
          <w:trHeight w:val="306"/>
        </w:trPr>
        <w:tc>
          <w:tcPr>
            <w:tcW w:w="4516"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b/>
                <w:bCs/>
                <w:sz w:val="24"/>
                <w:szCs w:val="24"/>
              </w:rPr>
            </w:pPr>
            <w:r w:rsidRPr="000E7218">
              <w:rPr>
                <w:rFonts w:ascii="Times New Roman" w:hAnsi="Times New Roman" w:cs="Times New Roman"/>
                <w:b/>
                <w:bCs/>
                <w:sz w:val="24"/>
                <w:szCs w:val="24"/>
              </w:rPr>
              <w:t>Total Pengaruh</w:t>
            </w:r>
          </w:p>
        </w:tc>
        <w:tc>
          <w:tcPr>
            <w:tcW w:w="484" w:type="pct"/>
            <w:tcBorders>
              <w:top w:val="nil"/>
              <w:left w:val="nil"/>
              <w:bottom w:val="single" w:sz="4" w:space="0" w:color="auto"/>
              <w:right w:val="single" w:sz="4" w:space="0" w:color="auto"/>
            </w:tcBorders>
            <w:shd w:val="clear" w:color="auto" w:fill="auto"/>
            <w:noWrap/>
            <w:vAlign w:val="center"/>
            <w:hideMark/>
          </w:tcPr>
          <w:p w:rsidR="000E7218" w:rsidRPr="000E7218" w:rsidRDefault="000E7218" w:rsidP="000E7218">
            <w:pPr>
              <w:spacing w:after="0" w:line="240" w:lineRule="auto"/>
              <w:jc w:val="center"/>
              <w:rPr>
                <w:rFonts w:ascii="Times New Roman" w:hAnsi="Times New Roman" w:cs="Times New Roman"/>
                <w:b/>
                <w:bCs/>
                <w:sz w:val="24"/>
                <w:szCs w:val="24"/>
              </w:rPr>
            </w:pPr>
            <w:r w:rsidRPr="000E7218">
              <w:rPr>
                <w:rFonts w:ascii="Times New Roman" w:hAnsi="Times New Roman" w:cs="Times New Roman"/>
                <w:b/>
                <w:bCs/>
                <w:sz w:val="24"/>
                <w:szCs w:val="24"/>
              </w:rPr>
              <w:t>65,7</w:t>
            </w:r>
          </w:p>
        </w:tc>
      </w:tr>
    </w:tbl>
    <w:p w:rsidR="000E7218" w:rsidRPr="000E7218" w:rsidRDefault="000E7218" w:rsidP="000E7218">
      <w:pPr>
        <w:spacing w:after="0" w:line="240" w:lineRule="auto"/>
        <w:jc w:val="both"/>
        <w:rPr>
          <w:rFonts w:ascii="Times New Roman" w:eastAsia="Calibri" w:hAnsi="Times New Roman" w:cs="Times New Roman"/>
          <w:sz w:val="24"/>
          <w:szCs w:val="24"/>
        </w:rPr>
      </w:pPr>
      <w:r w:rsidRPr="000E7218">
        <w:rPr>
          <w:rFonts w:ascii="Times New Roman" w:eastAsia="Calibri" w:hAnsi="Times New Roman" w:cs="Times New Roman"/>
          <w:sz w:val="24"/>
          <w:szCs w:val="24"/>
        </w:rPr>
        <w:t>Sumber : Data diolah, 2016</w:t>
      </w:r>
    </w:p>
    <w:p w:rsidR="000E7218" w:rsidRPr="000E7218" w:rsidRDefault="000E7218" w:rsidP="000E7218">
      <w:pPr>
        <w:spacing w:after="0" w:line="240" w:lineRule="auto"/>
        <w:ind w:firstLine="720"/>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id-ID"/>
        </w:rPr>
        <w:t xml:space="preserve">Berdasarkan tabel </w:t>
      </w:r>
      <w:r w:rsidR="002F6389">
        <w:rPr>
          <w:rFonts w:ascii="Times New Roman" w:eastAsia="Calibri" w:hAnsi="Times New Roman" w:cs="Times New Roman"/>
          <w:sz w:val="24"/>
          <w:szCs w:val="24"/>
          <w:lang w:val="en-GB"/>
        </w:rPr>
        <w:t>12</w:t>
      </w:r>
      <w:r w:rsidRPr="000E7218">
        <w:rPr>
          <w:rFonts w:ascii="Times New Roman" w:eastAsia="Calibri" w:hAnsi="Times New Roman" w:cs="Times New Roman"/>
          <w:sz w:val="24"/>
          <w:szCs w:val="24"/>
          <w:lang w:val="id-ID"/>
        </w:rPr>
        <w:t xml:space="preserve">di atas dapat diperoleh </w:t>
      </w:r>
      <w:r w:rsidRPr="000E7218">
        <w:rPr>
          <w:rFonts w:ascii="Times New Roman" w:eastAsia="Calibri" w:hAnsi="Times New Roman" w:cs="Times New Roman"/>
          <w:sz w:val="24"/>
          <w:szCs w:val="24"/>
          <w:lang w:val="en-GB"/>
        </w:rPr>
        <w:t xml:space="preserve">hasil </w:t>
      </w:r>
      <w:r w:rsidRPr="000E7218">
        <w:rPr>
          <w:rFonts w:ascii="Times New Roman" w:eastAsia="Calibri" w:hAnsi="Times New Roman" w:cs="Times New Roman"/>
          <w:sz w:val="24"/>
          <w:szCs w:val="24"/>
          <w:lang w:val="id-ID"/>
        </w:rPr>
        <w:t>sebagai berikut :</w:t>
      </w:r>
    </w:p>
    <w:p w:rsidR="000E7218" w:rsidRPr="000E7218" w:rsidRDefault="000E7218" w:rsidP="000E7218">
      <w:pPr>
        <w:numPr>
          <w:ilvl w:val="0"/>
          <w:numId w:val="39"/>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rPr>
        <w:t xml:space="preserve">Pengaruh langsung </w:t>
      </w:r>
      <w:r w:rsidRPr="000E7218">
        <w:rPr>
          <w:rFonts w:ascii="Times New Roman" w:eastAsia="Calibri" w:hAnsi="Times New Roman" w:cs="Times New Roman"/>
          <w:i/>
          <w:iCs/>
          <w:sz w:val="24"/>
          <w:szCs w:val="24"/>
          <w:lang w:val="id-ID"/>
        </w:rPr>
        <w:t>Tangibles</w:t>
      </w:r>
      <w:r w:rsidRPr="000E7218">
        <w:rPr>
          <w:rFonts w:ascii="Times New Roman" w:eastAsia="Calibri" w:hAnsi="Times New Roman" w:cs="Times New Roman"/>
          <w:i/>
          <w:iCs/>
          <w:sz w:val="24"/>
          <w:szCs w:val="24"/>
        </w:rPr>
        <w:t xml:space="preserve"> (X</w:t>
      </w:r>
      <w:r w:rsidRPr="000E7218">
        <w:rPr>
          <w:rFonts w:ascii="Times New Roman" w:eastAsia="Calibri" w:hAnsi="Times New Roman" w:cs="Times New Roman"/>
          <w:i/>
          <w:iCs/>
          <w:sz w:val="24"/>
          <w:szCs w:val="24"/>
          <w:vertAlign w:val="subscript"/>
        </w:rPr>
        <w:t>1</w:t>
      </w:r>
      <w:r w:rsidRPr="000E7218">
        <w:rPr>
          <w:rFonts w:ascii="Times New Roman" w:eastAsia="Calibri" w:hAnsi="Times New Roman" w:cs="Times New Roman"/>
          <w:i/>
          <w:iCs/>
          <w:sz w:val="24"/>
          <w:szCs w:val="24"/>
        </w:rPr>
        <w:t>)</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5</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98</w:t>
      </w:r>
      <w:r w:rsidRPr="000E7218">
        <w:rPr>
          <w:rFonts w:ascii="Times New Roman" w:eastAsia="Calibri" w:hAnsi="Times New Roman" w:cs="Times New Roman"/>
          <w:sz w:val="24"/>
          <w:szCs w:val="24"/>
        </w:rPr>
        <w:t xml:space="preserve">% dan </w:t>
      </w:r>
      <w:r w:rsidRPr="000E7218">
        <w:rPr>
          <w:rFonts w:ascii="Times New Roman" w:eastAsia="Calibri" w:hAnsi="Times New Roman" w:cs="Times New Roman"/>
          <w:sz w:val="24"/>
          <w:szCs w:val="24"/>
          <w:lang w:val="id-ID"/>
        </w:rPr>
        <w:t xml:space="preserve">total </w:t>
      </w:r>
      <w:r w:rsidRPr="000E7218">
        <w:rPr>
          <w:rFonts w:ascii="Times New Roman" w:eastAsia="Calibri" w:hAnsi="Times New Roman" w:cs="Times New Roman"/>
          <w:sz w:val="24"/>
          <w:szCs w:val="24"/>
        </w:rPr>
        <w:t xml:space="preserve">pengaruh tidak langsung melalui </w:t>
      </w:r>
      <w:r w:rsidRPr="000E7218">
        <w:rPr>
          <w:rFonts w:ascii="Times New Roman" w:eastAsia="Calibri" w:hAnsi="Times New Roman" w:cs="Times New Roman"/>
          <w:sz w:val="24"/>
          <w:szCs w:val="24"/>
          <w:lang w:val="id-ID"/>
        </w:rPr>
        <w:t>keempat variabel bebas lainnya</w:t>
      </w:r>
      <w:r w:rsidRPr="000E7218">
        <w:rPr>
          <w:rFonts w:ascii="Times New Roman" w:eastAsia="Calibri" w:hAnsi="Times New Roman" w:cs="Times New Roman"/>
          <w:sz w:val="24"/>
          <w:szCs w:val="24"/>
        </w:rPr>
        <w:t xml:space="preserve"> sebesar </w:t>
      </w:r>
      <w:r w:rsidRPr="000E7218">
        <w:rPr>
          <w:rFonts w:ascii="Times New Roman" w:eastAsia="Calibri" w:hAnsi="Times New Roman" w:cs="Times New Roman"/>
          <w:sz w:val="24"/>
          <w:szCs w:val="24"/>
          <w:lang w:val="id-ID"/>
        </w:rPr>
        <w:t>6</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53</w:t>
      </w:r>
      <w:r w:rsidRPr="000E7218">
        <w:rPr>
          <w:rFonts w:ascii="Times New Roman" w:eastAsia="Calibri" w:hAnsi="Times New Roman" w:cs="Times New Roman"/>
          <w:sz w:val="24"/>
          <w:szCs w:val="24"/>
        </w:rPr>
        <w:t xml:space="preserve">% sehingga total pengaruh </w:t>
      </w:r>
      <w:r w:rsidRPr="000E7218">
        <w:rPr>
          <w:rFonts w:ascii="Times New Roman" w:eastAsia="Calibri" w:hAnsi="Times New Roman" w:cs="Times New Roman"/>
          <w:i/>
          <w:iCs/>
          <w:sz w:val="24"/>
          <w:szCs w:val="24"/>
          <w:lang w:val="id-ID"/>
        </w:rPr>
        <w:t>Tangibles</w:t>
      </w:r>
      <w:r w:rsidRPr="000E7218">
        <w:rPr>
          <w:rFonts w:ascii="Times New Roman" w:eastAsia="Calibri" w:hAnsi="Times New Roman" w:cs="Times New Roman"/>
          <w:i/>
          <w:iCs/>
          <w:sz w:val="24"/>
          <w:szCs w:val="24"/>
        </w:rPr>
        <w:t xml:space="preserve"> (X</w:t>
      </w:r>
      <w:r w:rsidRPr="000E7218">
        <w:rPr>
          <w:rFonts w:ascii="Times New Roman" w:eastAsia="Calibri" w:hAnsi="Times New Roman" w:cs="Times New Roman"/>
          <w:i/>
          <w:iCs/>
          <w:sz w:val="24"/>
          <w:szCs w:val="24"/>
          <w:vertAlign w:val="subscript"/>
        </w:rPr>
        <w:t>1</w:t>
      </w:r>
      <w:r w:rsidRPr="000E7218">
        <w:rPr>
          <w:rFonts w:ascii="Times New Roman" w:eastAsia="Calibri" w:hAnsi="Times New Roman" w:cs="Times New Roman"/>
          <w:i/>
          <w:iCs/>
          <w:sz w:val="24"/>
          <w:szCs w:val="24"/>
        </w:rPr>
        <w:t xml:space="preserve">) </w:t>
      </w:r>
      <w:r w:rsidRPr="000E7218">
        <w:rPr>
          <w:rFonts w:ascii="Times New Roman" w:eastAsia="Calibri" w:hAnsi="Times New Roman" w:cs="Times New Roman"/>
          <w:sz w:val="24"/>
          <w:szCs w:val="24"/>
        </w:rPr>
        <w:t xml:space="preserve">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12</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5</w:t>
      </w:r>
      <w:r w:rsidRPr="000E7218">
        <w:rPr>
          <w:rFonts w:ascii="Times New Roman" w:eastAsia="Calibri" w:hAnsi="Times New Roman" w:cs="Times New Roman"/>
          <w:sz w:val="24"/>
          <w:szCs w:val="24"/>
        </w:rPr>
        <w:t>%.</w:t>
      </w:r>
    </w:p>
    <w:p w:rsidR="000E7218" w:rsidRPr="000E7218" w:rsidRDefault="000E7218" w:rsidP="000E7218">
      <w:pPr>
        <w:numPr>
          <w:ilvl w:val="0"/>
          <w:numId w:val="39"/>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rPr>
        <w:t xml:space="preserve">Pengaruh langsung </w:t>
      </w:r>
      <w:r w:rsidRPr="000E7218">
        <w:rPr>
          <w:rFonts w:ascii="Times New Roman" w:eastAsia="Calibri" w:hAnsi="Times New Roman" w:cs="Times New Roman"/>
          <w:i/>
          <w:iCs/>
          <w:sz w:val="24"/>
          <w:szCs w:val="24"/>
          <w:lang w:val="id-ID"/>
        </w:rPr>
        <w:t>Empathy (X</w:t>
      </w:r>
      <w:r w:rsidRPr="000E7218">
        <w:rPr>
          <w:rFonts w:ascii="Times New Roman" w:eastAsia="Calibri" w:hAnsi="Times New Roman" w:cs="Times New Roman"/>
          <w:i/>
          <w:iCs/>
          <w:sz w:val="24"/>
          <w:szCs w:val="24"/>
          <w:vertAlign w:val="subscript"/>
          <w:lang w:val="id-ID"/>
        </w:rPr>
        <w:t>2</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4</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42</w:t>
      </w:r>
      <w:r w:rsidRPr="000E7218">
        <w:rPr>
          <w:rFonts w:ascii="Times New Roman" w:eastAsia="Calibri" w:hAnsi="Times New Roman" w:cs="Times New Roman"/>
          <w:sz w:val="24"/>
          <w:szCs w:val="24"/>
        </w:rPr>
        <w:t xml:space="preserve">% dan </w:t>
      </w:r>
      <w:r w:rsidRPr="000E7218">
        <w:rPr>
          <w:rFonts w:ascii="Times New Roman" w:eastAsia="Calibri" w:hAnsi="Times New Roman" w:cs="Times New Roman"/>
          <w:sz w:val="24"/>
          <w:szCs w:val="24"/>
          <w:lang w:val="id-ID"/>
        </w:rPr>
        <w:t xml:space="preserve">total </w:t>
      </w:r>
      <w:r w:rsidRPr="000E7218">
        <w:rPr>
          <w:rFonts w:ascii="Times New Roman" w:eastAsia="Calibri" w:hAnsi="Times New Roman" w:cs="Times New Roman"/>
          <w:sz w:val="24"/>
          <w:szCs w:val="24"/>
        </w:rPr>
        <w:t xml:space="preserve">pengaruh tidak langsung melalui </w:t>
      </w:r>
      <w:r w:rsidRPr="000E7218">
        <w:rPr>
          <w:rFonts w:ascii="Times New Roman" w:eastAsia="Calibri" w:hAnsi="Times New Roman" w:cs="Times New Roman"/>
          <w:sz w:val="24"/>
          <w:szCs w:val="24"/>
          <w:lang w:val="id-ID"/>
        </w:rPr>
        <w:t xml:space="preserve">keempat variabel bebas </w:t>
      </w:r>
      <w:r w:rsidRPr="000E7218">
        <w:rPr>
          <w:rFonts w:ascii="Times New Roman" w:eastAsia="Calibri" w:hAnsi="Times New Roman" w:cs="Times New Roman"/>
          <w:sz w:val="24"/>
          <w:szCs w:val="24"/>
          <w:lang w:val="id-ID"/>
        </w:rPr>
        <w:lastRenderedPageBreak/>
        <w:t>lainnya</w:t>
      </w:r>
      <w:r w:rsidRPr="000E7218">
        <w:rPr>
          <w:rFonts w:ascii="Times New Roman" w:eastAsia="Calibri" w:hAnsi="Times New Roman" w:cs="Times New Roman"/>
          <w:sz w:val="24"/>
          <w:szCs w:val="24"/>
        </w:rPr>
        <w:t xml:space="preserve">sebesar </w:t>
      </w:r>
      <w:r w:rsidRPr="000E7218">
        <w:rPr>
          <w:rFonts w:ascii="Times New Roman" w:eastAsia="Calibri" w:hAnsi="Times New Roman" w:cs="Times New Roman"/>
          <w:sz w:val="24"/>
          <w:szCs w:val="24"/>
          <w:lang w:val="id-ID"/>
        </w:rPr>
        <w:t>6</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08</w:t>
      </w:r>
      <w:r w:rsidRPr="000E7218">
        <w:rPr>
          <w:rFonts w:ascii="Times New Roman" w:eastAsia="Calibri" w:hAnsi="Times New Roman" w:cs="Times New Roman"/>
          <w:sz w:val="24"/>
          <w:szCs w:val="24"/>
        </w:rPr>
        <w:t xml:space="preserve">% sehingga total pengaruh </w:t>
      </w:r>
      <w:r w:rsidRPr="000E7218">
        <w:rPr>
          <w:rFonts w:ascii="Times New Roman" w:eastAsia="Calibri" w:hAnsi="Times New Roman" w:cs="Times New Roman"/>
          <w:i/>
          <w:iCs/>
          <w:sz w:val="24"/>
          <w:szCs w:val="24"/>
          <w:lang w:val="id-ID"/>
        </w:rPr>
        <w:t>Empathy (X2)</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10</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5</w:t>
      </w:r>
      <w:r w:rsidRPr="000E7218">
        <w:rPr>
          <w:rFonts w:ascii="Times New Roman" w:eastAsia="Calibri" w:hAnsi="Times New Roman" w:cs="Times New Roman"/>
          <w:sz w:val="24"/>
          <w:szCs w:val="24"/>
        </w:rPr>
        <w:t>%.</w:t>
      </w:r>
    </w:p>
    <w:p w:rsidR="000E7218" w:rsidRPr="000E7218" w:rsidRDefault="000E7218" w:rsidP="000E7218">
      <w:pPr>
        <w:numPr>
          <w:ilvl w:val="0"/>
          <w:numId w:val="39"/>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rPr>
        <w:t xml:space="preserve">Pengaruh langsung </w:t>
      </w:r>
      <w:r w:rsidRPr="000E7218">
        <w:rPr>
          <w:rFonts w:ascii="Times New Roman" w:eastAsia="Calibri" w:hAnsi="Times New Roman" w:cs="Times New Roman"/>
          <w:i/>
          <w:iCs/>
          <w:sz w:val="24"/>
          <w:szCs w:val="24"/>
          <w:lang w:val="id-ID"/>
        </w:rPr>
        <w:t>Responsiveness (X</w:t>
      </w:r>
      <w:r w:rsidRPr="000E7218">
        <w:rPr>
          <w:rFonts w:ascii="Times New Roman" w:eastAsia="Calibri" w:hAnsi="Times New Roman" w:cs="Times New Roman"/>
          <w:i/>
          <w:iCs/>
          <w:sz w:val="24"/>
          <w:szCs w:val="24"/>
          <w:vertAlign w:val="subscript"/>
          <w:lang w:val="id-ID"/>
        </w:rPr>
        <w:t>3</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4</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93</w:t>
      </w:r>
      <w:r w:rsidRPr="000E7218">
        <w:rPr>
          <w:rFonts w:ascii="Times New Roman" w:eastAsia="Calibri" w:hAnsi="Times New Roman" w:cs="Times New Roman"/>
          <w:sz w:val="24"/>
          <w:szCs w:val="24"/>
        </w:rPr>
        <w:t xml:space="preserve">% dan </w:t>
      </w:r>
      <w:r w:rsidRPr="000E7218">
        <w:rPr>
          <w:rFonts w:ascii="Times New Roman" w:eastAsia="Calibri" w:hAnsi="Times New Roman" w:cs="Times New Roman"/>
          <w:sz w:val="24"/>
          <w:szCs w:val="24"/>
          <w:lang w:val="id-ID"/>
        </w:rPr>
        <w:t xml:space="preserve">total </w:t>
      </w:r>
      <w:r w:rsidRPr="000E7218">
        <w:rPr>
          <w:rFonts w:ascii="Times New Roman" w:eastAsia="Calibri" w:hAnsi="Times New Roman" w:cs="Times New Roman"/>
          <w:sz w:val="24"/>
          <w:szCs w:val="24"/>
        </w:rPr>
        <w:t xml:space="preserve">pengaruh tidak langsung melalui </w:t>
      </w:r>
      <w:r w:rsidRPr="000E7218">
        <w:rPr>
          <w:rFonts w:ascii="Times New Roman" w:eastAsia="Calibri" w:hAnsi="Times New Roman" w:cs="Times New Roman"/>
          <w:sz w:val="24"/>
          <w:szCs w:val="24"/>
          <w:lang w:val="id-ID"/>
        </w:rPr>
        <w:t>keempat variabel bebas lainnya</w:t>
      </w:r>
      <w:r w:rsidRPr="000E7218">
        <w:rPr>
          <w:rFonts w:ascii="Times New Roman" w:eastAsia="Calibri" w:hAnsi="Times New Roman" w:cs="Times New Roman"/>
          <w:sz w:val="24"/>
          <w:szCs w:val="24"/>
        </w:rPr>
        <w:t xml:space="preserve"> sebesar </w:t>
      </w:r>
      <w:r w:rsidRPr="000E7218">
        <w:rPr>
          <w:rFonts w:ascii="Times New Roman" w:eastAsia="Calibri" w:hAnsi="Times New Roman" w:cs="Times New Roman"/>
          <w:sz w:val="24"/>
          <w:szCs w:val="24"/>
          <w:lang w:val="id-ID"/>
        </w:rPr>
        <w:t>7</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17</w:t>
      </w:r>
      <w:r w:rsidRPr="000E7218">
        <w:rPr>
          <w:rFonts w:ascii="Times New Roman" w:eastAsia="Calibri" w:hAnsi="Times New Roman" w:cs="Times New Roman"/>
          <w:sz w:val="24"/>
          <w:szCs w:val="24"/>
        </w:rPr>
        <w:t xml:space="preserve">% sehingga total pengaruh </w:t>
      </w:r>
      <w:r w:rsidRPr="000E7218">
        <w:rPr>
          <w:rFonts w:ascii="Times New Roman" w:eastAsia="Calibri" w:hAnsi="Times New Roman" w:cs="Times New Roman"/>
          <w:i/>
          <w:iCs/>
          <w:sz w:val="24"/>
          <w:szCs w:val="24"/>
          <w:lang w:val="id-ID"/>
        </w:rPr>
        <w:t>Responsiveness (X3)</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12</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1</w:t>
      </w:r>
      <w:r w:rsidRPr="000E7218">
        <w:rPr>
          <w:rFonts w:ascii="Times New Roman" w:eastAsia="Calibri" w:hAnsi="Times New Roman" w:cs="Times New Roman"/>
          <w:sz w:val="24"/>
          <w:szCs w:val="24"/>
        </w:rPr>
        <w:t>%.</w:t>
      </w:r>
    </w:p>
    <w:p w:rsidR="000E7218" w:rsidRPr="000E7218" w:rsidRDefault="000E7218" w:rsidP="000E7218">
      <w:pPr>
        <w:numPr>
          <w:ilvl w:val="0"/>
          <w:numId w:val="39"/>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rPr>
        <w:t xml:space="preserve">Pengaruh langsung </w:t>
      </w:r>
      <w:r w:rsidRPr="000E7218">
        <w:rPr>
          <w:rFonts w:ascii="Times New Roman" w:eastAsia="Calibri" w:hAnsi="Times New Roman" w:cs="Times New Roman"/>
          <w:i/>
          <w:iCs/>
          <w:sz w:val="24"/>
          <w:szCs w:val="24"/>
          <w:lang w:val="id-ID"/>
        </w:rPr>
        <w:t>Reliability (X</w:t>
      </w:r>
      <w:r w:rsidRPr="000E7218">
        <w:rPr>
          <w:rFonts w:ascii="Times New Roman" w:eastAsia="Calibri" w:hAnsi="Times New Roman" w:cs="Times New Roman"/>
          <w:i/>
          <w:iCs/>
          <w:sz w:val="24"/>
          <w:szCs w:val="24"/>
          <w:vertAlign w:val="subscript"/>
          <w:lang w:val="id-ID"/>
        </w:rPr>
        <w:t>4</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6</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26</w:t>
      </w:r>
      <w:r w:rsidRPr="000E7218">
        <w:rPr>
          <w:rFonts w:ascii="Times New Roman" w:eastAsia="Calibri" w:hAnsi="Times New Roman" w:cs="Times New Roman"/>
          <w:sz w:val="24"/>
          <w:szCs w:val="24"/>
        </w:rPr>
        <w:t xml:space="preserve">% dan </w:t>
      </w:r>
      <w:r w:rsidRPr="000E7218">
        <w:rPr>
          <w:rFonts w:ascii="Times New Roman" w:eastAsia="Calibri" w:hAnsi="Times New Roman" w:cs="Times New Roman"/>
          <w:sz w:val="24"/>
          <w:szCs w:val="24"/>
          <w:lang w:val="id-ID"/>
        </w:rPr>
        <w:t xml:space="preserve">total </w:t>
      </w:r>
      <w:r w:rsidRPr="000E7218">
        <w:rPr>
          <w:rFonts w:ascii="Times New Roman" w:eastAsia="Calibri" w:hAnsi="Times New Roman" w:cs="Times New Roman"/>
          <w:sz w:val="24"/>
          <w:szCs w:val="24"/>
        </w:rPr>
        <w:t xml:space="preserve">pengaruh tidak langsung melalui </w:t>
      </w:r>
      <w:r w:rsidRPr="000E7218">
        <w:rPr>
          <w:rFonts w:ascii="Times New Roman" w:eastAsia="Calibri" w:hAnsi="Times New Roman" w:cs="Times New Roman"/>
          <w:sz w:val="24"/>
          <w:szCs w:val="24"/>
          <w:lang w:val="id-ID"/>
        </w:rPr>
        <w:t>keempat variabel bebas lainnya</w:t>
      </w:r>
      <w:r w:rsidRPr="000E7218">
        <w:rPr>
          <w:rFonts w:ascii="Times New Roman" w:eastAsia="Calibri" w:hAnsi="Times New Roman" w:cs="Times New Roman"/>
          <w:sz w:val="24"/>
          <w:szCs w:val="24"/>
        </w:rPr>
        <w:t xml:space="preserve"> sebesar </w:t>
      </w:r>
      <w:r w:rsidRPr="000E7218">
        <w:rPr>
          <w:rFonts w:ascii="Times New Roman" w:eastAsia="Calibri" w:hAnsi="Times New Roman" w:cs="Times New Roman"/>
          <w:sz w:val="24"/>
          <w:szCs w:val="24"/>
          <w:lang w:val="id-ID"/>
        </w:rPr>
        <w:t>3</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13</w:t>
      </w:r>
      <w:r w:rsidRPr="000E7218">
        <w:rPr>
          <w:rFonts w:ascii="Times New Roman" w:eastAsia="Calibri" w:hAnsi="Times New Roman" w:cs="Times New Roman"/>
          <w:sz w:val="24"/>
          <w:szCs w:val="24"/>
        </w:rPr>
        <w:t xml:space="preserve">% sehingga total pengaruh </w:t>
      </w:r>
      <w:r w:rsidRPr="000E7218">
        <w:rPr>
          <w:rFonts w:ascii="Times New Roman" w:eastAsia="Calibri" w:hAnsi="Times New Roman" w:cs="Times New Roman"/>
          <w:i/>
          <w:iCs/>
          <w:sz w:val="24"/>
          <w:szCs w:val="24"/>
          <w:lang w:val="id-ID"/>
        </w:rPr>
        <w:t>Reliability (X4)</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9</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4</w:t>
      </w:r>
      <w:r w:rsidRPr="000E7218">
        <w:rPr>
          <w:rFonts w:ascii="Times New Roman" w:eastAsia="Calibri" w:hAnsi="Times New Roman" w:cs="Times New Roman"/>
          <w:sz w:val="24"/>
          <w:szCs w:val="24"/>
        </w:rPr>
        <w:t>%.</w:t>
      </w:r>
    </w:p>
    <w:p w:rsidR="000E7218" w:rsidRPr="000E7218" w:rsidRDefault="000E7218" w:rsidP="000E7218">
      <w:pPr>
        <w:numPr>
          <w:ilvl w:val="0"/>
          <w:numId w:val="39"/>
        </w:numPr>
        <w:spacing w:after="0" w:line="240" w:lineRule="auto"/>
        <w:ind w:left="425" w:hanging="357"/>
        <w:jc w:val="both"/>
        <w:rPr>
          <w:rFonts w:ascii="Times New Roman" w:eastAsia="Calibri" w:hAnsi="Times New Roman" w:cs="Times New Roman"/>
          <w:sz w:val="24"/>
          <w:szCs w:val="24"/>
        </w:rPr>
      </w:pPr>
      <w:r w:rsidRPr="000E7218">
        <w:rPr>
          <w:rFonts w:ascii="Times New Roman" w:eastAsia="Calibri" w:hAnsi="Times New Roman" w:cs="Times New Roman"/>
          <w:sz w:val="24"/>
          <w:szCs w:val="24"/>
        </w:rPr>
        <w:t xml:space="preserve">Pengaruh langsung </w:t>
      </w:r>
      <w:r w:rsidRPr="000E7218">
        <w:rPr>
          <w:rFonts w:ascii="Times New Roman" w:eastAsia="Calibri" w:hAnsi="Times New Roman" w:cs="Times New Roman"/>
          <w:i/>
          <w:iCs/>
          <w:sz w:val="24"/>
          <w:szCs w:val="24"/>
          <w:lang w:val="id-ID"/>
        </w:rPr>
        <w:t>Assurance (X</w:t>
      </w:r>
      <w:r w:rsidRPr="000E7218">
        <w:rPr>
          <w:rFonts w:ascii="Times New Roman" w:eastAsia="Calibri" w:hAnsi="Times New Roman" w:cs="Times New Roman"/>
          <w:i/>
          <w:iCs/>
          <w:sz w:val="24"/>
          <w:szCs w:val="24"/>
          <w:vertAlign w:val="subscript"/>
          <w:lang w:val="id-ID"/>
        </w:rPr>
        <w:t>5</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14</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02</w:t>
      </w:r>
      <w:r w:rsidRPr="000E7218">
        <w:rPr>
          <w:rFonts w:ascii="Times New Roman" w:eastAsia="Calibri" w:hAnsi="Times New Roman" w:cs="Times New Roman"/>
          <w:sz w:val="24"/>
          <w:szCs w:val="24"/>
        </w:rPr>
        <w:t xml:space="preserve">% dan </w:t>
      </w:r>
      <w:r w:rsidRPr="000E7218">
        <w:rPr>
          <w:rFonts w:ascii="Times New Roman" w:eastAsia="Calibri" w:hAnsi="Times New Roman" w:cs="Times New Roman"/>
          <w:sz w:val="24"/>
          <w:szCs w:val="24"/>
          <w:lang w:val="id-ID"/>
        </w:rPr>
        <w:t xml:space="preserve">total </w:t>
      </w:r>
      <w:r w:rsidRPr="000E7218">
        <w:rPr>
          <w:rFonts w:ascii="Times New Roman" w:eastAsia="Calibri" w:hAnsi="Times New Roman" w:cs="Times New Roman"/>
          <w:sz w:val="24"/>
          <w:szCs w:val="24"/>
        </w:rPr>
        <w:t xml:space="preserve">pengaruh tidak langsung melalui </w:t>
      </w:r>
      <w:r w:rsidRPr="000E7218">
        <w:rPr>
          <w:rFonts w:ascii="Times New Roman" w:eastAsia="Calibri" w:hAnsi="Times New Roman" w:cs="Times New Roman"/>
          <w:sz w:val="24"/>
          <w:szCs w:val="24"/>
          <w:lang w:val="id-ID"/>
        </w:rPr>
        <w:t>keempat variabel bebas lainnya</w:t>
      </w:r>
      <w:r w:rsidRPr="000E7218">
        <w:rPr>
          <w:rFonts w:ascii="Times New Roman" w:eastAsia="Calibri" w:hAnsi="Times New Roman" w:cs="Times New Roman"/>
          <w:sz w:val="24"/>
          <w:szCs w:val="24"/>
        </w:rPr>
        <w:t xml:space="preserve"> sebesar </w:t>
      </w:r>
      <w:r w:rsidRPr="000E7218">
        <w:rPr>
          <w:rFonts w:ascii="Times New Roman" w:eastAsia="Calibri" w:hAnsi="Times New Roman" w:cs="Times New Roman"/>
          <w:sz w:val="24"/>
          <w:szCs w:val="24"/>
          <w:lang w:val="id-ID"/>
        </w:rPr>
        <w:t>7</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14</w:t>
      </w:r>
      <w:r w:rsidRPr="000E7218">
        <w:rPr>
          <w:rFonts w:ascii="Times New Roman" w:eastAsia="Calibri" w:hAnsi="Times New Roman" w:cs="Times New Roman"/>
          <w:sz w:val="24"/>
          <w:szCs w:val="24"/>
        </w:rPr>
        <w:t xml:space="preserve">% sehingga total pengaruh </w:t>
      </w:r>
      <w:r w:rsidRPr="000E7218">
        <w:rPr>
          <w:rFonts w:ascii="Times New Roman" w:eastAsia="Calibri" w:hAnsi="Times New Roman" w:cs="Times New Roman"/>
          <w:i/>
          <w:iCs/>
          <w:sz w:val="24"/>
          <w:szCs w:val="24"/>
          <w:lang w:val="id-ID"/>
        </w:rPr>
        <w:t>Assurance (X5)</w:t>
      </w:r>
      <w:r w:rsidRPr="000E7218">
        <w:rPr>
          <w:rFonts w:ascii="Times New Roman" w:eastAsia="Calibri" w:hAnsi="Times New Roman" w:cs="Times New Roman"/>
          <w:sz w:val="24"/>
          <w:szCs w:val="24"/>
        </w:rPr>
        <w:t xml:space="preserve">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 xml:space="preserve"> adalah sebesar </w:t>
      </w:r>
      <w:r w:rsidRPr="000E7218">
        <w:rPr>
          <w:rFonts w:ascii="Times New Roman" w:eastAsia="Calibri" w:hAnsi="Times New Roman" w:cs="Times New Roman"/>
          <w:sz w:val="24"/>
          <w:szCs w:val="24"/>
          <w:lang w:val="id-ID"/>
        </w:rPr>
        <w:t>21</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2</w:t>
      </w:r>
      <w:r w:rsidRPr="000E7218">
        <w:rPr>
          <w:rFonts w:ascii="Times New Roman" w:eastAsia="Calibri" w:hAnsi="Times New Roman" w:cs="Times New Roman"/>
          <w:sz w:val="24"/>
          <w:szCs w:val="24"/>
        </w:rPr>
        <w:t>%.</w:t>
      </w:r>
    </w:p>
    <w:p w:rsidR="000E7218" w:rsidRPr="000E7218" w:rsidRDefault="000E7218" w:rsidP="000E7218">
      <w:pPr>
        <w:spacing w:after="0" w:line="240" w:lineRule="auto"/>
        <w:ind w:left="-74" w:firstLine="794"/>
        <w:jc w:val="both"/>
        <w:rPr>
          <w:rFonts w:ascii="Times New Roman" w:eastAsia="Calibri" w:hAnsi="Times New Roman" w:cs="Arial"/>
          <w:spacing w:val="1"/>
          <w:w w:val="102"/>
          <w:sz w:val="24"/>
          <w:szCs w:val="24"/>
          <w:lang w:val="en-GB"/>
        </w:rPr>
      </w:pPr>
    </w:p>
    <w:p w:rsidR="000E7218" w:rsidRPr="000E7218" w:rsidRDefault="000E7218" w:rsidP="002F6389">
      <w:pPr>
        <w:spacing w:after="0" w:line="240" w:lineRule="auto"/>
        <w:jc w:val="both"/>
        <w:rPr>
          <w:rFonts w:ascii="Times New Roman" w:eastAsia="Calibri" w:hAnsi="Times New Roman" w:cs="Times New Roman"/>
          <w:b/>
          <w:sz w:val="24"/>
          <w:szCs w:val="24"/>
        </w:rPr>
      </w:pPr>
      <w:r w:rsidRPr="000E7218">
        <w:rPr>
          <w:rFonts w:ascii="Times New Roman" w:eastAsia="Calibri" w:hAnsi="Times New Roman" w:cs="Times New Roman"/>
          <w:b/>
          <w:sz w:val="24"/>
          <w:szCs w:val="24"/>
        </w:rPr>
        <w:t>Pengujian Hipotesis</w:t>
      </w:r>
    </w:p>
    <w:p w:rsidR="000E7218" w:rsidRPr="000E7218" w:rsidRDefault="000E7218" w:rsidP="002F6389">
      <w:pPr>
        <w:numPr>
          <w:ilvl w:val="0"/>
          <w:numId w:val="42"/>
        </w:numPr>
        <w:spacing w:after="0" w:line="240" w:lineRule="auto"/>
        <w:ind w:left="426"/>
        <w:rPr>
          <w:rFonts w:ascii="Times New Roman" w:eastAsia="Calibri" w:hAnsi="Times New Roman" w:cs="Times New Roman"/>
          <w:b/>
          <w:sz w:val="24"/>
          <w:szCs w:val="24"/>
        </w:rPr>
      </w:pPr>
      <w:r w:rsidRPr="000E7218">
        <w:rPr>
          <w:rFonts w:ascii="Times New Roman" w:eastAsia="Calibri" w:hAnsi="Times New Roman" w:cs="Times New Roman"/>
          <w:b/>
          <w:sz w:val="24"/>
          <w:szCs w:val="24"/>
        </w:rPr>
        <w:t>Uji Simultan (Keseluruhan)</w:t>
      </w:r>
    </w:p>
    <w:p w:rsidR="000E7218" w:rsidRPr="000E7218" w:rsidRDefault="000E7218" w:rsidP="002F6389">
      <w:pPr>
        <w:spacing w:after="0" w:line="240" w:lineRule="auto"/>
        <w:ind w:left="360" w:firstLine="360"/>
        <w:rPr>
          <w:rFonts w:ascii="Times New Roman" w:eastAsia="Calibri" w:hAnsi="Times New Roman" w:cs="Times New Roman"/>
          <w:sz w:val="24"/>
          <w:szCs w:val="24"/>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0</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pt-BR"/>
        </w:rPr>
        <w:t>2</w:t>
      </w:r>
      <w:r w:rsidRPr="000E7218">
        <w:rPr>
          <w:rFonts w:ascii="Times New Roman" w:eastAsia="Calibri" w:hAnsi="Times New Roman" w:cs="Times New Roman"/>
          <w:sz w:val="24"/>
          <w:szCs w:val="24"/>
          <w:lang w:val="pt-BR"/>
        </w:rPr>
        <w:t>=  PZX</w:t>
      </w:r>
      <w:r w:rsidRPr="000E7218">
        <w:rPr>
          <w:rFonts w:ascii="Times New Roman" w:eastAsia="Calibri" w:hAnsi="Times New Roman" w:cs="Times New Roman"/>
          <w:sz w:val="24"/>
          <w:szCs w:val="24"/>
          <w:vertAlign w:val="subscript"/>
          <w:lang w:val="id-ID"/>
        </w:rPr>
        <w:t>3</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 xml:space="preserve">4 </w:t>
      </w:r>
      <w:r w:rsidRPr="000E7218">
        <w:rPr>
          <w:rFonts w:ascii="Times New Roman" w:eastAsia="Calibri" w:hAnsi="Times New Roman" w:cs="Times New Roman"/>
          <w:sz w:val="24"/>
          <w:szCs w:val="24"/>
          <w:lang w:val="pt-BR"/>
        </w:rPr>
        <w:t>=  PZX</w:t>
      </w:r>
      <w:r w:rsidRPr="000E7218">
        <w:rPr>
          <w:rFonts w:ascii="Times New Roman" w:eastAsia="Calibri" w:hAnsi="Times New Roman" w:cs="Times New Roman"/>
          <w:sz w:val="24"/>
          <w:szCs w:val="24"/>
          <w:vertAlign w:val="subscript"/>
          <w:lang w:val="id-ID"/>
        </w:rPr>
        <w:t xml:space="preserve">5 </w:t>
      </w:r>
      <w:r w:rsidRPr="000E7218">
        <w:rPr>
          <w:rFonts w:ascii="Times New Roman" w:eastAsia="Calibri" w:hAnsi="Times New Roman" w:cs="Times New Roman"/>
          <w:sz w:val="24"/>
          <w:szCs w:val="24"/>
          <w:lang w:val="pt-BR"/>
        </w:rPr>
        <w:t>=0</w:t>
      </w:r>
    </w:p>
    <w:p w:rsidR="000E7218" w:rsidRPr="000E7218" w:rsidRDefault="000E7218" w:rsidP="002F6389">
      <w:pPr>
        <w:spacing w:after="0" w:line="240" w:lineRule="auto"/>
        <w:ind w:left="360" w:firstLine="360"/>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 xml:space="preserve">Tangible, Empathy, Responsiveness, Reliability </w:t>
      </w:r>
      <w:r w:rsidRPr="000E7218">
        <w:rPr>
          <w:rFonts w:ascii="Times New Roman" w:eastAsia="Calibri" w:hAnsi="Times New Roman" w:cs="Times New Roman"/>
          <w:sz w:val="24"/>
          <w:szCs w:val="24"/>
          <w:lang w:val="id-ID"/>
        </w:rPr>
        <w:t xml:space="preserve">dan </w:t>
      </w:r>
      <w:r w:rsidRPr="000E7218">
        <w:rPr>
          <w:rFonts w:ascii="Times New Roman" w:eastAsia="Calibri" w:hAnsi="Times New Roman" w:cs="Times New Roman"/>
          <w:i/>
          <w:iCs/>
          <w:sz w:val="24"/>
          <w:szCs w:val="24"/>
          <w:lang w:val="id-ID"/>
        </w:rPr>
        <w:t xml:space="preserve">Assurance </w:t>
      </w:r>
      <w:r w:rsidRPr="000E7218">
        <w:rPr>
          <w:rFonts w:ascii="Times New Roman" w:eastAsia="Calibri" w:hAnsi="Times New Roman" w:cs="Times New Roman"/>
          <w:sz w:val="24"/>
          <w:szCs w:val="24"/>
        </w:rPr>
        <w:t xml:space="preserve">secara bersama-sama tidak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spacing w:after="0" w:line="240" w:lineRule="auto"/>
        <w:ind w:left="360" w:firstLine="360"/>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 sekurang-kurangnya ada sebuah PZX</w:t>
      </w:r>
      <w:r w:rsidRPr="000E7218">
        <w:rPr>
          <w:rFonts w:ascii="Times New Roman" w:eastAsia="Calibri" w:hAnsi="Times New Roman" w:cs="Times New Roman"/>
          <w:sz w:val="24"/>
          <w:szCs w:val="24"/>
          <w:vertAlign w:val="subscript"/>
          <w:lang w:val="pt-BR"/>
        </w:rPr>
        <w:t xml:space="preserve">i </w:t>
      </w:r>
      <w:r w:rsidRPr="000E7218">
        <w:rPr>
          <w:rFonts w:ascii="Times New Roman" w:eastAsia="Calibri" w:hAnsi="Times New Roman" w:cs="Times New Roman"/>
          <w:sz w:val="24"/>
          <w:szCs w:val="24"/>
          <w:lang w:val="pt-BR"/>
        </w:rPr>
        <w:t>≠ 0, i = 1,2</w:t>
      </w:r>
      <w:r w:rsidRPr="000E7218">
        <w:rPr>
          <w:rFonts w:ascii="Times New Roman" w:eastAsia="Calibri" w:hAnsi="Times New Roman" w:cs="Times New Roman"/>
          <w:sz w:val="24"/>
          <w:szCs w:val="24"/>
          <w:lang w:val="id-ID"/>
        </w:rPr>
        <w:t>,3,4,5</w:t>
      </w:r>
    </w:p>
    <w:p w:rsidR="000E7218" w:rsidRPr="000E7218" w:rsidRDefault="000E7218" w:rsidP="002F6389">
      <w:pPr>
        <w:spacing w:after="0" w:line="240" w:lineRule="auto"/>
        <w:ind w:left="360" w:firstLine="360"/>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 xml:space="preserve">Tangible, Empathy, Responsiveness, Reliability </w:t>
      </w:r>
      <w:r w:rsidRPr="000E7218">
        <w:rPr>
          <w:rFonts w:ascii="Times New Roman" w:eastAsia="Calibri" w:hAnsi="Times New Roman" w:cs="Times New Roman"/>
          <w:sz w:val="24"/>
          <w:szCs w:val="24"/>
          <w:lang w:val="id-ID"/>
        </w:rPr>
        <w:t xml:space="preserve">dan </w:t>
      </w:r>
      <w:r w:rsidRPr="000E7218">
        <w:rPr>
          <w:rFonts w:ascii="Times New Roman" w:eastAsia="Calibri" w:hAnsi="Times New Roman" w:cs="Times New Roman"/>
          <w:i/>
          <w:iCs/>
          <w:sz w:val="24"/>
          <w:szCs w:val="24"/>
          <w:lang w:val="id-ID"/>
        </w:rPr>
        <w:t xml:space="preserve">Assurance </w:t>
      </w:r>
      <w:r w:rsidRPr="000E7218">
        <w:rPr>
          <w:rFonts w:ascii="Times New Roman" w:eastAsia="Calibri" w:hAnsi="Times New Roman" w:cs="Times New Roman"/>
          <w:sz w:val="24"/>
          <w:szCs w:val="24"/>
        </w:rPr>
        <w:t xml:space="preserve">secara bersama-sama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spacing w:after="0" w:line="240" w:lineRule="auto"/>
        <w:ind w:firstLine="720"/>
        <w:jc w:val="both"/>
        <w:rPr>
          <w:rFonts w:ascii="Times New Roman" w:eastAsia="Calibri" w:hAnsi="Times New Roman" w:cs="Times New Roman"/>
          <w:b/>
          <w:bCs/>
          <w:sz w:val="24"/>
          <w:szCs w:val="24"/>
        </w:rPr>
      </w:pPr>
      <w:r w:rsidRPr="000E7218">
        <w:rPr>
          <w:rFonts w:ascii="Times New Roman" w:eastAsia="Calibri" w:hAnsi="Times New Roman" w:cs="Times New Roman"/>
          <w:sz w:val="24"/>
          <w:szCs w:val="24"/>
        </w:rPr>
        <w:t xml:space="preserve">Dengan tingkat signifikansi yang digunakan α=5% dan </w:t>
      </w:r>
      <w:r w:rsidRPr="000E7218">
        <w:rPr>
          <w:rFonts w:ascii="Times New Roman" w:eastAsia="Calibri" w:hAnsi="Times New Roman" w:cs="Arial"/>
          <w:sz w:val="24"/>
          <w:szCs w:val="24"/>
        </w:rPr>
        <w:t xml:space="preserve">kriteria  </w:t>
      </w:r>
      <w:r w:rsidRPr="000E7218">
        <w:rPr>
          <w:rFonts w:ascii="Times New Roman" w:hAnsi="Times New Roman" w:cs="Times New Roman"/>
          <w:sz w:val="24"/>
          <w:szCs w:val="24"/>
          <w:lang w:val="en-GB"/>
        </w:rPr>
        <w:t>jika F</w:t>
      </w:r>
      <w:r w:rsidRPr="000E7218">
        <w:rPr>
          <w:rFonts w:ascii="Times New Roman" w:hAnsi="Times New Roman" w:cs="Times New Roman"/>
          <w:sz w:val="24"/>
          <w:szCs w:val="24"/>
          <w:vertAlign w:val="subscript"/>
          <w:lang w:val="en-GB"/>
        </w:rPr>
        <w:t>hitung</w:t>
      </w:r>
      <w:r w:rsidRPr="000E7218">
        <w:rPr>
          <w:rFonts w:ascii="Times New Roman" w:hAnsi="Times New Roman" w:cs="Times New Roman"/>
          <w:sz w:val="24"/>
          <w:szCs w:val="24"/>
          <w:lang w:val="en-GB"/>
        </w:rPr>
        <w:t xml:space="preserve"> lebih besar dari F</w:t>
      </w:r>
      <w:r w:rsidRPr="000E7218">
        <w:rPr>
          <w:rFonts w:ascii="Times New Roman" w:hAnsi="Times New Roman" w:cs="Times New Roman"/>
          <w:sz w:val="24"/>
          <w:szCs w:val="24"/>
          <w:vertAlign w:val="subscript"/>
          <w:lang w:val="en-GB"/>
        </w:rPr>
        <w:t>tabel</w:t>
      </w:r>
      <w:r w:rsidRPr="000E7218">
        <w:rPr>
          <w:rFonts w:ascii="Times New Roman" w:hAnsi="Times New Roman" w:cs="Times New Roman"/>
          <w:sz w:val="24"/>
          <w:szCs w:val="24"/>
          <w:lang w:val="en-GB"/>
        </w:rPr>
        <w:t xml:space="preserve"> maka H</w:t>
      </w:r>
      <w:r w:rsidRPr="000E7218">
        <w:rPr>
          <w:rFonts w:ascii="Times New Roman" w:hAnsi="Times New Roman" w:cs="Times New Roman"/>
          <w:sz w:val="24"/>
          <w:szCs w:val="24"/>
          <w:vertAlign w:val="subscript"/>
          <w:lang w:val="en-GB"/>
        </w:rPr>
        <w:t>0</w:t>
      </w:r>
      <w:r w:rsidRPr="000E7218">
        <w:rPr>
          <w:rFonts w:ascii="Times New Roman" w:hAnsi="Times New Roman" w:cs="Times New Roman"/>
          <w:sz w:val="24"/>
          <w:szCs w:val="24"/>
          <w:lang w:val="en-GB"/>
        </w:rPr>
        <w:t xml:space="preserve"> ditolak, H</w:t>
      </w:r>
      <w:r w:rsidRPr="000E7218">
        <w:rPr>
          <w:rFonts w:ascii="Times New Roman" w:hAnsi="Times New Roman" w:cs="Times New Roman"/>
          <w:sz w:val="24"/>
          <w:szCs w:val="24"/>
          <w:vertAlign w:val="subscript"/>
          <w:lang w:val="en-GB"/>
        </w:rPr>
        <w:t>1</w:t>
      </w:r>
      <w:r w:rsidRPr="000E7218">
        <w:rPr>
          <w:rFonts w:ascii="Times New Roman" w:hAnsi="Times New Roman" w:cs="Times New Roman"/>
          <w:sz w:val="24"/>
          <w:szCs w:val="24"/>
          <w:lang w:val="en-GB"/>
        </w:rPr>
        <w:t xml:space="preserve"> diterima, jika F</w:t>
      </w:r>
      <w:r w:rsidRPr="000E7218">
        <w:rPr>
          <w:rFonts w:ascii="Times New Roman" w:hAnsi="Times New Roman" w:cs="Times New Roman"/>
          <w:sz w:val="24"/>
          <w:szCs w:val="24"/>
          <w:vertAlign w:val="subscript"/>
          <w:lang w:val="en-GB"/>
        </w:rPr>
        <w:t>hitung</w:t>
      </w:r>
      <w:r w:rsidRPr="000E7218">
        <w:rPr>
          <w:rFonts w:ascii="Times New Roman" w:hAnsi="Times New Roman" w:cs="Times New Roman"/>
          <w:sz w:val="24"/>
          <w:szCs w:val="24"/>
          <w:lang w:val="en-GB"/>
        </w:rPr>
        <w:t xml:space="preserve"> lebih kecil dari F</w:t>
      </w:r>
      <w:r w:rsidRPr="000E7218">
        <w:rPr>
          <w:rFonts w:ascii="Times New Roman" w:hAnsi="Times New Roman" w:cs="Times New Roman"/>
          <w:sz w:val="24"/>
          <w:szCs w:val="24"/>
          <w:vertAlign w:val="subscript"/>
          <w:lang w:val="en-GB"/>
        </w:rPr>
        <w:t>tabel</w:t>
      </w:r>
      <w:r w:rsidRPr="000E7218">
        <w:rPr>
          <w:rFonts w:ascii="Times New Roman" w:hAnsi="Times New Roman" w:cs="Times New Roman"/>
          <w:sz w:val="24"/>
          <w:szCs w:val="24"/>
          <w:lang w:val="en-GB"/>
        </w:rPr>
        <w:t xml:space="preserve"> maka H</w:t>
      </w:r>
      <w:r w:rsidRPr="000E7218">
        <w:rPr>
          <w:rFonts w:ascii="Times New Roman" w:hAnsi="Times New Roman" w:cs="Times New Roman"/>
          <w:sz w:val="24"/>
          <w:szCs w:val="24"/>
          <w:vertAlign w:val="subscript"/>
          <w:lang w:val="en-GB"/>
        </w:rPr>
        <w:t>0</w:t>
      </w:r>
      <w:r w:rsidRPr="000E7218">
        <w:rPr>
          <w:rFonts w:ascii="Times New Roman" w:hAnsi="Times New Roman" w:cs="Times New Roman"/>
          <w:sz w:val="24"/>
          <w:szCs w:val="24"/>
          <w:lang w:val="en-GB"/>
        </w:rPr>
        <w:t xml:space="preserve"> diterima, H</w:t>
      </w:r>
      <w:r w:rsidRPr="000E7218">
        <w:rPr>
          <w:rFonts w:ascii="Times New Roman" w:hAnsi="Times New Roman" w:cs="Times New Roman"/>
          <w:sz w:val="24"/>
          <w:szCs w:val="24"/>
          <w:vertAlign w:val="subscript"/>
          <w:lang w:val="en-GB"/>
        </w:rPr>
        <w:t>1</w:t>
      </w:r>
      <w:r w:rsidRPr="000E7218">
        <w:rPr>
          <w:rFonts w:ascii="Times New Roman" w:hAnsi="Times New Roman" w:cs="Times New Roman"/>
          <w:sz w:val="24"/>
          <w:szCs w:val="24"/>
          <w:lang w:val="en-GB"/>
        </w:rPr>
        <w:t xml:space="preserve"> ditolak. </w:t>
      </w:r>
      <w:r w:rsidRPr="000E7218">
        <w:rPr>
          <w:rFonts w:ascii="Times New Roman" w:eastAsia="Calibri" w:hAnsi="Times New Roman" w:cs="Times New Roman"/>
          <w:sz w:val="24"/>
          <w:szCs w:val="24"/>
          <w:lang w:val="id-ID"/>
        </w:rPr>
        <w:t>Adapun nilai F hitung da</w:t>
      </w:r>
      <w:r w:rsidRPr="000E7218">
        <w:rPr>
          <w:rFonts w:ascii="Times New Roman" w:eastAsia="Calibri" w:hAnsi="Times New Roman" w:cs="Times New Roman"/>
          <w:sz w:val="24"/>
          <w:szCs w:val="24"/>
          <w:lang w:val="en-GB"/>
        </w:rPr>
        <w:t>p</w:t>
      </w:r>
      <w:r w:rsidRPr="000E7218">
        <w:rPr>
          <w:rFonts w:ascii="Times New Roman" w:eastAsia="Calibri" w:hAnsi="Times New Roman" w:cs="Times New Roman"/>
          <w:sz w:val="24"/>
          <w:szCs w:val="24"/>
          <w:lang w:val="id-ID"/>
        </w:rPr>
        <w:t xml:space="preserve">at dilihat pada hasil pengolahan SPSS kolom F berikut </w:t>
      </w:r>
      <w:r w:rsidRPr="000E7218">
        <w:rPr>
          <w:rFonts w:ascii="Times New Roman" w:eastAsia="Calibri" w:hAnsi="Times New Roman" w:cs="Times New Roman"/>
          <w:sz w:val="24"/>
          <w:szCs w:val="24"/>
          <w:lang w:val="sv-SE"/>
        </w:rPr>
        <w:t>:</w:t>
      </w:r>
    </w:p>
    <w:p w:rsidR="000E7218" w:rsidRPr="000E7218" w:rsidRDefault="002F6389" w:rsidP="002F638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Tabel 13</w:t>
      </w:r>
    </w:p>
    <w:p w:rsidR="000E7218" w:rsidRPr="000E7218" w:rsidRDefault="000E7218" w:rsidP="002F6389">
      <w:pPr>
        <w:spacing w:after="0" w:line="240" w:lineRule="auto"/>
        <w:jc w:val="center"/>
        <w:rPr>
          <w:rFonts w:ascii="Times New Roman" w:eastAsia="Calibri" w:hAnsi="Times New Roman" w:cs="Times New Roman"/>
          <w:b/>
          <w:bCs/>
          <w:sz w:val="24"/>
          <w:szCs w:val="24"/>
          <w:lang w:val="id-ID"/>
        </w:rPr>
      </w:pPr>
      <w:r w:rsidRPr="000E7218">
        <w:rPr>
          <w:rFonts w:ascii="Times New Roman" w:eastAsia="Calibri" w:hAnsi="Times New Roman" w:cs="Times New Roman"/>
          <w:b/>
          <w:bCs/>
          <w:sz w:val="24"/>
          <w:szCs w:val="24"/>
          <w:lang w:val="id-ID"/>
        </w:rPr>
        <w:t>Hipotesis Simultan (Uji F)</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0E7218" w:rsidRPr="000E7218" w:rsidTr="000E7218">
        <w:trPr>
          <w:cantSplit/>
          <w:jc w:val="center"/>
        </w:trPr>
        <w:tc>
          <w:tcPr>
            <w:tcW w:w="7822" w:type="dxa"/>
            <w:gridSpan w:val="7"/>
            <w:tcBorders>
              <w:top w:val="nil"/>
              <w:left w:val="nil"/>
              <w:bottom w:val="nil"/>
              <w:right w:val="nil"/>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b/>
                <w:bCs/>
                <w:color w:val="000000"/>
                <w:sz w:val="18"/>
                <w:szCs w:val="18"/>
              </w:rPr>
              <w:t>ANOVA</w:t>
            </w:r>
            <w:r w:rsidRPr="000E7218">
              <w:rPr>
                <w:rFonts w:ascii="Arial" w:eastAsia="Calibri" w:hAnsi="Arial" w:cs="Arial"/>
                <w:b/>
                <w:bCs/>
                <w:color w:val="000000"/>
                <w:sz w:val="18"/>
                <w:szCs w:val="18"/>
                <w:vertAlign w:val="superscript"/>
              </w:rPr>
              <w:t>a</w:t>
            </w:r>
          </w:p>
        </w:tc>
      </w:tr>
      <w:tr w:rsidR="000E7218" w:rsidRPr="000E7218" w:rsidTr="000E7218">
        <w:trPr>
          <w:cantSplit/>
          <w:jc w:val="center"/>
        </w:trPr>
        <w:tc>
          <w:tcPr>
            <w:tcW w:w="1986" w:type="dxa"/>
            <w:gridSpan w:val="2"/>
            <w:tcBorders>
              <w:top w:val="single" w:sz="16" w:space="0" w:color="000000"/>
              <w:left w:val="single" w:sz="16" w:space="0" w:color="000000"/>
              <w:bottom w:val="single" w:sz="16" w:space="0" w:color="000000"/>
              <w:right w:val="nil"/>
            </w:tcBorders>
            <w:shd w:val="clear" w:color="auto" w:fill="FFFFFF"/>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df</w:t>
            </w:r>
          </w:p>
        </w:tc>
        <w:tc>
          <w:tcPr>
            <w:tcW w:w="1380" w:type="dxa"/>
            <w:tcBorders>
              <w:top w:val="single" w:sz="16" w:space="0" w:color="000000"/>
              <w:bottom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Mean Square</w:t>
            </w:r>
          </w:p>
        </w:tc>
        <w:tc>
          <w:tcPr>
            <w:tcW w:w="1000" w:type="dxa"/>
            <w:tcBorders>
              <w:top w:val="single" w:sz="16" w:space="0" w:color="000000"/>
              <w:bottom w:val="single" w:sz="16" w:space="0" w:color="000000"/>
            </w:tcBorders>
            <w:shd w:val="clear" w:color="auto" w:fill="DAEEF3" w:themeFill="accent5" w:themeFillTint="33"/>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Sig.</w:t>
            </w:r>
          </w:p>
        </w:tc>
      </w:tr>
      <w:tr w:rsidR="000E7218" w:rsidRPr="000E7218" w:rsidTr="000E7218">
        <w:trPr>
          <w:cantSplit/>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960,612</w:t>
            </w:r>
          </w:p>
        </w:tc>
        <w:tc>
          <w:tcPr>
            <w:tcW w:w="1000" w:type="dxa"/>
            <w:tcBorders>
              <w:top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5</w:t>
            </w:r>
          </w:p>
        </w:tc>
        <w:tc>
          <w:tcPr>
            <w:tcW w:w="1380" w:type="dxa"/>
            <w:tcBorders>
              <w:top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192,122</w:t>
            </w:r>
          </w:p>
        </w:tc>
        <w:tc>
          <w:tcPr>
            <w:tcW w:w="1000" w:type="dxa"/>
            <w:tcBorders>
              <w:top w:val="single" w:sz="16" w:space="0" w:color="000000"/>
              <w:bottom w:val="nil"/>
            </w:tcBorders>
            <w:shd w:val="clear" w:color="auto" w:fill="DAEEF3" w:themeFill="accent5" w:themeFillTint="33"/>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35,940</w:t>
            </w:r>
          </w:p>
        </w:tc>
        <w:tc>
          <w:tcPr>
            <w:tcW w:w="1000" w:type="dxa"/>
            <w:tcBorders>
              <w:top w:val="single" w:sz="16" w:space="0" w:color="000000"/>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,000</w:t>
            </w:r>
            <w:r w:rsidRPr="000E7218">
              <w:rPr>
                <w:rFonts w:ascii="Arial" w:eastAsia="Calibri" w:hAnsi="Arial" w:cs="Arial"/>
                <w:color w:val="000000"/>
                <w:sz w:val="18"/>
                <w:szCs w:val="18"/>
                <w:vertAlign w:val="superscript"/>
              </w:rPr>
              <w:t>b</w:t>
            </w:r>
          </w:p>
        </w:tc>
      </w:tr>
      <w:tr w:rsidR="000E7218" w:rsidRPr="000E7218" w:rsidTr="000E7218">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Residual</w:t>
            </w:r>
          </w:p>
        </w:tc>
        <w:tc>
          <w:tcPr>
            <w:tcW w:w="1456" w:type="dxa"/>
            <w:tcBorders>
              <w:top w:val="nil"/>
              <w:left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502,486</w:t>
            </w:r>
          </w:p>
        </w:tc>
        <w:tc>
          <w:tcPr>
            <w:tcW w:w="1000"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94</w:t>
            </w:r>
          </w:p>
        </w:tc>
        <w:tc>
          <w:tcPr>
            <w:tcW w:w="1380"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5,346</w:t>
            </w:r>
          </w:p>
        </w:tc>
        <w:tc>
          <w:tcPr>
            <w:tcW w:w="1000" w:type="dxa"/>
            <w:tcBorders>
              <w:top w:val="nil"/>
              <w:bottom w:val="nil"/>
            </w:tcBorders>
            <w:shd w:val="clear" w:color="auto" w:fill="DAEEF3" w:themeFill="accent5" w:themeFillTint="33"/>
          </w:tcPr>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nil"/>
              <w:bottom w:val="nil"/>
              <w:right w:val="single" w:sz="16" w:space="0" w:color="000000"/>
            </w:tcBorders>
            <w:shd w:val="clear" w:color="auto" w:fill="FFFFFF"/>
          </w:tcPr>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tc>
      </w:tr>
      <w:tr w:rsidR="000E7218" w:rsidRPr="000E7218" w:rsidTr="000E7218">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1463,098</w:t>
            </w:r>
          </w:p>
        </w:tc>
        <w:tc>
          <w:tcPr>
            <w:tcW w:w="1000" w:type="dxa"/>
            <w:tcBorders>
              <w:top w:val="nil"/>
              <w:bottom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99</w:t>
            </w:r>
          </w:p>
        </w:tc>
        <w:tc>
          <w:tcPr>
            <w:tcW w:w="1380" w:type="dxa"/>
            <w:tcBorders>
              <w:top w:val="nil"/>
              <w:bottom w:val="single" w:sz="16" w:space="0" w:color="000000"/>
            </w:tcBorders>
            <w:shd w:val="clear" w:color="auto" w:fill="FFFFFF"/>
          </w:tcPr>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tcBorders>
            <w:shd w:val="clear" w:color="auto" w:fill="DAEEF3" w:themeFill="accent5" w:themeFillTint="33"/>
          </w:tcPr>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tc>
      </w:tr>
      <w:tr w:rsidR="000E7218" w:rsidRPr="000E7218" w:rsidTr="000E7218">
        <w:trPr>
          <w:cantSplit/>
          <w:jc w:val="center"/>
        </w:trPr>
        <w:tc>
          <w:tcPr>
            <w:tcW w:w="7822" w:type="dxa"/>
            <w:gridSpan w:val="7"/>
            <w:tcBorders>
              <w:top w:val="nil"/>
              <w:left w:val="nil"/>
              <w:bottom w:val="nil"/>
              <w:right w:val="nil"/>
            </w:tcBorders>
            <w:shd w:val="clear" w:color="auto" w:fill="FFFFFF"/>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a. Dependent Variable: Kepuasan (Z)</w:t>
            </w:r>
          </w:p>
        </w:tc>
      </w:tr>
      <w:tr w:rsidR="000E7218" w:rsidRPr="000E7218" w:rsidTr="000E7218">
        <w:trPr>
          <w:cantSplit/>
          <w:jc w:val="center"/>
        </w:trPr>
        <w:tc>
          <w:tcPr>
            <w:tcW w:w="7822" w:type="dxa"/>
            <w:gridSpan w:val="7"/>
            <w:tcBorders>
              <w:top w:val="nil"/>
              <w:left w:val="nil"/>
              <w:bottom w:val="nil"/>
              <w:right w:val="nil"/>
            </w:tcBorders>
            <w:shd w:val="clear" w:color="auto" w:fill="FFFFFF"/>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b. Predictors: (Constant), Assurance (X5), Reliability (X4), Empathy (X2), Tangibles (X1), Responsiveness (X3)</w:t>
            </w:r>
          </w:p>
        </w:tc>
      </w:tr>
    </w:tbl>
    <w:p w:rsidR="000E7218" w:rsidRPr="000E7218" w:rsidRDefault="000E7218" w:rsidP="002F6389">
      <w:pPr>
        <w:spacing w:after="0" w:line="240" w:lineRule="auto"/>
        <w:ind w:firstLine="709"/>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id-ID"/>
        </w:rPr>
        <w:t>Selanjutnya mencari F tabel</w:t>
      </w:r>
      <w:r w:rsidRPr="000E7218">
        <w:rPr>
          <w:rFonts w:ascii="Times New Roman" w:eastAsia="Calibri" w:hAnsi="Times New Roman" w:cs="Times New Roman"/>
          <w:sz w:val="24"/>
          <w:szCs w:val="24"/>
        </w:rPr>
        <w:t xml:space="preserve"> dengan α = 5%,  derajat kebebasan db</w:t>
      </w:r>
      <w:r w:rsidRPr="000E7218">
        <w:rPr>
          <w:rFonts w:ascii="Times New Roman" w:eastAsia="Calibri" w:hAnsi="Times New Roman" w:cs="Times New Roman"/>
          <w:sz w:val="24"/>
          <w:szCs w:val="24"/>
          <w:vertAlign w:val="subscript"/>
        </w:rPr>
        <w:t>1</w:t>
      </w:r>
      <w:r w:rsidRPr="000E7218">
        <w:rPr>
          <w:rFonts w:ascii="Times New Roman" w:eastAsia="Calibri" w:hAnsi="Times New Roman" w:cs="Times New Roman"/>
          <w:sz w:val="24"/>
          <w:szCs w:val="24"/>
        </w:rPr>
        <w:t xml:space="preserve"> = </w:t>
      </w:r>
      <w:r w:rsidRPr="000E7218">
        <w:rPr>
          <w:rFonts w:ascii="Times New Roman" w:eastAsia="Calibri" w:hAnsi="Times New Roman" w:cs="Times New Roman"/>
          <w:sz w:val="24"/>
          <w:szCs w:val="24"/>
          <w:lang w:val="id-ID"/>
        </w:rPr>
        <w:t>5</w:t>
      </w:r>
      <w:r w:rsidRPr="000E7218">
        <w:rPr>
          <w:rFonts w:ascii="Times New Roman" w:eastAsia="Calibri" w:hAnsi="Times New Roman" w:cs="Times New Roman"/>
          <w:sz w:val="24"/>
          <w:szCs w:val="24"/>
        </w:rPr>
        <w:t xml:space="preserve">, dan </w:t>
      </w:r>
      <w:r w:rsidRPr="000E7218">
        <w:rPr>
          <w:rFonts w:ascii="Times New Roman" w:eastAsia="Calibri" w:hAnsi="Times New Roman" w:cs="Times New Roman"/>
          <w:sz w:val="24"/>
          <w:szCs w:val="24"/>
          <w:lang w:val="id-ID"/>
        </w:rPr>
        <w:t>db</w:t>
      </w:r>
      <w:r w:rsidRPr="000E7218">
        <w:rPr>
          <w:rFonts w:ascii="Times New Roman" w:eastAsia="Calibri" w:hAnsi="Times New Roman" w:cs="Times New Roman"/>
          <w:sz w:val="24"/>
          <w:szCs w:val="24"/>
          <w:vertAlign w:val="subscript"/>
          <w:lang w:val="id-ID"/>
        </w:rPr>
        <w:t>2</w:t>
      </w:r>
      <w:r w:rsidRPr="000E7218">
        <w:rPr>
          <w:rFonts w:ascii="Times New Roman" w:eastAsia="Calibri" w:hAnsi="Times New Roman" w:cs="Times New Roman"/>
          <w:sz w:val="24"/>
          <w:szCs w:val="24"/>
        </w:rPr>
        <w:t xml:space="preserve"> = </w:t>
      </w:r>
      <w:r w:rsidRPr="000E7218">
        <w:rPr>
          <w:rFonts w:ascii="Times New Roman" w:eastAsia="Calibri" w:hAnsi="Times New Roman" w:cs="Times New Roman"/>
          <w:sz w:val="24"/>
          <w:szCs w:val="24"/>
          <w:lang w:val="id-ID"/>
        </w:rPr>
        <w:t>100</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5</w:t>
      </w:r>
      <w:r w:rsidRPr="000E7218">
        <w:rPr>
          <w:rFonts w:ascii="Times New Roman" w:eastAsia="Calibri" w:hAnsi="Times New Roman" w:cs="Times New Roman"/>
          <w:sz w:val="24"/>
          <w:szCs w:val="24"/>
        </w:rPr>
        <w:t xml:space="preserve">-1 = </w:t>
      </w:r>
      <w:r w:rsidRPr="000E7218">
        <w:rPr>
          <w:rFonts w:ascii="Times New Roman" w:eastAsia="Calibri" w:hAnsi="Times New Roman" w:cs="Times New Roman"/>
          <w:sz w:val="24"/>
          <w:szCs w:val="24"/>
          <w:lang w:val="id-ID"/>
        </w:rPr>
        <w:t>94</w:t>
      </w:r>
      <w:r w:rsidRPr="000E7218">
        <w:rPr>
          <w:rFonts w:ascii="Times New Roman" w:eastAsia="Calibri" w:hAnsi="Times New Roman" w:cs="Times New Roman"/>
          <w:sz w:val="24"/>
          <w:szCs w:val="24"/>
        </w:rPr>
        <w:t xml:space="preserve">, diperoleh F tabel = </w:t>
      </w:r>
      <w:r w:rsidRPr="000E7218">
        <w:rPr>
          <w:rFonts w:ascii="Times New Roman" w:eastAsia="Calibri" w:hAnsi="Times New Roman" w:cs="Times New Roman"/>
          <w:sz w:val="24"/>
          <w:szCs w:val="24"/>
          <w:lang w:val="id-ID"/>
        </w:rPr>
        <w:t>2</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311</w:t>
      </w:r>
      <w:r w:rsidRPr="000E7218">
        <w:rPr>
          <w:rFonts w:ascii="Times New Roman" w:eastAsia="Calibri" w:hAnsi="Times New Roman" w:cs="Times New Roman"/>
          <w:sz w:val="24"/>
          <w:szCs w:val="24"/>
        </w:rPr>
        <w:t>.</w:t>
      </w:r>
    </w:p>
    <w:p w:rsidR="000E7218" w:rsidRPr="000E7218" w:rsidRDefault="000E7218" w:rsidP="002F6389">
      <w:pPr>
        <w:spacing w:after="0" w:line="240" w:lineRule="auto"/>
        <w:ind w:firstLine="709"/>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rPr>
        <w:t>Dari hasil di atas dapat dilihat bahwa F hitung &gt; F tabel (</w:t>
      </w:r>
      <w:r w:rsidRPr="000E7218">
        <w:rPr>
          <w:rFonts w:ascii="Times New Roman" w:eastAsia="Calibri" w:hAnsi="Times New Roman" w:cs="Times New Roman"/>
          <w:sz w:val="24"/>
          <w:szCs w:val="24"/>
          <w:lang w:val="id-ID"/>
        </w:rPr>
        <w:t>35</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940</w:t>
      </w:r>
      <w:r w:rsidRPr="000E7218">
        <w:rPr>
          <w:rFonts w:ascii="Times New Roman" w:eastAsia="Calibri" w:hAnsi="Times New Roman" w:cs="Times New Roman"/>
          <w:sz w:val="24"/>
          <w:szCs w:val="24"/>
        </w:rPr>
        <w:t>&gt;</w:t>
      </w:r>
      <w:r w:rsidRPr="000E7218">
        <w:rPr>
          <w:rFonts w:ascii="Times New Roman" w:eastAsia="Calibri" w:hAnsi="Times New Roman" w:cs="Times New Roman"/>
          <w:sz w:val="24"/>
          <w:szCs w:val="24"/>
          <w:lang w:val="id-ID"/>
        </w:rPr>
        <w:t>2</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311</w:t>
      </w:r>
      <w:r w:rsidRPr="000E7218">
        <w:rPr>
          <w:rFonts w:ascii="Times New Roman" w:eastAsia="Calibri" w:hAnsi="Times New Roman" w:cs="Times New Roman"/>
          <w:sz w:val="24"/>
          <w:szCs w:val="24"/>
        </w:rPr>
        <w:t>) sehingga sesuai dengan kriteria uji simultan adalah tolak H</w:t>
      </w:r>
      <w:r w:rsidRPr="000E7218">
        <w:rPr>
          <w:rFonts w:ascii="Times New Roman" w:eastAsia="Calibri" w:hAnsi="Times New Roman" w:cs="Times New Roman"/>
          <w:sz w:val="24"/>
          <w:szCs w:val="24"/>
          <w:vertAlign w:val="subscript"/>
        </w:rPr>
        <w:t>0</w:t>
      </w:r>
      <w:r w:rsidRPr="000E7218">
        <w:rPr>
          <w:rFonts w:ascii="Times New Roman" w:eastAsia="Calibri" w:hAnsi="Times New Roman" w:cs="Times New Roman"/>
          <w:sz w:val="24"/>
          <w:szCs w:val="24"/>
        </w:rPr>
        <w:t xml:space="preserve">, artinya  </w:t>
      </w:r>
      <w:r w:rsidRPr="000E7218">
        <w:rPr>
          <w:rFonts w:ascii="Times New Roman" w:eastAsia="Calibri" w:hAnsi="Times New Roman" w:cs="Times New Roman"/>
          <w:i/>
          <w:iCs/>
          <w:sz w:val="24"/>
          <w:szCs w:val="24"/>
          <w:lang w:val="id-ID"/>
        </w:rPr>
        <w:t xml:space="preserve">Tangible, Empathy, Responsiveness, Reliability </w:t>
      </w:r>
      <w:r w:rsidRPr="000E7218">
        <w:rPr>
          <w:rFonts w:ascii="Times New Roman" w:eastAsia="Calibri" w:hAnsi="Times New Roman" w:cs="Times New Roman"/>
          <w:sz w:val="24"/>
          <w:szCs w:val="24"/>
          <w:lang w:val="id-ID"/>
        </w:rPr>
        <w:t xml:space="preserve">dan </w:t>
      </w:r>
      <w:r w:rsidRPr="000E7218">
        <w:rPr>
          <w:rFonts w:ascii="Times New Roman" w:eastAsia="Calibri" w:hAnsi="Times New Roman" w:cs="Times New Roman"/>
          <w:i/>
          <w:iCs/>
          <w:sz w:val="24"/>
          <w:szCs w:val="24"/>
          <w:lang w:val="id-ID"/>
        </w:rPr>
        <w:t xml:space="preserve">Assurance </w:t>
      </w:r>
      <w:r w:rsidRPr="000E7218">
        <w:rPr>
          <w:rFonts w:ascii="Times New Roman" w:eastAsia="Calibri" w:hAnsi="Times New Roman" w:cs="Times New Roman"/>
          <w:sz w:val="24"/>
          <w:szCs w:val="24"/>
        </w:rPr>
        <w:t xml:space="preserve">secara bersama-sama berpengaruh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w:t>
      </w:r>
    </w:p>
    <w:p w:rsidR="000E7218" w:rsidRPr="000E7218" w:rsidRDefault="000E7218" w:rsidP="002F6389">
      <w:pPr>
        <w:numPr>
          <w:ilvl w:val="0"/>
          <w:numId w:val="42"/>
        </w:numPr>
        <w:spacing w:after="0" w:line="240" w:lineRule="auto"/>
        <w:ind w:left="426"/>
        <w:rPr>
          <w:rFonts w:ascii="Times New Roman" w:eastAsia="Calibri" w:hAnsi="Times New Roman" w:cs="Times New Roman"/>
          <w:b/>
          <w:sz w:val="24"/>
          <w:szCs w:val="24"/>
        </w:rPr>
      </w:pPr>
      <w:r w:rsidRPr="000E7218">
        <w:rPr>
          <w:rFonts w:ascii="Times New Roman" w:eastAsia="Calibri" w:hAnsi="Times New Roman" w:cs="Times New Roman"/>
          <w:b/>
          <w:sz w:val="24"/>
          <w:szCs w:val="24"/>
        </w:rPr>
        <w:t>Uji Parsial (Individu)</w:t>
      </w:r>
    </w:p>
    <w:p w:rsidR="000E7218" w:rsidRPr="000E7218" w:rsidRDefault="000E7218" w:rsidP="002F6389">
      <w:pPr>
        <w:spacing w:after="0" w:line="240" w:lineRule="auto"/>
        <w:ind w:left="709"/>
        <w:rPr>
          <w:rFonts w:ascii="Times New Roman" w:eastAsia="Calibri" w:hAnsi="Times New Roman" w:cs="Times New Roman"/>
          <w:b/>
          <w:sz w:val="24"/>
          <w:szCs w:val="24"/>
          <w:lang w:val="id-ID"/>
        </w:rPr>
      </w:pPr>
      <w:r w:rsidRPr="000E7218">
        <w:rPr>
          <w:rFonts w:ascii="Times New Roman" w:eastAsia="Calibri" w:hAnsi="Times New Roman" w:cs="Times New Roman"/>
          <w:sz w:val="24"/>
          <w:szCs w:val="24"/>
          <w:lang w:val="id-ID"/>
        </w:rPr>
        <w:t>Terdiri dari lima rumusan hipotesis:</w:t>
      </w:r>
    </w:p>
    <w:p w:rsidR="000E7218" w:rsidRPr="000E7218" w:rsidRDefault="000E7218" w:rsidP="002F6389">
      <w:pPr>
        <w:numPr>
          <w:ilvl w:val="0"/>
          <w:numId w:val="41"/>
        </w:numPr>
        <w:spacing w:after="0" w:line="240" w:lineRule="auto"/>
        <w:ind w:left="709"/>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0</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Tangibles</w:t>
      </w:r>
      <w:r w:rsidRPr="000E7218">
        <w:rPr>
          <w:rFonts w:ascii="Times New Roman" w:eastAsia="Calibri" w:hAnsi="Times New Roman" w:cs="Times New Roman"/>
          <w:i/>
          <w:iCs/>
          <w:sz w:val="24"/>
          <w:szCs w:val="24"/>
        </w:rPr>
        <w:t xml:space="preserve"> (X</w:t>
      </w:r>
      <w:r w:rsidRPr="000E7218">
        <w:rPr>
          <w:rFonts w:ascii="Times New Roman" w:eastAsia="Calibri" w:hAnsi="Times New Roman" w:cs="Times New Roman"/>
          <w:i/>
          <w:iCs/>
          <w:sz w:val="24"/>
          <w:szCs w:val="24"/>
          <w:vertAlign w:val="subscript"/>
        </w:rPr>
        <w:t>1</w:t>
      </w:r>
      <w:r w:rsidRPr="000E7218">
        <w:rPr>
          <w:rFonts w:ascii="Times New Roman" w:eastAsia="Calibri" w:hAnsi="Times New Roman" w:cs="Times New Roman"/>
          <w:i/>
          <w:iCs/>
          <w:sz w:val="24"/>
          <w:szCs w:val="24"/>
        </w:rPr>
        <w:t>)</w:t>
      </w:r>
      <w:r w:rsidRPr="000E7218">
        <w:rPr>
          <w:rFonts w:ascii="Times New Roman" w:eastAsia="Calibri" w:hAnsi="Times New Roman" w:cs="Times New Roman"/>
          <w:sz w:val="24"/>
          <w:szCs w:val="24"/>
        </w:rPr>
        <w:t xml:space="preserve"> secara individu tidak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spacing w:after="0" w:line="240" w:lineRule="auto"/>
        <w:ind w:left="709"/>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pt-BR"/>
        </w:rPr>
        <w:lastRenderedPageBreak/>
        <w:t>H</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rPr>
        <w:t>1</w:t>
      </w:r>
      <w:r w:rsidRPr="000E7218">
        <w:rPr>
          <w:rFonts w:ascii="Times New Roman" w:eastAsia="Calibri" w:hAnsi="Times New Roman" w:cs="Times New Roman"/>
          <w:sz w:val="24"/>
          <w:szCs w:val="24"/>
          <w:lang w:val="pt-BR"/>
        </w:rPr>
        <w:t xml:space="preserve"> ≠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Tangibles</w:t>
      </w:r>
      <w:r w:rsidRPr="000E7218">
        <w:rPr>
          <w:rFonts w:ascii="Times New Roman" w:eastAsia="Calibri" w:hAnsi="Times New Roman" w:cs="Times New Roman"/>
          <w:i/>
          <w:iCs/>
          <w:sz w:val="24"/>
          <w:szCs w:val="24"/>
        </w:rPr>
        <w:t xml:space="preserve"> (X</w:t>
      </w:r>
      <w:r w:rsidRPr="000E7218">
        <w:rPr>
          <w:rFonts w:ascii="Times New Roman" w:eastAsia="Calibri" w:hAnsi="Times New Roman" w:cs="Times New Roman"/>
          <w:i/>
          <w:iCs/>
          <w:sz w:val="24"/>
          <w:szCs w:val="24"/>
          <w:vertAlign w:val="subscript"/>
        </w:rPr>
        <w:t>1</w:t>
      </w:r>
      <w:r w:rsidRPr="000E7218">
        <w:rPr>
          <w:rFonts w:ascii="Times New Roman" w:eastAsia="Calibri" w:hAnsi="Times New Roman" w:cs="Times New Roman"/>
          <w:i/>
          <w:iCs/>
          <w:sz w:val="24"/>
          <w:szCs w:val="24"/>
        </w:rPr>
        <w:t>)</w:t>
      </w:r>
      <w:r w:rsidRPr="000E7218">
        <w:rPr>
          <w:rFonts w:ascii="Times New Roman" w:eastAsia="Calibri" w:hAnsi="Times New Roman" w:cs="Times New Roman"/>
          <w:sz w:val="24"/>
          <w:szCs w:val="24"/>
        </w:rPr>
        <w:t xml:space="preserve"> secara individu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numPr>
          <w:ilvl w:val="0"/>
          <w:numId w:val="41"/>
        </w:numPr>
        <w:spacing w:after="0" w:line="240" w:lineRule="auto"/>
        <w:ind w:left="709" w:hanging="373"/>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0</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2</w:t>
      </w:r>
      <w:r w:rsidRPr="000E7218">
        <w:rPr>
          <w:rFonts w:ascii="Times New Roman" w:eastAsia="Calibri" w:hAnsi="Times New Roman" w:cs="Times New Roman"/>
          <w:sz w:val="24"/>
          <w:szCs w:val="24"/>
          <w:lang w:val="pt-BR"/>
        </w:rPr>
        <w:t xml:space="preserve">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Empathy (X</w:t>
      </w:r>
      <w:r w:rsidRPr="000E7218">
        <w:rPr>
          <w:rFonts w:ascii="Times New Roman" w:eastAsia="Calibri" w:hAnsi="Times New Roman" w:cs="Times New Roman"/>
          <w:i/>
          <w:iCs/>
          <w:sz w:val="24"/>
          <w:szCs w:val="24"/>
          <w:vertAlign w:val="subscript"/>
          <w:lang w:val="id-ID"/>
        </w:rPr>
        <w:t>2</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tidak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spacing w:after="0" w:line="240" w:lineRule="auto"/>
        <w:ind w:left="709"/>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2</w:t>
      </w:r>
      <w:r w:rsidRPr="000E7218">
        <w:rPr>
          <w:rFonts w:ascii="Times New Roman" w:eastAsia="Calibri" w:hAnsi="Times New Roman" w:cs="Times New Roman"/>
          <w:sz w:val="24"/>
          <w:szCs w:val="24"/>
          <w:lang w:val="pt-BR"/>
        </w:rPr>
        <w:t xml:space="preserve"> ≠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Empathy (X</w:t>
      </w:r>
      <w:r w:rsidRPr="000E7218">
        <w:rPr>
          <w:rFonts w:ascii="Times New Roman" w:eastAsia="Calibri" w:hAnsi="Times New Roman" w:cs="Times New Roman"/>
          <w:i/>
          <w:iCs/>
          <w:sz w:val="24"/>
          <w:szCs w:val="24"/>
          <w:vertAlign w:val="subscript"/>
          <w:lang w:val="id-ID"/>
        </w:rPr>
        <w:t>2</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numPr>
          <w:ilvl w:val="0"/>
          <w:numId w:val="41"/>
        </w:numPr>
        <w:spacing w:after="0" w:line="240" w:lineRule="auto"/>
        <w:ind w:left="709" w:hanging="373"/>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0</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3</w:t>
      </w:r>
      <w:r w:rsidRPr="000E7218">
        <w:rPr>
          <w:rFonts w:ascii="Times New Roman" w:eastAsia="Calibri" w:hAnsi="Times New Roman" w:cs="Times New Roman"/>
          <w:sz w:val="24"/>
          <w:szCs w:val="24"/>
          <w:lang w:val="pt-BR"/>
        </w:rPr>
        <w:t xml:space="preserve">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Responsiveness (X</w:t>
      </w:r>
      <w:r w:rsidRPr="000E7218">
        <w:rPr>
          <w:rFonts w:ascii="Times New Roman" w:eastAsia="Calibri" w:hAnsi="Times New Roman" w:cs="Times New Roman"/>
          <w:i/>
          <w:iCs/>
          <w:sz w:val="24"/>
          <w:szCs w:val="24"/>
          <w:vertAlign w:val="subscript"/>
          <w:lang w:val="id-ID"/>
        </w:rPr>
        <w:t>3</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tidak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spacing w:after="0" w:line="240" w:lineRule="auto"/>
        <w:ind w:left="709"/>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3</w:t>
      </w:r>
      <w:r w:rsidRPr="000E7218">
        <w:rPr>
          <w:rFonts w:ascii="Times New Roman" w:eastAsia="Calibri" w:hAnsi="Times New Roman" w:cs="Times New Roman"/>
          <w:sz w:val="24"/>
          <w:szCs w:val="24"/>
          <w:lang w:val="pt-BR"/>
        </w:rPr>
        <w:t xml:space="preserve"> ≠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Responsiveness (X</w:t>
      </w:r>
      <w:r w:rsidRPr="000E7218">
        <w:rPr>
          <w:rFonts w:ascii="Times New Roman" w:eastAsia="Calibri" w:hAnsi="Times New Roman" w:cs="Times New Roman"/>
          <w:i/>
          <w:iCs/>
          <w:sz w:val="24"/>
          <w:szCs w:val="24"/>
          <w:vertAlign w:val="subscript"/>
          <w:lang w:val="id-ID"/>
        </w:rPr>
        <w:t>3</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numPr>
          <w:ilvl w:val="0"/>
          <w:numId w:val="41"/>
        </w:numPr>
        <w:spacing w:after="0" w:line="240" w:lineRule="auto"/>
        <w:ind w:left="709" w:hanging="373"/>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0</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4</w:t>
      </w:r>
      <w:r w:rsidRPr="000E7218">
        <w:rPr>
          <w:rFonts w:ascii="Times New Roman" w:eastAsia="Calibri" w:hAnsi="Times New Roman" w:cs="Times New Roman"/>
          <w:sz w:val="24"/>
          <w:szCs w:val="24"/>
          <w:lang w:val="pt-BR"/>
        </w:rPr>
        <w:t xml:space="preserve">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Reliability (X</w:t>
      </w:r>
      <w:r w:rsidRPr="000E7218">
        <w:rPr>
          <w:rFonts w:ascii="Times New Roman" w:eastAsia="Calibri" w:hAnsi="Times New Roman" w:cs="Times New Roman"/>
          <w:i/>
          <w:iCs/>
          <w:sz w:val="24"/>
          <w:szCs w:val="24"/>
          <w:vertAlign w:val="subscript"/>
          <w:lang w:val="id-ID"/>
        </w:rPr>
        <w:t>4</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tidak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spacing w:after="0" w:line="240" w:lineRule="auto"/>
        <w:ind w:left="709"/>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4</w:t>
      </w:r>
      <w:r w:rsidRPr="000E7218">
        <w:rPr>
          <w:rFonts w:ascii="Times New Roman" w:eastAsia="Calibri" w:hAnsi="Times New Roman" w:cs="Times New Roman"/>
          <w:sz w:val="24"/>
          <w:szCs w:val="24"/>
          <w:lang w:val="pt-BR"/>
        </w:rPr>
        <w:t xml:space="preserve"> ≠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Reliability (X</w:t>
      </w:r>
      <w:r w:rsidRPr="000E7218">
        <w:rPr>
          <w:rFonts w:ascii="Times New Roman" w:eastAsia="Calibri" w:hAnsi="Times New Roman" w:cs="Times New Roman"/>
          <w:i/>
          <w:iCs/>
          <w:sz w:val="24"/>
          <w:szCs w:val="24"/>
          <w:vertAlign w:val="subscript"/>
          <w:lang w:val="id-ID"/>
        </w:rPr>
        <w:t>4</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numPr>
          <w:ilvl w:val="0"/>
          <w:numId w:val="41"/>
        </w:numPr>
        <w:spacing w:after="0" w:line="240" w:lineRule="auto"/>
        <w:ind w:left="709" w:hanging="373"/>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0</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5</w:t>
      </w:r>
      <w:r w:rsidRPr="000E7218">
        <w:rPr>
          <w:rFonts w:ascii="Times New Roman" w:eastAsia="Calibri" w:hAnsi="Times New Roman" w:cs="Times New Roman"/>
          <w:sz w:val="24"/>
          <w:szCs w:val="24"/>
          <w:lang w:val="pt-BR"/>
        </w:rPr>
        <w:t xml:space="preserve">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Assurance (X</w:t>
      </w:r>
      <w:r w:rsidRPr="000E7218">
        <w:rPr>
          <w:rFonts w:ascii="Times New Roman" w:eastAsia="Calibri" w:hAnsi="Times New Roman" w:cs="Times New Roman"/>
          <w:i/>
          <w:iCs/>
          <w:sz w:val="24"/>
          <w:szCs w:val="24"/>
          <w:vertAlign w:val="subscript"/>
          <w:lang w:val="id-ID"/>
        </w:rPr>
        <w:t>5</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tidak berpengaruh terhadap </w:t>
      </w:r>
      <w:r w:rsidRPr="000E7218">
        <w:rPr>
          <w:rFonts w:ascii="Times New Roman" w:eastAsia="Calibri" w:hAnsi="Times New Roman" w:cs="Times New Roman"/>
          <w:sz w:val="24"/>
          <w:szCs w:val="24"/>
          <w:lang w:val="id-ID"/>
        </w:rPr>
        <w:t>Kepuasan Peserta.</w:t>
      </w:r>
    </w:p>
    <w:p w:rsidR="000E7218" w:rsidRPr="000E7218" w:rsidRDefault="000E7218" w:rsidP="002F6389">
      <w:pPr>
        <w:spacing w:after="0" w:line="240" w:lineRule="auto"/>
        <w:ind w:left="709"/>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pt-BR"/>
        </w:rPr>
        <w:t>H</w:t>
      </w:r>
      <w:r w:rsidRPr="000E7218">
        <w:rPr>
          <w:rFonts w:ascii="Times New Roman" w:eastAsia="Calibri" w:hAnsi="Times New Roman" w:cs="Times New Roman"/>
          <w:sz w:val="24"/>
          <w:szCs w:val="24"/>
          <w:vertAlign w:val="subscript"/>
          <w:lang w:val="pt-BR"/>
        </w:rPr>
        <w:t>1</w:t>
      </w:r>
      <w:r w:rsidRPr="000E7218">
        <w:rPr>
          <w:rFonts w:ascii="Times New Roman" w:eastAsia="Calibri" w:hAnsi="Times New Roman" w:cs="Times New Roman"/>
          <w:sz w:val="24"/>
          <w:szCs w:val="24"/>
          <w:lang w:val="pt-BR"/>
        </w:rPr>
        <w:t xml:space="preserve"> = PZX</w:t>
      </w:r>
      <w:r w:rsidRPr="000E7218">
        <w:rPr>
          <w:rFonts w:ascii="Times New Roman" w:eastAsia="Calibri" w:hAnsi="Times New Roman" w:cs="Times New Roman"/>
          <w:sz w:val="24"/>
          <w:szCs w:val="24"/>
          <w:vertAlign w:val="subscript"/>
          <w:lang w:val="id-ID"/>
        </w:rPr>
        <w:t>5</w:t>
      </w:r>
      <w:r w:rsidRPr="000E7218">
        <w:rPr>
          <w:rFonts w:ascii="Times New Roman" w:eastAsia="Calibri" w:hAnsi="Times New Roman" w:cs="Times New Roman"/>
          <w:sz w:val="24"/>
          <w:szCs w:val="24"/>
          <w:lang w:val="pt-BR"/>
        </w:rPr>
        <w:t xml:space="preserve"> ≠ 0</w:t>
      </w:r>
      <w:r w:rsidRPr="000E7218">
        <w:rPr>
          <w:rFonts w:ascii="Times New Roman" w:eastAsia="Calibri" w:hAnsi="Times New Roman" w:cs="Times New Roman"/>
          <w:sz w:val="24"/>
          <w:szCs w:val="24"/>
          <w:lang w:val="id-ID"/>
        </w:rPr>
        <w:t xml:space="preserve">; </w:t>
      </w:r>
      <w:r w:rsidRPr="000E7218">
        <w:rPr>
          <w:rFonts w:ascii="Times New Roman" w:eastAsia="Calibri" w:hAnsi="Times New Roman" w:cs="Times New Roman"/>
          <w:sz w:val="24"/>
          <w:szCs w:val="24"/>
        </w:rPr>
        <w:t xml:space="preserve">Artinya </w:t>
      </w:r>
      <w:r w:rsidRPr="000E7218">
        <w:rPr>
          <w:rFonts w:ascii="Times New Roman" w:eastAsia="Calibri" w:hAnsi="Times New Roman" w:cs="Times New Roman"/>
          <w:i/>
          <w:iCs/>
          <w:sz w:val="24"/>
          <w:szCs w:val="24"/>
          <w:lang w:val="id-ID"/>
        </w:rPr>
        <w:t>Assurance (X</w:t>
      </w:r>
      <w:r w:rsidRPr="000E7218">
        <w:rPr>
          <w:rFonts w:ascii="Times New Roman" w:eastAsia="Calibri" w:hAnsi="Times New Roman" w:cs="Times New Roman"/>
          <w:i/>
          <w:iCs/>
          <w:sz w:val="24"/>
          <w:szCs w:val="24"/>
          <w:vertAlign w:val="subscript"/>
          <w:lang w:val="id-ID"/>
        </w:rPr>
        <w:t>5</w:t>
      </w:r>
      <w:r w:rsidRPr="000E7218">
        <w:rPr>
          <w:rFonts w:ascii="Times New Roman" w:eastAsia="Calibri" w:hAnsi="Times New Roman" w:cs="Times New Roman"/>
          <w:i/>
          <w:iCs/>
          <w:sz w:val="24"/>
          <w:szCs w:val="24"/>
          <w:lang w:val="id-ID"/>
        </w:rPr>
        <w:t>)</w:t>
      </w:r>
      <w:r w:rsidRPr="000E7218">
        <w:rPr>
          <w:rFonts w:ascii="Times New Roman" w:eastAsia="Calibri" w:hAnsi="Times New Roman" w:cs="Times New Roman"/>
          <w:sz w:val="24"/>
          <w:szCs w:val="24"/>
        </w:rPr>
        <w:t xml:space="preserve"> secara individu berpengaruh terhadap </w:t>
      </w:r>
      <w:r w:rsidRPr="000E7218">
        <w:rPr>
          <w:rFonts w:ascii="Times New Roman" w:eastAsia="Calibri" w:hAnsi="Times New Roman" w:cs="Times New Roman"/>
          <w:sz w:val="24"/>
          <w:szCs w:val="24"/>
          <w:lang w:val="id-ID"/>
        </w:rPr>
        <w:t>Kepuasan Peserta.</w:t>
      </w:r>
    </w:p>
    <w:p w:rsidR="000E7218" w:rsidRDefault="000E7218" w:rsidP="002F6389">
      <w:pPr>
        <w:spacing w:after="0" w:line="240" w:lineRule="auto"/>
        <w:ind w:firstLine="709"/>
        <w:jc w:val="both"/>
        <w:rPr>
          <w:rFonts w:ascii="Times New Roman" w:eastAsia="Calibri" w:hAnsi="Times New Roman" w:cs="Times New Roman"/>
          <w:sz w:val="24"/>
          <w:szCs w:val="24"/>
          <w:lang w:val="sv-SE"/>
        </w:rPr>
      </w:pPr>
      <w:r w:rsidRPr="000E7218">
        <w:rPr>
          <w:rFonts w:ascii="Times New Roman" w:eastAsia="Calibri" w:hAnsi="Times New Roman" w:cs="Times New Roman"/>
          <w:sz w:val="24"/>
          <w:szCs w:val="24"/>
          <w:lang w:val="id-ID"/>
        </w:rPr>
        <w:t xml:space="preserve">Dengan </w:t>
      </w:r>
      <w:r w:rsidRPr="000E7218">
        <w:rPr>
          <w:rFonts w:ascii="Times New Roman" w:eastAsia="Calibri" w:hAnsi="Times New Roman" w:cs="Times New Roman"/>
          <w:sz w:val="24"/>
          <w:szCs w:val="24"/>
        </w:rPr>
        <w:t xml:space="preserve">Tingkat signifikansi yang digunakan α=5% dan </w:t>
      </w:r>
      <w:r w:rsidRPr="000E7218">
        <w:rPr>
          <w:rFonts w:ascii="Times New Roman" w:eastAsia="Calibri" w:hAnsi="Times New Roman" w:cs="Arial"/>
          <w:sz w:val="24"/>
          <w:szCs w:val="24"/>
        </w:rPr>
        <w:t xml:space="preserve">kriteria </w:t>
      </w:r>
      <w:r w:rsidRPr="000E7218">
        <w:rPr>
          <w:rFonts w:ascii="Times New Roman" w:hAnsi="Times New Roman" w:cs="Times New Roman"/>
          <w:sz w:val="24"/>
          <w:szCs w:val="24"/>
          <w:lang w:val="en-GB"/>
        </w:rPr>
        <w:t>jika t</w:t>
      </w:r>
      <w:r w:rsidRPr="000E7218">
        <w:rPr>
          <w:rFonts w:ascii="Times New Roman" w:hAnsi="Times New Roman" w:cs="Times New Roman"/>
          <w:sz w:val="24"/>
          <w:szCs w:val="24"/>
          <w:vertAlign w:val="subscript"/>
          <w:lang w:val="en-GB"/>
        </w:rPr>
        <w:t>hitung</w:t>
      </w:r>
      <w:r w:rsidRPr="000E7218">
        <w:rPr>
          <w:rFonts w:ascii="Times New Roman" w:hAnsi="Times New Roman" w:cs="Times New Roman"/>
          <w:sz w:val="24"/>
          <w:szCs w:val="24"/>
          <w:lang w:val="en-GB"/>
        </w:rPr>
        <w:t xml:space="preserve"> lebih besar dari t</w:t>
      </w:r>
      <w:r w:rsidRPr="000E7218">
        <w:rPr>
          <w:rFonts w:ascii="Times New Roman" w:hAnsi="Times New Roman" w:cs="Times New Roman"/>
          <w:sz w:val="24"/>
          <w:szCs w:val="24"/>
          <w:vertAlign w:val="subscript"/>
          <w:lang w:val="en-GB"/>
        </w:rPr>
        <w:t>tabel</w:t>
      </w:r>
      <w:r w:rsidRPr="000E7218">
        <w:rPr>
          <w:rFonts w:ascii="Times New Roman" w:hAnsi="Times New Roman" w:cs="Times New Roman"/>
          <w:sz w:val="24"/>
          <w:szCs w:val="24"/>
          <w:lang w:val="en-GB"/>
        </w:rPr>
        <w:t xml:space="preserve"> maka H</w:t>
      </w:r>
      <w:r w:rsidRPr="000E7218">
        <w:rPr>
          <w:rFonts w:ascii="Times New Roman" w:hAnsi="Times New Roman" w:cs="Times New Roman"/>
          <w:sz w:val="24"/>
          <w:szCs w:val="24"/>
          <w:vertAlign w:val="subscript"/>
          <w:lang w:val="en-GB"/>
        </w:rPr>
        <w:t>0</w:t>
      </w:r>
      <w:r w:rsidRPr="000E7218">
        <w:rPr>
          <w:rFonts w:ascii="Times New Roman" w:hAnsi="Times New Roman" w:cs="Times New Roman"/>
          <w:sz w:val="24"/>
          <w:szCs w:val="24"/>
          <w:lang w:val="en-GB"/>
        </w:rPr>
        <w:t xml:space="preserve"> ditolak, H</w:t>
      </w:r>
      <w:r w:rsidRPr="000E7218">
        <w:rPr>
          <w:rFonts w:ascii="Times New Roman" w:hAnsi="Times New Roman" w:cs="Times New Roman"/>
          <w:sz w:val="24"/>
          <w:szCs w:val="24"/>
          <w:vertAlign w:val="subscript"/>
          <w:lang w:val="en-GB"/>
        </w:rPr>
        <w:t>1</w:t>
      </w:r>
      <w:r w:rsidRPr="000E7218">
        <w:rPr>
          <w:rFonts w:ascii="Times New Roman" w:hAnsi="Times New Roman" w:cs="Times New Roman"/>
          <w:sz w:val="24"/>
          <w:szCs w:val="24"/>
          <w:lang w:val="en-GB"/>
        </w:rPr>
        <w:t xml:space="preserve"> diterima, jika t</w:t>
      </w:r>
      <w:r w:rsidRPr="000E7218">
        <w:rPr>
          <w:rFonts w:ascii="Times New Roman" w:hAnsi="Times New Roman" w:cs="Times New Roman"/>
          <w:sz w:val="24"/>
          <w:szCs w:val="24"/>
          <w:vertAlign w:val="subscript"/>
          <w:lang w:val="en-GB"/>
        </w:rPr>
        <w:t>hitung</w:t>
      </w:r>
      <w:r w:rsidRPr="000E7218">
        <w:rPr>
          <w:rFonts w:ascii="Times New Roman" w:hAnsi="Times New Roman" w:cs="Times New Roman"/>
          <w:sz w:val="24"/>
          <w:szCs w:val="24"/>
          <w:lang w:val="en-GB"/>
        </w:rPr>
        <w:t xml:space="preserve"> lebih kecil dari t</w:t>
      </w:r>
      <w:r w:rsidRPr="000E7218">
        <w:rPr>
          <w:rFonts w:ascii="Times New Roman" w:hAnsi="Times New Roman" w:cs="Times New Roman"/>
          <w:sz w:val="24"/>
          <w:szCs w:val="24"/>
          <w:vertAlign w:val="subscript"/>
          <w:lang w:val="en-GB"/>
        </w:rPr>
        <w:t>tabel</w:t>
      </w:r>
      <w:r w:rsidRPr="000E7218">
        <w:rPr>
          <w:rFonts w:ascii="Times New Roman" w:hAnsi="Times New Roman" w:cs="Times New Roman"/>
          <w:sz w:val="24"/>
          <w:szCs w:val="24"/>
          <w:lang w:val="en-GB"/>
        </w:rPr>
        <w:t>, maka H</w:t>
      </w:r>
      <w:r w:rsidRPr="000E7218">
        <w:rPr>
          <w:rFonts w:ascii="Times New Roman" w:hAnsi="Times New Roman" w:cs="Times New Roman"/>
          <w:sz w:val="24"/>
          <w:szCs w:val="24"/>
          <w:vertAlign w:val="subscript"/>
          <w:lang w:val="en-GB"/>
        </w:rPr>
        <w:t>0</w:t>
      </w:r>
      <w:r w:rsidRPr="000E7218">
        <w:rPr>
          <w:rFonts w:ascii="Times New Roman" w:hAnsi="Times New Roman" w:cs="Times New Roman"/>
          <w:sz w:val="24"/>
          <w:szCs w:val="24"/>
          <w:lang w:val="en-GB"/>
        </w:rPr>
        <w:t xml:space="preserve"> diterima, H</w:t>
      </w:r>
      <w:r w:rsidRPr="000E7218">
        <w:rPr>
          <w:rFonts w:ascii="Times New Roman" w:hAnsi="Times New Roman" w:cs="Times New Roman"/>
          <w:sz w:val="24"/>
          <w:szCs w:val="24"/>
          <w:vertAlign w:val="subscript"/>
          <w:lang w:val="en-GB"/>
        </w:rPr>
        <w:t>1</w:t>
      </w:r>
      <w:r w:rsidRPr="000E7218">
        <w:rPr>
          <w:rFonts w:ascii="Times New Roman" w:hAnsi="Times New Roman" w:cs="Times New Roman"/>
          <w:sz w:val="24"/>
          <w:szCs w:val="24"/>
          <w:lang w:val="en-GB"/>
        </w:rPr>
        <w:t xml:space="preserve"> ditolak. </w:t>
      </w:r>
      <w:r w:rsidRPr="000E7218">
        <w:rPr>
          <w:rFonts w:ascii="Times New Roman" w:eastAsia="Calibri" w:hAnsi="Times New Roman" w:cs="Times New Roman"/>
          <w:sz w:val="24"/>
          <w:szCs w:val="24"/>
          <w:lang w:val="id-ID"/>
        </w:rPr>
        <w:t xml:space="preserve">Adapun nilai t hitung daat dilihat pada hasil pengolahan SPSS kolom t berikut </w:t>
      </w:r>
      <w:r w:rsidRPr="000E7218">
        <w:rPr>
          <w:rFonts w:ascii="Times New Roman" w:eastAsia="Calibri" w:hAnsi="Times New Roman" w:cs="Times New Roman"/>
          <w:sz w:val="24"/>
          <w:szCs w:val="24"/>
          <w:lang w:val="sv-SE"/>
        </w:rPr>
        <w:t>:</w:t>
      </w:r>
    </w:p>
    <w:p w:rsidR="000E7218" w:rsidRPr="000E7218" w:rsidRDefault="000E7218" w:rsidP="002F6389">
      <w:pPr>
        <w:spacing w:after="0" w:line="240" w:lineRule="auto"/>
        <w:jc w:val="center"/>
        <w:rPr>
          <w:rFonts w:ascii="Times New Roman" w:eastAsia="Calibri" w:hAnsi="Times New Roman" w:cs="Times New Roman"/>
          <w:b/>
          <w:bCs/>
          <w:sz w:val="24"/>
          <w:szCs w:val="24"/>
        </w:rPr>
      </w:pPr>
      <w:r w:rsidRPr="000E7218">
        <w:rPr>
          <w:rFonts w:ascii="Times New Roman" w:eastAsia="Calibri" w:hAnsi="Times New Roman" w:cs="Times New Roman"/>
          <w:b/>
          <w:bCs/>
          <w:sz w:val="24"/>
          <w:szCs w:val="24"/>
        </w:rPr>
        <w:t xml:space="preserve">Tabel </w:t>
      </w:r>
      <w:r w:rsidR="002F6389">
        <w:rPr>
          <w:rFonts w:ascii="Times New Roman" w:eastAsia="Calibri" w:hAnsi="Times New Roman" w:cs="Times New Roman"/>
          <w:b/>
          <w:bCs/>
          <w:sz w:val="24"/>
          <w:szCs w:val="24"/>
        </w:rPr>
        <w:t>14</w:t>
      </w:r>
    </w:p>
    <w:p w:rsidR="000E7218" w:rsidRPr="000E7218" w:rsidRDefault="000E7218" w:rsidP="002F6389">
      <w:pPr>
        <w:spacing w:after="0" w:line="240" w:lineRule="auto"/>
        <w:jc w:val="center"/>
        <w:rPr>
          <w:rFonts w:ascii="Times New Roman" w:eastAsia="Calibri" w:hAnsi="Times New Roman" w:cs="Times New Roman"/>
          <w:b/>
          <w:bCs/>
          <w:sz w:val="24"/>
          <w:szCs w:val="24"/>
          <w:lang w:val="id-ID"/>
        </w:rPr>
      </w:pPr>
      <w:r w:rsidRPr="000E7218">
        <w:rPr>
          <w:rFonts w:ascii="Times New Roman" w:eastAsia="Calibri" w:hAnsi="Times New Roman" w:cs="Times New Roman"/>
          <w:b/>
          <w:bCs/>
          <w:sz w:val="24"/>
          <w:szCs w:val="24"/>
          <w:lang w:val="id-ID"/>
        </w:rPr>
        <w:t>Hipotesis Parsial (Uji t)</w:t>
      </w:r>
    </w:p>
    <w:tbl>
      <w:tblPr>
        <w:tblW w:w="7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79"/>
        <w:gridCol w:w="2077"/>
        <w:gridCol w:w="1137"/>
        <w:gridCol w:w="1137"/>
        <w:gridCol w:w="1456"/>
        <w:gridCol w:w="742"/>
        <w:gridCol w:w="712"/>
      </w:tblGrid>
      <w:tr w:rsidR="000E7218" w:rsidRPr="000E7218" w:rsidTr="000E7218">
        <w:trPr>
          <w:cantSplit/>
          <w:jc w:val="center"/>
        </w:trPr>
        <w:tc>
          <w:tcPr>
            <w:tcW w:w="7640" w:type="dxa"/>
            <w:gridSpan w:val="7"/>
            <w:tcBorders>
              <w:top w:val="nil"/>
              <w:left w:val="nil"/>
              <w:bottom w:val="nil"/>
              <w:right w:val="nil"/>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b/>
                <w:bCs/>
                <w:color w:val="000000"/>
                <w:sz w:val="18"/>
                <w:szCs w:val="18"/>
              </w:rPr>
              <w:t>Coefficients</w:t>
            </w:r>
            <w:r w:rsidRPr="000E7218">
              <w:rPr>
                <w:rFonts w:ascii="Arial" w:eastAsia="Calibri" w:hAnsi="Arial" w:cs="Arial"/>
                <w:b/>
                <w:bCs/>
                <w:color w:val="000000"/>
                <w:sz w:val="18"/>
                <w:szCs w:val="18"/>
                <w:vertAlign w:val="superscript"/>
              </w:rPr>
              <w:t>a</w:t>
            </w:r>
          </w:p>
        </w:tc>
      </w:tr>
      <w:tr w:rsidR="000E7218" w:rsidRPr="000E7218" w:rsidTr="002F6389">
        <w:trPr>
          <w:cantSplit/>
          <w:jc w:val="center"/>
        </w:trPr>
        <w:tc>
          <w:tcPr>
            <w:tcW w:w="2456" w:type="dxa"/>
            <w:gridSpan w:val="2"/>
            <w:vMerge w:val="restart"/>
            <w:tcBorders>
              <w:top w:val="single" w:sz="16" w:space="0" w:color="000000"/>
              <w:left w:val="single" w:sz="16" w:space="0" w:color="000000"/>
              <w:bottom w:val="nil"/>
              <w:right w:val="nil"/>
            </w:tcBorders>
            <w:shd w:val="clear" w:color="auto" w:fill="FFFFFF"/>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Model</w:t>
            </w:r>
          </w:p>
        </w:tc>
        <w:tc>
          <w:tcPr>
            <w:tcW w:w="2274" w:type="dxa"/>
            <w:gridSpan w:val="2"/>
            <w:tcBorders>
              <w:top w:val="single" w:sz="16" w:space="0" w:color="000000"/>
              <w:left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Unstandardized Coefficients</w:t>
            </w:r>
          </w:p>
        </w:tc>
        <w:tc>
          <w:tcPr>
            <w:tcW w:w="1456" w:type="dxa"/>
            <w:tcBorders>
              <w:top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Standardized Coefficients</w:t>
            </w:r>
          </w:p>
        </w:tc>
        <w:tc>
          <w:tcPr>
            <w:tcW w:w="742" w:type="dxa"/>
            <w:vMerge w:val="restart"/>
            <w:tcBorders>
              <w:top w:val="single" w:sz="16" w:space="0" w:color="000000"/>
            </w:tcBorders>
            <w:shd w:val="clear" w:color="auto" w:fill="B8CCE4" w:themeFill="accent1" w:themeFillTint="66"/>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t</w:t>
            </w:r>
          </w:p>
        </w:tc>
        <w:tc>
          <w:tcPr>
            <w:tcW w:w="712" w:type="dxa"/>
            <w:vMerge w:val="restart"/>
            <w:tcBorders>
              <w:top w:val="single" w:sz="16" w:space="0" w:color="000000"/>
              <w:right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Sig.</w:t>
            </w:r>
          </w:p>
        </w:tc>
      </w:tr>
      <w:tr w:rsidR="000E7218" w:rsidRPr="000E7218" w:rsidTr="002F6389">
        <w:trPr>
          <w:cantSplit/>
          <w:jc w:val="center"/>
        </w:trPr>
        <w:tc>
          <w:tcPr>
            <w:tcW w:w="2456" w:type="dxa"/>
            <w:gridSpan w:val="2"/>
            <w:vMerge/>
            <w:tcBorders>
              <w:top w:val="single" w:sz="16" w:space="0" w:color="000000"/>
              <w:left w:val="single" w:sz="16" w:space="0" w:color="000000"/>
              <w:bottom w:val="nil"/>
              <w:right w:val="nil"/>
            </w:tcBorders>
            <w:shd w:val="clear" w:color="auto" w:fill="FFFFFF"/>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1137" w:type="dxa"/>
            <w:tcBorders>
              <w:left w:val="single" w:sz="16" w:space="0" w:color="000000"/>
              <w:bottom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B</w:t>
            </w:r>
          </w:p>
        </w:tc>
        <w:tc>
          <w:tcPr>
            <w:tcW w:w="1137" w:type="dxa"/>
            <w:tcBorders>
              <w:bottom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Std. Error</w:t>
            </w:r>
          </w:p>
        </w:tc>
        <w:tc>
          <w:tcPr>
            <w:tcW w:w="1456" w:type="dxa"/>
            <w:tcBorders>
              <w:bottom w:val="single" w:sz="16" w:space="0" w:color="000000"/>
            </w:tcBorders>
            <w:shd w:val="clear" w:color="auto" w:fill="FFFFFF"/>
          </w:tcPr>
          <w:p w:rsidR="000E7218" w:rsidRPr="000E7218" w:rsidRDefault="000E7218" w:rsidP="002F6389">
            <w:pPr>
              <w:autoSpaceDE w:val="0"/>
              <w:autoSpaceDN w:val="0"/>
              <w:adjustRightInd w:val="0"/>
              <w:spacing w:after="0" w:line="240" w:lineRule="auto"/>
              <w:ind w:left="60" w:right="60"/>
              <w:jc w:val="center"/>
              <w:rPr>
                <w:rFonts w:ascii="Arial" w:eastAsia="Calibri" w:hAnsi="Arial" w:cs="Arial"/>
                <w:color w:val="000000"/>
                <w:sz w:val="18"/>
                <w:szCs w:val="18"/>
              </w:rPr>
            </w:pPr>
            <w:r w:rsidRPr="000E7218">
              <w:rPr>
                <w:rFonts w:ascii="Arial" w:eastAsia="Calibri" w:hAnsi="Arial" w:cs="Arial"/>
                <w:color w:val="000000"/>
                <w:sz w:val="18"/>
                <w:szCs w:val="18"/>
              </w:rPr>
              <w:t>Beta</w:t>
            </w:r>
          </w:p>
        </w:tc>
        <w:tc>
          <w:tcPr>
            <w:tcW w:w="742" w:type="dxa"/>
            <w:vMerge/>
            <w:tcBorders>
              <w:top w:val="single" w:sz="16" w:space="0" w:color="000000"/>
            </w:tcBorders>
            <w:shd w:val="clear" w:color="auto" w:fill="B8CCE4" w:themeFill="accent1" w:themeFillTint="66"/>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712" w:type="dxa"/>
            <w:vMerge/>
            <w:tcBorders>
              <w:top w:val="single" w:sz="16" w:space="0" w:color="000000"/>
              <w:right w:val="single" w:sz="16" w:space="0" w:color="000000"/>
            </w:tcBorders>
            <w:shd w:val="clear" w:color="auto" w:fill="FFFFFF"/>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r>
      <w:tr w:rsidR="000E7218" w:rsidRPr="000E7218" w:rsidTr="002F6389">
        <w:trPr>
          <w:cantSplit/>
          <w:jc w:val="center"/>
        </w:trPr>
        <w:tc>
          <w:tcPr>
            <w:tcW w:w="379" w:type="dxa"/>
            <w:vMerge w:val="restart"/>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1</w:t>
            </w:r>
          </w:p>
        </w:tc>
        <w:tc>
          <w:tcPr>
            <w:tcW w:w="2077" w:type="dxa"/>
            <w:tcBorders>
              <w:top w:val="single" w:sz="16" w:space="0" w:color="000000"/>
              <w:left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(Constant)</w:t>
            </w:r>
          </w:p>
        </w:tc>
        <w:tc>
          <w:tcPr>
            <w:tcW w:w="1137" w:type="dxa"/>
            <w:tcBorders>
              <w:top w:val="single" w:sz="16" w:space="0" w:color="000000"/>
              <w:left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-14,742</w:t>
            </w:r>
          </w:p>
        </w:tc>
        <w:tc>
          <w:tcPr>
            <w:tcW w:w="1137" w:type="dxa"/>
            <w:tcBorders>
              <w:top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2,372</w:t>
            </w:r>
          </w:p>
        </w:tc>
        <w:tc>
          <w:tcPr>
            <w:tcW w:w="1456" w:type="dxa"/>
            <w:tcBorders>
              <w:top w:val="single" w:sz="16" w:space="0" w:color="000000"/>
              <w:bottom w:val="nil"/>
            </w:tcBorders>
            <w:shd w:val="clear" w:color="auto" w:fill="FFFFFF"/>
          </w:tcPr>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tc>
        <w:tc>
          <w:tcPr>
            <w:tcW w:w="742" w:type="dxa"/>
            <w:tcBorders>
              <w:top w:val="single" w:sz="16" w:space="0" w:color="000000"/>
              <w:bottom w:val="nil"/>
            </w:tcBorders>
            <w:shd w:val="clear" w:color="auto" w:fill="B8CCE4" w:themeFill="accent1" w:themeFillTint="66"/>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-6,216</w:t>
            </w:r>
          </w:p>
        </w:tc>
        <w:tc>
          <w:tcPr>
            <w:tcW w:w="712" w:type="dxa"/>
            <w:tcBorders>
              <w:top w:val="single" w:sz="16" w:space="0" w:color="000000"/>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,000</w:t>
            </w:r>
          </w:p>
        </w:tc>
      </w:tr>
      <w:tr w:rsidR="000E7218" w:rsidRPr="000E7218" w:rsidTr="002F6389">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Tangibles (X1)</w:t>
            </w:r>
          </w:p>
        </w:tc>
        <w:tc>
          <w:tcPr>
            <w:tcW w:w="1137" w:type="dxa"/>
            <w:tcBorders>
              <w:top w:val="nil"/>
              <w:left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,122</w:t>
            </w:r>
          </w:p>
        </w:tc>
        <w:tc>
          <w:tcPr>
            <w:tcW w:w="1137"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,034</w:t>
            </w:r>
          </w:p>
        </w:tc>
        <w:tc>
          <w:tcPr>
            <w:tcW w:w="1456"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,244</w:t>
            </w:r>
          </w:p>
        </w:tc>
        <w:tc>
          <w:tcPr>
            <w:tcW w:w="742" w:type="dxa"/>
            <w:tcBorders>
              <w:top w:val="nil"/>
              <w:bottom w:val="nil"/>
            </w:tcBorders>
            <w:shd w:val="clear" w:color="auto" w:fill="B8CCE4" w:themeFill="accent1" w:themeFillTint="66"/>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3,545</w:t>
            </w:r>
          </w:p>
        </w:tc>
        <w:tc>
          <w:tcPr>
            <w:tcW w:w="712" w:type="dxa"/>
            <w:tcBorders>
              <w:top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,001</w:t>
            </w:r>
          </w:p>
        </w:tc>
      </w:tr>
      <w:tr w:rsidR="000E7218" w:rsidRPr="000E7218" w:rsidTr="002F6389">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Empathy (X2)</w:t>
            </w:r>
          </w:p>
        </w:tc>
        <w:tc>
          <w:tcPr>
            <w:tcW w:w="1137" w:type="dxa"/>
            <w:tcBorders>
              <w:top w:val="nil"/>
              <w:left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,229</w:t>
            </w:r>
          </w:p>
        </w:tc>
        <w:tc>
          <w:tcPr>
            <w:tcW w:w="1137"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,082</w:t>
            </w:r>
          </w:p>
        </w:tc>
        <w:tc>
          <w:tcPr>
            <w:tcW w:w="1456"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,210</w:t>
            </w:r>
          </w:p>
        </w:tc>
        <w:tc>
          <w:tcPr>
            <w:tcW w:w="742" w:type="dxa"/>
            <w:tcBorders>
              <w:top w:val="nil"/>
              <w:bottom w:val="nil"/>
            </w:tcBorders>
            <w:shd w:val="clear" w:color="auto" w:fill="B8CCE4" w:themeFill="accent1" w:themeFillTint="66"/>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2,776</w:t>
            </w:r>
          </w:p>
        </w:tc>
        <w:tc>
          <w:tcPr>
            <w:tcW w:w="712" w:type="dxa"/>
            <w:tcBorders>
              <w:top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,007</w:t>
            </w:r>
          </w:p>
        </w:tc>
      </w:tr>
      <w:tr w:rsidR="000E7218" w:rsidRPr="000E7218" w:rsidTr="002F6389">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Responsiveness (X3)</w:t>
            </w:r>
          </w:p>
        </w:tc>
        <w:tc>
          <w:tcPr>
            <w:tcW w:w="1137" w:type="dxa"/>
            <w:tcBorders>
              <w:top w:val="nil"/>
              <w:left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,247</w:t>
            </w:r>
          </w:p>
        </w:tc>
        <w:tc>
          <w:tcPr>
            <w:tcW w:w="1137"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,087</w:t>
            </w:r>
          </w:p>
        </w:tc>
        <w:tc>
          <w:tcPr>
            <w:tcW w:w="1456"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,222</w:t>
            </w:r>
          </w:p>
        </w:tc>
        <w:tc>
          <w:tcPr>
            <w:tcW w:w="742" w:type="dxa"/>
            <w:tcBorders>
              <w:top w:val="nil"/>
              <w:bottom w:val="nil"/>
            </w:tcBorders>
            <w:shd w:val="clear" w:color="auto" w:fill="B8CCE4" w:themeFill="accent1" w:themeFillTint="66"/>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2,857</w:t>
            </w:r>
          </w:p>
        </w:tc>
        <w:tc>
          <w:tcPr>
            <w:tcW w:w="712" w:type="dxa"/>
            <w:tcBorders>
              <w:top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,005</w:t>
            </w:r>
          </w:p>
        </w:tc>
      </w:tr>
      <w:tr w:rsidR="000E7218" w:rsidRPr="000E7218" w:rsidTr="002F6389">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Reliability (X4)</w:t>
            </w:r>
          </w:p>
        </w:tc>
        <w:tc>
          <w:tcPr>
            <w:tcW w:w="1137" w:type="dxa"/>
            <w:tcBorders>
              <w:top w:val="nil"/>
              <w:left w:val="single" w:sz="16" w:space="0" w:color="000000"/>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,197</w:t>
            </w:r>
          </w:p>
        </w:tc>
        <w:tc>
          <w:tcPr>
            <w:tcW w:w="1137"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,051</w:t>
            </w:r>
          </w:p>
        </w:tc>
        <w:tc>
          <w:tcPr>
            <w:tcW w:w="1456" w:type="dxa"/>
            <w:tcBorders>
              <w:top w:val="nil"/>
              <w:bottom w:val="nil"/>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,250</w:t>
            </w:r>
          </w:p>
        </w:tc>
        <w:tc>
          <w:tcPr>
            <w:tcW w:w="742" w:type="dxa"/>
            <w:tcBorders>
              <w:top w:val="nil"/>
              <w:bottom w:val="nil"/>
            </w:tcBorders>
            <w:shd w:val="clear" w:color="auto" w:fill="B8CCE4" w:themeFill="accent1" w:themeFillTint="66"/>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3,871</w:t>
            </w:r>
          </w:p>
        </w:tc>
        <w:tc>
          <w:tcPr>
            <w:tcW w:w="712" w:type="dxa"/>
            <w:tcBorders>
              <w:top w:val="nil"/>
              <w:bottom w:val="nil"/>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,000</w:t>
            </w:r>
          </w:p>
        </w:tc>
      </w:tr>
      <w:tr w:rsidR="000E7218" w:rsidRPr="000E7218" w:rsidTr="002F6389">
        <w:trPr>
          <w:cantSplit/>
          <w:jc w:val="center"/>
        </w:trPr>
        <w:tc>
          <w:tcPr>
            <w:tcW w:w="379" w:type="dxa"/>
            <w:vMerge/>
            <w:tcBorders>
              <w:top w:val="single" w:sz="16" w:space="0" w:color="000000"/>
              <w:left w:val="single" w:sz="16" w:space="0" w:color="000000"/>
              <w:bottom w:val="single" w:sz="16" w:space="0" w:color="000000"/>
              <w:right w:val="nil"/>
            </w:tcBorders>
            <w:shd w:val="clear" w:color="auto" w:fill="FFFFFF"/>
            <w:vAlign w:val="center"/>
          </w:tcPr>
          <w:p w:rsidR="000E7218" w:rsidRPr="000E7218" w:rsidRDefault="000E7218" w:rsidP="002F6389">
            <w:pPr>
              <w:autoSpaceDE w:val="0"/>
              <w:autoSpaceDN w:val="0"/>
              <w:adjustRightInd w:val="0"/>
              <w:spacing w:after="0" w:line="240" w:lineRule="auto"/>
              <w:rPr>
                <w:rFonts w:ascii="Arial" w:eastAsia="Calibri" w:hAnsi="Arial" w:cs="Arial"/>
                <w:color w:val="000000"/>
                <w:sz w:val="18"/>
                <w:szCs w:val="18"/>
              </w:rPr>
            </w:pPr>
          </w:p>
        </w:tc>
        <w:tc>
          <w:tcPr>
            <w:tcW w:w="2077" w:type="dxa"/>
            <w:tcBorders>
              <w:top w:val="nil"/>
              <w:left w:val="nil"/>
              <w:bottom w:val="single" w:sz="16" w:space="0" w:color="000000"/>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Assurance (X5)</w:t>
            </w:r>
          </w:p>
        </w:tc>
        <w:tc>
          <w:tcPr>
            <w:tcW w:w="1137" w:type="dxa"/>
            <w:tcBorders>
              <w:top w:val="nil"/>
              <w:left w:val="single" w:sz="16" w:space="0" w:color="000000"/>
              <w:bottom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,375</w:t>
            </w:r>
          </w:p>
        </w:tc>
        <w:tc>
          <w:tcPr>
            <w:tcW w:w="1137" w:type="dxa"/>
            <w:tcBorders>
              <w:top w:val="nil"/>
              <w:bottom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,070</w:t>
            </w:r>
          </w:p>
        </w:tc>
        <w:tc>
          <w:tcPr>
            <w:tcW w:w="1456" w:type="dxa"/>
            <w:tcBorders>
              <w:top w:val="nil"/>
              <w:bottom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,374</w:t>
            </w:r>
          </w:p>
        </w:tc>
        <w:tc>
          <w:tcPr>
            <w:tcW w:w="742" w:type="dxa"/>
            <w:tcBorders>
              <w:top w:val="nil"/>
              <w:bottom w:val="single" w:sz="16" w:space="0" w:color="000000"/>
            </w:tcBorders>
            <w:shd w:val="clear" w:color="auto" w:fill="B8CCE4" w:themeFill="accent1" w:themeFillTint="66"/>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5,335</w:t>
            </w:r>
          </w:p>
        </w:tc>
        <w:tc>
          <w:tcPr>
            <w:tcW w:w="712" w:type="dxa"/>
            <w:tcBorders>
              <w:top w:val="nil"/>
              <w:bottom w:val="single" w:sz="16" w:space="0" w:color="000000"/>
              <w:right w:val="single" w:sz="16" w:space="0" w:color="000000"/>
            </w:tcBorders>
            <w:shd w:val="clear" w:color="auto" w:fill="FFFFFF"/>
            <w:vAlign w:val="center"/>
          </w:tcPr>
          <w:p w:rsidR="000E7218" w:rsidRPr="000E7218" w:rsidRDefault="000E7218" w:rsidP="002F6389">
            <w:pPr>
              <w:autoSpaceDE w:val="0"/>
              <w:autoSpaceDN w:val="0"/>
              <w:adjustRightInd w:val="0"/>
              <w:spacing w:after="0" w:line="240" w:lineRule="auto"/>
              <w:ind w:left="60" w:right="60"/>
              <w:jc w:val="right"/>
              <w:rPr>
                <w:rFonts w:ascii="Arial" w:eastAsia="Calibri" w:hAnsi="Arial" w:cs="Arial"/>
                <w:color w:val="000000"/>
                <w:sz w:val="18"/>
                <w:szCs w:val="18"/>
              </w:rPr>
            </w:pPr>
            <w:r w:rsidRPr="000E7218">
              <w:rPr>
                <w:rFonts w:ascii="Arial" w:eastAsia="Calibri" w:hAnsi="Arial" w:cs="Arial"/>
                <w:color w:val="000000"/>
                <w:sz w:val="18"/>
                <w:szCs w:val="18"/>
              </w:rPr>
              <w:t>,000</w:t>
            </w:r>
          </w:p>
        </w:tc>
      </w:tr>
      <w:tr w:rsidR="000E7218" w:rsidRPr="000E7218" w:rsidTr="000E7218">
        <w:trPr>
          <w:cantSplit/>
          <w:jc w:val="center"/>
        </w:trPr>
        <w:tc>
          <w:tcPr>
            <w:tcW w:w="7640" w:type="dxa"/>
            <w:gridSpan w:val="7"/>
            <w:tcBorders>
              <w:top w:val="nil"/>
              <w:left w:val="nil"/>
              <w:bottom w:val="nil"/>
              <w:right w:val="nil"/>
            </w:tcBorders>
            <w:shd w:val="clear" w:color="auto" w:fill="FFFFFF"/>
          </w:tcPr>
          <w:p w:rsidR="000E7218" w:rsidRPr="000E7218" w:rsidRDefault="000E7218" w:rsidP="002F6389">
            <w:pPr>
              <w:autoSpaceDE w:val="0"/>
              <w:autoSpaceDN w:val="0"/>
              <w:adjustRightInd w:val="0"/>
              <w:spacing w:after="0" w:line="240" w:lineRule="auto"/>
              <w:ind w:left="60" w:right="60"/>
              <w:rPr>
                <w:rFonts w:ascii="Arial" w:eastAsia="Calibri" w:hAnsi="Arial" w:cs="Arial"/>
                <w:color w:val="000000"/>
                <w:sz w:val="18"/>
                <w:szCs w:val="18"/>
              </w:rPr>
            </w:pPr>
            <w:r w:rsidRPr="000E7218">
              <w:rPr>
                <w:rFonts w:ascii="Arial" w:eastAsia="Calibri" w:hAnsi="Arial" w:cs="Arial"/>
                <w:color w:val="000000"/>
                <w:sz w:val="18"/>
                <w:szCs w:val="18"/>
              </w:rPr>
              <w:t>a. Dependent Variable: Kepuasan (Z)</w:t>
            </w:r>
          </w:p>
        </w:tc>
      </w:tr>
    </w:tbl>
    <w:p w:rsidR="000E7218" w:rsidRPr="000E7218" w:rsidRDefault="000E7218" w:rsidP="002F6389">
      <w:pPr>
        <w:autoSpaceDE w:val="0"/>
        <w:autoSpaceDN w:val="0"/>
        <w:adjustRightInd w:val="0"/>
        <w:spacing w:after="0" w:line="240" w:lineRule="auto"/>
        <w:rPr>
          <w:rFonts w:ascii="Times New Roman" w:eastAsia="Calibri" w:hAnsi="Times New Roman" w:cs="Times New Roman"/>
          <w:sz w:val="24"/>
          <w:szCs w:val="24"/>
        </w:rPr>
      </w:pPr>
    </w:p>
    <w:p w:rsidR="000E7218" w:rsidRPr="000E7218" w:rsidRDefault="000E7218" w:rsidP="002F6389">
      <w:pPr>
        <w:spacing w:after="0" w:line="240" w:lineRule="auto"/>
        <w:ind w:firstLine="720"/>
        <w:jc w:val="both"/>
        <w:rPr>
          <w:rFonts w:ascii="Times New Roman" w:eastAsia="Calibri" w:hAnsi="Times New Roman" w:cs="Times New Roman"/>
          <w:sz w:val="24"/>
          <w:szCs w:val="24"/>
          <w:lang w:val="id-ID"/>
        </w:rPr>
      </w:pPr>
      <w:r w:rsidRPr="000E7218">
        <w:rPr>
          <w:rFonts w:ascii="Times New Roman" w:eastAsia="Calibri" w:hAnsi="Times New Roman" w:cs="Times New Roman"/>
          <w:sz w:val="24"/>
          <w:szCs w:val="24"/>
          <w:lang w:val="id-ID"/>
        </w:rPr>
        <w:t>Selanjutnya mencari t tabel</w:t>
      </w:r>
      <w:r w:rsidRPr="000E7218">
        <w:rPr>
          <w:rFonts w:ascii="Times New Roman" w:eastAsia="Calibri" w:hAnsi="Times New Roman" w:cs="Times New Roman"/>
          <w:sz w:val="24"/>
          <w:szCs w:val="24"/>
        </w:rPr>
        <w:t xml:space="preserve"> dengan α = 5%,  derajat kebebasan </w:t>
      </w:r>
      <w:r w:rsidRPr="000E7218">
        <w:rPr>
          <w:rFonts w:ascii="Times New Roman" w:eastAsia="Calibri" w:hAnsi="Times New Roman" w:cs="Times New Roman"/>
          <w:sz w:val="24"/>
          <w:szCs w:val="24"/>
          <w:lang w:val="id-ID"/>
        </w:rPr>
        <w:t>db</w:t>
      </w:r>
      <w:r w:rsidRPr="000E7218">
        <w:rPr>
          <w:rFonts w:ascii="Times New Roman" w:eastAsia="Calibri" w:hAnsi="Times New Roman" w:cs="Times New Roman"/>
          <w:sz w:val="24"/>
          <w:szCs w:val="24"/>
          <w:vertAlign w:val="subscript"/>
          <w:lang w:val="id-ID"/>
        </w:rPr>
        <w:t>1</w:t>
      </w:r>
      <w:r w:rsidRPr="000E7218">
        <w:rPr>
          <w:rFonts w:ascii="Times New Roman" w:eastAsia="Calibri" w:hAnsi="Times New Roman" w:cs="Times New Roman"/>
          <w:sz w:val="24"/>
          <w:szCs w:val="24"/>
        </w:rPr>
        <w:t xml:space="preserve"> = </w:t>
      </w:r>
      <w:r w:rsidRPr="000E7218">
        <w:rPr>
          <w:rFonts w:ascii="Times New Roman" w:eastAsia="Calibri" w:hAnsi="Times New Roman" w:cs="Times New Roman"/>
          <w:sz w:val="24"/>
          <w:szCs w:val="24"/>
          <w:lang w:val="id-ID"/>
        </w:rPr>
        <w:t>100</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5</w:t>
      </w:r>
      <w:r w:rsidRPr="000E7218">
        <w:rPr>
          <w:rFonts w:ascii="Times New Roman" w:eastAsia="Calibri" w:hAnsi="Times New Roman" w:cs="Times New Roman"/>
          <w:sz w:val="24"/>
          <w:szCs w:val="24"/>
        </w:rPr>
        <w:t xml:space="preserve">-1 = </w:t>
      </w:r>
      <w:r w:rsidRPr="000E7218">
        <w:rPr>
          <w:rFonts w:ascii="Times New Roman" w:eastAsia="Calibri" w:hAnsi="Times New Roman" w:cs="Times New Roman"/>
          <w:sz w:val="24"/>
          <w:szCs w:val="24"/>
          <w:lang w:val="id-ID"/>
        </w:rPr>
        <w:t>94</w:t>
      </w:r>
      <w:r w:rsidRPr="000E7218">
        <w:rPr>
          <w:rFonts w:ascii="Times New Roman" w:eastAsia="Calibri" w:hAnsi="Times New Roman" w:cs="Times New Roman"/>
          <w:sz w:val="24"/>
          <w:szCs w:val="24"/>
        </w:rPr>
        <w:t xml:space="preserve">, diperoleh </w:t>
      </w:r>
      <w:r w:rsidRPr="000E7218">
        <w:rPr>
          <w:rFonts w:ascii="Times New Roman" w:eastAsia="Calibri" w:hAnsi="Times New Roman" w:cs="Times New Roman"/>
          <w:sz w:val="24"/>
          <w:szCs w:val="24"/>
          <w:lang w:val="id-ID"/>
        </w:rPr>
        <w:t>t</w:t>
      </w:r>
      <w:r w:rsidRPr="000E7218">
        <w:rPr>
          <w:rFonts w:ascii="Times New Roman" w:eastAsia="Calibri" w:hAnsi="Times New Roman" w:cs="Times New Roman"/>
          <w:sz w:val="24"/>
          <w:szCs w:val="24"/>
        </w:rPr>
        <w:t xml:space="preserve"> tabel = </w:t>
      </w:r>
      <w:r w:rsidRPr="000E7218">
        <w:rPr>
          <w:rFonts w:ascii="Times New Roman" w:eastAsia="Calibri" w:hAnsi="Times New Roman" w:cs="Times New Roman"/>
          <w:sz w:val="24"/>
          <w:szCs w:val="24"/>
          <w:lang w:val="id-ID"/>
        </w:rPr>
        <w:t>1</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986</w:t>
      </w:r>
      <w:r w:rsidRPr="000E7218">
        <w:rPr>
          <w:rFonts w:ascii="Times New Roman" w:eastAsia="Calibri" w:hAnsi="Times New Roman" w:cs="Times New Roman"/>
          <w:sz w:val="24"/>
          <w:szCs w:val="24"/>
        </w:rPr>
        <w:t>.</w:t>
      </w:r>
    </w:p>
    <w:p w:rsidR="000E7218" w:rsidRPr="000E7218" w:rsidRDefault="000E7218" w:rsidP="002F6389">
      <w:pPr>
        <w:spacing w:after="0" w:line="240" w:lineRule="auto"/>
        <w:ind w:firstLine="709"/>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id-ID"/>
        </w:rPr>
        <w:t xml:space="preserve">Berdasarkan </w:t>
      </w:r>
      <w:r w:rsidRPr="000E7218">
        <w:rPr>
          <w:rFonts w:ascii="Times New Roman" w:eastAsia="Calibri" w:hAnsi="Times New Roman" w:cs="Times New Roman"/>
          <w:sz w:val="24"/>
          <w:szCs w:val="24"/>
          <w:lang w:val="en-GB"/>
        </w:rPr>
        <w:t xml:space="preserve">Tabel </w:t>
      </w:r>
      <w:r w:rsidR="002F6389">
        <w:rPr>
          <w:rFonts w:ascii="Times New Roman" w:eastAsia="Calibri" w:hAnsi="Times New Roman" w:cs="Times New Roman"/>
          <w:sz w:val="24"/>
          <w:szCs w:val="24"/>
          <w:lang w:val="en-GB"/>
        </w:rPr>
        <w:t>14</w:t>
      </w:r>
      <w:r w:rsidRPr="000E7218">
        <w:rPr>
          <w:rFonts w:ascii="Times New Roman" w:eastAsia="Calibri" w:hAnsi="Times New Roman" w:cs="Times New Roman"/>
          <w:sz w:val="24"/>
          <w:szCs w:val="24"/>
          <w:lang w:val="id-ID"/>
        </w:rPr>
        <w:t xml:space="preserve">di atas maka dapat diperoleh </w:t>
      </w:r>
      <w:r w:rsidRPr="000E7218">
        <w:rPr>
          <w:rFonts w:ascii="Times New Roman" w:eastAsia="Calibri" w:hAnsi="Times New Roman" w:cs="Times New Roman"/>
          <w:sz w:val="24"/>
          <w:szCs w:val="24"/>
          <w:lang w:val="en-GB"/>
        </w:rPr>
        <w:t>hasil</w:t>
      </w:r>
      <w:r w:rsidRPr="000E7218">
        <w:rPr>
          <w:rFonts w:ascii="Times New Roman" w:eastAsia="Calibri" w:hAnsi="Times New Roman" w:cs="Times New Roman"/>
          <w:sz w:val="24"/>
          <w:szCs w:val="24"/>
          <w:lang w:val="id-ID"/>
        </w:rPr>
        <w:t xml:space="preserve"> sebagai berikut:</w:t>
      </w:r>
    </w:p>
    <w:p w:rsidR="000E7218" w:rsidRPr="000E7218" w:rsidRDefault="000E7218" w:rsidP="002F6389">
      <w:pPr>
        <w:numPr>
          <w:ilvl w:val="0"/>
          <w:numId w:val="40"/>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id-ID"/>
        </w:rPr>
        <w:t xml:space="preserve">Pada variabel </w:t>
      </w:r>
      <w:r w:rsidRPr="000E7218">
        <w:rPr>
          <w:rFonts w:ascii="Times New Roman" w:eastAsia="Calibri" w:hAnsi="Times New Roman" w:cs="Times New Roman"/>
          <w:i/>
          <w:iCs/>
          <w:sz w:val="24"/>
          <w:szCs w:val="24"/>
          <w:lang w:val="id-ID"/>
        </w:rPr>
        <w:t>Tangibles (X</w:t>
      </w:r>
      <w:r w:rsidRPr="000E7218">
        <w:rPr>
          <w:rFonts w:ascii="Times New Roman" w:eastAsia="Calibri" w:hAnsi="Times New Roman" w:cs="Times New Roman"/>
          <w:i/>
          <w:iCs/>
          <w:sz w:val="24"/>
          <w:szCs w:val="24"/>
          <w:vertAlign w:val="subscript"/>
          <w:lang w:val="id-ID"/>
        </w:rPr>
        <w:t>1</w:t>
      </w:r>
      <w:r w:rsidRPr="000E7218">
        <w:rPr>
          <w:rFonts w:ascii="Times New Roman" w:eastAsia="Calibri" w:hAnsi="Times New Roman" w:cs="Times New Roman"/>
          <w:i/>
          <w:iCs/>
          <w:sz w:val="24"/>
          <w:szCs w:val="24"/>
          <w:lang w:val="id-ID"/>
        </w:rPr>
        <w:t xml:space="preserve">) </w:t>
      </w:r>
      <w:r w:rsidRPr="000E7218">
        <w:rPr>
          <w:rFonts w:ascii="Times New Roman" w:eastAsia="Calibri" w:hAnsi="Times New Roman" w:cs="Times New Roman"/>
          <w:sz w:val="24"/>
          <w:szCs w:val="24"/>
          <w:lang w:val="id-ID"/>
        </w:rPr>
        <w:t>dapat dilihat bahwa t</w:t>
      </w:r>
      <w:r w:rsidRPr="000E7218">
        <w:rPr>
          <w:rFonts w:ascii="Times New Roman" w:eastAsia="Calibri" w:hAnsi="Times New Roman" w:cs="Times New Roman"/>
          <w:sz w:val="24"/>
          <w:szCs w:val="24"/>
        </w:rPr>
        <w:t xml:space="preserve"> hitung </w:t>
      </w:r>
      <w:r w:rsidRPr="000E7218">
        <w:rPr>
          <w:rFonts w:ascii="Times New Roman" w:eastAsia="Calibri" w:hAnsi="Times New Roman" w:cs="Times New Roman"/>
          <w:sz w:val="24"/>
          <w:szCs w:val="24"/>
          <w:lang w:val="id-ID"/>
        </w:rPr>
        <w:t>yang diperoleh lebih besar darit</w:t>
      </w:r>
      <w:r w:rsidRPr="000E7218">
        <w:rPr>
          <w:rFonts w:ascii="Times New Roman" w:eastAsia="Calibri" w:hAnsi="Times New Roman" w:cs="Times New Roman"/>
          <w:sz w:val="24"/>
          <w:szCs w:val="24"/>
        </w:rPr>
        <w:t xml:space="preserve"> tabel (</w:t>
      </w:r>
      <w:r w:rsidRPr="000E7218">
        <w:rPr>
          <w:rFonts w:ascii="Times New Roman" w:eastAsia="Calibri" w:hAnsi="Times New Roman" w:cs="Times New Roman"/>
          <w:sz w:val="24"/>
          <w:szCs w:val="24"/>
          <w:lang w:val="id-ID"/>
        </w:rPr>
        <w:t>3</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545</w:t>
      </w:r>
      <w:r w:rsidRPr="000E7218">
        <w:rPr>
          <w:rFonts w:ascii="Times New Roman" w:eastAsia="Calibri" w:hAnsi="Times New Roman" w:cs="Times New Roman"/>
          <w:sz w:val="24"/>
          <w:szCs w:val="24"/>
        </w:rPr>
        <w:t>&gt;</w:t>
      </w:r>
      <w:r w:rsidRPr="000E7218">
        <w:rPr>
          <w:rFonts w:ascii="Times New Roman" w:eastAsia="Calibri" w:hAnsi="Times New Roman" w:cs="Times New Roman"/>
          <w:sz w:val="24"/>
          <w:szCs w:val="24"/>
          <w:lang w:val="id-ID"/>
        </w:rPr>
        <w:t>1</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986</w:t>
      </w:r>
      <w:r w:rsidRPr="000E7218">
        <w:rPr>
          <w:rFonts w:ascii="Times New Roman" w:eastAsia="Calibri" w:hAnsi="Times New Roman" w:cs="Times New Roman"/>
          <w:sz w:val="24"/>
          <w:szCs w:val="24"/>
        </w:rPr>
        <w:t>) sehingga sesuai dengan kriteria uji adalah tolak H</w:t>
      </w:r>
      <w:r w:rsidRPr="000E7218">
        <w:rPr>
          <w:rFonts w:ascii="Times New Roman" w:eastAsia="Calibri" w:hAnsi="Times New Roman" w:cs="Times New Roman"/>
          <w:sz w:val="24"/>
          <w:szCs w:val="24"/>
          <w:vertAlign w:val="subscript"/>
        </w:rPr>
        <w:t>0</w:t>
      </w:r>
      <w:r w:rsidRPr="000E7218">
        <w:rPr>
          <w:rFonts w:ascii="Times New Roman" w:eastAsia="Calibri" w:hAnsi="Times New Roman" w:cs="Times New Roman"/>
          <w:sz w:val="24"/>
          <w:szCs w:val="24"/>
        </w:rPr>
        <w:t xml:space="preserve">, artinya </w:t>
      </w:r>
      <w:r w:rsidRPr="000E7218">
        <w:rPr>
          <w:rFonts w:ascii="Times New Roman" w:eastAsia="Calibri" w:hAnsi="Times New Roman" w:cs="Times New Roman"/>
          <w:i/>
          <w:iCs/>
          <w:sz w:val="24"/>
          <w:szCs w:val="24"/>
          <w:lang w:val="id-ID"/>
        </w:rPr>
        <w:t xml:space="preserve">Tangible </w:t>
      </w:r>
      <w:r w:rsidRPr="000E7218">
        <w:rPr>
          <w:rFonts w:ascii="Times New Roman" w:eastAsia="Calibri" w:hAnsi="Times New Roman" w:cs="Times New Roman"/>
          <w:sz w:val="24"/>
          <w:szCs w:val="24"/>
        </w:rPr>
        <w:t xml:space="preserve">secara </w:t>
      </w:r>
      <w:r w:rsidRPr="000E7218">
        <w:rPr>
          <w:rFonts w:ascii="Times New Roman" w:eastAsia="Calibri" w:hAnsi="Times New Roman" w:cs="Times New Roman"/>
          <w:sz w:val="24"/>
          <w:szCs w:val="24"/>
          <w:lang w:val="id-ID"/>
        </w:rPr>
        <w:t>parsial</w:t>
      </w:r>
      <w:r w:rsidRPr="000E7218">
        <w:rPr>
          <w:rFonts w:ascii="Times New Roman" w:eastAsia="Calibri" w:hAnsi="Times New Roman" w:cs="Times New Roman"/>
          <w:sz w:val="24"/>
          <w:szCs w:val="24"/>
        </w:rPr>
        <w:t xml:space="preserve"> berpengaruh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w:t>
      </w:r>
    </w:p>
    <w:p w:rsidR="000E7218" w:rsidRPr="000E7218" w:rsidRDefault="000E7218" w:rsidP="002F6389">
      <w:pPr>
        <w:numPr>
          <w:ilvl w:val="0"/>
          <w:numId w:val="40"/>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id-ID"/>
        </w:rPr>
        <w:t xml:space="preserve">Pada variabel </w:t>
      </w:r>
      <w:r w:rsidRPr="000E7218">
        <w:rPr>
          <w:rFonts w:ascii="Times New Roman" w:eastAsia="Calibri" w:hAnsi="Times New Roman" w:cs="Times New Roman"/>
          <w:i/>
          <w:iCs/>
          <w:sz w:val="24"/>
          <w:szCs w:val="24"/>
        </w:rPr>
        <w:t>Empathy (X</w:t>
      </w:r>
      <w:r w:rsidRPr="000E7218">
        <w:rPr>
          <w:rFonts w:ascii="Times New Roman" w:eastAsia="Calibri" w:hAnsi="Times New Roman" w:cs="Times New Roman"/>
          <w:i/>
          <w:iCs/>
          <w:sz w:val="24"/>
          <w:szCs w:val="24"/>
          <w:vertAlign w:val="subscript"/>
        </w:rPr>
        <w:t>2</w:t>
      </w:r>
      <w:r w:rsidRPr="000E7218">
        <w:rPr>
          <w:rFonts w:ascii="Times New Roman" w:eastAsia="Calibri" w:hAnsi="Times New Roman" w:cs="Times New Roman"/>
          <w:i/>
          <w:iCs/>
          <w:sz w:val="24"/>
          <w:szCs w:val="24"/>
        </w:rPr>
        <w:t>)</w:t>
      </w:r>
      <w:r w:rsidRPr="000E7218">
        <w:rPr>
          <w:rFonts w:ascii="Times New Roman" w:eastAsia="Calibri" w:hAnsi="Times New Roman" w:cs="Times New Roman"/>
          <w:sz w:val="24"/>
          <w:szCs w:val="24"/>
          <w:lang w:val="id-ID"/>
        </w:rPr>
        <w:t>dapat dilihat bahwa t</w:t>
      </w:r>
      <w:r w:rsidRPr="000E7218">
        <w:rPr>
          <w:rFonts w:ascii="Times New Roman" w:eastAsia="Calibri" w:hAnsi="Times New Roman" w:cs="Times New Roman"/>
          <w:sz w:val="24"/>
          <w:szCs w:val="24"/>
        </w:rPr>
        <w:t xml:space="preserve"> hitung </w:t>
      </w:r>
      <w:r w:rsidRPr="000E7218">
        <w:rPr>
          <w:rFonts w:ascii="Times New Roman" w:eastAsia="Calibri" w:hAnsi="Times New Roman" w:cs="Times New Roman"/>
          <w:sz w:val="24"/>
          <w:szCs w:val="24"/>
          <w:lang w:val="id-ID"/>
        </w:rPr>
        <w:t>yang diperoleh lebih besar darit</w:t>
      </w:r>
      <w:r w:rsidRPr="000E7218">
        <w:rPr>
          <w:rFonts w:ascii="Times New Roman" w:eastAsia="Calibri" w:hAnsi="Times New Roman" w:cs="Times New Roman"/>
          <w:sz w:val="24"/>
          <w:szCs w:val="24"/>
        </w:rPr>
        <w:t xml:space="preserve"> tabel (</w:t>
      </w:r>
      <w:r w:rsidRPr="000E7218">
        <w:rPr>
          <w:rFonts w:ascii="Times New Roman" w:eastAsia="Calibri" w:hAnsi="Times New Roman" w:cs="Times New Roman"/>
          <w:sz w:val="24"/>
          <w:szCs w:val="24"/>
          <w:lang w:val="id-ID"/>
        </w:rPr>
        <w:t>2</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776</w:t>
      </w:r>
      <w:r w:rsidRPr="000E7218">
        <w:rPr>
          <w:rFonts w:ascii="Times New Roman" w:eastAsia="Calibri" w:hAnsi="Times New Roman" w:cs="Times New Roman"/>
          <w:sz w:val="24"/>
          <w:szCs w:val="24"/>
        </w:rPr>
        <w:t>&gt;</w:t>
      </w:r>
      <w:r w:rsidRPr="000E7218">
        <w:rPr>
          <w:rFonts w:ascii="Times New Roman" w:eastAsia="Calibri" w:hAnsi="Times New Roman" w:cs="Times New Roman"/>
          <w:sz w:val="24"/>
          <w:szCs w:val="24"/>
          <w:lang w:val="id-ID"/>
        </w:rPr>
        <w:t>1</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986</w:t>
      </w:r>
      <w:r w:rsidRPr="000E7218">
        <w:rPr>
          <w:rFonts w:ascii="Times New Roman" w:eastAsia="Calibri" w:hAnsi="Times New Roman" w:cs="Times New Roman"/>
          <w:sz w:val="24"/>
          <w:szCs w:val="24"/>
        </w:rPr>
        <w:t>) sehingga sesuai dengan kriteria uji adalah tolak H</w:t>
      </w:r>
      <w:r w:rsidRPr="000E7218">
        <w:rPr>
          <w:rFonts w:ascii="Times New Roman" w:eastAsia="Calibri" w:hAnsi="Times New Roman" w:cs="Times New Roman"/>
          <w:sz w:val="24"/>
          <w:szCs w:val="24"/>
          <w:vertAlign w:val="subscript"/>
        </w:rPr>
        <w:t>0</w:t>
      </w:r>
      <w:r w:rsidRPr="000E7218">
        <w:rPr>
          <w:rFonts w:ascii="Times New Roman" w:eastAsia="Calibri" w:hAnsi="Times New Roman" w:cs="Times New Roman"/>
          <w:sz w:val="24"/>
          <w:szCs w:val="24"/>
        </w:rPr>
        <w:t xml:space="preserve">, artinya </w:t>
      </w:r>
      <w:r w:rsidRPr="000E7218">
        <w:rPr>
          <w:rFonts w:ascii="Times New Roman" w:eastAsia="Calibri" w:hAnsi="Times New Roman" w:cs="Times New Roman"/>
          <w:i/>
          <w:iCs/>
          <w:sz w:val="24"/>
          <w:szCs w:val="24"/>
        </w:rPr>
        <w:t xml:space="preserve">Empathy </w:t>
      </w:r>
      <w:r w:rsidRPr="000E7218">
        <w:rPr>
          <w:rFonts w:ascii="Times New Roman" w:eastAsia="Calibri" w:hAnsi="Times New Roman" w:cs="Times New Roman"/>
          <w:sz w:val="24"/>
          <w:szCs w:val="24"/>
        </w:rPr>
        <w:t xml:space="preserve">secara </w:t>
      </w:r>
      <w:r w:rsidRPr="000E7218">
        <w:rPr>
          <w:rFonts w:ascii="Times New Roman" w:eastAsia="Calibri" w:hAnsi="Times New Roman" w:cs="Times New Roman"/>
          <w:sz w:val="24"/>
          <w:szCs w:val="24"/>
          <w:lang w:val="id-ID"/>
        </w:rPr>
        <w:t>parsial</w:t>
      </w:r>
      <w:r w:rsidRPr="000E7218">
        <w:rPr>
          <w:rFonts w:ascii="Times New Roman" w:eastAsia="Calibri" w:hAnsi="Times New Roman" w:cs="Times New Roman"/>
          <w:sz w:val="24"/>
          <w:szCs w:val="24"/>
        </w:rPr>
        <w:t xml:space="preserve"> berpengaruh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w:t>
      </w:r>
    </w:p>
    <w:p w:rsidR="000E7218" w:rsidRPr="000E7218" w:rsidRDefault="000E7218" w:rsidP="002F6389">
      <w:pPr>
        <w:numPr>
          <w:ilvl w:val="0"/>
          <w:numId w:val="40"/>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id-ID"/>
        </w:rPr>
        <w:t xml:space="preserve">Pada variabel </w:t>
      </w:r>
      <w:r w:rsidRPr="000E7218">
        <w:rPr>
          <w:rFonts w:ascii="Times New Roman" w:eastAsia="Calibri" w:hAnsi="Times New Roman" w:cs="Times New Roman"/>
          <w:i/>
          <w:iCs/>
          <w:sz w:val="24"/>
          <w:szCs w:val="24"/>
        </w:rPr>
        <w:t>Responsiveness (X</w:t>
      </w:r>
      <w:r w:rsidRPr="000E7218">
        <w:rPr>
          <w:rFonts w:ascii="Times New Roman" w:eastAsia="Calibri" w:hAnsi="Times New Roman" w:cs="Times New Roman"/>
          <w:i/>
          <w:iCs/>
          <w:sz w:val="24"/>
          <w:szCs w:val="24"/>
          <w:vertAlign w:val="subscript"/>
        </w:rPr>
        <w:t>3</w:t>
      </w:r>
      <w:r w:rsidRPr="000E7218">
        <w:rPr>
          <w:rFonts w:ascii="Times New Roman" w:eastAsia="Calibri" w:hAnsi="Times New Roman" w:cs="Times New Roman"/>
          <w:i/>
          <w:iCs/>
          <w:sz w:val="24"/>
          <w:szCs w:val="24"/>
        </w:rPr>
        <w:t>)</w:t>
      </w:r>
      <w:r w:rsidRPr="000E7218">
        <w:rPr>
          <w:rFonts w:ascii="Times New Roman" w:eastAsia="Calibri" w:hAnsi="Times New Roman" w:cs="Times New Roman"/>
          <w:sz w:val="24"/>
          <w:szCs w:val="24"/>
          <w:lang w:val="id-ID"/>
        </w:rPr>
        <w:t>dapat dilihat bahwa t</w:t>
      </w:r>
      <w:r w:rsidRPr="000E7218">
        <w:rPr>
          <w:rFonts w:ascii="Times New Roman" w:eastAsia="Calibri" w:hAnsi="Times New Roman" w:cs="Times New Roman"/>
          <w:sz w:val="24"/>
          <w:szCs w:val="24"/>
        </w:rPr>
        <w:t xml:space="preserve"> hitung </w:t>
      </w:r>
      <w:r w:rsidRPr="000E7218">
        <w:rPr>
          <w:rFonts w:ascii="Times New Roman" w:eastAsia="Calibri" w:hAnsi="Times New Roman" w:cs="Times New Roman"/>
          <w:sz w:val="24"/>
          <w:szCs w:val="24"/>
          <w:lang w:val="id-ID"/>
        </w:rPr>
        <w:t>yang diperoleh lebih besar darit</w:t>
      </w:r>
      <w:r w:rsidRPr="000E7218">
        <w:rPr>
          <w:rFonts w:ascii="Times New Roman" w:eastAsia="Calibri" w:hAnsi="Times New Roman" w:cs="Times New Roman"/>
          <w:sz w:val="24"/>
          <w:szCs w:val="24"/>
        </w:rPr>
        <w:t xml:space="preserve"> tabel (</w:t>
      </w:r>
      <w:r w:rsidRPr="000E7218">
        <w:rPr>
          <w:rFonts w:ascii="Times New Roman" w:eastAsia="Calibri" w:hAnsi="Times New Roman" w:cs="Times New Roman"/>
          <w:sz w:val="24"/>
          <w:szCs w:val="24"/>
          <w:lang w:val="id-ID"/>
        </w:rPr>
        <w:t>2</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857</w:t>
      </w:r>
      <w:r w:rsidRPr="000E7218">
        <w:rPr>
          <w:rFonts w:ascii="Times New Roman" w:eastAsia="Calibri" w:hAnsi="Times New Roman" w:cs="Times New Roman"/>
          <w:sz w:val="24"/>
          <w:szCs w:val="24"/>
        </w:rPr>
        <w:t>&gt;</w:t>
      </w:r>
      <w:r w:rsidRPr="000E7218">
        <w:rPr>
          <w:rFonts w:ascii="Times New Roman" w:eastAsia="Calibri" w:hAnsi="Times New Roman" w:cs="Times New Roman"/>
          <w:sz w:val="24"/>
          <w:szCs w:val="24"/>
          <w:lang w:val="id-ID"/>
        </w:rPr>
        <w:t>1</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986</w:t>
      </w:r>
      <w:r w:rsidRPr="000E7218">
        <w:rPr>
          <w:rFonts w:ascii="Times New Roman" w:eastAsia="Calibri" w:hAnsi="Times New Roman" w:cs="Times New Roman"/>
          <w:sz w:val="24"/>
          <w:szCs w:val="24"/>
        </w:rPr>
        <w:t xml:space="preserve">) sehingga sesuai dengan kriteria uji adalah </w:t>
      </w:r>
      <w:r w:rsidRPr="000E7218">
        <w:rPr>
          <w:rFonts w:ascii="Times New Roman" w:eastAsia="Calibri" w:hAnsi="Times New Roman" w:cs="Times New Roman"/>
          <w:sz w:val="24"/>
          <w:szCs w:val="24"/>
        </w:rPr>
        <w:lastRenderedPageBreak/>
        <w:t>tolak H</w:t>
      </w:r>
      <w:r w:rsidRPr="000E7218">
        <w:rPr>
          <w:rFonts w:ascii="Times New Roman" w:eastAsia="Calibri" w:hAnsi="Times New Roman" w:cs="Times New Roman"/>
          <w:sz w:val="24"/>
          <w:szCs w:val="24"/>
          <w:vertAlign w:val="subscript"/>
        </w:rPr>
        <w:t>0</w:t>
      </w:r>
      <w:r w:rsidRPr="000E7218">
        <w:rPr>
          <w:rFonts w:ascii="Times New Roman" w:eastAsia="Calibri" w:hAnsi="Times New Roman" w:cs="Times New Roman"/>
          <w:sz w:val="24"/>
          <w:szCs w:val="24"/>
        </w:rPr>
        <w:t xml:space="preserve">, artinya </w:t>
      </w:r>
      <w:r w:rsidRPr="000E7218">
        <w:rPr>
          <w:rFonts w:ascii="Times New Roman" w:eastAsia="Calibri" w:hAnsi="Times New Roman" w:cs="Times New Roman"/>
          <w:i/>
          <w:iCs/>
          <w:sz w:val="24"/>
          <w:szCs w:val="24"/>
        </w:rPr>
        <w:t xml:space="preserve">Responsiveness </w:t>
      </w:r>
      <w:r w:rsidRPr="000E7218">
        <w:rPr>
          <w:rFonts w:ascii="Times New Roman" w:eastAsia="Calibri" w:hAnsi="Times New Roman" w:cs="Times New Roman"/>
          <w:sz w:val="24"/>
          <w:szCs w:val="24"/>
        </w:rPr>
        <w:t xml:space="preserve">secara </w:t>
      </w:r>
      <w:r w:rsidRPr="000E7218">
        <w:rPr>
          <w:rFonts w:ascii="Times New Roman" w:eastAsia="Calibri" w:hAnsi="Times New Roman" w:cs="Times New Roman"/>
          <w:sz w:val="24"/>
          <w:szCs w:val="24"/>
          <w:lang w:val="id-ID"/>
        </w:rPr>
        <w:t>parsial</w:t>
      </w:r>
      <w:r w:rsidRPr="000E7218">
        <w:rPr>
          <w:rFonts w:ascii="Times New Roman" w:eastAsia="Calibri" w:hAnsi="Times New Roman" w:cs="Times New Roman"/>
          <w:sz w:val="24"/>
          <w:szCs w:val="24"/>
        </w:rPr>
        <w:t xml:space="preserve"> berpengaruh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w:t>
      </w:r>
    </w:p>
    <w:p w:rsidR="000E7218" w:rsidRPr="000E7218" w:rsidRDefault="000E7218" w:rsidP="002F6389">
      <w:pPr>
        <w:numPr>
          <w:ilvl w:val="0"/>
          <w:numId w:val="40"/>
        </w:numPr>
        <w:spacing w:after="0" w:line="240" w:lineRule="auto"/>
        <w:ind w:left="426"/>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id-ID"/>
        </w:rPr>
        <w:t xml:space="preserve">Pada variabel </w:t>
      </w:r>
      <w:r w:rsidRPr="000E7218">
        <w:rPr>
          <w:rFonts w:ascii="Times New Roman" w:eastAsia="Calibri" w:hAnsi="Times New Roman" w:cs="Times New Roman"/>
          <w:i/>
          <w:iCs/>
          <w:sz w:val="24"/>
          <w:szCs w:val="24"/>
        </w:rPr>
        <w:t>Reliability (X</w:t>
      </w:r>
      <w:r w:rsidRPr="000E7218">
        <w:rPr>
          <w:rFonts w:ascii="Times New Roman" w:eastAsia="Calibri" w:hAnsi="Times New Roman" w:cs="Times New Roman"/>
          <w:i/>
          <w:iCs/>
          <w:sz w:val="24"/>
          <w:szCs w:val="24"/>
          <w:vertAlign w:val="subscript"/>
        </w:rPr>
        <w:t>4</w:t>
      </w:r>
      <w:r w:rsidRPr="000E7218">
        <w:rPr>
          <w:rFonts w:ascii="Times New Roman" w:eastAsia="Calibri" w:hAnsi="Times New Roman" w:cs="Times New Roman"/>
          <w:i/>
          <w:iCs/>
          <w:sz w:val="24"/>
          <w:szCs w:val="24"/>
        </w:rPr>
        <w:t>)</w:t>
      </w:r>
      <w:r w:rsidRPr="000E7218">
        <w:rPr>
          <w:rFonts w:ascii="Times New Roman" w:eastAsia="Calibri" w:hAnsi="Times New Roman" w:cs="Times New Roman"/>
          <w:sz w:val="24"/>
          <w:szCs w:val="24"/>
          <w:lang w:val="id-ID"/>
        </w:rPr>
        <w:t>dapat dilihat bahwa t</w:t>
      </w:r>
      <w:r w:rsidRPr="000E7218">
        <w:rPr>
          <w:rFonts w:ascii="Times New Roman" w:eastAsia="Calibri" w:hAnsi="Times New Roman" w:cs="Times New Roman"/>
          <w:sz w:val="24"/>
          <w:szCs w:val="24"/>
        </w:rPr>
        <w:t xml:space="preserve"> hitung </w:t>
      </w:r>
      <w:r w:rsidRPr="000E7218">
        <w:rPr>
          <w:rFonts w:ascii="Times New Roman" w:eastAsia="Calibri" w:hAnsi="Times New Roman" w:cs="Times New Roman"/>
          <w:sz w:val="24"/>
          <w:szCs w:val="24"/>
          <w:lang w:val="id-ID"/>
        </w:rPr>
        <w:t>yang diperoleh lebih besar darit</w:t>
      </w:r>
      <w:r w:rsidRPr="000E7218">
        <w:rPr>
          <w:rFonts w:ascii="Times New Roman" w:eastAsia="Calibri" w:hAnsi="Times New Roman" w:cs="Times New Roman"/>
          <w:sz w:val="24"/>
          <w:szCs w:val="24"/>
        </w:rPr>
        <w:t xml:space="preserve"> tabel (</w:t>
      </w:r>
      <w:r w:rsidRPr="000E7218">
        <w:rPr>
          <w:rFonts w:ascii="Times New Roman" w:eastAsia="Calibri" w:hAnsi="Times New Roman" w:cs="Times New Roman"/>
          <w:sz w:val="24"/>
          <w:szCs w:val="24"/>
          <w:lang w:val="id-ID"/>
        </w:rPr>
        <w:t>3</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871</w:t>
      </w:r>
      <w:r w:rsidRPr="000E7218">
        <w:rPr>
          <w:rFonts w:ascii="Times New Roman" w:eastAsia="Calibri" w:hAnsi="Times New Roman" w:cs="Times New Roman"/>
          <w:sz w:val="24"/>
          <w:szCs w:val="24"/>
        </w:rPr>
        <w:t>&gt;</w:t>
      </w:r>
      <w:r w:rsidRPr="000E7218">
        <w:rPr>
          <w:rFonts w:ascii="Times New Roman" w:eastAsia="Calibri" w:hAnsi="Times New Roman" w:cs="Times New Roman"/>
          <w:sz w:val="24"/>
          <w:szCs w:val="24"/>
          <w:lang w:val="id-ID"/>
        </w:rPr>
        <w:t>1</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986</w:t>
      </w:r>
      <w:r w:rsidRPr="000E7218">
        <w:rPr>
          <w:rFonts w:ascii="Times New Roman" w:eastAsia="Calibri" w:hAnsi="Times New Roman" w:cs="Times New Roman"/>
          <w:sz w:val="24"/>
          <w:szCs w:val="24"/>
        </w:rPr>
        <w:t>) sehingga sesuai dengan kriteria uji adalah tolak H</w:t>
      </w:r>
      <w:r w:rsidRPr="000E7218">
        <w:rPr>
          <w:rFonts w:ascii="Times New Roman" w:eastAsia="Calibri" w:hAnsi="Times New Roman" w:cs="Times New Roman"/>
          <w:sz w:val="24"/>
          <w:szCs w:val="24"/>
          <w:vertAlign w:val="subscript"/>
        </w:rPr>
        <w:t>0</w:t>
      </w:r>
      <w:r w:rsidRPr="000E7218">
        <w:rPr>
          <w:rFonts w:ascii="Times New Roman" w:eastAsia="Calibri" w:hAnsi="Times New Roman" w:cs="Times New Roman"/>
          <w:sz w:val="24"/>
          <w:szCs w:val="24"/>
        </w:rPr>
        <w:t xml:space="preserve">, artinya </w:t>
      </w:r>
      <w:r w:rsidRPr="000E7218">
        <w:rPr>
          <w:rFonts w:ascii="Times New Roman" w:eastAsia="Calibri" w:hAnsi="Times New Roman" w:cs="Times New Roman"/>
          <w:i/>
          <w:iCs/>
          <w:sz w:val="24"/>
          <w:szCs w:val="24"/>
        </w:rPr>
        <w:t xml:space="preserve">Reliability </w:t>
      </w:r>
      <w:r w:rsidRPr="000E7218">
        <w:rPr>
          <w:rFonts w:ascii="Times New Roman" w:eastAsia="Calibri" w:hAnsi="Times New Roman" w:cs="Times New Roman"/>
          <w:sz w:val="24"/>
          <w:szCs w:val="24"/>
        </w:rPr>
        <w:t xml:space="preserve">secara </w:t>
      </w:r>
      <w:r w:rsidRPr="000E7218">
        <w:rPr>
          <w:rFonts w:ascii="Times New Roman" w:eastAsia="Calibri" w:hAnsi="Times New Roman" w:cs="Times New Roman"/>
          <w:sz w:val="24"/>
          <w:szCs w:val="24"/>
          <w:lang w:val="id-ID"/>
        </w:rPr>
        <w:t>parsial</w:t>
      </w:r>
      <w:r w:rsidRPr="000E7218">
        <w:rPr>
          <w:rFonts w:ascii="Times New Roman" w:eastAsia="Calibri" w:hAnsi="Times New Roman" w:cs="Times New Roman"/>
          <w:sz w:val="24"/>
          <w:szCs w:val="24"/>
        </w:rPr>
        <w:t xml:space="preserve"> berpengaruh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w:t>
      </w:r>
    </w:p>
    <w:p w:rsidR="000E7218" w:rsidRPr="000E7218" w:rsidRDefault="000E7218" w:rsidP="002F6389">
      <w:pPr>
        <w:numPr>
          <w:ilvl w:val="0"/>
          <w:numId w:val="40"/>
        </w:numPr>
        <w:spacing w:after="240" w:line="240" w:lineRule="auto"/>
        <w:ind w:left="425" w:hanging="357"/>
        <w:jc w:val="both"/>
        <w:rPr>
          <w:rFonts w:ascii="Times New Roman" w:eastAsia="Calibri" w:hAnsi="Times New Roman" w:cs="Times New Roman"/>
          <w:sz w:val="24"/>
          <w:szCs w:val="24"/>
        </w:rPr>
      </w:pPr>
      <w:r w:rsidRPr="000E7218">
        <w:rPr>
          <w:rFonts w:ascii="Times New Roman" w:eastAsia="Calibri" w:hAnsi="Times New Roman" w:cs="Times New Roman"/>
          <w:sz w:val="24"/>
          <w:szCs w:val="24"/>
          <w:lang w:val="id-ID"/>
        </w:rPr>
        <w:t xml:space="preserve">Pada variabel </w:t>
      </w:r>
      <w:r w:rsidRPr="000E7218">
        <w:rPr>
          <w:rFonts w:ascii="Times New Roman" w:eastAsia="Calibri" w:hAnsi="Times New Roman" w:cs="Times New Roman"/>
          <w:i/>
          <w:iCs/>
          <w:sz w:val="24"/>
          <w:szCs w:val="24"/>
        </w:rPr>
        <w:t>Assurance (X</w:t>
      </w:r>
      <w:r w:rsidRPr="000E7218">
        <w:rPr>
          <w:rFonts w:ascii="Times New Roman" w:eastAsia="Calibri" w:hAnsi="Times New Roman" w:cs="Times New Roman"/>
          <w:i/>
          <w:iCs/>
          <w:sz w:val="24"/>
          <w:szCs w:val="24"/>
          <w:vertAlign w:val="subscript"/>
        </w:rPr>
        <w:t>5</w:t>
      </w:r>
      <w:r w:rsidRPr="000E7218">
        <w:rPr>
          <w:rFonts w:ascii="Times New Roman" w:eastAsia="Calibri" w:hAnsi="Times New Roman" w:cs="Times New Roman"/>
          <w:i/>
          <w:iCs/>
          <w:sz w:val="24"/>
          <w:szCs w:val="24"/>
        </w:rPr>
        <w:t>)</w:t>
      </w:r>
      <w:r w:rsidRPr="000E7218">
        <w:rPr>
          <w:rFonts w:ascii="Times New Roman" w:eastAsia="Calibri" w:hAnsi="Times New Roman" w:cs="Times New Roman"/>
          <w:sz w:val="24"/>
          <w:szCs w:val="24"/>
          <w:lang w:val="id-ID"/>
        </w:rPr>
        <w:t>dapat dilihat bahwa t</w:t>
      </w:r>
      <w:r w:rsidRPr="000E7218">
        <w:rPr>
          <w:rFonts w:ascii="Times New Roman" w:eastAsia="Calibri" w:hAnsi="Times New Roman" w:cs="Times New Roman"/>
          <w:sz w:val="24"/>
          <w:szCs w:val="24"/>
        </w:rPr>
        <w:t xml:space="preserve"> hitung </w:t>
      </w:r>
      <w:r w:rsidRPr="000E7218">
        <w:rPr>
          <w:rFonts w:ascii="Times New Roman" w:eastAsia="Calibri" w:hAnsi="Times New Roman" w:cs="Times New Roman"/>
          <w:sz w:val="24"/>
          <w:szCs w:val="24"/>
          <w:lang w:val="id-ID"/>
        </w:rPr>
        <w:t>yang diperoleh lebih besar darit</w:t>
      </w:r>
      <w:r w:rsidRPr="000E7218">
        <w:rPr>
          <w:rFonts w:ascii="Times New Roman" w:eastAsia="Calibri" w:hAnsi="Times New Roman" w:cs="Times New Roman"/>
          <w:sz w:val="24"/>
          <w:szCs w:val="24"/>
        </w:rPr>
        <w:t xml:space="preserve"> tabel (</w:t>
      </w:r>
      <w:r w:rsidRPr="000E7218">
        <w:rPr>
          <w:rFonts w:ascii="Times New Roman" w:eastAsia="Calibri" w:hAnsi="Times New Roman" w:cs="Times New Roman"/>
          <w:sz w:val="24"/>
          <w:szCs w:val="24"/>
          <w:lang w:val="id-ID"/>
        </w:rPr>
        <w:t>5</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335</w:t>
      </w:r>
      <w:r w:rsidRPr="000E7218">
        <w:rPr>
          <w:rFonts w:ascii="Times New Roman" w:eastAsia="Calibri" w:hAnsi="Times New Roman" w:cs="Times New Roman"/>
          <w:sz w:val="24"/>
          <w:szCs w:val="24"/>
        </w:rPr>
        <w:t>&gt;</w:t>
      </w:r>
      <w:r w:rsidRPr="000E7218">
        <w:rPr>
          <w:rFonts w:ascii="Times New Roman" w:eastAsia="Calibri" w:hAnsi="Times New Roman" w:cs="Times New Roman"/>
          <w:sz w:val="24"/>
          <w:szCs w:val="24"/>
          <w:lang w:val="id-ID"/>
        </w:rPr>
        <w:t>1</w:t>
      </w:r>
      <w:r w:rsidRPr="000E7218">
        <w:rPr>
          <w:rFonts w:ascii="Times New Roman" w:eastAsia="Calibri" w:hAnsi="Times New Roman" w:cs="Times New Roman"/>
          <w:sz w:val="24"/>
          <w:szCs w:val="24"/>
        </w:rPr>
        <w:t>,</w:t>
      </w:r>
      <w:r w:rsidRPr="000E7218">
        <w:rPr>
          <w:rFonts w:ascii="Times New Roman" w:eastAsia="Calibri" w:hAnsi="Times New Roman" w:cs="Times New Roman"/>
          <w:sz w:val="24"/>
          <w:szCs w:val="24"/>
          <w:lang w:val="id-ID"/>
        </w:rPr>
        <w:t>986</w:t>
      </w:r>
      <w:r w:rsidRPr="000E7218">
        <w:rPr>
          <w:rFonts w:ascii="Times New Roman" w:eastAsia="Calibri" w:hAnsi="Times New Roman" w:cs="Times New Roman"/>
          <w:sz w:val="24"/>
          <w:szCs w:val="24"/>
        </w:rPr>
        <w:t>) sehingga sesuai dengan kriteria uji adalah tolak H</w:t>
      </w:r>
      <w:r w:rsidRPr="000E7218">
        <w:rPr>
          <w:rFonts w:ascii="Times New Roman" w:eastAsia="Calibri" w:hAnsi="Times New Roman" w:cs="Times New Roman"/>
          <w:sz w:val="24"/>
          <w:szCs w:val="24"/>
          <w:vertAlign w:val="subscript"/>
        </w:rPr>
        <w:t>0</w:t>
      </w:r>
      <w:r w:rsidRPr="000E7218">
        <w:rPr>
          <w:rFonts w:ascii="Times New Roman" w:eastAsia="Calibri" w:hAnsi="Times New Roman" w:cs="Times New Roman"/>
          <w:sz w:val="24"/>
          <w:szCs w:val="24"/>
        </w:rPr>
        <w:t xml:space="preserve">, artinya </w:t>
      </w:r>
      <w:r w:rsidRPr="000E7218">
        <w:rPr>
          <w:rFonts w:ascii="Times New Roman" w:eastAsia="Calibri" w:hAnsi="Times New Roman" w:cs="Times New Roman"/>
          <w:i/>
          <w:iCs/>
          <w:sz w:val="24"/>
          <w:szCs w:val="24"/>
        </w:rPr>
        <w:t xml:space="preserve">Assurance </w:t>
      </w:r>
      <w:r w:rsidRPr="000E7218">
        <w:rPr>
          <w:rFonts w:ascii="Times New Roman" w:eastAsia="Calibri" w:hAnsi="Times New Roman" w:cs="Times New Roman"/>
          <w:sz w:val="24"/>
          <w:szCs w:val="24"/>
        </w:rPr>
        <w:t xml:space="preserve">secara </w:t>
      </w:r>
      <w:r w:rsidRPr="000E7218">
        <w:rPr>
          <w:rFonts w:ascii="Times New Roman" w:eastAsia="Calibri" w:hAnsi="Times New Roman" w:cs="Times New Roman"/>
          <w:sz w:val="24"/>
          <w:szCs w:val="24"/>
          <w:lang w:val="id-ID"/>
        </w:rPr>
        <w:t>parsial</w:t>
      </w:r>
      <w:r w:rsidRPr="000E7218">
        <w:rPr>
          <w:rFonts w:ascii="Times New Roman" w:eastAsia="Calibri" w:hAnsi="Times New Roman" w:cs="Times New Roman"/>
          <w:sz w:val="24"/>
          <w:szCs w:val="24"/>
        </w:rPr>
        <w:t xml:space="preserve"> berpengaruh terhadap </w:t>
      </w:r>
      <w:r w:rsidRPr="000E7218">
        <w:rPr>
          <w:rFonts w:ascii="Times New Roman" w:eastAsia="Calibri" w:hAnsi="Times New Roman" w:cs="Times New Roman"/>
          <w:sz w:val="24"/>
          <w:szCs w:val="24"/>
          <w:lang w:val="id-ID"/>
        </w:rPr>
        <w:t>Kepuasan Peserta</w:t>
      </w:r>
      <w:r w:rsidRPr="000E7218">
        <w:rPr>
          <w:rFonts w:ascii="Times New Roman" w:eastAsia="Calibri" w:hAnsi="Times New Roman" w:cs="Times New Roman"/>
          <w:sz w:val="24"/>
          <w:szCs w:val="24"/>
        </w:rPr>
        <w:t>.</w:t>
      </w:r>
    </w:p>
    <w:p w:rsidR="002F6389" w:rsidRPr="002F6389" w:rsidRDefault="002F6389" w:rsidP="002F6389">
      <w:pPr>
        <w:spacing w:after="0" w:line="240" w:lineRule="auto"/>
        <w:jc w:val="both"/>
        <w:rPr>
          <w:rFonts w:ascii="Times New Roman" w:eastAsia="Calibri" w:hAnsi="Times New Roman" w:cs="Times New Roman"/>
          <w:b/>
          <w:bCs/>
          <w:sz w:val="24"/>
        </w:rPr>
      </w:pPr>
      <w:r w:rsidRPr="002F6389">
        <w:rPr>
          <w:rFonts w:ascii="Times New Roman" w:eastAsia="Calibri" w:hAnsi="Times New Roman" w:cs="Times New Roman"/>
          <w:b/>
          <w:sz w:val="24"/>
          <w:szCs w:val="24"/>
        </w:rPr>
        <w:t xml:space="preserve">Pengaruh Nilai Pelanggan Terhadap Kepuasan Peserta </w:t>
      </w:r>
    </w:p>
    <w:p w:rsidR="002F6389" w:rsidRPr="002F6389" w:rsidRDefault="002F6389" w:rsidP="002F6389">
      <w:pPr>
        <w:spacing w:after="0" w:line="240" w:lineRule="auto"/>
        <w:ind w:firstLine="851"/>
        <w:jc w:val="both"/>
        <w:rPr>
          <w:rFonts w:ascii="Times New Roman" w:eastAsia="Calibri" w:hAnsi="Times New Roman" w:cs="Times New Roman"/>
          <w:sz w:val="24"/>
          <w:szCs w:val="24"/>
          <w:lang w:val="id-ID"/>
        </w:rPr>
      </w:pPr>
      <w:r w:rsidRPr="002F6389">
        <w:rPr>
          <w:rFonts w:ascii="Times New Roman" w:eastAsia="Calibri" w:hAnsi="Times New Roman" w:cs="Times New Roman"/>
          <w:sz w:val="24"/>
          <w:szCs w:val="24"/>
        </w:rPr>
        <w:t xml:space="preserve">Pada </w:t>
      </w:r>
      <w:r>
        <w:rPr>
          <w:rFonts w:ascii="Times New Roman" w:eastAsia="Calibri" w:hAnsi="Times New Roman" w:cs="Times New Roman"/>
          <w:sz w:val="24"/>
          <w:szCs w:val="24"/>
        </w:rPr>
        <w:t>bagian</w:t>
      </w:r>
      <w:r w:rsidRPr="002F6389">
        <w:rPr>
          <w:rFonts w:ascii="Times New Roman" w:eastAsia="Calibri" w:hAnsi="Times New Roman" w:cs="Times New Roman"/>
          <w:sz w:val="24"/>
          <w:szCs w:val="24"/>
        </w:rPr>
        <w:t xml:space="preserve"> ini dilakukan analisis pengaruh dari variabel </w:t>
      </w:r>
      <w:r w:rsidRPr="002F6389">
        <w:rPr>
          <w:rFonts w:ascii="Times New Roman" w:eastAsia="Calibri" w:hAnsi="Times New Roman" w:cs="Times New Roman"/>
          <w:sz w:val="24"/>
          <w:szCs w:val="24"/>
          <w:lang w:val="id-ID"/>
        </w:rPr>
        <w:t xml:space="preserve">nilai pelanggan(Y) </w:t>
      </w:r>
      <w:r w:rsidRPr="002F6389">
        <w:rPr>
          <w:rFonts w:ascii="Times New Roman" w:eastAsia="Calibri" w:hAnsi="Times New Roman" w:cs="Times New Roman"/>
          <w:sz w:val="24"/>
          <w:szCs w:val="24"/>
        </w:rPr>
        <w:t xml:space="preserve">terhadap </w:t>
      </w:r>
      <w:r w:rsidRPr="002F6389">
        <w:rPr>
          <w:rFonts w:ascii="Times New Roman" w:eastAsia="Calibri" w:hAnsi="Times New Roman" w:cs="Times New Roman"/>
          <w:sz w:val="24"/>
          <w:szCs w:val="24"/>
          <w:lang w:val="id-ID"/>
        </w:rPr>
        <w:t>kepuasan peserta</w:t>
      </w:r>
      <w:r w:rsidRPr="002F6389">
        <w:rPr>
          <w:rFonts w:ascii="Times New Roman" w:eastAsia="Calibri" w:hAnsi="Times New Roman" w:cs="Times New Roman"/>
          <w:sz w:val="24"/>
          <w:szCs w:val="24"/>
        </w:rPr>
        <w:t xml:space="preserve"> (Z). Untuk melakukan analisis ini digunakan metode analisis jalur (</w:t>
      </w:r>
      <w:r w:rsidRPr="002F6389">
        <w:rPr>
          <w:rFonts w:ascii="Times New Roman" w:eastAsia="Calibri" w:hAnsi="Times New Roman" w:cs="Times New Roman"/>
          <w:i/>
          <w:sz w:val="24"/>
          <w:szCs w:val="24"/>
        </w:rPr>
        <w:t>path analysis</w:t>
      </w:r>
      <w:r w:rsidRPr="002F6389">
        <w:rPr>
          <w:rFonts w:ascii="Times New Roman" w:eastAsia="Calibri" w:hAnsi="Times New Roman" w:cs="Times New Roman"/>
          <w:sz w:val="24"/>
          <w:szCs w:val="24"/>
        </w:rPr>
        <w:t>)</w:t>
      </w:r>
      <w:r w:rsidRPr="002F6389">
        <w:rPr>
          <w:rFonts w:ascii="Times New Roman" w:eastAsia="Calibri" w:hAnsi="Times New Roman" w:cs="Times New Roman"/>
          <w:sz w:val="24"/>
          <w:szCs w:val="24"/>
          <w:lang w:val="id-ID"/>
        </w:rPr>
        <w:t xml:space="preserve"> dengan dengan hasilyang telah diperoleh dari pengolahan SPSS dengan hasil </w:t>
      </w:r>
      <w:r w:rsidRPr="002F6389">
        <w:rPr>
          <w:rFonts w:ascii="Times New Roman" w:eastAsia="Calibri" w:hAnsi="Times New Roman" w:cs="Times New Roman"/>
          <w:sz w:val="24"/>
          <w:szCs w:val="24"/>
        </w:rPr>
        <w:t>seperti di bawah ini:</w:t>
      </w:r>
    </w:p>
    <w:p w:rsidR="00186450" w:rsidRPr="00186450" w:rsidRDefault="00186450" w:rsidP="00186450">
      <w:pPr>
        <w:spacing w:after="0" w:line="240" w:lineRule="auto"/>
        <w:jc w:val="center"/>
        <w:rPr>
          <w:rFonts w:ascii="Times New Roman" w:eastAsia="Calibri" w:hAnsi="Times New Roman" w:cs="Times New Roman"/>
          <w:b/>
          <w:sz w:val="24"/>
          <w:szCs w:val="24"/>
        </w:rPr>
      </w:pPr>
      <w:r w:rsidRPr="00186450">
        <w:rPr>
          <w:rFonts w:ascii="Times New Roman" w:eastAsia="Calibri" w:hAnsi="Times New Roman" w:cs="Times New Roman"/>
          <w:b/>
          <w:sz w:val="24"/>
          <w:szCs w:val="24"/>
        </w:rPr>
        <w:t xml:space="preserve">Tabel </w:t>
      </w:r>
      <w:r>
        <w:rPr>
          <w:rFonts w:ascii="Times New Roman" w:eastAsia="Calibri" w:hAnsi="Times New Roman" w:cs="Times New Roman"/>
          <w:b/>
          <w:sz w:val="24"/>
          <w:szCs w:val="24"/>
        </w:rPr>
        <w:t>15</w:t>
      </w:r>
    </w:p>
    <w:p w:rsidR="00186450" w:rsidRPr="00186450" w:rsidRDefault="00186450" w:rsidP="00186450">
      <w:pPr>
        <w:spacing w:after="0" w:line="240" w:lineRule="auto"/>
        <w:ind w:left="720" w:hanging="720"/>
        <w:jc w:val="center"/>
        <w:rPr>
          <w:rFonts w:ascii="Times New Roman" w:eastAsia="Calibri" w:hAnsi="Times New Roman" w:cs="Times New Roman"/>
          <w:b/>
          <w:sz w:val="24"/>
          <w:szCs w:val="24"/>
        </w:rPr>
      </w:pPr>
      <w:r w:rsidRPr="00186450">
        <w:rPr>
          <w:rFonts w:ascii="Times New Roman" w:eastAsia="Calibri" w:hAnsi="Times New Roman" w:cs="Times New Roman"/>
          <w:b/>
          <w:sz w:val="24"/>
          <w:szCs w:val="24"/>
        </w:rPr>
        <w:t>Koefisien Jalur</w:t>
      </w:r>
    </w:p>
    <w:tbl>
      <w:tblPr>
        <w:tblW w:w="7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78"/>
        <w:gridCol w:w="1771"/>
        <w:gridCol w:w="1137"/>
        <w:gridCol w:w="1137"/>
        <w:gridCol w:w="1456"/>
        <w:gridCol w:w="788"/>
        <w:gridCol w:w="773"/>
      </w:tblGrid>
      <w:tr w:rsidR="00186450" w:rsidRPr="00186450" w:rsidTr="001E1318">
        <w:trPr>
          <w:cantSplit/>
          <w:jc w:val="center"/>
        </w:trPr>
        <w:tc>
          <w:tcPr>
            <w:tcW w:w="7440" w:type="dxa"/>
            <w:gridSpan w:val="7"/>
            <w:tcBorders>
              <w:top w:val="nil"/>
              <w:left w:val="nil"/>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b/>
                <w:bCs/>
                <w:color w:val="000000"/>
                <w:sz w:val="18"/>
                <w:szCs w:val="18"/>
              </w:rPr>
              <w:t>Coefficients</w:t>
            </w:r>
            <w:r w:rsidRPr="00186450">
              <w:rPr>
                <w:rFonts w:ascii="Arial" w:eastAsia="Calibri" w:hAnsi="Arial" w:cs="Arial"/>
                <w:b/>
                <w:bCs/>
                <w:color w:val="000000"/>
                <w:sz w:val="18"/>
                <w:szCs w:val="18"/>
                <w:vertAlign w:val="superscript"/>
              </w:rPr>
              <w:t>a</w:t>
            </w:r>
          </w:p>
        </w:tc>
      </w:tr>
      <w:tr w:rsidR="00186450" w:rsidRPr="00186450" w:rsidTr="001E1318">
        <w:trPr>
          <w:cantSplit/>
          <w:jc w:val="center"/>
        </w:trPr>
        <w:tc>
          <w:tcPr>
            <w:tcW w:w="2149" w:type="dxa"/>
            <w:gridSpan w:val="2"/>
            <w:vMerge w:val="restart"/>
            <w:tcBorders>
              <w:top w:val="single" w:sz="16" w:space="0" w:color="000000"/>
              <w:left w:val="single" w:sz="16" w:space="0" w:color="000000"/>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Model</w:t>
            </w:r>
          </w:p>
        </w:tc>
        <w:tc>
          <w:tcPr>
            <w:tcW w:w="2274" w:type="dxa"/>
            <w:gridSpan w:val="2"/>
            <w:tcBorders>
              <w:top w:val="single" w:sz="16" w:space="0" w:color="000000"/>
              <w:left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Unstandardized Coefficients</w:t>
            </w:r>
          </w:p>
        </w:tc>
        <w:tc>
          <w:tcPr>
            <w:tcW w:w="1456" w:type="dxa"/>
            <w:tcBorders>
              <w:top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Standardized Coefficients</w:t>
            </w:r>
          </w:p>
        </w:tc>
        <w:tc>
          <w:tcPr>
            <w:tcW w:w="788" w:type="dxa"/>
            <w:vMerge w:val="restart"/>
            <w:tcBorders>
              <w:top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t</w:t>
            </w:r>
          </w:p>
        </w:tc>
        <w:tc>
          <w:tcPr>
            <w:tcW w:w="773" w:type="dxa"/>
            <w:vMerge w:val="restart"/>
            <w:tcBorders>
              <w:top w:val="single" w:sz="16" w:space="0" w:color="000000"/>
              <w:right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Sig.</w:t>
            </w:r>
          </w:p>
        </w:tc>
      </w:tr>
      <w:tr w:rsidR="00186450" w:rsidRPr="00186450" w:rsidTr="001E1318">
        <w:trPr>
          <w:cantSplit/>
          <w:jc w:val="center"/>
        </w:trPr>
        <w:tc>
          <w:tcPr>
            <w:tcW w:w="2149" w:type="dxa"/>
            <w:gridSpan w:val="2"/>
            <w:vMerge/>
            <w:tcBorders>
              <w:top w:val="single" w:sz="16" w:space="0" w:color="000000"/>
              <w:left w:val="single" w:sz="16" w:space="0" w:color="000000"/>
              <w:bottom w:val="nil"/>
              <w:right w:val="nil"/>
            </w:tcBorders>
            <w:shd w:val="clear" w:color="auto" w:fill="FFFFFF"/>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c>
          <w:tcPr>
            <w:tcW w:w="1137" w:type="dxa"/>
            <w:tcBorders>
              <w:left w:val="single" w:sz="16" w:space="0" w:color="000000"/>
              <w:bottom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B</w:t>
            </w:r>
          </w:p>
        </w:tc>
        <w:tc>
          <w:tcPr>
            <w:tcW w:w="1137" w:type="dxa"/>
            <w:tcBorders>
              <w:bottom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Std. Error</w:t>
            </w:r>
          </w:p>
        </w:tc>
        <w:tc>
          <w:tcPr>
            <w:tcW w:w="1456" w:type="dxa"/>
            <w:tcBorders>
              <w:bottom w:val="single" w:sz="16" w:space="0" w:color="000000"/>
            </w:tcBorders>
            <w:shd w:val="clear" w:color="auto" w:fill="DAEEF3" w:themeFill="accent5" w:themeFillTint="33"/>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Beta</w:t>
            </w:r>
          </w:p>
        </w:tc>
        <w:tc>
          <w:tcPr>
            <w:tcW w:w="788" w:type="dxa"/>
            <w:vMerge/>
            <w:tcBorders>
              <w:top w:val="single" w:sz="16" w:space="0" w:color="000000"/>
            </w:tcBorders>
            <w:shd w:val="clear" w:color="auto" w:fill="FFFFFF"/>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c>
          <w:tcPr>
            <w:tcW w:w="773" w:type="dxa"/>
            <w:vMerge/>
            <w:tcBorders>
              <w:top w:val="single" w:sz="16" w:space="0" w:color="000000"/>
              <w:right w:val="single" w:sz="16" w:space="0" w:color="000000"/>
            </w:tcBorders>
            <w:shd w:val="clear" w:color="auto" w:fill="FFFFFF"/>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r>
      <w:tr w:rsidR="00186450" w:rsidRPr="00186450" w:rsidTr="001E1318">
        <w:trPr>
          <w:cantSplit/>
          <w:jc w:val="center"/>
        </w:trPr>
        <w:tc>
          <w:tcPr>
            <w:tcW w:w="378" w:type="dxa"/>
            <w:vMerge w:val="restart"/>
            <w:tcBorders>
              <w:top w:val="single" w:sz="16" w:space="0" w:color="000000"/>
              <w:left w:val="single" w:sz="16" w:space="0" w:color="000000"/>
              <w:bottom w:val="single" w:sz="16" w:space="0" w:color="000000"/>
              <w:right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1</w:t>
            </w:r>
          </w:p>
        </w:tc>
        <w:tc>
          <w:tcPr>
            <w:tcW w:w="1771" w:type="dxa"/>
            <w:tcBorders>
              <w:top w:val="single" w:sz="16" w:space="0" w:color="000000"/>
              <w:left w:val="nil"/>
              <w:bottom w:val="nil"/>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(Constant)</w:t>
            </w:r>
          </w:p>
        </w:tc>
        <w:tc>
          <w:tcPr>
            <w:tcW w:w="1137" w:type="dxa"/>
            <w:tcBorders>
              <w:top w:val="single" w:sz="16" w:space="0" w:color="000000"/>
              <w:left w:val="single" w:sz="16" w:space="0" w:color="000000"/>
              <w:bottom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5,314</w:t>
            </w:r>
          </w:p>
        </w:tc>
        <w:tc>
          <w:tcPr>
            <w:tcW w:w="1137" w:type="dxa"/>
            <w:tcBorders>
              <w:top w:val="single" w:sz="16" w:space="0" w:color="000000"/>
              <w:bottom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1,517</w:t>
            </w:r>
          </w:p>
        </w:tc>
        <w:tc>
          <w:tcPr>
            <w:tcW w:w="1456" w:type="dxa"/>
            <w:tcBorders>
              <w:top w:val="single" w:sz="16" w:space="0" w:color="000000"/>
              <w:bottom w:val="nil"/>
            </w:tcBorders>
            <w:shd w:val="clear" w:color="auto" w:fill="DAEEF3" w:themeFill="accent5" w:themeFillTint="33"/>
          </w:tcPr>
          <w:p w:rsidR="00186450" w:rsidRPr="00186450" w:rsidRDefault="00186450" w:rsidP="00186450">
            <w:pPr>
              <w:autoSpaceDE w:val="0"/>
              <w:autoSpaceDN w:val="0"/>
              <w:adjustRightInd w:val="0"/>
              <w:spacing w:after="0" w:line="240" w:lineRule="auto"/>
              <w:rPr>
                <w:rFonts w:ascii="Times New Roman" w:eastAsia="Calibri" w:hAnsi="Times New Roman" w:cs="Times New Roman"/>
                <w:sz w:val="24"/>
                <w:szCs w:val="24"/>
              </w:rPr>
            </w:pPr>
          </w:p>
        </w:tc>
        <w:tc>
          <w:tcPr>
            <w:tcW w:w="788" w:type="dxa"/>
            <w:tcBorders>
              <w:top w:val="single" w:sz="16" w:space="0" w:color="000000"/>
              <w:bottom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3,503</w:t>
            </w:r>
          </w:p>
        </w:tc>
        <w:tc>
          <w:tcPr>
            <w:tcW w:w="773" w:type="dxa"/>
            <w:tcBorders>
              <w:top w:val="single" w:sz="16" w:space="0" w:color="000000"/>
              <w:bottom w:val="nil"/>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,001</w:t>
            </w:r>
          </w:p>
        </w:tc>
      </w:tr>
      <w:tr w:rsidR="00186450" w:rsidRPr="00186450" w:rsidTr="001E1318">
        <w:trPr>
          <w:cantSplit/>
          <w:jc w:val="center"/>
        </w:trPr>
        <w:tc>
          <w:tcPr>
            <w:tcW w:w="378" w:type="dxa"/>
            <w:vMerge/>
            <w:tcBorders>
              <w:top w:val="single" w:sz="16" w:space="0" w:color="000000"/>
              <w:left w:val="single" w:sz="16" w:space="0" w:color="000000"/>
              <w:bottom w:val="single" w:sz="16" w:space="0" w:color="000000"/>
              <w:right w:val="nil"/>
            </w:tcBorders>
            <w:shd w:val="clear" w:color="auto" w:fill="FFFFFF"/>
            <w:vAlign w:val="center"/>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c>
          <w:tcPr>
            <w:tcW w:w="1771" w:type="dxa"/>
            <w:tcBorders>
              <w:top w:val="nil"/>
              <w:left w:val="nil"/>
              <w:bottom w:val="single" w:sz="16" w:space="0" w:color="000000"/>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lang w:val="id-ID"/>
              </w:rPr>
              <w:t>Nilai Pelanggan</w:t>
            </w:r>
            <w:r w:rsidRPr="00186450">
              <w:rPr>
                <w:rFonts w:ascii="Arial" w:eastAsia="Calibri" w:hAnsi="Arial" w:cs="Arial"/>
                <w:color w:val="000000"/>
                <w:sz w:val="18"/>
                <w:szCs w:val="18"/>
              </w:rPr>
              <w:t xml:space="preserve"> (</w:t>
            </w:r>
            <w:r w:rsidRPr="00186450">
              <w:rPr>
                <w:rFonts w:ascii="Arial" w:eastAsia="Calibri" w:hAnsi="Arial" w:cs="Arial"/>
                <w:color w:val="000000"/>
                <w:sz w:val="18"/>
                <w:szCs w:val="18"/>
                <w:lang w:val="id-ID"/>
              </w:rPr>
              <w:t>Y</w:t>
            </w:r>
            <w:r w:rsidRPr="00186450">
              <w:rPr>
                <w:rFonts w:ascii="Arial" w:eastAsia="Calibri" w:hAnsi="Arial" w:cs="Arial"/>
                <w:color w:val="000000"/>
                <w:sz w:val="18"/>
                <w:szCs w:val="18"/>
              </w:rPr>
              <w:t>)</w:t>
            </w:r>
          </w:p>
        </w:tc>
        <w:tc>
          <w:tcPr>
            <w:tcW w:w="1137" w:type="dxa"/>
            <w:tcBorders>
              <w:top w:val="nil"/>
              <w:left w:val="single" w:sz="16" w:space="0" w:color="000000"/>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1,285</w:t>
            </w:r>
          </w:p>
        </w:tc>
        <w:tc>
          <w:tcPr>
            <w:tcW w:w="1137" w:type="dxa"/>
            <w:tcBorders>
              <w:top w:val="nil"/>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,092</w:t>
            </w:r>
          </w:p>
        </w:tc>
        <w:tc>
          <w:tcPr>
            <w:tcW w:w="1456" w:type="dxa"/>
            <w:tcBorders>
              <w:top w:val="nil"/>
              <w:bottom w:val="single" w:sz="16" w:space="0" w:color="000000"/>
            </w:tcBorders>
            <w:shd w:val="clear" w:color="auto" w:fill="DAEEF3" w:themeFill="accent5" w:themeFillTint="33"/>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,815</w:t>
            </w:r>
          </w:p>
        </w:tc>
        <w:tc>
          <w:tcPr>
            <w:tcW w:w="788" w:type="dxa"/>
            <w:tcBorders>
              <w:top w:val="nil"/>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13,924</w:t>
            </w:r>
          </w:p>
        </w:tc>
        <w:tc>
          <w:tcPr>
            <w:tcW w:w="773" w:type="dxa"/>
            <w:tcBorders>
              <w:top w:val="nil"/>
              <w:bottom w:val="single" w:sz="16" w:space="0" w:color="000000"/>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,000</w:t>
            </w:r>
          </w:p>
        </w:tc>
      </w:tr>
      <w:tr w:rsidR="00186450" w:rsidRPr="00186450" w:rsidTr="001E1318">
        <w:trPr>
          <w:cantSplit/>
          <w:jc w:val="center"/>
        </w:trPr>
        <w:tc>
          <w:tcPr>
            <w:tcW w:w="7440" w:type="dxa"/>
            <w:gridSpan w:val="7"/>
            <w:tcBorders>
              <w:top w:val="nil"/>
              <w:left w:val="nil"/>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 xml:space="preserve">a. Dependent Variable: </w:t>
            </w:r>
            <w:r w:rsidRPr="00186450">
              <w:rPr>
                <w:rFonts w:ascii="Arial" w:eastAsia="Calibri" w:hAnsi="Arial" w:cs="Arial"/>
                <w:color w:val="000000"/>
                <w:sz w:val="18"/>
                <w:szCs w:val="18"/>
                <w:lang w:val="id-ID"/>
              </w:rPr>
              <w:t>Kepuasan</w:t>
            </w:r>
            <w:r w:rsidRPr="00186450">
              <w:rPr>
                <w:rFonts w:ascii="Arial" w:eastAsia="Calibri" w:hAnsi="Arial" w:cs="Arial"/>
                <w:color w:val="000000"/>
                <w:sz w:val="18"/>
                <w:szCs w:val="18"/>
              </w:rPr>
              <w:t xml:space="preserve"> (</w:t>
            </w:r>
            <w:r w:rsidRPr="00186450">
              <w:rPr>
                <w:rFonts w:ascii="Arial" w:eastAsia="Calibri" w:hAnsi="Arial" w:cs="Arial"/>
                <w:color w:val="000000"/>
                <w:sz w:val="18"/>
                <w:szCs w:val="18"/>
                <w:lang w:val="id-ID"/>
              </w:rPr>
              <w:t>Z</w:t>
            </w:r>
            <w:r w:rsidRPr="00186450">
              <w:rPr>
                <w:rFonts w:ascii="Arial" w:eastAsia="Calibri" w:hAnsi="Arial" w:cs="Arial"/>
                <w:color w:val="000000"/>
                <w:sz w:val="18"/>
                <w:szCs w:val="18"/>
              </w:rPr>
              <w:t>)</w:t>
            </w:r>
          </w:p>
        </w:tc>
      </w:tr>
    </w:tbl>
    <w:p w:rsidR="00186450" w:rsidRPr="00186450" w:rsidRDefault="00186450" w:rsidP="008A4B9F">
      <w:pPr>
        <w:spacing w:before="120" w:after="0" w:line="240" w:lineRule="auto"/>
        <w:ind w:firstLine="720"/>
        <w:jc w:val="both"/>
        <w:rPr>
          <w:rFonts w:ascii="Times New Roman" w:eastAsia="Calibri" w:hAnsi="Times New Roman" w:cs="Times New Roman"/>
          <w:b/>
          <w:sz w:val="24"/>
          <w:szCs w:val="24"/>
        </w:rPr>
      </w:pPr>
      <w:r w:rsidRPr="00186450">
        <w:rPr>
          <w:rFonts w:ascii="Times New Roman" w:eastAsia="Calibri" w:hAnsi="Times New Roman" w:cs="Times New Roman"/>
          <w:sz w:val="24"/>
          <w:szCs w:val="24"/>
        </w:rPr>
        <w:t xml:space="preserve">Berdasarkan Tabel </w:t>
      </w:r>
      <w:r>
        <w:rPr>
          <w:rFonts w:ascii="Times New Roman" w:eastAsia="Calibri" w:hAnsi="Times New Roman" w:cs="Times New Roman"/>
          <w:sz w:val="24"/>
          <w:szCs w:val="24"/>
        </w:rPr>
        <w:t>15</w:t>
      </w:r>
      <w:r w:rsidRPr="00186450">
        <w:rPr>
          <w:rFonts w:ascii="Times New Roman" w:eastAsia="Calibri" w:hAnsi="Times New Roman" w:cs="Times New Roman"/>
          <w:sz w:val="24"/>
          <w:szCs w:val="24"/>
        </w:rPr>
        <w:t xml:space="preserve"> di atas diperoleh koefisien jalur </w:t>
      </w:r>
      <w:r w:rsidRPr="00186450">
        <w:rPr>
          <w:rFonts w:ascii="Times New Roman" w:eastAsia="Calibri" w:hAnsi="Times New Roman" w:cs="Times New Roman"/>
          <w:i/>
          <w:iCs/>
          <w:sz w:val="24"/>
          <w:szCs w:val="24"/>
        </w:rPr>
        <w:t xml:space="preserve">(Beta) </w:t>
      </w:r>
      <w:r w:rsidRPr="00186450">
        <w:rPr>
          <w:rFonts w:ascii="Times New Roman" w:eastAsia="Calibri" w:hAnsi="Times New Roman" w:cs="Arial"/>
          <w:sz w:val="24"/>
          <w:szCs w:val="24"/>
        </w:rPr>
        <w:t>P</w:t>
      </w:r>
      <w:r w:rsidRPr="00186450">
        <w:rPr>
          <w:rFonts w:ascii="Times New Roman" w:eastAsia="Calibri" w:hAnsi="Times New Roman" w:cs="Arial"/>
          <w:sz w:val="24"/>
          <w:szCs w:val="24"/>
          <w:vertAlign w:val="subscript"/>
        </w:rPr>
        <w:t>zy</w:t>
      </w:r>
      <w:r w:rsidRPr="00186450">
        <w:rPr>
          <w:rFonts w:ascii="Times New Roman" w:eastAsia="Calibri" w:hAnsi="Times New Roman" w:cs="Arial"/>
          <w:sz w:val="24"/>
          <w:szCs w:val="24"/>
        </w:rPr>
        <w:t>= 0,</w:t>
      </w:r>
      <w:r w:rsidRPr="00186450">
        <w:rPr>
          <w:rFonts w:ascii="Times New Roman" w:eastAsia="Calibri" w:hAnsi="Times New Roman" w:cs="Arial"/>
          <w:sz w:val="24"/>
          <w:szCs w:val="24"/>
          <w:lang w:val="id-ID"/>
        </w:rPr>
        <w:t>815</w:t>
      </w:r>
      <w:r w:rsidRPr="00186450">
        <w:rPr>
          <w:rFonts w:ascii="Times New Roman" w:eastAsia="Calibri" w:hAnsi="Times New Roman" w:cs="Arial"/>
          <w:sz w:val="24"/>
          <w:szCs w:val="24"/>
        </w:rPr>
        <w:t xml:space="preserve">. Untuk analisis jalur dengan satu variabel bebas, maka koefisien determinasi merupakan kuadrat dari koefisien jalur yang </w:t>
      </w:r>
      <w:r w:rsidRPr="00186450">
        <w:rPr>
          <w:rFonts w:ascii="Times New Roman" w:eastAsia="Calibri" w:hAnsi="Times New Roman" w:cs="Arial"/>
          <w:sz w:val="24"/>
          <w:szCs w:val="24"/>
          <w:lang w:val="id-ID"/>
        </w:rPr>
        <w:t>ni</w:t>
      </w:r>
      <w:r w:rsidRPr="00186450">
        <w:rPr>
          <w:rFonts w:ascii="Times New Roman" w:eastAsia="Calibri" w:hAnsi="Times New Roman" w:cs="Arial"/>
          <w:sz w:val="24"/>
          <w:szCs w:val="24"/>
        </w:rPr>
        <w:t xml:space="preserve">lainya sama dengan koefisien korelasi. </w:t>
      </w:r>
      <w:r w:rsidRPr="00186450">
        <w:rPr>
          <w:rFonts w:ascii="Times New Roman" w:eastAsia="Calibri" w:hAnsi="Times New Roman" w:cs="Arial"/>
          <w:sz w:val="24"/>
          <w:szCs w:val="24"/>
          <w:lang w:val="id-ID"/>
        </w:rPr>
        <w:t>Adapun nilai koefisien determinasi yang diperoleh dari pengolahan SPSS adalah</w:t>
      </w:r>
      <w:r w:rsidRPr="00186450">
        <w:rPr>
          <w:rFonts w:ascii="Times New Roman" w:eastAsia="Calibri" w:hAnsi="Times New Roman" w:cs="Arial"/>
          <w:sz w:val="24"/>
          <w:szCs w:val="24"/>
        </w:rPr>
        <w:t xml:space="preserve"> sebagai berikut:</w:t>
      </w:r>
    </w:p>
    <w:p w:rsidR="00186450" w:rsidRPr="00186450" w:rsidRDefault="00186450" w:rsidP="00186450">
      <w:pPr>
        <w:spacing w:after="0" w:line="240" w:lineRule="auto"/>
        <w:ind w:left="720" w:hanging="720"/>
        <w:jc w:val="center"/>
        <w:rPr>
          <w:rFonts w:ascii="Times New Roman" w:eastAsia="Calibri" w:hAnsi="Times New Roman" w:cs="Times New Roman"/>
          <w:b/>
          <w:sz w:val="24"/>
          <w:szCs w:val="24"/>
        </w:rPr>
      </w:pPr>
      <w:r w:rsidRPr="00186450">
        <w:rPr>
          <w:rFonts w:ascii="Times New Roman" w:eastAsia="Calibri" w:hAnsi="Times New Roman" w:cs="Times New Roman"/>
          <w:b/>
          <w:sz w:val="24"/>
          <w:szCs w:val="24"/>
        </w:rPr>
        <w:t xml:space="preserve">Tabel </w:t>
      </w:r>
      <w:r>
        <w:rPr>
          <w:rFonts w:ascii="Times New Roman" w:eastAsia="Calibri" w:hAnsi="Times New Roman" w:cs="Times New Roman"/>
          <w:b/>
          <w:sz w:val="24"/>
          <w:szCs w:val="24"/>
        </w:rPr>
        <w:t>16</w:t>
      </w:r>
    </w:p>
    <w:p w:rsidR="00186450" w:rsidRPr="00186450" w:rsidRDefault="00186450" w:rsidP="00186450">
      <w:pPr>
        <w:spacing w:after="0" w:line="240" w:lineRule="auto"/>
        <w:ind w:left="720" w:hanging="720"/>
        <w:jc w:val="center"/>
        <w:rPr>
          <w:rFonts w:ascii="Times New Roman" w:eastAsia="Calibri" w:hAnsi="Times New Roman" w:cs="Times New Roman"/>
          <w:b/>
          <w:sz w:val="24"/>
          <w:szCs w:val="24"/>
        </w:rPr>
      </w:pPr>
      <w:r w:rsidRPr="00186450">
        <w:rPr>
          <w:rFonts w:ascii="Times New Roman" w:eastAsia="Calibri" w:hAnsi="Times New Roman" w:cs="Times New Roman"/>
          <w:b/>
          <w:sz w:val="24"/>
          <w:szCs w:val="24"/>
        </w:rPr>
        <w:t>Koefisien Determinasi Sub Struktur Kedua</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186450" w:rsidRPr="00186450" w:rsidTr="001E1318">
        <w:trPr>
          <w:cantSplit/>
          <w:jc w:val="center"/>
        </w:trPr>
        <w:tc>
          <w:tcPr>
            <w:tcW w:w="5745" w:type="dxa"/>
            <w:gridSpan w:val="5"/>
            <w:tcBorders>
              <w:top w:val="nil"/>
              <w:left w:val="nil"/>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b/>
                <w:bCs/>
                <w:color w:val="000000"/>
                <w:sz w:val="18"/>
                <w:szCs w:val="18"/>
              </w:rPr>
              <w:t>Model Summary</w:t>
            </w:r>
          </w:p>
        </w:tc>
      </w:tr>
      <w:tr w:rsidR="00186450" w:rsidRPr="00186450" w:rsidTr="001E1318">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R</w:t>
            </w:r>
          </w:p>
        </w:tc>
        <w:tc>
          <w:tcPr>
            <w:tcW w:w="1061" w:type="dxa"/>
            <w:tcBorders>
              <w:top w:val="single" w:sz="16" w:space="0" w:color="000000"/>
              <w:bottom w:val="single" w:sz="16" w:space="0" w:color="000000"/>
            </w:tcBorders>
            <w:shd w:val="clear" w:color="auto" w:fill="DAEEF3" w:themeFill="accent5" w:themeFillTint="33"/>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Std. Error of the Estimate</w:t>
            </w:r>
          </w:p>
        </w:tc>
      </w:tr>
      <w:tr w:rsidR="00186450" w:rsidRPr="00186450" w:rsidTr="001E1318">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,815</w:t>
            </w:r>
            <w:r w:rsidRPr="00186450">
              <w:rPr>
                <w:rFonts w:ascii="Arial" w:eastAsia="Calibri"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DAEEF3" w:themeFill="accent5" w:themeFillTint="33"/>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,664</w:t>
            </w:r>
          </w:p>
        </w:tc>
        <w:tc>
          <w:tcPr>
            <w:tcW w:w="1455" w:type="dxa"/>
            <w:tcBorders>
              <w:top w:val="single" w:sz="16" w:space="0" w:color="000000"/>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,661</w:t>
            </w:r>
          </w:p>
        </w:tc>
        <w:tc>
          <w:tcPr>
            <w:tcW w:w="1455" w:type="dxa"/>
            <w:tcBorders>
              <w:top w:val="single" w:sz="16" w:space="0" w:color="000000"/>
              <w:bottom w:val="single" w:sz="16" w:space="0" w:color="000000"/>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3,53036</w:t>
            </w:r>
          </w:p>
        </w:tc>
      </w:tr>
      <w:tr w:rsidR="00186450" w:rsidRPr="00186450" w:rsidTr="001E1318">
        <w:trPr>
          <w:cantSplit/>
          <w:jc w:val="center"/>
        </w:trPr>
        <w:tc>
          <w:tcPr>
            <w:tcW w:w="5745" w:type="dxa"/>
            <w:gridSpan w:val="5"/>
            <w:tcBorders>
              <w:top w:val="nil"/>
              <w:left w:val="nil"/>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 xml:space="preserve">a. Predictors: (Constant), </w:t>
            </w:r>
            <w:r w:rsidRPr="00186450">
              <w:rPr>
                <w:rFonts w:ascii="Arial" w:eastAsia="Calibri" w:hAnsi="Arial" w:cs="Arial"/>
                <w:color w:val="000000"/>
                <w:sz w:val="18"/>
                <w:szCs w:val="18"/>
                <w:lang w:val="id-ID"/>
              </w:rPr>
              <w:t>Nilai Pelanggan</w:t>
            </w:r>
            <w:r w:rsidRPr="00186450">
              <w:rPr>
                <w:rFonts w:ascii="Arial" w:eastAsia="Calibri" w:hAnsi="Arial" w:cs="Arial"/>
                <w:color w:val="000000"/>
                <w:sz w:val="18"/>
                <w:szCs w:val="18"/>
              </w:rPr>
              <w:t xml:space="preserve"> (</w:t>
            </w:r>
            <w:r w:rsidRPr="00186450">
              <w:rPr>
                <w:rFonts w:ascii="Arial" w:eastAsia="Calibri" w:hAnsi="Arial" w:cs="Arial"/>
                <w:color w:val="000000"/>
                <w:sz w:val="18"/>
                <w:szCs w:val="18"/>
                <w:lang w:val="id-ID"/>
              </w:rPr>
              <w:t>Y</w:t>
            </w:r>
            <w:r w:rsidRPr="00186450">
              <w:rPr>
                <w:rFonts w:ascii="Arial" w:eastAsia="Calibri" w:hAnsi="Arial" w:cs="Arial"/>
                <w:color w:val="000000"/>
                <w:sz w:val="18"/>
                <w:szCs w:val="18"/>
              </w:rPr>
              <w:t>)</w:t>
            </w:r>
          </w:p>
        </w:tc>
      </w:tr>
    </w:tbl>
    <w:p w:rsidR="00186450" w:rsidRPr="00186450" w:rsidRDefault="00186450" w:rsidP="00186450">
      <w:pPr>
        <w:spacing w:after="0" w:line="240" w:lineRule="auto"/>
        <w:rPr>
          <w:rFonts w:ascii="Times New Roman" w:eastAsia="Calibri" w:hAnsi="Times New Roman" w:cs="Times New Roman"/>
          <w:b/>
          <w:sz w:val="24"/>
          <w:szCs w:val="24"/>
          <w:lang w:val="id-ID"/>
        </w:rPr>
      </w:pPr>
    </w:p>
    <w:p w:rsidR="00186450" w:rsidRPr="00186450" w:rsidRDefault="00186450" w:rsidP="00186450">
      <w:pPr>
        <w:spacing w:after="0" w:line="240" w:lineRule="auto"/>
        <w:ind w:firstLine="720"/>
        <w:jc w:val="both"/>
        <w:rPr>
          <w:rFonts w:ascii="Times New Roman" w:eastAsia="Calibri" w:hAnsi="Times New Roman" w:cs="Arial"/>
          <w:sz w:val="24"/>
          <w:lang w:val="sv-SE"/>
        </w:rPr>
      </w:pPr>
      <w:r w:rsidRPr="00186450">
        <w:rPr>
          <w:rFonts w:ascii="Times New Roman" w:eastAsia="Calibri" w:hAnsi="Times New Roman" w:cs="Arial"/>
          <w:sz w:val="24"/>
          <w:szCs w:val="24"/>
        </w:rPr>
        <w:t>Berdasarkan tab</w:t>
      </w:r>
      <w:r>
        <w:rPr>
          <w:rFonts w:ascii="Times New Roman" w:eastAsia="Calibri" w:hAnsi="Times New Roman" w:cs="Arial"/>
          <w:sz w:val="24"/>
          <w:szCs w:val="24"/>
        </w:rPr>
        <w:t>el16</w:t>
      </w:r>
      <w:r w:rsidRPr="00186450">
        <w:rPr>
          <w:rFonts w:ascii="Times New Roman" w:eastAsia="Calibri" w:hAnsi="Times New Roman" w:cs="Arial"/>
          <w:sz w:val="24"/>
          <w:szCs w:val="24"/>
        </w:rPr>
        <w:t xml:space="preserve"> di atas diperoleh nilai </w:t>
      </w:r>
      <w:r w:rsidRPr="00186450">
        <w:rPr>
          <w:rFonts w:ascii="Times New Roman" w:eastAsia="Calibri" w:hAnsi="Times New Roman" w:cs="Arial"/>
          <w:i/>
          <w:iCs/>
          <w:sz w:val="24"/>
          <w:szCs w:val="24"/>
          <w:lang w:val="id-ID"/>
        </w:rPr>
        <w:t>R Square</w:t>
      </w:r>
      <w:r w:rsidRPr="00186450">
        <w:rPr>
          <w:rFonts w:ascii="Times New Roman" w:eastAsia="Calibri" w:hAnsi="Times New Roman" w:cs="Arial"/>
          <w:sz w:val="24"/>
          <w:szCs w:val="24"/>
        </w:rPr>
        <w:t>sebesar 0,</w:t>
      </w:r>
      <w:r w:rsidRPr="00186450">
        <w:rPr>
          <w:rFonts w:ascii="Times New Roman" w:eastAsia="Calibri" w:hAnsi="Times New Roman" w:cs="Arial"/>
          <w:sz w:val="24"/>
          <w:szCs w:val="24"/>
          <w:lang w:val="id-ID"/>
        </w:rPr>
        <w:t xml:space="preserve">664artinya </w:t>
      </w:r>
      <w:r w:rsidRPr="00186450">
        <w:rPr>
          <w:rFonts w:ascii="Times New Roman" w:eastAsia="Calibri" w:hAnsi="Times New Roman" w:cs="Times New Roman"/>
          <w:sz w:val="24"/>
          <w:szCs w:val="24"/>
        </w:rPr>
        <w:t xml:space="preserve">bahwa nilai pelanggan memberikan kontribusi pengaruh terhadap kepuasan peserta </w:t>
      </w:r>
      <w:r w:rsidRPr="00186450">
        <w:rPr>
          <w:rFonts w:ascii="Times New Roman" w:eastAsia="Calibri" w:hAnsi="Times New Roman" w:cs="Arial"/>
          <w:sz w:val="24"/>
          <w:lang w:val="sv-SE"/>
        </w:rPr>
        <w:t xml:space="preserve">sebesar </w:t>
      </w:r>
      <w:r w:rsidRPr="00186450">
        <w:rPr>
          <w:rFonts w:ascii="Times New Roman" w:eastAsia="Calibri" w:hAnsi="Times New Roman" w:cs="Arial"/>
          <w:sz w:val="24"/>
          <w:lang w:val="id-ID"/>
        </w:rPr>
        <w:t>66</w:t>
      </w:r>
      <w:r w:rsidRPr="00186450">
        <w:rPr>
          <w:rFonts w:ascii="Times New Roman" w:eastAsia="Calibri" w:hAnsi="Times New Roman" w:cs="Arial"/>
          <w:sz w:val="24"/>
          <w:lang w:val="sv-SE"/>
        </w:rPr>
        <w:t>,</w:t>
      </w:r>
      <w:r w:rsidRPr="00186450">
        <w:rPr>
          <w:rFonts w:ascii="Times New Roman" w:eastAsia="Calibri" w:hAnsi="Times New Roman" w:cs="Arial"/>
          <w:sz w:val="24"/>
          <w:lang w:val="id-ID"/>
        </w:rPr>
        <w:t>4</w:t>
      </w:r>
      <w:r w:rsidRPr="00186450">
        <w:rPr>
          <w:rFonts w:ascii="Times New Roman" w:eastAsia="Calibri" w:hAnsi="Times New Roman" w:cs="Arial"/>
          <w:sz w:val="24"/>
          <w:lang w:val="sv-SE"/>
        </w:rPr>
        <w:t xml:space="preserve">%, sedangkan sisanya </w:t>
      </w:r>
      <w:r w:rsidRPr="00186450">
        <w:rPr>
          <w:rFonts w:ascii="Times New Roman" w:eastAsia="Calibri" w:hAnsi="Times New Roman" w:cs="Arial"/>
          <w:sz w:val="24"/>
          <w:lang w:val="id-ID"/>
        </w:rPr>
        <w:t>33</w:t>
      </w:r>
      <w:r w:rsidRPr="00186450">
        <w:rPr>
          <w:rFonts w:ascii="Times New Roman" w:eastAsia="Calibri" w:hAnsi="Times New Roman" w:cs="Arial"/>
          <w:sz w:val="24"/>
          <w:lang w:val="sv-SE"/>
        </w:rPr>
        <w:t>,</w:t>
      </w:r>
      <w:r w:rsidRPr="00186450">
        <w:rPr>
          <w:rFonts w:ascii="Times New Roman" w:eastAsia="Calibri" w:hAnsi="Times New Roman" w:cs="Arial"/>
          <w:sz w:val="24"/>
          <w:lang w:val="id-ID"/>
        </w:rPr>
        <w:t>6</w:t>
      </w:r>
      <w:r w:rsidRPr="00186450">
        <w:rPr>
          <w:rFonts w:ascii="Times New Roman" w:eastAsia="Calibri" w:hAnsi="Times New Roman" w:cs="Arial"/>
          <w:sz w:val="24"/>
          <w:lang w:val="sv-SE"/>
        </w:rPr>
        <w:t>% merupakan kontribusi dari variabel lain yang tidak diteliti.</w:t>
      </w:r>
    </w:p>
    <w:p w:rsidR="00186450" w:rsidRPr="00186450" w:rsidRDefault="00186450" w:rsidP="00186450">
      <w:pPr>
        <w:spacing w:after="0" w:line="240" w:lineRule="auto"/>
        <w:ind w:firstLine="851"/>
        <w:jc w:val="both"/>
        <w:rPr>
          <w:rFonts w:ascii="Times New Roman" w:eastAsia="Calibri" w:hAnsi="Times New Roman" w:cs="Times New Roman"/>
          <w:sz w:val="24"/>
          <w:szCs w:val="24"/>
        </w:rPr>
      </w:pPr>
      <w:r w:rsidRPr="00186450">
        <w:rPr>
          <w:rFonts w:ascii="Times New Roman" w:eastAsia="Calibri" w:hAnsi="Times New Roman" w:cs="Times New Roman"/>
          <w:sz w:val="24"/>
          <w:szCs w:val="24"/>
        </w:rPr>
        <w:t xml:space="preserve">Jika </w:t>
      </w:r>
      <w:r w:rsidRPr="00186450">
        <w:rPr>
          <w:rFonts w:ascii="Times New Roman" w:eastAsia="Calibri" w:hAnsi="Times New Roman" w:cs="Times New Roman"/>
          <w:sz w:val="24"/>
          <w:szCs w:val="24"/>
          <w:lang w:val="sv-SE"/>
        </w:rPr>
        <w:t>digambarkan</w:t>
      </w:r>
      <w:r w:rsidRPr="00186450">
        <w:rPr>
          <w:rFonts w:ascii="Times New Roman" w:eastAsia="Calibri" w:hAnsi="Times New Roman" w:cs="Times New Roman"/>
          <w:sz w:val="24"/>
          <w:szCs w:val="24"/>
        </w:rPr>
        <w:t xml:space="preserve">, nilai koefisien jalur dan pengaruh variabel lain </w:t>
      </w:r>
      <w:r w:rsidRPr="00186450">
        <w:rPr>
          <w:rFonts w:ascii="Times New Roman" w:eastAsia="Calibri" w:hAnsi="Times New Roman" w:cs="Times New Roman"/>
          <w:sz w:val="24"/>
          <w:szCs w:val="24"/>
          <w:lang w:val="id-ID"/>
        </w:rPr>
        <w:t xml:space="preserve">(epsilon) </w:t>
      </w:r>
      <w:r w:rsidRPr="00186450">
        <w:rPr>
          <w:rFonts w:ascii="Times New Roman" w:eastAsia="Calibri" w:hAnsi="Times New Roman" w:cs="Times New Roman"/>
          <w:sz w:val="24"/>
          <w:szCs w:val="24"/>
        </w:rPr>
        <w:t xml:space="preserve">yang sudah diperoleh tersebut </w:t>
      </w:r>
      <w:r w:rsidRPr="00186450">
        <w:rPr>
          <w:rFonts w:ascii="Times New Roman" w:eastAsia="Calibri" w:hAnsi="Times New Roman" w:cs="Times New Roman"/>
          <w:sz w:val="24"/>
          <w:szCs w:val="24"/>
          <w:lang w:val="sv-SE"/>
        </w:rPr>
        <w:t>dapat</w:t>
      </w:r>
      <w:r w:rsidRPr="00186450">
        <w:rPr>
          <w:rFonts w:ascii="Times New Roman" w:eastAsia="Calibri" w:hAnsi="Times New Roman" w:cs="Times New Roman"/>
          <w:sz w:val="24"/>
          <w:szCs w:val="24"/>
        </w:rPr>
        <w:t xml:space="preserve"> disajikan sebagai berikut:</w:t>
      </w:r>
    </w:p>
    <w:p w:rsidR="00186450" w:rsidRPr="00186450" w:rsidRDefault="00186450" w:rsidP="00186450">
      <w:pPr>
        <w:spacing w:after="0" w:line="240" w:lineRule="auto"/>
        <w:jc w:val="center"/>
        <w:rPr>
          <w:rFonts w:ascii="Times New Roman" w:eastAsia="Calibri" w:hAnsi="Times New Roman" w:cs="Times New Roman"/>
          <w:sz w:val="24"/>
          <w:szCs w:val="24"/>
          <w:lang w:val="id-ID"/>
        </w:rPr>
      </w:pPr>
      <w:r w:rsidRPr="00186450">
        <w:rPr>
          <w:rFonts w:ascii="Times New Roman" w:eastAsia="Calibri" w:hAnsi="Times New Roman" w:cs="Times New Roman"/>
          <w:noProof/>
          <w:sz w:val="24"/>
          <w:szCs w:val="24"/>
          <w:lang w:val="id-ID" w:eastAsia="id-ID"/>
        </w:rPr>
        <w:drawing>
          <wp:inline distT="0" distB="0" distL="0" distR="0">
            <wp:extent cx="3040380" cy="3657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0380" cy="365760"/>
                    </a:xfrm>
                    <a:prstGeom prst="rect">
                      <a:avLst/>
                    </a:prstGeom>
                    <a:noFill/>
                  </pic:spPr>
                </pic:pic>
              </a:graphicData>
            </a:graphic>
          </wp:inline>
        </w:drawing>
      </w:r>
    </w:p>
    <w:p w:rsidR="00186450" w:rsidRPr="00186450" w:rsidRDefault="00186450" w:rsidP="00186450">
      <w:pPr>
        <w:spacing w:after="0" w:line="240" w:lineRule="auto"/>
        <w:jc w:val="center"/>
        <w:rPr>
          <w:rFonts w:ascii="Times New Roman" w:eastAsia="Calibri" w:hAnsi="Times New Roman" w:cs="Times New Roman"/>
          <w:b/>
          <w:bCs/>
          <w:sz w:val="24"/>
          <w:szCs w:val="24"/>
        </w:rPr>
      </w:pPr>
      <w:r w:rsidRPr="00186450">
        <w:rPr>
          <w:rFonts w:ascii="Times New Roman" w:eastAsia="Calibri" w:hAnsi="Times New Roman" w:cs="Times New Roman"/>
          <w:b/>
          <w:bCs/>
          <w:sz w:val="24"/>
          <w:szCs w:val="24"/>
        </w:rPr>
        <w:t xml:space="preserve">Gambar </w:t>
      </w:r>
      <w:r>
        <w:rPr>
          <w:rFonts w:ascii="Times New Roman" w:eastAsia="Calibri" w:hAnsi="Times New Roman" w:cs="Times New Roman"/>
          <w:b/>
          <w:bCs/>
          <w:sz w:val="24"/>
          <w:szCs w:val="24"/>
        </w:rPr>
        <w:t>3</w:t>
      </w:r>
    </w:p>
    <w:p w:rsidR="00186450" w:rsidRDefault="00186450" w:rsidP="00186450">
      <w:pPr>
        <w:spacing w:after="0" w:line="240" w:lineRule="auto"/>
        <w:jc w:val="center"/>
        <w:rPr>
          <w:rFonts w:ascii="Times New Roman" w:eastAsia="Calibri" w:hAnsi="Times New Roman" w:cs="Times New Roman"/>
          <w:b/>
          <w:bCs/>
          <w:sz w:val="24"/>
          <w:szCs w:val="24"/>
        </w:rPr>
      </w:pPr>
      <w:r w:rsidRPr="00186450">
        <w:rPr>
          <w:rFonts w:ascii="Times New Roman" w:eastAsia="Calibri" w:hAnsi="Times New Roman" w:cs="Times New Roman"/>
          <w:b/>
          <w:bCs/>
          <w:sz w:val="24"/>
          <w:szCs w:val="24"/>
        </w:rPr>
        <w:t xml:space="preserve">Diagram Jalur Model </w:t>
      </w:r>
      <w:r w:rsidRPr="00186450">
        <w:rPr>
          <w:rFonts w:ascii="Times New Roman" w:eastAsia="Calibri" w:hAnsi="Times New Roman" w:cs="Times New Roman"/>
          <w:b/>
          <w:bCs/>
          <w:sz w:val="24"/>
          <w:szCs w:val="24"/>
          <w:lang w:val="en-GB"/>
        </w:rPr>
        <w:t xml:space="preserve">3 </w:t>
      </w:r>
      <w:r w:rsidRPr="00186450">
        <w:rPr>
          <w:rFonts w:ascii="Times New Roman" w:eastAsia="Calibri" w:hAnsi="Times New Roman" w:cs="Times New Roman"/>
          <w:b/>
          <w:bCs/>
          <w:sz w:val="24"/>
          <w:szCs w:val="24"/>
        </w:rPr>
        <w:t xml:space="preserve">(Variabel </w:t>
      </w:r>
      <w:r w:rsidRPr="00186450">
        <w:rPr>
          <w:rFonts w:ascii="Times New Roman" w:eastAsia="Calibri" w:hAnsi="Times New Roman" w:cs="Times New Roman"/>
          <w:b/>
          <w:bCs/>
          <w:sz w:val="24"/>
          <w:szCs w:val="24"/>
          <w:lang w:val="id-ID"/>
        </w:rPr>
        <w:t>Y</w:t>
      </w:r>
      <w:r w:rsidRPr="00186450">
        <w:rPr>
          <w:rFonts w:ascii="Times New Roman" w:eastAsia="Calibri" w:hAnsi="Times New Roman" w:cs="Times New Roman"/>
          <w:b/>
          <w:bCs/>
          <w:sz w:val="24"/>
          <w:szCs w:val="24"/>
        </w:rPr>
        <w:t xml:space="preserve"> terhadap </w:t>
      </w:r>
      <w:r w:rsidRPr="00186450">
        <w:rPr>
          <w:rFonts w:ascii="Times New Roman" w:eastAsia="Calibri" w:hAnsi="Times New Roman" w:cs="Times New Roman"/>
          <w:b/>
          <w:bCs/>
          <w:sz w:val="24"/>
          <w:szCs w:val="24"/>
          <w:lang w:val="id-ID"/>
        </w:rPr>
        <w:t>Z</w:t>
      </w:r>
      <w:r w:rsidRPr="00186450">
        <w:rPr>
          <w:rFonts w:ascii="Times New Roman" w:eastAsia="Calibri" w:hAnsi="Times New Roman" w:cs="Times New Roman"/>
          <w:b/>
          <w:bCs/>
          <w:sz w:val="24"/>
          <w:szCs w:val="24"/>
        </w:rPr>
        <w:t>)</w:t>
      </w:r>
    </w:p>
    <w:p w:rsidR="00F91F1F" w:rsidRPr="00186450" w:rsidRDefault="00F91F1F" w:rsidP="00186450">
      <w:pPr>
        <w:spacing w:after="0" w:line="240" w:lineRule="auto"/>
        <w:jc w:val="center"/>
        <w:rPr>
          <w:rFonts w:ascii="Times New Roman" w:eastAsia="Calibri" w:hAnsi="Times New Roman" w:cs="Times New Roman"/>
          <w:b/>
          <w:bCs/>
          <w:sz w:val="24"/>
          <w:szCs w:val="24"/>
        </w:rPr>
      </w:pPr>
    </w:p>
    <w:p w:rsidR="00186450" w:rsidRPr="00186450" w:rsidRDefault="00186450" w:rsidP="00186450">
      <w:pPr>
        <w:spacing w:after="0" w:line="240" w:lineRule="auto"/>
        <w:ind w:firstLine="720"/>
        <w:jc w:val="both"/>
        <w:rPr>
          <w:rFonts w:ascii="Times New Roman" w:hAnsi="Times New Roman" w:cs="Times New Roman"/>
          <w:noProof/>
          <w:sz w:val="24"/>
          <w:szCs w:val="24"/>
        </w:rPr>
      </w:pPr>
      <w:r w:rsidRPr="00186450">
        <w:rPr>
          <w:rFonts w:ascii="Times New Roman" w:hAnsi="Times New Roman" w:cs="Times New Roman"/>
          <w:noProof/>
          <w:sz w:val="24"/>
          <w:szCs w:val="24"/>
          <w:lang w:val="sv-SE"/>
        </w:rPr>
        <w:lastRenderedPageBreak/>
        <w:t xml:space="preserve">Dari Gambar </w:t>
      </w:r>
      <w:r>
        <w:rPr>
          <w:rFonts w:ascii="Times New Roman" w:hAnsi="Times New Roman" w:cs="Times New Roman"/>
          <w:noProof/>
          <w:sz w:val="24"/>
          <w:szCs w:val="24"/>
          <w:lang w:val="sv-SE"/>
        </w:rPr>
        <w:t>3</w:t>
      </w:r>
      <w:r w:rsidRPr="00186450">
        <w:rPr>
          <w:rFonts w:ascii="Times New Roman" w:hAnsi="Times New Roman" w:cs="Times New Roman"/>
          <w:noProof/>
          <w:sz w:val="24"/>
          <w:szCs w:val="24"/>
          <w:lang w:val="sv-SE"/>
        </w:rPr>
        <w:t xml:space="preserve"> diatas dapat diperoleh persamaan strukturalnya sebagai beriku :</w:t>
      </w:r>
    </w:p>
    <w:p w:rsidR="00186450" w:rsidRPr="008A4B9F" w:rsidRDefault="00186450" w:rsidP="008A4B9F">
      <w:pPr>
        <w:spacing w:after="240" w:line="240" w:lineRule="auto"/>
        <w:ind w:firstLine="720"/>
        <w:jc w:val="both"/>
        <w:rPr>
          <w:rFonts w:ascii="Times New Roman" w:hAnsi="Times New Roman" w:cs="Times New Roman"/>
          <w:b/>
          <w:noProof/>
          <w:sz w:val="24"/>
          <w:szCs w:val="24"/>
          <w:lang w:val="id-ID"/>
        </w:rPr>
      </w:pPr>
      <w:r w:rsidRPr="008A4B9F">
        <w:rPr>
          <w:rFonts w:ascii="Times New Roman" w:hAnsi="Times New Roman" w:cs="Times New Roman"/>
          <w:b/>
          <w:noProof/>
          <w:sz w:val="24"/>
          <w:szCs w:val="24"/>
        </w:rPr>
        <w:t xml:space="preserve">  Z = 0,815Y + 0,336</w:t>
      </w:r>
    </w:p>
    <w:p w:rsidR="00186450" w:rsidRPr="00186450" w:rsidRDefault="00186450" w:rsidP="00186450">
      <w:pPr>
        <w:spacing w:after="0" w:line="240" w:lineRule="auto"/>
        <w:jc w:val="both"/>
        <w:rPr>
          <w:rFonts w:ascii="Times New Roman" w:eastAsia="Calibri" w:hAnsi="Times New Roman" w:cs="Times New Roman"/>
          <w:b/>
          <w:sz w:val="24"/>
          <w:szCs w:val="24"/>
        </w:rPr>
      </w:pPr>
      <w:r w:rsidRPr="00186450">
        <w:rPr>
          <w:rFonts w:ascii="Times New Roman" w:eastAsia="Calibri" w:hAnsi="Times New Roman" w:cs="Times New Roman"/>
          <w:b/>
          <w:sz w:val="24"/>
          <w:szCs w:val="24"/>
        </w:rPr>
        <w:t>Pengujian Hipotesis</w:t>
      </w:r>
      <w:r w:rsidRPr="00186450">
        <w:rPr>
          <w:rFonts w:ascii="Times New Roman" w:eastAsia="Calibri" w:hAnsi="Times New Roman" w:cs="Times New Roman"/>
          <w:b/>
          <w:sz w:val="24"/>
          <w:szCs w:val="24"/>
          <w:lang w:val="id-ID"/>
        </w:rPr>
        <w:t xml:space="preserve"> (Uji t)</w:t>
      </w:r>
    </w:p>
    <w:p w:rsidR="00186450" w:rsidRPr="00186450" w:rsidRDefault="00186450" w:rsidP="00186450">
      <w:pPr>
        <w:spacing w:after="0" w:line="240" w:lineRule="auto"/>
        <w:ind w:firstLine="720"/>
        <w:jc w:val="both"/>
        <w:rPr>
          <w:rFonts w:ascii="Times New Roman" w:eastAsia="Calibri" w:hAnsi="Times New Roman" w:cs="Arial"/>
          <w:sz w:val="24"/>
          <w:lang w:val="sv-SE"/>
        </w:rPr>
      </w:pPr>
      <w:r w:rsidRPr="00186450">
        <w:rPr>
          <w:rFonts w:ascii="Times New Roman" w:eastAsia="Calibri" w:hAnsi="Times New Roman" w:cs="Arial"/>
          <w:sz w:val="24"/>
          <w:lang w:val="sv-SE"/>
        </w:rPr>
        <w:t>Rumusan hipotesis sebagai berikut:</w:t>
      </w:r>
    </w:p>
    <w:p w:rsidR="00186450" w:rsidRPr="00186450" w:rsidRDefault="00186450" w:rsidP="00186450">
      <w:pPr>
        <w:spacing w:after="0" w:line="240" w:lineRule="auto"/>
        <w:ind w:left="1440" w:hanging="1440"/>
        <w:jc w:val="both"/>
        <w:rPr>
          <w:rFonts w:ascii="Times New Roman" w:hAnsi="Times New Roman" w:cs="Times New Roman"/>
          <w:sz w:val="24"/>
          <w:szCs w:val="24"/>
          <w:lang w:val="id-ID" w:eastAsia="id-ID"/>
        </w:rPr>
      </w:pPr>
      <w:r w:rsidRPr="00186450">
        <w:rPr>
          <w:rFonts w:ascii="Times New Roman" w:hAnsi="Times New Roman" w:cs="Times New Roman"/>
          <w:sz w:val="24"/>
          <w:szCs w:val="24"/>
          <w:lang w:val="id-ID" w:eastAsia="id-ID"/>
        </w:rPr>
        <w:t>H</w:t>
      </w:r>
      <w:r w:rsidRPr="00186450">
        <w:rPr>
          <w:rFonts w:ascii="Times New Roman" w:hAnsi="Times New Roman" w:cs="Times New Roman"/>
          <w:sz w:val="24"/>
          <w:szCs w:val="24"/>
          <w:vertAlign w:val="subscript"/>
          <w:lang w:val="id-ID" w:eastAsia="id-ID"/>
        </w:rPr>
        <w:t>0</w:t>
      </w:r>
      <w:r w:rsidRPr="00186450">
        <w:rPr>
          <w:rFonts w:ascii="Times New Roman" w:hAnsi="Times New Roman" w:cs="Times New Roman"/>
          <w:sz w:val="24"/>
          <w:szCs w:val="24"/>
          <w:lang w:val="id-ID" w:eastAsia="id-ID"/>
        </w:rPr>
        <w:t xml:space="preserve"> : PZY= 0</w:t>
      </w:r>
      <w:r w:rsidRPr="00186450">
        <w:rPr>
          <w:rFonts w:ascii="Times New Roman" w:hAnsi="Times New Roman" w:cs="Times New Roman"/>
          <w:sz w:val="24"/>
          <w:szCs w:val="24"/>
          <w:lang w:val="id-ID" w:eastAsia="id-ID"/>
        </w:rPr>
        <w:tab/>
        <w:t xml:space="preserve">Artinya </w:t>
      </w:r>
      <w:r w:rsidRPr="00186450">
        <w:rPr>
          <w:rFonts w:ascii="Times New Roman" w:hAnsi="Times New Roman" w:cs="Times New Roman"/>
          <w:sz w:val="24"/>
          <w:szCs w:val="24"/>
          <w:lang w:eastAsia="id-ID"/>
        </w:rPr>
        <w:t>Nilai Pelanggan tidak berpengaruh terhadap Kepuasan Peserta</w:t>
      </w:r>
      <w:r w:rsidRPr="00186450">
        <w:rPr>
          <w:rFonts w:ascii="Times New Roman" w:hAnsi="Times New Roman" w:cs="Times New Roman"/>
          <w:sz w:val="24"/>
          <w:szCs w:val="24"/>
          <w:lang w:val="id-ID" w:eastAsia="id-ID"/>
        </w:rPr>
        <w:t>.</w:t>
      </w:r>
    </w:p>
    <w:p w:rsidR="00186450" w:rsidRPr="00186450" w:rsidRDefault="00186450" w:rsidP="00186450">
      <w:pPr>
        <w:spacing w:after="0" w:line="240" w:lineRule="auto"/>
        <w:ind w:left="1440" w:hanging="1440"/>
        <w:jc w:val="both"/>
        <w:rPr>
          <w:rFonts w:ascii="Times New Roman" w:hAnsi="Times New Roman" w:cs="Times New Roman"/>
          <w:sz w:val="24"/>
          <w:szCs w:val="24"/>
          <w:lang w:val="id-ID" w:eastAsia="id-ID"/>
        </w:rPr>
      </w:pPr>
      <w:r w:rsidRPr="00186450">
        <w:rPr>
          <w:rFonts w:ascii="Times New Roman" w:hAnsi="Times New Roman" w:cs="Times New Roman"/>
          <w:sz w:val="24"/>
          <w:szCs w:val="24"/>
          <w:lang w:val="id-ID" w:eastAsia="id-ID"/>
        </w:rPr>
        <w:t>H</w:t>
      </w:r>
      <w:r w:rsidRPr="00186450">
        <w:rPr>
          <w:rFonts w:ascii="Times New Roman" w:hAnsi="Times New Roman" w:cs="Times New Roman"/>
          <w:sz w:val="24"/>
          <w:szCs w:val="24"/>
          <w:vertAlign w:val="subscript"/>
          <w:lang w:val="id-ID" w:eastAsia="id-ID"/>
        </w:rPr>
        <w:t>1</w:t>
      </w:r>
      <w:r w:rsidRPr="00186450">
        <w:rPr>
          <w:rFonts w:ascii="Times New Roman" w:hAnsi="Times New Roman" w:cs="Times New Roman"/>
          <w:sz w:val="24"/>
          <w:szCs w:val="24"/>
          <w:lang w:val="id-ID" w:eastAsia="id-ID"/>
        </w:rPr>
        <w:t xml:space="preserve"> : PZY≠ 0</w:t>
      </w:r>
      <w:r w:rsidRPr="00186450">
        <w:rPr>
          <w:rFonts w:ascii="Times New Roman" w:hAnsi="Times New Roman" w:cs="Times New Roman"/>
          <w:sz w:val="24"/>
          <w:szCs w:val="24"/>
          <w:lang w:val="id-ID" w:eastAsia="id-ID"/>
        </w:rPr>
        <w:tab/>
        <w:t xml:space="preserve">Artinya </w:t>
      </w:r>
      <w:r w:rsidRPr="00186450">
        <w:rPr>
          <w:rFonts w:ascii="Times New Roman" w:hAnsi="Times New Roman" w:cs="Times New Roman"/>
          <w:sz w:val="24"/>
          <w:szCs w:val="24"/>
          <w:lang w:eastAsia="id-ID"/>
        </w:rPr>
        <w:t>Nilai Pelanggan berpengaruh terhadap Kepuasan Peserta</w:t>
      </w:r>
      <w:r w:rsidRPr="00186450">
        <w:rPr>
          <w:rFonts w:ascii="Times New Roman" w:hAnsi="Times New Roman" w:cs="Times New Roman"/>
          <w:sz w:val="24"/>
          <w:szCs w:val="24"/>
          <w:lang w:val="id-ID" w:eastAsia="id-ID"/>
        </w:rPr>
        <w:t>.</w:t>
      </w:r>
    </w:p>
    <w:p w:rsidR="00186450" w:rsidRPr="00186450" w:rsidRDefault="00186450" w:rsidP="00186450">
      <w:pPr>
        <w:spacing w:after="0" w:line="240" w:lineRule="auto"/>
        <w:ind w:firstLine="709"/>
        <w:jc w:val="both"/>
        <w:rPr>
          <w:rFonts w:ascii="Times New Roman" w:eastAsia="Calibri" w:hAnsi="Times New Roman" w:cs="Times New Roman"/>
          <w:b/>
          <w:bCs/>
          <w:sz w:val="24"/>
          <w:szCs w:val="24"/>
        </w:rPr>
      </w:pPr>
      <w:r w:rsidRPr="00186450">
        <w:rPr>
          <w:rFonts w:ascii="Times New Roman" w:eastAsia="Calibri" w:hAnsi="Times New Roman" w:cs="Times New Roman"/>
          <w:sz w:val="24"/>
          <w:szCs w:val="24"/>
          <w:lang w:val="id-ID"/>
        </w:rPr>
        <w:t xml:space="preserve">Dengan </w:t>
      </w:r>
      <w:r w:rsidRPr="00186450">
        <w:rPr>
          <w:rFonts w:ascii="Times New Roman" w:eastAsia="Calibri" w:hAnsi="Times New Roman" w:cs="Times New Roman"/>
          <w:sz w:val="24"/>
          <w:szCs w:val="24"/>
        </w:rPr>
        <w:t xml:space="preserve">tingkat signifikansi yang digunakan α=5% dan </w:t>
      </w:r>
      <w:r w:rsidRPr="00186450">
        <w:rPr>
          <w:rFonts w:ascii="Times New Roman" w:eastAsia="Calibri" w:hAnsi="Times New Roman" w:cs="Arial"/>
          <w:sz w:val="24"/>
          <w:szCs w:val="24"/>
        </w:rPr>
        <w:t xml:space="preserve">kriteria </w:t>
      </w:r>
      <w:r w:rsidRPr="00186450">
        <w:rPr>
          <w:rFonts w:ascii="Times New Roman" w:hAnsi="Times New Roman" w:cs="Times New Roman"/>
          <w:sz w:val="24"/>
          <w:szCs w:val="24"/>
          <w:lang w:val="en-GB"/>
        </w:rPr>
        <w:t>jika t</w:t>
      </w:r>
      <w:r w:rsidRPr="00186450">
        <w:rPr>
          <w:rFonts w:ascii="Times New Roman" w:hAnsi="Times New Roman" w:cs="Times New Roman"/>
          <w:sz w:val="24"/>
          <w:szCs w:val="24"/>
          <w:vertAlign w:val="subscript"/>
          <w:lang w:val="en-GB"/>
        </w:rPr>
        <w:t>hitung</w:t>
      </w:r>
      <w:r w:rsidRPr="00186450">
        <w:rPr>
          <w:rFonts w:ascii="Times New Roman" w:hAnsi="Times New Roman" w:cs="Times New Roman"/>
          <w:sz w:val="24"/>
          <w:szCs w:val="24"/>
          <w:lang w:val="en-GB"/>
        </w:rPr>
        <w:t xml:space="preserve"> lebih besar dari t</w:t>
      </w:r>
      <w:r w:rsidRPr="00186450">
        <w:rPr>
          <w:rFonts w:ascii="Times New Roman" w:hAnsi="Times New Roman" w:cs="Times New Roman"/>
          <w:sz w:val="24"/>
          <w:szCs w:val="24"/>
          <w:vertAlign w:val="subscript"/>
          <w:lang w:val="en-GB"/>
        </w:rPr>
        <w:t>tabel</w:t>
      </w:r>
      <w:r w:rsidRPr="00186450">
        <w:rPr>
          <w:rFonts w:ascii="Times New Roman" w:hAnsi="Times New Roman" w:cs="Times New Roman"/>
          <w:sz w:val="24"/>
          <w:szCs w:val="24"/>
          <w:lang w:val="en-GB"/>
        </w:rPr>
        <w:t xml:space="preserve"> maka H</w:t>
      </w:r>
      <w:r w:rsidRPr="00186450">
        <w:rPr>
          <w:rFonts w:ascii="Times New Roman" w:hAnsi="Times New Roman" w:cs="Times New Roman"/>
          <w:sz w:val="24"/>
          <w:szCs w:val="24"/>
          <w:vertAlign w:val="subscript"/>
          <w:lang w:val="en-GB"/>
        </w:rPr>
        <w:t>0</w:t>
      </w:r>
      <w:r w:rsidRPr="00186450">
        <w:rPr>
          <w:rFonts w:ascii="Times New Roman" w:hAnsi="Times New Roman" w:cs="Times New Roman"/>
          <w:sz w:val="24"/>
          <w:szCs w:val="24"/>
          <w:lang w:val="en-GB"/>
        </w:rPr>
        <w:t xml:space="preserve"> ditolak, H</w:t>
      </w:r>
      <w:r w:rsidRPr="00186450">
        <w:rPr>
          <w:rFonts w:ascii="Times New Roman" w:hAnsi="Times New Roman" w:cs="Times New Roman"/>
          <w:sz w:val="24"/>
          <w:szCs w:val="24"/>
          <w:vertAlign w:val="subscript"/>
          <w:lang w:val="en-GB"/>
        </w:rPr>
        <w:t>1</w:t>
      </w:r>
      <w:r w:rsidRPr="00186450">
        <w:rPr>
          <w:rFonts w:ascii="Times New Roman" w:hAnsi="Times New Roman" w:cs="Times New Roman"/>
          <w:sz w:val="24"/>
          <w:szCs w:val="24"/>
          <w:lang w:val="en-GB"/>
        </w:rPr>
        <w:t xml:space="preserve"> diterima, jika t</w:t>
      </w:r>
      <w:r w:rsidRPr="00186450">
        <w:rPr>
          <w:rFonts w:ascii="Times New Roman" w:hAnsi="Times New Roman" w:cs="Times New Roman"/>
          <w:sz w:val="24"/>
          <w:szCs w:val="24"/>
          <w:vertAlign w:val="subscript"/>
          <w:lang w:val="en-GB"/>
        </w:rPr>
        <w:t>hitung</w:t>
      </w:r>
      <w:r w:rsidRPr="00186450">
        <w:rPr>
          <w:rFonts w:ascii="Times New Roman" w:hAnsi="Times New Roman" w:cs="Times New Roman"/>
          <w:sz w:val="24"/>
          <w:szCs w:val="24"/>
          <w:lang w:val="en-GB"/>
        </w:rPr>
        <w:t xml:space="preserve"> lebih kecil dari t</w:t>
      </w:r>
      <w:r w:rsidRPr="00186450">
        <w:rPr>
          <w:rFonts w:ascii="Times New Roman" w:hAnsi="Times New Roman" w:cs="Times New Roman"/>
          <w:sz w:val="24"/>
          <w:szCs w:val="24"/>
          <w:vertAlign w:val="subscript"/>
          <w:lang w:val="en-GB"/>
        </w:rPr>
        <w:t>tabel</w:t>
      </w:r>
      <w:r w:rsidRPr="00186450">
        <w:rPr>
          <w:rFonts w:ascii="Times New Roman" w:hAnsi="Times New Roman" w:cs="Times New Roman"/>
          <w:sz w:val="24"/>
          <w:szCs w:val="24"/>
          <w:lang w:val="en-GB"/>
        </w:rPr>
        <w:t>, maka H</w:t>
      </w:r>
      <w:r w:rsidRPr="00186450">
        <w:rPr>
          <w:rFonts w:ascii="Times New Roman" w:hAnsi="Times New Roman" w:cs="Times New Roman"/>
          <w:sz w:val="24"/>
          <w:szCs w:val="24"/>
          <w:vertAlign w:val="subscript"/>
          <w:lang w:val="en-GB"/>
        </w:rPr>
        <w:t>0</w:t>
      </w:r>
      <w:r w:rsidRPr="00186450">
        <w:rPr>
          <w:rFonts w:ascii="Times New Roman" w:hAnsi="Times New Roman" w:cs="Times New Roman"/>
          <w:sz w:val="24"/>
          <w:szCs w:val="24"/>
          <w:lang w:val="en-GB"/>
        </w:rPr>
        <w:t xml:space="preserve"> diterima, H</w:t>
      </w:r>
      <w:r w:rsidRPr="00186450">
        <w:rPr>
          <w:rFonts w:ascii="Times New Roman" w:hAnsi="Times New Roman" w:cs="Times New Roman"/>
          <w:sz w:val="24"/>
          <w:szCs w:val="24"/>
          <w:vertAlign w:val="subscript"/>
          <w:lang w:val="en-GB"/>
        </w:rPr>
        <w:t>1</w:t>
      </w:r>
      <w:r w:rsidRPr="00186450">
        <w:rPr>
          <w:rFonts w:ascii="Times New Roman" w:hAnsi="Times New Roman" w:cs="Times New Roman"/>
          <w:sz w:val="24"/>
          <w:szCs w:val="24"/>
          <w:lang w:val="en-GB"/>
        </w:rPr>
        <w:t xml:space="preserve"> ditolak. </w:t>
      </w:r>
      <w:r w:rsidRPr="00186450">
        <w:rPr>
          <w:rFonts w:ascii="Times New Roman" w:eastAsia="Calibri" w:hAnsi="Times New Roman" w:cs="Times New Roman"/>
          <w:sz w:val="24"/>
          <w:szCs w:val="24"/>
          <w:lang w:val="id-ID"/>
        </w:rPr>
        <w:t xml:space="preserve">Adapun nilai t hitung daat dilihat pada hasil pengolahan SPSS kolom t berikut </w:t>
      </w:r>
      <w:r w:rsidRPr="00186450">
        <w:rPr>
          <w:rFonts w:ascii="Times New Roman" w:eastAsia="Calibri" w:hAnsi="Times New Roman" w:cs="Times New Roman"/>
          <w:sz w:val="24"/>
          <w:szCs w:val="24"/>
          <w:lang w:val="sv-SE"/>
        </w:rPr>
        <w:t>:</w:t>
      </w:r>
    </w:p>
    <w:p w:rsidR="00186450" w:rsidRPr="00186450" w:rsidRDefault="00186450" w:rsidP="00186450">
      <w:pPr>
        <w:spacing w:after="0" w:line="240" w:lineRule="auto"/>
        <w:jc w:val="center"/>
        <w:rPr>
          <w:rFonts w:ascii="Times New Roman" w:hAnsi="Times New Roman" w:cs="Times New Roman"/>
          <w:b/>
          <w:sz w:val="24"/>
          <w:szCs w:val="24"/>
          <w:lang w:val="en-GB" w:eastAsia="id-ID"/>
        </w:rPr>
      </w:pPr>
      <w:r w:rsidRPr="00186450">
        <w:rPr>
          <w:rFonts w:ascii="Times New Roman" w:hAnsi="Times New Roman" w:cs="Times New Roman"/>
          <w:b/>
          <w:sz w:val="24"/>
          <w:szCs w:val="24"/>
          <w:lang w:val="id-ID" w:eastAsia="id-ID"/>
        </w:rPr>
        <w:t xml:space="preserve">Tabel </w:t>
      </w:r>
      <w:r w:rsidR="000160A4">
        <w:rPr>
          <w:rFonts w:ascii="Times New Roman" w:hAnsi="Times New Roman" w:cs="Times New Roman"/>
          <w:b/>
          <w:sz w:val="24"/>
          <w:szCs w:val="24"/>
          <w:lang w:val="en-GB" w:eastAsia="id-ID"/>
        </w:rPr>
        <w:t>17</w:t>
      </w:r>
    </w:p>
    <w:p w:rsidR="00186450" w:rsidRPr="00186450" w:rsidRDefault="00186450" w:rsidP="000160A4">
      <w:pPr>
        <w:spacing w:after="0" w:line="240" w:lineRule="auto"/>
        <w:jc w:val="center"/>
        <w:rPr>
          <w:rFonts w:ascii="Times New Roman" w:hAnsi="Times New Roman" w:cs="Times New Roman"/>
          <w:b/>
          <w:sz w:val="24"/>
          <w:szCs w:val="24"/>
          <w:lang w:val="en-GB" w:eastAsia="id-ID"/>
        </w:rPr>
      </w:pPr>
      <w:r w:rsidRPr="00186450">
        <w:rPr>
          <w:rFonts w:ascii="Times New Roman" w:hAnsi="Times New Roman" w:cs="Times New Roman"/>
          <w:b/>
          <w:sz w:val="24"/>
          <w:szCs w:val="24"/>
          <w:lang w:val="id-ID" w:eastAsia="id-ID"/>
        </w:rPr>
        <w:t>Pengujian Hipotesis</w:t>
      </w:r>
    </w:p>
    <w:tbl>
      <w:tblPr>
        <w:tblW w:w="7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78"/>
        <w:gridCol w:w="1771"/>
        <w:gridCol w:w="1137"/>
        <w:gridCol w:w="1137"/>
        <w:gridCol w:w="1456"/>
        <w:gridCol w:w="788"/>
        <w:gridCol w:w="773"/>
      </w:tblGrid>
      <w:tr w:rsidR="00186450" w:rsidRPr="00186450" w:rsidTr="001E1318">
        <w:trPr>
          <w:cantSplit/>
          <w:jc w:val="center"/>
        </w:trPr>
        <w:tc>
          <w:tcPr>
            <w:tcW w:w="7440" w:type="dxa"/>
            <w:gridSpan w:val="7"/>
            <w:tcBorders>
              <w:top w:val="nil"/>
              <w:left w:val="nil"/>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b/>
                <w:bCs/>
                <w:color w:val="000000"/>
                <w:sz w:val="18"/>
                <w:szCs w:val="18"/>
              </w:rPr>
              <w:t>Coefficients</w:t>
            </w:r>
            <w:r w:rsidRPr="00186450">
              <w:rPr>
                <w:rFonts w:ascii="Arial" w:eastAsia="Calibri" w:hAnsi="Arial" w:cs="Arial"/>
                <w:b/>
                <w:bCs/>
                <w:color w:val="000000"/>
                <w:sz w:val="18"/>
                <w:szCs w:val="18"/>
                <w:vertAlign w:val="superscript"/>
              </w:rPr>
              <w:t>a</w:t>
            </w:r>
          </w:p>
        </w:tc>
      </w:tr>
      <w:tr w:rsidR="00186450" w:rsidRPr="00186450" w:rsidTr="001E1318">
        <w:trPr>
          <w:cantSplit/>
          <w:jc w:val="center"/>
        </w:trPr>
        <w:tc>
          <w:tcPr>
            <w:tcW w:w="2149" w:type="dxa"/>
            <w:gridSpan w:val="2"/>
            <w:vMerge w:val="restart"/>
            <w:tcBorders>
              <w:top w:val="single" w:sz="16" w:space="0" w:color="000000"/>
              <w:left w:val="single" w:sz="16" w:space="0" w:color="000000"/>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Model</w:t>
            </w:r>
          </w:p>
        </w:tc>
        <w:tc>
          <w:tcPr>
            <w:tcW w:w="2274" w:type="dxa"/>
            <w:gridSpan w:val="2"/>
            <w:tcBorders>
              <w:top w:val="single" w:sz="16" w:space="0" w:color="000000"/>
              <w:left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Unstandardized Coefficients</w:t>
            </w:r>
          </w:p>
        </w:tc>
        <w:tc>
          <w:tcPr>
            <w:tcW w:w="1456" w:type="dxa"/>
            <w:tcBorders>
              <w:top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Standardized Coefficients</w:t>
            </w:r>
          </w:p>
        </w:tc>
        <w:tc>
          <w:tcPr>
            <w:tcW w:w="788" w:type="dxa"/>
            <w:vMerge w:val="restart"/>
            <w:tcBorders>
              <w:top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t</w:t>
            </w:r>
          </w:p>
        </w:tc>
        <w:tc>
          <w:tcPr>
            <w:tcW w:w="773" w:type="dxa"/>
            <w:vMerge w:val="restart"/>
            <w:tcBorders>
              <w:top w:val="single" w:sz="16" w:space="0" w:color="000000"/>
              <w:right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Sig.</w:t>
            </w:r>
          </w:p>
        </w:tc>
      </w:tr>
      <w:tr w:rsidR="00186450" w:rsidRPr="00186450" w:rsidTr="001E1318">
        <w:trPr>
          <w:cantSplit/>
          <w:jc w:val="center"/>
        </w:trPr>
        <w:tc>
          <w:tcPr>
            <w:tcW w:w="2149" w:type="dxa"/>
            <w:gridSpan w:val="2"/>
            <w:vMerge/>
            <w:tcBorders>
              <w:top w:val="single" w:sz="16" w:space="0" w:color="000000"/>
              <w:left w:val="single" w:sz="16" w:space="0" w:color="000000"/>
              <w:bottom w:val="nil"/>
              <w:right w:val="nil"/>
            </w:tcBorders>
            <w:shd w:val="clear" w:color="auto" w:fill="FFFFFF"/>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c>
          <w:tcPr>
            <w:tcW w:w="1137" w:type="dxa"/>
            <w:tcBorders>
              <w:left w:val="single" w:sz="16" w:space="0" w:color="000000"/>
              <w:bottom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B</w:t>
            </w:r>
          </w:p>
        </w:tc>
        <w:tc>
          <w:tcPr>
            <w:tcW w:w="1137" w:type="dxa"/>
            <w:tcBorders>
              <w:bottom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Std. Error</w:t>
            </w:r>
          </w:p>
        </w:tc>
        <w:tc>
          <w:tcPr>
            <w:tcW w:w="1456" w:type="dxa"/>
            <w:tcBorders>
              <w:bottom w:val="single" w:sz="16" w:space="0" w:color="000000"/>
            </w:tcBorders>
            <w:shd w:val="clear" w:color="auto" w:fill="FFFFFF"/>
          </w:tcPr>
          <w:p w:rsidR="00186450" w:rsidRPr="00186450" w:rsidRDefault="00186450" w:rsidP="00186450">
            <w:pPr>
              <w:autoSpaceDE w:val="0"/>
              <w:autoSpaceDN w:val="0"/>
              <w:adjustRightInd w:val="0"/>
              <w:spacing w:after="0" w:line="240" w:lineRule="auto"/>
              <w:ind w:left="60" w:right="60"/>
              <w:jc w:val="center"/>
              <w:rPr>
                <w:rFonts w:ascii="Arial" w:eastAsia="Calibri" w:hAnsi="Arial" w:cs="Arial"/>
                <w:color w:val="000000"/>
                <w:sz w:val="18"/>
                <w:szCs w:val="18"/>
              </w:rPr>
            </w:pPr>
            <w:r w:rsidRPr="00186450">
              <w:rPr>
                <w:rFonts w:ascii="Arial" w:eastAsia="Calibri" w:hAnsi="Arial" w:cs="Arial"/>
                <w:color w:val="000000"/>
                <w:sz w:val="18"/>
                <w:szCs w:val="18"/>
              </w:rPr>
              <w:t>Beta</w:t>
            </w:r>
          </w:p>
        </w:tc>
        <w:tc>
          <w:tcPr>
            <w:tcW w:w="788" w:type="dxa"/>
            <w:vMerge/>
            <w:tcBorders>
              <w:top w:val="single" w:sz="16" w:space="0" w:color="000000"/>
            </w:tcBorders>
            <w:shd w:val="clear" w:color="auto" w:fill="FFFFFF"/>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c>
          <w:tcPr>
            <w:tcW w:w="773" w:type="dxa"/>
            <w:vMerge/>
            <w:tcBorders>
              <w:top w:val="single" w:sz="16" w:space="0" w:color="000000"/>
              <w:right w:val="single" w:sz="16" w:space="0" w:color="000000"/>
            </w:tcBorders>
            <w:shd w:val="clear" w:color="auto" w:fill="FFFFFF"/>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r>
      <w:tr w:rsidR="00186450" w:rsidRPr="00186450" w:rsidTr="001E1318">
        <w:trPr>
          <w:cantSplit/>
          <w:jc w:val="center"/>
        </w:trPr>
        <w:tc>
          <w:tcPr>
            <w:tcW w:w="378" w:type="dxa"/>
            <w:vMerge w:val="restart"/>
            <w:tcBorders>
              <w:top w:val="single" w:sz="16" w:space="0" w:color="000000"/>
              <w:left w:val="single" w:sz="16" w:space="0" w:color="000000"/>
              <w:bottom w:val="single" w:sz="16" w:space="0" w:color="000000"/>
              <w:right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1</w:t>
            </w:r>
          </w:p>
        </w:tc>
        <w:tc>
          <w:tcPr>
            <w:tcW w:w="1771" w:type="dxa"/>
            <w:tcBorders>
              <w:top w:val="single" w:sz="16" w:space="0" w:color="000000"/>
              <w:left w:val="nil"/>
              <w:bottom w:val="nil"/>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(Constant)</w:t>
            </w:r>
          </w:p>
        </w:tc>
        <w:tc>
          <w:tcPr>
            <w:tcW w:w="1137" w:type="dxa"/>
            <w:tcBorders>
              <w:top w:val="single" w:sz="16" w:space="0" w:color="000000"/>
              <w:left w:val="single" w:sz="16" w:space="0" w:color="000000"/>
              <w:bottom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5,314</w:t>
            </w:r>
          </w:p>
        </w:tc>
        <w:tc>
          <w:tcPr>
            <w:tcW w:w="1137" w:type="dxa"/>
            <w:tcBorders>
              <w:top w:val="single" w:sz="16" w:space="0" w:color="000000"/>
              <w:bottom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1,517</w:t>
            </w:r>
          </w:p>
        </w:tc>
        <w:tc>
          <w:tcPr>
            <w:tcW w:w="1456" w:type="dxa"/>
            <w:tcBorders>
              <w:top w:val="single" w:sz="16" w:space="0" w:color="000000"/>
              <w:bottom w:val="nil"/>
            </w:tcBorders>
            <w:shd w:val="clear" w:color="auto" w:fill="FFFFFF"/>
          </w:tcPr>
          <w:p w:rsidR="00186450" w:rsidRPr="00186450" w:rsidRDefault="00186450" w:rsidP="00186450">
            <w:pPr>
              <w:autoSpaceDE w:val="0"/>
              <w:autoSpaceDN w:val="0"/>
              <w:adjustRightInd w:val="0"/>
              <w:spacing w:after="0" w:line="240" w:lineRule="auto"/>
              <w:rPr>
                <w:rFonts w:ascii="Times New Roman" w:eastAsia="Calibri" w:hAnsi="Times New Roman" w:cs="Times New Roman"/>
                <w:sz w:val="24"/>
                <w:szCs w:val="24"/>
              </w:rPr>
            </w:pPr>
          </w:p>
        </w:tc>
        <w:tc>
          <w:tcPr>
            <w:tcW w:w="788" w:type="dxa"/>
            <w:tcBorders>
              <w:top w:val="single" w:sz="16" w:space="0" w:color="000000"/>
              <w:bottom w:val="nil"/>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3,503</w:t>
            </w:r>
          </w:p>
        </w:tc>
        <w:tc>
          <w:tcPr>
            <w:tcW w:w="773" w:type="dxa"/>
            <w:tcBorders>
              <w:top w:val="single" w:sz="16" w:space="0" w:color="000000"/>
              <w:bottom w:val="nil"/>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,001</w:t>
            </w:r>
          </w:p>
        </w:tc>
      </w:tr>
      <w:tr w:rsidR="00186450" w:rsidRPr="00186450" w:rsidTr="001E1318">
        <w:trPr>
          <w:cantSplit/>
          <w:jc w:val="center"/>
        </w:trPr>
        <w:tc>
          <w:tcPr>
            <w:tcW w:w="378" w:type="dxa"/>
            <w:vMerge/>
            <w:tcBorders>
              <w:top w:val="single" w:sz="16" w:space="0" w:color="000000"/>
              <w:left w:val="single" w:sz="16" w:space="0" w:color="000000"/>
              <w:bottom w:val="single" w:sz="16" w:space="0" w:color="000000"/>
              <w:right w:val="nil"/>
            </w:tcBorders>
            <w:shd w:val="clear" w:color="auto" w:fill="FFFFFF"/>
            <w:vAlign w:val="center"/>
          </w:tcPr>
          <w:p w:rsidR="00186450" w:rsidRPr="00186450" w:rsidRDefault="00186450" w:rsidP="00186450">
            <w:pPr>
              <w:autoSpaceDE w:val="0"/>
              <w:autoSpaceDN w:val="0"/>
              <w:adjustRightInd w:val="0"/>
              <w:spacing w:after="0" w:line="240" w:lineRule="auto"/>
              <w:rPr>
                <w:rFonts w:ascii="Arial" w:eastAsia="Calibri" w:hAnsi="Arial" w:cs="Arial"/>
                <w:color w:val="000000"/>
                <w:sz w:val="18"/>
                <w:szCs w:val="18"/>
              </w:rPr>
            </w:pPr>
          </w:p>
        </w:tc>
        <w:tc>
          <w:tcPr>
            <w:tcW w:w="1771" w:type="dxa"/>
            <w:tcBorders>
              <w:top w:val="nil"/>
              <w:left w:val="nil"/>
              <w:bottom w:val="single" w:sz="16" w:space="0" w:color="000000"/>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Nilai Pelanggan (Y)</w:t>
            </w:r>
          </w:p>
        </w:tc>
        <w:tc>
          <w:tcPr>
            <w:tcW w:w="1137" w:type="dxa"/>
            <w:tcBorders>
              <w:top w:val="nil"/>
              <w:left w:val="single" w:sz="16" w:space="0" w:color="000000"/>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1,285</w:t>
            </w:r>
          </w:p>
        </w:tc>
        <w:tc>
          <w:tcPr>
            <w:tcW w:w="1137" w:type="dxa"/>
            <w:tcBorders>
              <w:top w:val="nil"/>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,092</w:t>
            </w:r>
          </w:p>
        </w:tc>
        <w:tc>
          <w:tcPr>
            <w:tcW w:w="1456" w:type="dxa"/>
            <w:tcBorders>
              <w:top w:val="nil"/>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,815</w:t>
            </w:r>
          </w:p>
        </w:tc>
        <w:tc>
          <w:tcPr>
            <w:tcW w:w="788" w:type="dxa"/>
            <w:tcBorders>
              <w:top w:val="nil"/>
              <w:bottom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13,924</w:t>
            </w:r>
          </w:p>
        </w:tc>
        <w:tc>
          <w:tcPr>
            <w:tcW w:w="773" w:type="dxa"/>
            <w:tcBorders>
              <w:top w:val="nil"/>
              <w:bottom w:val="single" w:sz="16" w:space="0" w:color="000000"/>
              <w:right w:val="single" w:sz="16" w:space="0" w:color="000000"/>
            </w:tcBorders>
            <w:shd w:val="clear" w:color="auto" w:fill="FFFFFF"/>
            <w:vAlign w:val="center"/>
          </w:tcPr>
          <w:p w:rsidR="00186450" w:rsidRPr="00186450" w:rsidRDefault="00186450" w:rsidP="00186450">
            <w:pPr>
              <w:autoSpaceDE w:val="0"/>
              <w:autoSpaceDN w:val="0"/>
              <w:adjustRightInd w:val="0"/>
              <w:spacing w:after="0" w:line="240" w:lineRule="auto"/>
              <w:ind w:left="60" w:right="60"/>
              <w:jc w:val="right"/>
              <w:rPr>
                <w:rFonts w:ascii="Arial" w:eastAsia="Calibri" w:hAnsi="Arial" w:cs="Arial"/>
                <w:color w:val="000000"/>
                <w:sz w:val="18"/>
                <w:szCs w:val="18"/>
              </w:rPr>
            </w:pPr>
            <w:r w:rsidRPr="00186450">
              <w:rPr>
                <w:rFonts w:ascii="Arial" w:eastAsia="Calibri" w:hAnsi="Arial" w:cs="Arial"/>
                <w:color w:val="000000"/>
                <w:sz w:val="18"/>
                <w:szCs w:val="18"/>
              </w:rPr>
              <w:t>,000</w:t>
            </w:r>
          </w:p>
        </w:tc>
      </w:tr>
      <w:tr w:rsidR="00186450" w:rsidRPr="00186450" w:rsidTr="001E1318">
        <w:trPr>
          <w:cantSplit/>
          <w:jc w:val="center"/>
        </w:trPr>
        <w:tc>
          <w:tcPr>
            <w:tcW w:w="7440" w:type="dxa"/>
            <w:gridSpan w:val="7"/>
            <w:tcBorders>
              <w:top w:val="nil"/>
              <w:left w:val="nil"/>
              <w:bottom w:val="nil"/>
              <w:right w:val="nil"/>
            </w:tcBorders>
            <w:shd w:val="clear" w:color="auto" w:fill="FFFFFF"/>
          </w:tcPr>
          <w:p w:rsidR="00186450" w:rsidRPr="00186450" w:rsidRDefault="00186450" w:rsidP="00186450">
            <w:pPr>
              <w:autoSpaceDE w:val="0"/>
              <w:autoSpaceDN w:val="0"/>
              <w:adjustRightInd w:val="0"/>
              <w:spacing w:after="0" w:line="240" w:lineRule="auto"/>
              <w:ind w:left="60" w:right="60"/>
              <w:rPr>
                <w:rFonts w:ascii="Arial" w:eastAsia="Calibri" w:hAnsi="Arial" w:cs="Arial"/>
                <w:color w:val="000000"/>
                <w:sz w:val="18"/>
                <w:szCs w:val="18"/>
              </w:rPr>
            </w:pPr>
            <w:r w:rsidRPr="00186450">
              <w:rPr>
                <w:rFonts w:ascii="Arial" w:eastAsia="Calibri" w:hAnsi="Arial" w:cs="Arial"/>
                <w:color w:val="000000"/>
                <w:sz w:val="18"/>
                <w:szCs w:val="18"/>
              </w:rPr>
              <w:t xml:space="preserve">a. Dependent Variable:Kepuasan (Z) </w:t>
            </w:r>
          </w:p>
        </w:tc>
      </w:tr>
    </w:tbl>
    <w:p w:rsidR="00186450" w:rsidRPr="00186450" w:rsidRDefault="00186450" w:rsidP="008A4B9F">
      <w:pPr>
        <w:spacing w:before="120" w:after="0" w:line="240" w:lineRule="auto"/>
        <w:ind w:firstLine="709"/>
        <w:jc w:val="both"/>
        <w:rPr>
          <w:rFonts w:ascii="Times New Roman" w:eastAsia="Calibri" w:hAnsi="Times New Roman" w:cs="Times New Roman"/>
          <w:sz w:val="24"/>
          <w:szCs w:val="24"/>
          <w:lang w:val="id-ID"/>
        </w:rPr>
      </w:pPr>
      <w:r w:rsidRPr="00186450">
        <w:rPr>
          <w:rFonts w:ascii="Times New Roman" w:eastAsia="Calibri" w:hAnsi="Times New Roman" w:cs="Times New Roman"/>
          <w:sz w:val="24"/>
          <w:szCs w:val="24"/>
          <w:lang w:val="id-ID"/>
        </w:rPr>
        <w:t>Selanjutnya mencari t tabel</w:t>
      </w:r>
      <w:r w:rsidRPr="00186450">
        <w:rPr>
          <w:rFonts w:ascii="Times New Roman" w:eastAsia="Calibri" w:hAnsi="Times New Roman" w:cs="Times New Roman"/>
          <w:sz w:val="24"/>
          <w:szCs w:val="24"/>
        </w:rPr>
        <w:t xml:space="preserve"> dengan α = 5%,  derajat kebebasan </w:t>
      </w:r>
      <w:r w:rsidRPr="00186450">
        <w:rPr>
          <w:rFonts w:ascii="Times New Roman" w:eastAsia="Calibri" w:hAnsi="Times New Roman" w:cs="Times New Roman"/>
          <w:sz w:val="24"/>
          <w:szCs w:val="24"/>
          <w:lang w:val="id-ID"/>
        </w:rPr>
        <w:t>db</w:t>
      </w:r>
      <w:r w:rsidRPr="00186450">
        <w:rPr>
          <w:rFonts w:ascii="Times New Roman" w:eastAsia="Calibri" w:hAnsi="Times New Roman" w:cs="Times New Roman"/>
          <w:sz w:val="24"/>
          <w:szCs w:val="24"/>
          <w:vertAlign w:val="subscript"/>
          <w:lang w:val="id-ID"/>
        </w:rPr>
        <w:t>1</w:t>
      </w:r>
      <w:r w:rsidRPr="00186450">
        <w:rPr>
          <w:rFonts w:ascii="Times New Roman" w:eastAsia="Calibri" w:hAnsi="Times New Roman" w:cs="Times New Roman"/>
          <w:sz w:val="24"/>
          <w:szCs w:val="24"/>
        </w:rPr>
        <w:t xml:space="preserve"> = </w:t>
      </w:r>
      <w:r w:rsidRPr="00186450">
        <w:rPr>
          <w:rFonts w:ascii="Times New Roman" w:eastAsia="Calibri" w:hAnsi="Times New Roman" w:cs="Times New Roman"/>
          <w:sz w:val="24"/>
          <w:szCs w:val="24"/>
          <w:lang w:val="id-ID"/>
        </w:rPr>
        <w:t>100</w:t>
      </w:r>
      <w:r w:rsidRPr="00186450">
        <w:rPr>
          <w:rFonts w:ascii="Times New Roman" w:eastAsia="Calibri" w:hAnsi="Times New Roman" w:cs="Times New Roman"/>
          <w:sz w:val="24"/>
          <w:szCs w:val="24"/>
        </w:rPr>
        <w:t>-</w:t>
      </w:r>
      <w:r w:rsidRPr="00186450">
        <w:rPr>
          <w:rFonts w:ascii="Times New Roman" w:eastAsia="Calibri" w:hAnsi="Times New Roman" w:cs="Times New Roman"/>
          <w:sz w:val="24"/>
          <w:szCs w:val="24"/>
          <w:lang w:val="id-ID"/>
        </w:rPr>
        <w:t>5</w:t>
      </w:r>
      <w:r w:rsidRPr="00186450">
        <w:rPr>
          <w:rFonts w:ascii="Times New Roman" w:eastAsia="Calibri" w:hAnsi="Times New Roman" w:cs="Times New Roman"/>
          <w:sz w:val="24"/>
          <w:szCs w:val="24"/>
        </w:rPr>
        <w:t xml:space="preserve">-1 = </w:t>
      </w:r>
      <w:r w:rsidRPr="00186450">
        <w:rPr>
          <w:rFonts w:ascii="Times New Roman" w:eastAsia="Calibri" w:hAnsi="Times New Roman" w:cs="Times New Roman"/>
          <w:sz w:val="24"/>
          <w:szCs w:val="24"/>
          <w:lang w:val="id-ID"/>
        </w:rPr>
        <w:t>94</w:t>
      </w:r>
      <w:r w:rsidRPr="00186450">
        <w:rPr>
          <w:rFonts w:ascii="Times New Roman" w:eastAsia="Calibri" w:hAnsi="Times New Roman" w:cs="Times New Roman"/>
          <w:sz w:val="24"/>
          <w:szCs w:val="24"/>
        </w:rPr>
        <w:t xml:space="preserve">, diperoleh </w:t>
      </w:r>
      <w:r w:rsidRPr="00186450">
        <w:rPr>
          <w:rFonts w:ascii="Times New Roman" w:eastAsia="Calibri" w:hAnsi="Times New Roman" w:cs="Times New Roman"/>
          <w:sz w:val="24"/>
          <w:szCs w:val="24"/>
          <w:lang w:val="id-ID"/>
        </w:rPr>
        <w:t>t</w:t>
      </w:r>
      <w:r w:rsidRPr="00186450">
        <w:rPr>
          <w:rFonts w:ascii="Times New Roman" w:eastAsia="Calibri" w:hAnsi="Times New Roman" w:cs="Times New Roman"/>
          <w:sz w:val="24"/>
          <w:szCs w:val="24"/>
        </w:rPr>
        <w:t xml:space="preserve"> tabel = </w:t>
      </w:r>
      <w:r w:rsidRPr="00186450">
        <w:rPr>
          <w:rFonts w:ascii="Times New Roman" w:eastAsia="Calibri" w:hAnsi="Times New Roman" w:cs="Times New Roman"/>
          <w:sz w:val="24"/>
          <w:szCs w:val="24"/>
          <w:lang w:val="id-ID"/>
        </w:rPr>
        <w:t>1</w:t>
      </w:r>
      <w:r w:rsidRPr="00186450">
        <w:rPr>
          <w:rFonts w:ascii="Times New Roman" w:eastAsia="Calibri" w:hAnsi="Times New Roman" w:cs="Times New Roman"/>
          <w:sz w:val="24"/>
          <w:szCs w:val="24"/>
        </w:rPr>
        <w:t>,</w:t>
      </w:r>
      <w:r w:rsidRPr="00186450">
        <w:rPr>
          <w:rFonts w:ascii="Times New Roman" w:eastAsia="Calibri" w:hAnsi="Times New Roman" w:cs="Times New Roman"/>
          <w:sz w:val="24"/>
          <w:szCs w:val="24"/>
          <w:lang w:val="id-ID"/>
        </w:rPr>
        <w:t>986</w:t>
      </w:r>
      <w:r w:rsidRPr="00186450">
        <w:rPr>
          <w:rFonts w:ascii="Times New Roman" w:eastAsia="Calibri" w:hAnsi="Times New Roman" w:cs="Times New Roman"/>
          <w:sz w:val="24"/>
          <w:szCs w:val="24"/>
        </w:rPr>
        <w:t>.</w:t>
      </w:r>
    </w:p>
    <w:p w:rsidR="00186450" w:rsidRPr="00186450" w:rsidRDefault="00186450" w:rsidP="00186450">
      <w:pPr>
        <w:spacing w:after="0" w:line="240" w:lineRule="auto"/>
        <w:ind w:firstLine="709"/>
        <w:jc w:val="both"/>
        <w:rPr>
          <w:rFonts w:ascii="Times New Roman" w:eastAsia="Calibri" w:hAnsi="Times New Roman" w:cs="Times New Roman"/>
          <w:sz w:val="24"/>
          <w:szCs w:val="24"/>
        </w:rPr>
      </w:pPr>
      <w:r w:rsidRPr="00186450">
        <w:rPr>
          <w:rFonts w:ascii="Times New Roman" w:eastAsia="Calibri" w:hAnsi="Times New Roman" w:cs="Times New Roman"/>
          <w:sz w:val="24"/>
          <w:szCs w:val="24"/>
          <w:lang w:val="id-ID"/>
        </w:rPr>
        <w:t xml:space="preserve">Berdasarkan </w:t>
      </w:r>
      <w:r w:rsidRPr="00186450">
        <w:rPr>
          <w:rFonts w:ascii="Times New Roman" w:eastAsia="Calibri" w:hAnsi="Times New Roman" w:cs="Times New Roman"/>
          <w:sz w:val="24"/>
          <w:szCs w:val="24"/>
          <w:lang w:val="en-GB"/>
        </w:rPr>
        <w:t xml:space="preserve">Tabel </w:t>
      </w:r>
      <w:r w:rsidR="000160A4">
        <w:rPr>
          <w:rFonts w:ascii="Times New Roman" w:eastAsia="Calibri" w:hAnsi="Times New Roman" w:cs="Times New Roman"/>
          <w:sz w:val="24"/>
          <w:szCs w:val="24"/>
          <w:lang w:val="en-GB"/>
        </w:rPr>
        <w:t>17</w:t>
      </w:r>
      <w:r w:rsidRPr="00186450">
        <w:rPr>
          <w:rFonts w:ascii="Times New Roman" w:eastAsia="Calibri" w:hAnsi="Times New Roman" w:cs="Times New Roman"/>
          <w:sz w:val="24"/>
          <w:szCs w:val="24"/>
          <w:lang w:val="id-ID"/>
        </w:rPr>
        <w:t xml:space="preserve"> di atas maka dapat diperoleh </w:t>
      </w:r>
      <w:r w:rsidRPr="00186450">
        <w:rPr>
          <w:rFonts w:ascii="Times New Roman" w:eastAsia="Calibri" w:hAnsi="Times New Roman" w:cs="Times New Roman"/>
          <w:sz w:val="24"/>
          <w:szCs w:val="24"/>
          <w:lang w:val="en-GB"/>
        </w:rPr>
        <w:t>hasil</w:t>
      </w:r>
      <w:r w:rsidRPr="00186450">
        <w:rPr>
          <w:rFonts w:ascii="Times New Roman" w:eastAsia="Calibri" w:hAnsi="Times New Roman" w:cs="Times New Roman"/>
          <w:sz w:val="24"/>
          <w:szCs w:val="24"/>
          <w:lang w:val="id-ID"/>
        </w:rPr>
        <w:t xml:space="preserve"> bahwa pada variabe</w:t>
      </w:r>
      <w:r w:rsidRPr="00186450">
        <w:rPr>
          <w:rFonts w:ascii="Times New Roman" w:eastAsia="Calibri" w:hAnsi="Times New Roman" w:cs="Times New Roman"/>
          <w:sz w:val="24"/>
          <w:szCs w:val="24"/>
          <w:lang w:val="en-GB"/>
        </w:rPr>
        <w:t xml:space="preserve">l </w:t>
      </w:r>
      <w:r w:rsidRPr="00186450">
        <w:rPr>
          <w:rFonts w:ascii="Times New Roman" w:eastAsia="Calibri" w:hAnsi="Times New Roman" w:cs="Times New Roman"/>
          <w:sz w:val="24"/>
          <w:szCs w:val="24"/>
          <w:lang w:val="id-ID"/>
        </w:rPr>
        <w:t xml:space="preserve"> nilai pelanggandapat dilihat bahwa t</w:t>
      </w:r>
      <w:r w:rsidRPr="00186450">
        <w:rPr>
          <w:rFonts w:ascii="Times New Roman" w:eastAsia="Calibri" w:hAnsi="Times New Roman" w:cs="Times New Roman"/>
          <w:sz w:val="24"/>
          <w:szCs w:val="24"/>
          <w:vertAlign w:val="subscript"/>
        </w:rPr>
        <w:t>hitung</w:t>
      </w:r>
      <w:r w:rsidRPr="00186450">
        <w:rPr>
          <w:rFonts w:ascii="Times New Roman" w:eastAsia="Calibri" w:hAnsi="Times New Roman" w:cs="Times New Roman"/>
          <w:sz w:val="24"/>
          <w:szCs w:val="24"/>
          <w:lang w:val="id-ID"/>
        </w:rPr>
        <w:t>yang diperoleh lebih besar darit</w:t>
      </w:r>
      <w:r w:rsidRPr="00186450">
        <w:rPr>
          <w:rFonts w:ascii="Times New Roman" w:eastAsia="Calibri" w:hAnsi="Times New Roman" w:cs="Times New Roman"/>
          <w:sz w:val="24"/>
          <w:szCs w:val="24"/>
          <w:vertAlign w:val="subscript"/>
        </w:rPr>
        <w:t>tabel</w:t>
      </w:r>
      <w:r w:rsidRPr="00186450">
        <w:rPr>
          <w:rFonts w:ascii="Times New Roman" w:eastAsia="Calibri" w:hAnsi="Times New Roman" w:cs="Times New Roman"/>
          <w:sz w:val="24"/>
          <w:szCs w:val="24"/>
        </w:rPr>
        <w:t xml:space="preserve"> (</w:t>
      </w:r>
      <w:r w:rsidRPr="00186450">
        <w:rPr>
          <w:rFonts w:ascii="Times New Roman" w:eastAsia="Calibri" w:hAnsi="Times New Roman" w:cs="Times New Roman"/>
          <w:sz w:val="24"/>
          <w:szCs w:val="24"/>
          <w:lang w:val="id-ID"/>
        </w:rPr>
        <w:t>13</w:t>
      </w:r>
      <w:r w:rsidRPr="00186450">
        <w:rPr>
          <w:rFonts w:ascii="Times New Roman" w:eastAsia="Calibri" w:hAnsi="Times New Roman" w:cs="Times New Roman"/>
          <w:sz w:val="24"/>
          <w:szCs w:val="24"/>
        </w:rPr>
        <w:t>,</w:t>
      </w:r>
      <w:r w:rsidRPr="00186450">
        <w:rPr>
          <w:rFonts w:ascii="Times New Roman" w:eastAsia="Calibri" w:hAnsi="Times New Roman" w:cs="Times New Roman"/>
          <w:sz w:val="24"/>
          <w:szCs w:val="24"/>
          <w:lang w:val="id-ID"/>
        </w:rPr>
        <w:t>924</w:t>
      </w:r>
      <w:r w:rsidRPr="00186450">
        <w:rPr>
          <w:rFonts w:ascii="Times New Roman" w:eastAsia="Calibri" w:hAnsi="Times New Roman" w:cs="Times New Roman"/>
          <w:sz w:val="24"/>
          <w:szCs w:val="24"/>
        </w:rPr>
        <w:t>&gt;</w:t>
      </w:r>
      <w:r w:rsidRPr="00186450">
        <w:rPr>
          <w:rFonts w:ascii="Times New Roman" w:eastAsia="Calibri" w:hAnsi="Times New Roman" w:cs="Times New Roman"/>
          <w:sz w:val="24"/>
          <w:szCs w:val="24"/>
          <w:lang w:val="id-ID"/>
        </w:rPr>
        <w:t>1</w:t>
      </w:r>
      <w:r w:rsidRPr="00186450">
        <w:rPr>
          <w:rFonts w:ascii="Times New Roman" w:eastAsia="Calibri" w:hAnsi="Times New Roman" w:cs="Times New Roman"/>
          <w:sz w:val="24"/>
          <w:szCs w:val="24"/>
        </w:rPr>
        <w:t>,</w:t>
      </w:r>
      <w:r w:rsidRPr="00186450">
        <w:rPr>
          <w:rFonts w:ascii="Times New Roman" w:eastAsia="Calibri" w:hAnsi="Times New Roman" w:cs="Times New Roman"/>
          <w:sz w:val="24"/>
          <w:szCs w:val="24"/>
          <w:lang w:val="id-ID"/>
        </w:rPr>
        <w:t>986</w:t>
      </w:r>
      <w:r w:rsidRPr="00186450">
        <w:rPr>
          <w:rFonts w:ascii="Times New Roman" w:eastAsia="Calibri" w:hAnsi="Times New Roman" w:cs="Times New Roman"/>
          <w:sz w:val="24"/>
          <w:szCs w:val="24"/>
        </w:rPr>
        <w:t>) sehingga sesuai dengan kriteria uji adalah tolak H</w:t>
      </w:r>
      <w:r w:rsidRPr="00186450">
        <w:rPr>
          <w:rFonts w:ascii="Times New Roman" w:eastAsia="Calibri" w:hAnsi="Times New Roman" w:cs="Times New Roman"/>
          <w:sz w:val="24"/>
          <w:szCs w:val="24"/>
          <w:vertAlign w:val="subscript"/>
        </w:rPr>
        <w:t>0</w:t>
      </w:r>
      <w:r w:rsidRPr="00186450">
        <w:rPr>
          <w:rFonts w:ascii="Times New Roman" w:eastAsia="Calibri" w:hAnsi="Times New Roman" w:cs="Times New Roman"/>
          <w:sz w:val="24"/>
          <w:szCs w:val="24"/>
        </w:rPr>
        <w:t xml:space="preserve">, artinya </w:t>
      </w:r>
      <w:r w:rsidRPr="00186450">
        <w:rPr>
          <w:rFonts w:ascii="Times New Roman" w:eastAsia="Calibri" w:hAnsi="Times New Roman" w:cs="Times New Roman"/>
          <w:sz w:val="24"/>
          <w:szCs w:val="24"/>
          <w:lang w:val="id-ID"/>
        </w:rPr>
        <w:t>nilai pelanggan</w:t>
      </w:r>
      <w:r w:rsidRPr="00186450">
        <w:rPr>
          <w:rFonts w:ascii="Times New Roman" w:eastAsia="Calibri" w:hAnsi="Times New Roman" w:cs="Times New Roman"/>
          <w:sz w:val="24"/>
          <w:szCs w:val="24"/>
        </w:rPr>
        <w:t xml:space="preserve">berpengaruh terhadap </w:t>
      </w:r>
      <w:r w:rsidRPr="00186450">
        <w:rPr>
          <w:rFonts w:ascii="Times New Roman" w:eastAsia="Calibri" w:hAnsi="Times New Roman" w:cs="Times New Roman"/>
          <w:sz w:val="24"/>
          <w:szCs w:val="24"/>
          <w:lang w:val="id-ID"/>
        </w:rPr>
        <w:t>kepuasan peserta</w:t>
      </w:r>
      <w:r w:rsidRPr="00186450">
        <w:rPr>
          <w:rFonts w:ascii="Times New Roman" w:eastAsia="Calibri" w:hAnsi="Times New Roman" w:cs="Times New Roman"/>
          <w:sz w:val="24"/>
          <w:szCs w:val="24"/>
        </w:rPr>
        <w:t>.</w:t>
      </w:r>
    </w:p>
    <w:p w:rsidR="001E1318" w:rsidRDefault="001E1318" w:rsidP="001E1318">
      <w:pPr>
        <w:spacing w:after="0" w:line="240" w:lineRule="auto"/>
        <w:ind w:firstLine="720"/>
        <w:jc w:val="both"/>
        <w:rPr>
          <w:rFonts w:ascii="Times New Roman" w:eastAsia="Calibri" w:hAnsi="Times New Roman" w:cs="Times New Roman"/>
          <w:sz w:val="24"/>
          <w:szCs w:val="24"/>
        </w:rPr>
      </w:pPr>
      <w:r w:rsidRPr="001E1318">
        <w:rPr>
          <w:rFonts w:ascii="Times New Roman" w:eastAsia="Calibri" w:hAnsi="Times New Roman" w:cs="Times New Roman"/>
          <w:sz w:val="24"/>
          <w:szCs w:val="24"/>
        </w:rPr>
        <w:t xml:space="preserve">Jika </w:t>
      </w:r>
      <w:r w:rsidRPr="001E1318">
        <w:rPr>
          <w:rFonts w:ascii="Times New Roman" w:eastAsia="Calibri" w:hAnsi="Times New Roman" w:cs="Times New Roman"/>
          <w:sz w:val="24"/>
          <w:szCs w:val="24"/>
          <w:lang w:val="sv-SE"/>
        </w:rPr>
        <w:t>digambarkan</w:t>
      </w:r>
      <w:r>
        <w:rPr>
          <w:rFonts w:ascii="Times New Roman" w:eastAsia="Calibri" w:hAnsi="Times New Roman" w:cs="Times New Roman"/>
          <w:sz w:val="24"/>
          <w:szCs w:val="24"/>
          <w:lang w:val="sv-SE"/>
        </w:rPr>
        <w:t xml:space="preserve"> berdasarkan </w:t>
      </w:r>
      <w:r w:rsidRPr="001E1318">
        <w:rPr>
          <w:rFonts w:ascii="Times New Roman" w:eastAsia="Calibri" w:hAnsi="Times New Roman" w:cs="Times New Roman"/>
          <w:sz w:val="24"/>
          <w:szCs w:val="24"/>
        </w:rPr>
        <w:t xml:space="preserve">nilai koefisien jalur dan </w:t>
      </w:r>
      <w:r>
        <w:rPr>
          <w:rFonts w:ascii="Times New Roman" w:eastAsia="Calibri" w:hAnsi="Times New Roman" w:cs="Times New Roman"/>
          <w:sz w:val="24"/>
          <w:szCs w:val="24"/>
        </w:rPr>
        <w:t xml:space="preserve">pengaruh dari variable </w:t>
      </w:r>
      <w:r w:rsidRPr="001E1318">
        <w:rPr>
          <w:rFonts w:ascii="Times New Roman" w:eastAsia="Calibri" w:hAnsi="Times New Roman" w:cs="Times New Roman"/>
          <w:sz w:val="24"/>
          <w:szCs w:val="24"/>
          <w:lang w:val="id-ID"/>
        </w:rPr>
        <w:t>Kualitas Layanan</w:t>
      </w:r>
      <w:r w:rsidRPr="001E1318">
        <w:rPr>
          <w:rFonts w:ascii="Times New Roman" w:eastAsia="Calibri" w:hAnsi="Times New Roman" w:cs="Times New Roman"/>
          <w:sz w:val="24"/>
          <w:szCs w:val="24"/>
        </w:rPr>
        <w:t xml:space="preserve">  (X) terhadap Nilai Pelanggan (Y) dan dampaknya terhadap </w:t>
      </w:r>
      <w:r w:rsidRPr="001E1318">
        <w:rPr>
          <w:rFonts w:ascii="Times New Roman" w:eastAsia="Calibri" w:hAnsi="Times New Roman" w:cs="Times New Roman"/>
          <w:sz w:val="24"/>
          <w:szCs w:val="24"/>
          <w:lang w:val="id-ID"/>
        </w:rPr>
        <w:t>Kepuasan Peserta</w:t>
      </w:r>
      <w:r w:rsidRPr="001E1318">
        <w:rPr>
          <w:rFonts w:ascii="Times New Roman" w:eastAsia="Calibri" w:hAnsi="Times New Roman" w:cs="Times New Roman"/>
          <w:sz w:val="24"/>
          <w:szCs w:val="24"/>
        </w:rPr>
        <w:t xml:space="preserve"> (Z)</w:t>
      </w:r>
      <w:r w:rsidRPr="001E1318">
        <w:rPr>
          <w:rFonts w:ascii="Times New Roman" w:eastAsia="Calibri" w:hAnsi="Times New Roman" w:cs="Times New Roman"/>
          <w:sz w:val="24"/>
          <w:szCs w:val="24"/>
          <w:lang w:val="sv-SE"/>
        </w:rPr>
        <w:t>dapat</w:t>
      </w:r>
      <w:r w:rsidRPr="001E1318">
        <w:rPr>
          <w:rFonts w:ascii="Times New Roman" w:eastAsia="Calibri" w:hAnsi="Times New Roman" w:cs="Times New Roman"/>
          <w:sz w:val="24"/>
          <w:szCs w:val="24"/>
        </w:rPr>
        <w:t xml:space="preserve"> disajikan sebagai berikut:</w:t>
      </w:r>
    </w:p>
    <w:p w:rsidR="001E1318" w:rsidRPr="001E1318" w:rsidRDefault="001E1318" w:rsidP="001E1318">
      <w:pPr>
        <w:spacing w:after="0" w:line="240" w:lineRule="auto"/>
        <w:ind w:firstLine="720"/>
        <w:jc w:val="both"/>
        <w:rPr>
          <w:rFonts w:ascii="Times New Roman" w:eastAsia="Calibri" w:hAnsi="Times New Roman" w:cs="Times New Roman"/>
          <w:sz w:val="24"/>
          <w:szCs w:val="24"/>
        </w:rPr>
      </w:pPr>
      <w:r w:rsidRPr="00F85CCC">
        <w:rPr>
          <w:noProof/>
          <w:lang w:val="id-ID" w:eastAsia="id-ID"/>
        </w:rPr>
        <w:drawing>
          <wp:anchor distT="0" distB="0" distL="114300" distR="114300" simplePos="0" relativeHeight="251783168" behindDoc="0" locked="0" layoutInCell="1" allowOverlap="1">
            <wp:simplePos x="0" y="0"/>
            <wp:positionH relativeFrom="column">
              <wp:posOffset>273050</wp:posOffset>
            </wp:positionH>
            <wp:positionV relativeFrom="paragraph">
              <wp:posOffset>63500</wp:posOffset>
            </wp:positionV>
            <wp:extent cx="4693920" cy="2781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3920" cy="2781300"/>
                    </a:xfrm>
                    <a:prstGeom prst="rect">
                      <a:avLst/>
                    </a:prstGeom>
                    <a:noFill/>
                  </pic:spPr>
                </pic:pic>
              </a:graphicData>
            </a:graphic>
          </wp:anchor>
        </w:drawing>
      </w:r>
    </w:p>
    <w:p w:rsidR="001201BE" w:rsidRPr="001201BE" w:rsidRDefault="001201BE" w:rsidP="00186450">
      <w:pPr>
        <w:autoSpaceDE w:val="0"/>
        <w:autoSpaceDN w:val="0"/>
        <w:adjustRightInd w:val="0"/>
        <w:spacing w:after="0" w:line="240" w:lineRule="auto"/>
        <w:rPr>
          <w:rFonts w:ascii="Times New Roman" w:eastAsia="Calibri" w:hAnsi="Times New Roman" w:cs="Times New Roman"/>
          <w:color w:val="000000"/>
          <w:sz w:val="24"/>
          <w:szCs w:val="24"/>
          <w:lang w:val="en-GB"/>
        </w:rPr>
      </w:pPr>
    </w:p>
    <w:p w:rsidR="005316C1" w:rsidRDefault="005316C1" w:rsidP="005316C1">
      <w:pPr>
        <w:spacing w:after="0" w:line="240" w:lineRule="auto"/>
        <w:jc w:val="both"/>
        <w:rPr>
          <w:rFonts w:ascii="Times New Roman" w:hAnsi="Times New Roman" w:cs="Times New Roman"/>
          <w:sz w:val="24"/>
          <w:szCs w:val="24"/>
          <w:lang w:eastAsia="id-ID"/>
        </w:rPr>
      </w:pPr>
    </w:p>
    <w:p w:rsidR="00365029" w:rsidRDefault="00365029" w:rsidP="00365029">
      <w:pPr>
        <w:spacing w:after="0" w:line="240" w:lineRule="auto"/>
        <w:jc w:val="both"/>
        <w:rPr>
          <w:rFonts w:ascii="Times New Roman" w:hAnsi="Times New Roman" w:cs="Times New Roman"/>
          <w:sz w:val="24"/>
          <w:szCs w:val="24"/>
          <w:lang w:eastAsia="id-ID"/>
        </w:rPr>
      </w:pPr>
    </w:p>
    <w:p w:rsidR="00365029" w:rsidRDefault="00365029" w:rsidP="00365029">
      <w:pPr>
        <w:spacing w:after="0" w:line="240" w:lineRule="auto"/>
        <w:jc w:val="both"/>
        <w:rPr>
          <w:rFonts w:ascii="Times New Roman" w:hAnsi="Times New Roman" w:cs="Times New Roman"/>
          <w:sz w:val="24"/>
          <w:szCs w:val="24"/>
          <w:lang w:eastAsia="id-ID"/>
        </w:rPr>
      </w:pPr>
    </w:p>
    <w:p w:rsidR="00365029" w:rsidRDefault="00365029" w:rsidP="00365029">
      <w:pPr>
        <w:spacing w:after="0" w:line="240" w:lineRule="auto"/>
        <w:jc w:val="both"/>
        <w:rPr>
          <w:rFonts w:ascii="Times New Roman" w:hAnsi="Times New Roman" w:cs="Times New Roman"/>
          <w:sz w:val="24"/>
          <w:szCs w:val="24"/>
          <w:lang w:eastAsia="id-ID"/>
        </w:rPr>
      </w:pPr>
    </w:p>
    <w:p w:rsidR="00365029" w:rsidRDefault="00365029"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1E1318">
      <w:pPr>
        <w:spacing w:after="0" w:line="240" w:lineRule="auto"/>
        <w:jc w:val="center"/>
        <w:rPr>
          <w:rFonts w:ascii="Times New Roman" w:eastAsia="Calibri" w:hAnsi="Times New Roman" w:cs="Times New Roman"/>
          <w:b/>
          <w:bCs/>
          <w:sz w:val="24"/>
          <w:szCs w:val="24"/>
        </w:rPr>
      </w:pPr>
      <w:r w:rsidRPr="001E1318">
        <w:rPr>
          <w:rFonts w:ascii="Times New Roman" w:eastAsia="Calibri" w:hAnsi="Times New Roman" w:cs="Times New Roman"/>
          <w:b/>
          <w:bCs/>
          <w:sz w:val="24"/>
          <w:szCs w:val="24"/>
        </w:rPr>
        <w:lastRenderedPageBreak/>
        <w:t>Gambar 4</w:t>
      </w:r>
    </w:p>
    <w:p w:rsidR="001E1318" w:rsidRPr="001E1318" w:rsidRDefault="001E1318" w:rsidP="001E1318">
      <w:pPr>
        <w:spacing w:after="0" w:line="240" w:lineRule="auto"/>
        <w:jc w:val="center"/>
        <w:rPr>
          <w:rFonts w:ascii="Times New Roman" w:eastAsia="Calibri" w:hAnsi="Times New Roman" w:cs="Times New Roman"/>
          <w:b/>
          <w:bCs/>
          <w:sz w:val="24"/>
          <w:szCs w:val="24"/>
        </w:rPr>
      </w:pPr>
      <w:r w:rsidRPr="001E1318">
        <w:rPr>
          <w:rFonts w:ascii="Times New Roman" w:eastAsia="Calibri" w:hAnsi="Times New Roman" w:cs="Times New Roman"/>
          <w:b/>
          <w:bCs/>
          <w:sz w:val="24"/>
          <w:szCs w:val="24"/>
        </w:rPr>
        <w:t xml:space="preserve">Diagram Jalur Model </w:t>
      </w:r>
      <w:r w:rsidRPr="001E1318">
        <w:rPr>
          <w:rFonts w:ascii="Times New Roman" w:eastAsia="Calibri" w:hAnsi="Times New Roman" w:cs="Times New Roman"/>
          <w:b/>
          <w:bCs/>
          <w:sz w:val="24"/>
          <w:szCs w:val="24"/>
          <w:lang w:val="en-GB"/>
        </w:rPr>
        <w:t>4</w:t>
      </w:r>
      <w:r w:rsidRPr="001E1318">
        <w:rPr>
          <w:rFonts w:ascii="Times New Roman" w:eastAsia="Calibri" w:hAnsi="Times New Roman" w:cs="Times New Roman"/>
          <w:b/>
          <w:bCs/>
          <w:sz w:val="24"/>
          <w:szCs w:val="24"/>
        </w:rPr>
        <w:t xml:space="preserve"> (Variabel X terhadap Variabel </w:t>
      </w:r>
      <w:r w:rsidRPr="001E1318">
        <w:rPr>
          <w:rFonts w:ascii="Times New Roman" w:eastAsia="Calibri" w:hAnsi="Times New Roman" w:cs="Times New Roman"/>
          <w:b/>
          <w:bCs/>
          <w:sz w:val="24"/>
          <w:szCs w:val="24"/>
          <w:lang w:val="id-ID"/>
        </w:rPr>
        <w:t>Y</w:t>
      </w:r>
      <w:r w:rsidRPr="001E1318">
        <w:rPr>
          <w:rFonts w:ascii="Times New Roman" w:eastAsia="Calibri" w:hAnsi="Times New Roman" w:cs="Times New Roman"/>
          <w:b/>
          <w:bCs/>
          <w:sz w:val="24"/>
          <w:szCs w:val="24"/>
          <w:lang w:val="en-GB"/>
        </w:rPr>
        <w:t xml:space="preserve"> dan dampaknya</w:t>
      </w:r>
      <w:r w:rsidRPr="001E1318">
        <w:rPr>
          <w:rFonts w:ascii="Times New Roman" w:eastAsia="Calibri" w:hAnsi="Times New Roman" w:cs="Times New Roman"/>
          <w:b/>
          <w:bCs/>
          <w:sz w:val="24"/>
          <w:szCs w:val="24"/>
        </w:rPr>
        <w:t xml:space="preserve"> terhadap </w:t>
      </w:r>
      <w:r w:rsidRPr="001E1318">
        <w:rPr>
          <w:rFonts w:ascii="Times New Roman" w:eastAsia="Calibri" w:hAnsi="Times New Roman" w:cs="Times New Roman"/>
          <w:b/>
          <w:bCs/>
          <w:sz w:val="24"/>
          <w:szCs w:val="24"/>
          <w:lang w:val="id-ID"/>
        </w:rPr>
        <w:t>Z</w:t>
      </w:r>
      <w:r w:rsidRPr="001E1318">
        <w:rPr>
          <w:rFonts w:ascii="Times New Roman" w:eastAsia="Calibri" w:hAnsi="Times New Roman" w:cs="Times New Roman"/>
          <w:b/>
          <w:bCs/>
          <w:sz w:val="24"/>
          <w:szCs w:val="24"/>
        </w:rPr>
        <w:t>)</w:t>
      </w:r>
    </w:p>
    <w:p w:rsidR="001E1318" w:rsidRDefault="001E1318" w:rsidP="00365029">
      <w:pPr>
        <w:spacing w:after="0" w:line="240" w:lineRule="auto"/>
        <w:jc w:val="both"/>
        <w:rPr>
          <w:rFonts w:ascii="Times New Roman" w:hAnsi="Times New Roman" w:cs="Times New Roman"/>
          <w:sz w:val="24"/>
          <w:szCs w:val="24"/>
          <w:lang w:eastAsia="id-ID"/>
        </w:rPr>
      </w:pPr>
    </w:p>
    <w:p w:rsidR="001E1318" w:rsidRPr="009B0D1C" w:rsidRDefault="001E1318" w:rsidP="009B0D1C">
      <w:pPr>
        <w:spacing w:after="240" w:line="240" w:lineRule="auto"/>
        <w:jc w:val="both"/>
        <w:rPr>
          <w:rFonts w:ascii="Times New Roman" w:hAnsi="Times New Roman" w:cs="Times New Roman"/>
          <w:b/>
          <w:sz w:val="24"/>
          <w:szCs w:val="24"/>
          <w:lang w:eastAsia="id-ID"/>
        </w:rPr>
      </w:pPr>
      <w:r w:rsidRPr="009B0D1C">
        <w:rPr>
          <w:rFonts w:ascii="Times New Roman" w:hAnsi="Times New Roman" w:cs="Times New Roman"/>
          <w:b/>
          <w:sz w:val="24"/>
          <w:szCs w:val="24"/>
          <w:lang w:eastAsia="id-ID"/>
        </w:rPr>
        <w:t>5. KESIMPULAN DAN REKOMENDASI</w:t>
      </w:r>
    </w:p>
    <w:p w:rsidR="009B0D1C" w:rsidRPr="009B0D1C" w:rsidRDefault="009B0D1C" w:rsidP="009B0D1C">
      <w:pPr>
        <w:spacing w:after="0" w:line="240" w:lineRule="auto"/>
        <w:jc w:val="both"/>
        <w:rPr>
          <w:rFonts w:ascii="Times New Roman" w:eastAsia="Calibri" w:hAnsi="Times New Roman" w:cs="Times New Roman"/>
          <w:b/>
          <w:sz w:val="24"/>
          <w:szCs w:val="24"/>
        </w:rPr>
      </w:pPr>
      <w:r w:rsidRPr="009B0D1C">
        <w:rPr>
          <w:rFonts w:ascii="Times New Roman" w:eastAsia="Calibri" w:hAnsi="Times New Roman" w:cs="Times New Roman"/>
          <w:b/>
          <w:sz w:val="24"/>
          <w:szCs w:val="24"/>
        </w:rPr>
        <w:t>Kesimpulan</w:t>
      </w:r>
    </w:p>
    <w:p w:rsidR="009B0D1C" w:rsidRPr="009B0D1C" w:rsidRDefault="009B0D1C" w:rsidP="009B0D1C">
      <w:pPr>
        <w:spacing w:after="0" w:line="240" w:lineRule="auto"/>
        <w:ind w:firstLine="720"/>
        <w:jc w:val="both"/>
        <w:rPr>
          <w:rFonts w:ascii="Times New Roman" w:eastAsia="Calibri" w:hAnsi="Times New Roman" w:cs="Times New Roman"/>
          <w:sz w:val="24"/>
          <w:szCs w:val="24"/>
        </w:rPr>
      </w:pPr>
      <w:r w:rsidRPr="009B0D1C">
        <w:rPr>
          <w:rFonts w:ascii="Times New Roman" w:eastAsia="Calibri" w:hAnsi="Times New Roman" w:cs="Times New Roman"/>
          <w:sz w:val="24"/>
          <w:szCs w:val="24"/>
        </w:rPr>
        <w:t>Berdasarkan hasil analisis dan pembahasan pada bab sebelumnya, maka dapat ditarik kesimpulan sebagai berikut:</w:t>
      </w:r>
    </w:p>
    <w:p w:rsidR="009B0D1C" w:rsidRPr="0072074B" w:rsidRDefault="009B0D1C" w:rsidP="00672DE3">
      <w:pPr>
        <w:pStyle w:val="ListParagraph"/>
        <w:numPr>
          <w:ilvl w:val="0"/>
          <w:numId w:val="46"/>
        </w:numPr>
        <w:spacing w:after="0" w:line="240" w:lineRule="auto"/>
        <w:ind w:left="426" w:hanging="426"/>
        <w:jc w:val="both"/>
        <w:rPr>
          <w:rFonts w:ascii="Times New Roman" w:hAnsi="Times New Roman" w:cs="Times New Roman"/>
          <w:spacing w:val="1"/>
          <w:w w:val="102"/>
          <w:sz w:val="24"/>
          <w:szCs w:val="24"/>
          <w:lang w:val="id-ID"/>
        </w:rPr>
      </w:pPr>
      <w:r w:rsidRPr="0072074B">
        <w:rPr>
          <w:rFonts w:ascii="Times New Roman" w:hAnsi="Times New Roman" w:cs="Times New Roman"/>
          <w:spacing w:val="1"/>
          <w:w w:val="102"/>
          <w:sz w:val="24"/>
          <w:szCs w:val="24"/>
          <w:lang w:val="id-ID"/>
        </w:rPr>
        <w:t>Persepsi peserta mengenai</w:t>
      </w:r>
      <w:r w:rsidRPr="0072074B">
        <w:rPr>
          <w:rFonts w:ascii="Times New Roman" w:hAnsi="Times New Roman" w:cs="Times New Roman"/>
          <w:spacing w:val="1"/>
          <w:w w:val="102"/>
          <w:sz w:val="24"/>
          <w:szCs w:val="24"/>
          <w:lang w:val="en-GB"/>
        </w:rPr>
        <w:t xml:space="preserve"> dimensi </w:t>
      </w:r>
      <w:r w:rsidRPr="0072074B">
        <w:rPr>
          <w:rFonts w:ascii="Times New Roman" w:hAnsi="Times New Roman" w:cs="Times New Roman"/>
          <w:i/>
          <w:spacing w:val="1"/>
          <w:w w:val="102"/>
          <w:sz w:val="24"/>
          <w:szCs w:val="24"/>
          <w:lang w:val="en-GB"/>
        </w:rPr>
        <w:t>tangibles</w:t>
      </w:r>
      <w:r w:rsidRPr="0072074B">
        <w:rPr>
          <w:rFonts w:ascii="Times New Roman" w:hAnsi="Times New Roman" w:cs="Times New Roman"/>
          <w:spacing w:val="1"/>
          <w:w w:val="102"/>
          <w:sz w:val="24"/>
          <w:szCs w:val="24"/>
          <w:lang w:val="en-GB"/>
        </w:rPr>
        <w:t xml:space="preserve"> (wujud fisik) dari kualitas layanan </w:t>
      </w:r>
      <w:r w:rsidRPr="0072074B">
        <w:rPr>
          <w:rFonts w:ascii="Times New Roman" w:hAnsi="Times New Roman" w:cs="Times New Roman"/>
          <w:spacing w:val="1"/>
          <w:w w:val="102"/>
          <w:sz w:val="24"/>
          <w:szCs w:val="24"/>
          <w:lang w:val="id-ID"/>
        </w:rPr>
        <w:t xml:space="preserve">di Balai Besar Pelatihan Pertanian </w:t>
      </w:r>
      <w:r w:rsidRPr="0072074B">
        <w:rPr>
          <w:rFonts w:ascii="Times New Roman" w:hAnsi="Times New Roman" w:cs="Times New Roman"/>
          <w:spacing w:val="1"/>
          <w:w w:val="102"/>
          <w:sz w:val="24"/>
          <w:szCs w:val="24"/>
          <w:lang w:val="en-GB"/>
        </w:rPr>
        <w:t xml:space="preserve">(BBPP) </w:t>
      </w:r>
      <w:r w:rsidRPr="0072074B">
        <w:rPr>
          <w:rFonts w:ascii="Times New Roman" w:hAnsi="Times New Roman" w:cs="Times New Roman"/>
          <w:spacing w:val="1"/>
          <w:w w:val="102"/>
          <w:sz w:val="24"/>
          <w:szCs w:val="24"/>
          <w:lang w:val="id-ID"/>
        </w:rPr>
        <w:t xml:space="preserve">Lembang </w:t>
      </w:r>
      <w:r w:rsidRPr="0072074B">
        <w:rPr>
          <w:rFonts w:ascii="Times New Roman" w:hAnsi="Times New Roman" w:cs="Times New Roman"/>
          <w:spacing w:val="1"/>
          <w:w w:val="102"/>
          <w:sz w:val="24"/>
          <w:szCs w:val="24"/>
          <w:lang w:val="en-GB"/>
        </w:rPr>
        <w:t>termasuk dalam kriteria kurang.</w:t>
      </w:r>
    </w:p>
    <w:p w:rsidR="009B0D1C" w:rsidRPr="0072074B" w:rsidRDefault="009B0D1C" w:rsidP="00672DE3">
      <w:pPr>
        <w:pStyle w:val="ListParagraph"/>
        <w:numPr>
          <w:ilvl w:val="0"/>
          <w:numId w:val="46"/>
        </w:numPr>
        <w:spacing w:after="0" w:line="240" w:lineRule="auto"/>
        <w:ind w:left="426" w:hanging="426"/>
        <w:jc w:val="both"/>
        <w:rPr>
          <w:rFonts w:ascii="Times New Roman" w:hAnsi="Times New Roman" w:cs="Times New Roman"/>
          <w:spacing w:val="1"/>
          <w:w w:val="102"/>
          <w:sz w:val="24"/>
          <w:szCs w:val="24"/>
          <w:lang w:val="id-ID"/>
        </w:rPr>
      </w:pPr>
      <w:r w:rsidRPr="0072074B">
        <w:rPr>
          <w:rFonts w:ascii="Times New Roman" w:hAnsi="Times New Roman" w:cs="Times New Roman"/>
          <w:spacing w:val="1"/>
          <w:w w:val="102"/>
          <w:sz w:val="24"/>
          <w:szCs w:val="24"/>
          <w:lang w:val="id-ID"/>
        </w:rPr>
        <w:t>Persepsi peserta mengenai</w:t>
      </w:r>
      <w:r w:rsidRPr="0072074B">
        <w:rPr>
          <w:rFonts w:ascii="Times New Roman" w:hAnsi="Times New Roman" w:cs="Times New Roman"/>
          <w:spacing w:val="1"/>
          <w:w w:val="102"/>
          <w:sz w:val="24"/>
          <w:szCs w:val="24"/>
          <w:lang w:val="en-GB"/>
        </w:rPr>
        <w:t xml:space="preserve"> dimensi </w:t>
      </w:r>
      <w:r w:rsidRPr="0072074B">
        <w:rPr>
          <w:rFonts w:ascii="Times New Roman" w:hAnsi="Times New Roman" w:cs="Times New Roman"/>
          <w:i/>
          <w:spacing w:val="1"/>
          <w:w w:val="102"/>
          <w:sz w:val="24"/>
          <w:szCs w:val="24"/>
          <w:lang w:val="en-GB"/>
        </w:rPr>
        <w:t>emphaty</w:t>
      </w:r>
      <w:r w:rsidRPr="0072074B">
        <w:rPr>
          <w:rFonts w:ascii="Times New Roman" w:hAnsi="Times New Roman" w:cs="Times New Roman"/>
          <w:spacing w:val="1"/>
          <w:w w:val="102"/>
          <w:sz w:val="24"/>
          <w:szCs w:val="24"/>
          <w:lang w:val="en-GB"/>
        </w:rPr>
        <w:t xml:space="preserve"> dari kualitas layanan </w:t>
      </w:r>
      <w:r w:rsidRPr="0072074B">
        <w:rPr>
          <w:rFonts w:ascii="Times New Roman" w:hAnsi="Times New Roman" w:cs="Times New Roman"/>
          <w:spacing w:val="1"/>
          <w:w w:val="102"/>
          <w:sz w:val="24"/>
          <w:szCs w:val="24"/>
          <w:lang w:val="id-ID"/>
        </w:rPr>
        <w:t xml:space="preserve">di Balai Besar Pelatihan Pertanian </w:t>
      </w:r>
      <w:r w:rsidRPr="0072074B">
        <w:rPr>
          <w:rFonts w:ascii="Times New Roman" w:hAnsi="Times New Roman" w:cs="Times New Roman"/>
          <w:spacing w:val="1"/>
          <w:w w:val="102"/>
          <w:sz w:val="24"/>
          <w:szCs w:val="24"/>
          <w:lang w:val="en-GB"/>
        </w:rPr>
        <w:t xml:space="preserve">(BBPP) </w:t>
      </w:r>
      <w:r w:rsidRPr="0072074B">
        <w:rPr>
          <w:rFonts w:ascii="Times New Roman" w:hAnsi="Times New Roman" w:cs="Times New Roman"/>
          <w:spacing w:val="1"/>
          <w:w w:val="102"/>
          <w:sz w:val="24"/>
          <w:szCs w:val="24"/>
          <w:lang w:val="id-ID"/>
        </w:rPr>
        <w:t xml:space="preserve">Lembang </w:t>
      </w:r>
      <w:r w:rsidRPr="0072074B">
        <w:rPr>
          <w:rFonts w:ascii="Times New Roman" w:hAnsi="Times New Roman" w:cs="Times New Roman"/>
          <w:spacing w:val="1"/>
          <w:w w:val="102"/>
          <w:sz w:val="24"/>
          <w:szCs w:val="24"/>
          <w:lang w:val="en-GB"/>
        </w:rPr>
        <w:t>termasuk dalam kriteria baik.</w:t>
      </w:r>
    </w:p>
    <w:p w:rsidR="009B0D1C" w:rsidRPr="0072074B" w:rsidRDefault="009B0D1C" w:rsidP="00672DE3">
      <w:pPr>
        <w:pStyle w:val="ListParagraph"/>
        <w:numPr>
          <w:ilvl w:val="0"/>
          <w:numId w:val="46"/>
        </w:numPr>
        <w:spacing w:after="0" w:line="240" w:lineRule="auto"/>
        <w:ind w:left="426" w:hanging="426"/>
        <w:jc w:val="both"/>
        <w:rPr>
          <w:rFonts w:ascii="Times New Roman" w:hAnsi="Times New Roman" w:cs="Times New Roman"/>
          <w:spacing w:val="1"/>
          <w:w w:val="102"/>
          <w:sz w:val="24"/>
          <w:szCs w:val="24"/>
          <w:lang w:val="id-ID"/>
        </w:rPr>
      </w:pPr>
      <w:r w:rsidRPr="0072074B">
        <w:rPr>
          <w:rFonts w:ascii="Times New Roman" w:hAnsi="Times New Roman" w:cs="Times New Roman"/>
          <w:spacing w:val="1"/>
          <w:w w:val="102"/>
          <w:sz w:val="24"/>
          <w:szCs w:val="24"/>
          <w:lang w:val="id-ID"/>
        </w:rPr>
        <w:t>Persepsi peserta mengenai</w:t>
      </w:r>
      <w:r w:rsidRPr="0072074B">
        <w:rPr>
          <w:rFonts w:ascii="Times New Roman" w:hAnsi="Times New Roman" w:cs="Times New Roman"/>
          <w:spacing w:val="1"/>
          <w:w w:val="102"/>
          <w:sz w:val="24"/>
          <w:szCs w:val="24"/>
          <w:lang w:val="en-GB"/>
        </w:rPr>
        <w:t xml:space="preserve"> dimensi </w:t>
      </w:r>
      <w:r w:rsidRPr="0072074B">
        <w:rPr>
          <w:rFonts w:ascii="Times New Roman" w:hAnsi="Times New Roman" w:cs="Times New Roman"/>
          <w:i/>
          <w:spacing w:val="1"/>
          <w:w w:val="102"/>
          <w:sz w:val="24"/>
          <w:szCs w:val="24"/>
          <w:lang w:val="en-GB"/>
        </w:rPr>
        <w:t xml:space="preserve">responsiveness </w:t>
      </w:r>
      <w:r w:rsidRPr="0072074B">
        <w:rPr>
          <w:rFonts w:ascii="Times New Roman" w:hAnsi="Times New Roman" w:cs="Times New Roman"/>
          <w:spacing w:val="1"/>
          <w:w w:val="102"/>
          <w:sz w:val="24"/>
          <w:szCs w:val="24"/>
          <w:lang w:val="en-GB"/>
        </w:rPr>
        <w:t xml:space="preserve">dari kualitas layanan </w:t>
      </w:r>
      <w:r w:rsidRPr="0072074B">
        <w:rPr>
          <w:rFonts w:ascii="Times New Roman" w:hAnsi="Times New Roman" w:cs="Times New Roman"/>
          <w:spacing w:val="1"/>
          <w:w w:val="102"/>
          <w:sz w:val="24"/>
          <w:szCs w:val="24"/>
          <w:lang w:val="id-ID"/>
        </w:rPr>
        <w:t xml:space="preserve">di Balai Besar Pelatihan Pertanian </w:t>
      </w:r>
      <w:r w:rsidRPr="0072074B">
        <w:rPr>
          <w:rFonts w:ascii="Times New Roman" w:hAnsi="Times New Roman" w:cs="Times New Roman"/>
          <w:spacing w:val="1"/>
          <w:w w:val="102"/>
          <w:sz w:val="24"/>
          <w:szCs w:val="24"/>
          <w:lang w:val="en-GB"/>
        </w:rPr>
        <w:t xml:space="preserve">(BBPP) </w:t>
      </w:r>
      <w:r w:rsidRPr="0072074B">
        <w:rPr>
          <w:rFonts w:ascii="Times New Roman" w:hAnsi="Times New Roman" w:cs="Times New Roman"/>
          <w:spacing w:val="1"/>
          <w:w w:val="102"/>
          <w:sz w:val="24"/>
          <w:szCs w:val="24"/>
          <w:lang w:val="id-ID"/>
        </w:rPr>
        <w:t xml:space="preserve">Lembang </w:t>
      </w:r>
      <w:r w:rsidRPr="0072074B">
        <w:rPr>
          <w:rFonts w:ascii="Times New Roman" w:hAnsi="Times New Roman" w:cs="Times New Roman"/>
          <w:spacing w:val="1"/>
          <w:w w:val="102"/>
          <w:sz w:val="24"/>
          <w:szCs w:val="24"/>
          <w:lang w:val="en-GB"/>
        </w:rPr>
        <w:t>termasuk dalam kriteria baik.</w:t>
      </w:r>
    </w:p>
    <w:p w:rsidR="009B0D1C" w:rsidRPr="0072074B" w:rsidRDefault="009B0D1C" w:rsidP="00672DE3">
      <w:pPr>
        <w:pStyle w:val="ListParagraph"/>
        <w:numPr>
          <w:ilvl w:val="0"/>
          <w:numId w:val="46"/>
        </w:numPr>
        <w:spacing w:after="0" w:line="240" w:lineRule="auto"/>
        <w:ind w:left="426" w:hanging="426"/>
        <w:rPr>
          <w:rFonts w:ascii="Times New Roman" w:hAnsi="Times New Roman" w:cs="Times New Roman"/>
          <w:spacing w:val="1"/>
          <w:w w:val="102"/>
          <w:sz w:val="24"/>
          <w:szCs w:val="24"/>
          <w:lang w:val="id-ID"/>
        </w:rPr>
      </w:pPr>
      <w:r w:rsidRPr="0072074B">
        <w:rPr>
          <w:rFonts w:ascii="Times New Roman" w:hAnsi="Times New Roman" w:cs="Times New Roman"/>
          <w:spacing w:val="1"/>
          <w:w w:val="102"/>
          <w:sz w:val="24"/>
          <w:szCs w:val="24"/>
          <w:lang w:val="id-ID"/>
        </w:rPr>
        <w:t xml:space="preserve">Persepsi peserta mengenai dimensi </w:t>
      </w:r>
      <w:r w:rsidRPr="0072074B">
        <w:rPr>
          <w:rFonts w:ascii="Times New Roman" w:hAnsi="Times New Roman" w:cs="Times New Roman"/>
          <w:i/>
          <w:spacing w:val="1"/>
          <w:w w:val="102"/>
          <w:sz w:val="24"/>
          <w:szCs w:val="24"/>
          <w:lang w:val="en-GB"/>
        </w:rPr>
        <w:t xml:space="preserve">reliability </w:t>
      </w:r>
      <w:r w:rsidRPr="0072074B">
        <w:rPr>
          <w:rFonts w:ascii="Times New Roman" w:hAnsi="Times New Roman" w:cs="Times New Roman"/>
          <w:spacing w:val="1"/>
          <w:w w:val="102"/>
          <w:sz w:val="24"/>
          <w:szCs w:val="24"/>
          <w:lang w:val="id-ID"/>
        </w:rPr>
        <w:t>dari kualitas layanan di Balai Besar Pelatihan Pertanian (BBPP) Lembang termasuk dalam kriteria baik.</w:t>
      </w:r>
    </w:p>
    <w:p w:rsidR="009B0D1C" w:rsidRPr="0072074B" w:rsidRDefault="009B0D1C" w:rsidP="00672DE3">
      <w:pPr>
        <w:pStyle w:val="ListParagraph"/>
        <w:numPr>
          <w:ilvl w:val="0"/>
          <w:numId w:val="46"/>
        </w:numPr>
        <w:spacing w:after="0" w:line="240" w:lineRule="auto"/>
        <w:ind w:left="426" w:hanging="426"/>
        <w:rPr>
          <w:rFonts w:ascii="Times New Roman" w:hAnsi="Times New Roman" w:cs="Times New Roman"/>
          <w:spacing w:val="1"/>
          <w:w w:val="102"/>
          <w:sz w:val="24"/>
          <w:szCs w:val="24"/>
          <w:lang w:val="id-ID"/>
        </w:rPr>
      </w:pPr>
      <w:r w:rsidRPr="0072074B">
        <w:rPr>
          <w:rFonts w:ascii="Times New Roman" w:hAnsi="Times New Roman" w:cs="Times New Roman"/>
          <w:spacing w:val="1"/>
          <w:w w:val="102"/>
          <w:sz w:val="24"/>
          <w:szCs w:val="24"/>
          <w:lang w:val="id-ID"/>
        </w:rPr>
        <w:t xml:space="preserve">Persepsi peserta mengenai dimensi </w:t>
      </w:r>
      <w:r w:rsidRPr="0072074B">
        <w:rPr>
          <w:rFonts w:ascii="Times New Roman" w:hAnsi="Times New Roman" w:cs="Times New Roman"/>
          <w:i/>
          <w:spacing w:val="1"/>
          <w:w w:val="102"/>
          <w:sz w:val="24"/>
          <w:szCs w:val="24"/>
          <w:lang w:val="en-GB"/>
        </w:rPr>
        <w:t>assurance</w:t>
      </w:r>
      <w:r w:rsidRPr="0072074B">
        <w:rPr>
          <w:rFonts w:ascii="Times New Roman" w:hAnsi="Times New Roman" w:cs="Times New Roman"/>
          <w:spacing w:val="1"/>
          <w:w w:val="102"/>
          <w:sz w:val="24"/>
          <w:szCs w:val="24"/>
          <w:lang w:val="id-ID"/>
        </w:rPr>
        <w:t xml:space="preserve"> dari kualitas layanan di Balai Besar Pelatihan Pertanian (BBPP) Lembang termasuk dalam kriteria baik.</w:t>
      </w:r>
    </w:p>
    <w:p w:rsidR="009B0D1C" w:rsidRPr="0072074B" w:rsidRDefault="00AB34B0" w:rsidP="00672DE3">
      <w:pPr>
        <w:pStyle w:val="ListParagraph"/>
        <w:numPr>
          <w:ilvl w:val="0"/>
          <w:numId w:val="46"/>
        </w:numPr>
        <w:spacing w:after="0" w:line="240" w:lineRule="auto"/>
        <w:ind w:left="426" w:hanging="426"/>
        <w:jc w:val="both"/>
        <w:rPr>
          <w:rFonts w:ascii="Times New Roman" w:hAnsi="Times New Roman" w:cs="Times New Roman"/>
          <w:spacing w:val="1"/>
          <w:w w:val="102"/>
          <w:sz w:val="24"/>
          <w:szCs w:val="24"/>
          <w:lang w:val="id-ID"/>
        </w:rPr>
      </w:pPr>
      <w:r w:rsidRPr="00AB34B0">
        <w:rPr>
          <w:noProof/>
          <w:lang w:val="id-ID" w:eastAsia="id-ID"/>
        </w:rPr>
        <w:pict>
          <v:shapetype id="_x0000_t202" coordsize="21600,21600" o:spt="202" path="m,l,21600r21600,l21600,xe">
            <v:stroke joinstyle="miter"/>
            <v:path gradientshapeok="t" o:connecttype="rect"/>
          </v:shapetype>
          <v:shape id="Text Box 7" o:spid="_x0000_s1028" type="#_x0000_t202" style="position:absolute;left:0;text-align:left;margin-left:179.8pt;margin-top:104.55pt;width:36.75pt;height:2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" fillcolor="window" stroked="f" strokeweight=".5pt">
            <v:textbox>
              <w:txbxContent>
                <w:p w:rsidR="009B0D1C" w:rsidRDefault="009B0D1C" w:rsidP="009B0D1C">
                  <w:r>
                    <w:t>18</w:t>
                  </w:r>
                </w:p>
              </w:txbxContent>
            </v:textbox>
          </v:shape>
        </w:pict>
      </w:r>
      <w:r w:rsidR="009B0D1C" w:rsidRPr="0072074B">
        <w:rPr>
          <w:rFonts w:ascii="Times New Roman" w:hAnsi="Times New Roman" w:cs="Times New Roman"/>
          <w:spacing w:val="1"/>
          <w:w w:val="102"/>
          <w:sz w:val="24"/>
          <w:szCs w:val="24"/>
          <w:lang w:val="en-GB"/>
        </w:rPr>
        <w:t xml:space="preserve">Persepsi peserta mengenai </w:t>
      </w:r>
      <w:r w:rsidR="009B0D1C" w:rsidRPr="0072074B">
        <w:rPr>
          <w:rFonts w:ascii="Times New Roman" w:hAnsi="Times New Roman" w:cs="Times New Roman"/>
          <w:spacing w:val="1"/>
          <w:w w:val="102"/>
          <w:sz w:val="24"/>
          <w:szCs w:val="24"/>
          <w:lang w:val="id-ID"/>
        </w:rPr>
        <w:t>kualitas layanan pelatihan</w:t>
      </w:r>
      <w:r w:rsidR="009B0D1C" w:rsidRPr="0072074B">
        <w:rPr>
          <w:rFonts w:ascii="Times New Roman" w:hAnsi="Times New Roman" w:cs="Times New Roman"/>
          <w:spacing w:val="1"/>
          <w:w w:val="102"/>
          <w:sz w:val="24"/>
          <w:szCs w:val="24"/>
          <w:lang w:val="en-GB"/>
        </w:rPr>
        <w:t xml:space="preserve"> secara keseluruhan</w:t>
      </w:r>
      <w:r w:rsidR="009B0D1C" w:rsidRPr="0072074B">
        <w:rPr>
          <w:rFonts w:ascii="Times New Roman" w:hAnsi="Times New Roman" w:cs="Times New Roman"/>
          <w:spacing w:val="1"/>
          <w:w w:val="102"/>
          <w:sz w:val="24"/>
          <w:szCs w:val="24"/>
          <w:lang w:val="id-ID"/>
        </w:rPr>
        <w:t xml:space="preserve"> di Balai Besar Pelatihan Pertanian </w:t>
      </w:r>
      <w:r w:rsidR="009B0D1C" w:rsidRPr="0072074B">
        <w:rPr>
          <w:rFonts w:ascii="Times New Roman" w:hAnsi="Times New Roman" w:cs="Times New Roman"/>
          <w:spacing w:val="1"/>
          <w:w w:val="102"/>
          <w:sz w:val="24"/>
          <w:szCs w:val="24"/>
          <w:lang w:val="en-GB"/>
        </w:rPr>
        <w:t xml:space="preserve">(BBPP) </w:t>
      </w:r>
      <w:r w:rsidR="009B0D1C" w:rsidRPr="0072074B">
        <w:rPr>
          <w:rFonts w:ascii="Times New Roman" w:hAnsi="Times New Roman" w:cs="Times New Roman"/>
          <w:spacing w:val="1"/>
          <w:w w:val="102"/>
          <w:sz w:val="24"/>
          <w:szCs w:val="24"/>
          <w:lang w:val="id-ID"/>
        </w:rPr>
        <w:t xml:space="preserve">Lembang </w:t>
      </w:r>
      <w:r w:rsidR="009B0D1C" w:rsidRPr="0072074B">
        <w:rPr>
          <w:rFonts w:ascii="Times New Roman" w:hAnsi="Times New Roman" w:cs="Times New Roman"/>
          <w:spacing w:val="1"/>
          <w:w w:val="102"/>
          <w:sz w:val="24"/>
          <w:szCs w:val="24"/>
          <w:lang w:val="en-GB"/>
        </w:rPr>
        <w:t xml:space="preserve">termasuk dalam kriteria </w:t>
      </w:r>
      <w:r w:rsidR="009B0D1C" w:rsidRPr="0072074B">
        <w:rPr>
          <w:rFonts w:ascii="Times New Roman" w:hAnsi="Times New Roman" w:cs="Times New Roman"/>
          <w:spacing w:val="1"/>
          <w:w w:val="102"/>
          <w:sz w:val="24"/>
          <w:szCs w:val="24"/>
          <w:lang w:val="id-ID"/>
        </w:rPr>
        <w:t>baik.</w:t>
      </w:r>
    </w:p>
    <w:p w:rsidR="009B0D1C" w:rsidRPr="0072074B" w:rsidRDefault="009B0D1C" w:rsidP="00672DE3">
      <w:pPr>
        <w:pStyle w:val="ListParagraph"/>
        <w:numPr>
          <w:ilvl w:val="0"/>
          <w:numId w:val="46"/>
        </w:numPr>
        <w:spacing w:after="0" w:line="240" w:lineRule="auto"/>
        <w:ind w:left="426" w:hanging="426"/>
        <w:jc w:val="both"/>
        <w:rPr>
          <w:rFonts w:ascii="Times New Roman" w:hAnsi="Times New Roman" w:cs="Times New Roman"/>
          <w:spacing w:val="1"/>
          <w:w w:val="102"/>
          <w:sz w:val="24"/>
          <w:szCs w:val="24"/>
          <w:lang w:val="id-ID"/>
        </w:rPr>
      </w:pPr>
      <w:r w:rsidRPr="0072074B">
        <w:rPr>
          <w:rFonts w:ascii="Times New Roman" w:hAnsi="Times New Roman" w:cs="Times New Roman"/>
          <w:spacing w:val="1"/>
          <w:w w:val="102"/>
          <w:sz w:val="24"/>
          <w:szCs w:val="24"/>
          <w:lang w:val="id-ID"/>
        </w:rPr>
        <w:t>Persepsi peserta mengenai nilai Pelanggan yang mengikuti pelatihan di Balai Besar Pelatihan Pertanian Lembang</w:t>
      </w:r>
      <w:r w:rsidRPr="0072074B">
        <w:rPr>
          <w:rFonts w:ascii="Times New Roman" w:hAnsi="Times New Roman" w:cs="Times New Roman"/>
          <w:spacing w:val="1"/>
          <w:w w:val="102"/>
          <w:sz w:val="24"/>
          <w:szCs w:val="24"/>
          <w:lang w:val="en-GB"/>
        </w:rPr>
        <w:t xml:space="preserve"> termasuk dalam kategori kurang</w:t>
      </w:r>
      <w:r w:rsidRPr="0072074B">
        <w:rPr>
          <w:rFonts w:ascii="Times New Roman" w:hAnsi="Times New Roman" w:cs="Times New Roman"/>
          <w:spacing w:val="1"/>
          <w:w w:val="102"/>
          <w:sz w:val="24"/>
          <w:szCs w:val="24"/>
          <w:lang w:val="id-ID"/>
        </w:rPr>
        <w:t>.</w:t>
      </w:r>
    </w:p>
    <w:p w:rsidR="009B0D1C" w:rsidRPr="0072074B" w:rsidRDefault="009B0D1C" w:rsidP="00672DE3">
      <w:pPr>
        <w:pStyle w:val="ListParagraph"/>
        <w:numPr>
          <w:ilvl w:val="0"/>
          <w:numId w:val="46"/>
        </w:numPr>
        <w:spacing w:after="0" w:line="240" w:lineRule="auto"/>
        <w:ind w:left="426" w:hanging="426"/>
        <w:jc w:val="both"/>
        <w:rPr>
          <w:rFonts w:ascii="Times New Roman" w:hAnsi="Times New Roman" w:cs="Times New Roman"/>
          <w:spacing w:val="1"/>
          <w:w w:val="102"/>
          <w:sz w:val="24"/>
          <w:szCs w:val="24"/>
          <w:lang w:val="id-ID"/>
        </w:rPr>
      </w:pPr>
      <w:r w:rsidRPr="0072074B">
        <w:rPr>
          <w:rFonts w:ascii="Times New Roman" w:hAnsi="Times New Roman" w:cs="Times New Roman"/>
          <w:spacing w:val="1"/>
          <w:w w:val="102"/>
          <w:sz w:val="24"/>
          <w:szCs w:val="24"/>
          <w:lang w:val="id-ID"/>
        </w:rPr>
        <w:t>Persepsi peserta mengenai kepuasaan peserta yang mengikuti pelatihan di Balai Besar Pelatihan Pertanian Lembang</w:t>
      </w:r>
      <w:r w:rsidRPr="0072074B">
        <w:rPr>
          <w:rFonts w:ascii="Times New Roman" w:hAnsi="Times New Roman" w:cs="Times New Roman"/>
          <w:spacing w:val="1"/>
          <w:w w:val="102"/>
          <w:sz w:val="24"/>
          <w:szCs w:val="24"/>
          <w:lang w:val="en-GB"/>
        </w:rPr>
        <w:t xml:space="preserve"> termasuk dalam kategori kurang</w:t>
      </w:r>
      <w:r w:rsidRPr="0072074B">
        <w:rPr>
          <w:rFonts w:ascii="Times New Roman" w:hAnsi="Times New Roman" w:cs="Times New Roman"/>
          <w:spacing w:val="1"/>
          <w:w w:val="102"/>
          <w:sz w:val="24"/>
          <w:szCs w:val="24"/>
          <w:lang w:val="id-ID"/>
        </w:rPr>
        <w:t>.</w:t>
      </w:r>
    </w:p>
    <w:p w:rsidR="009B0D1C" w:rsidRPr="0072074B" w:rsidRDefault="009B0D1C" w:rsidP="00672DE3">
      <w:pPr>
        <w:pStyle w:val="ListParagraph"/>
        <w:numPr>
          <w:ilvl w:val="0"/>
          <w:numId w:val="46"/>
        </w:numPr>
        <w:spacing w:after="0" w:line="240" w:lineRule="auto"/>
        <w:ind w:left="426" w:hanging="426"/>
        <w:jc w:val="both"/>
        <w:rPr>
          <w:rFonts w:ascii="Times New Roman" w:eastAsia="Calibri" w:hAnsi="Times New Roman" w:cs="Arial"/>
          <w:spacing w:val="1"/>
          <w:w w:val="102"/>
          <w:sz w:val="24"/>
          <w:szCs w:val="24"/>
          <w:lang w:val="id-ID"/>
        </w:rPr>
      </w:pPr>
      <w:r w:rsidRPr="0072074B">
        <w:rPr>
          <w:rFonts w:ascii="Times New Roman" w:eastAsia="Calibri" w:hAnsi="Times New Roman" w:cs="Arial"/>
          <w:spacing w:val="1"/>
          <w:w w:val="102"/>
          <w:sz w:val="24"/>
          <w:szCs w:val="24"/>
          <w:lang w:val="id-ID"/>
        </w:rPr>
        <w:t>T</w:t>
      </w:r>
      <w:r w:rsidRPr="0072074B">
        <w:rPr>
          <w:rFonts w:ascii="Times New Roman" w:eastAsia="Calibri" w:hAnsi="Times New Roman" w:cs="Arial"/>
          <w:spacing w:val="1"/>
          <w:w w:val="102"/>
          <w:sz w:val="24"/>
          <w:szCs w:val="24"/>
          <w:lang w:val="en-GB"/>
        </w:rPr>
        <w:t>erdapat</w:t>
      </w:r>
      <w:r w:rsidRPr="0072074B">
        <w:rPr>
          <w:rFonts w:ascii="Times New Roman" w:eastAsia="Calibri" w:hAnsi="Times New Roman" w:cs="Arial"/>
          <w:spacing w:val="1"/>
          <w:w w:val="102"/>
          <w:sz w:val="24"/>
          <w:szCs w:val="24"/>
          <w:lang w:val="id-ID"/>
        </w:rPr>
        <w:t xml:space="preserve"> perbedaan</w:t>
      </w:r>
      <w:r w:rsidRPr="0072074B">
        <w:rPr>
          <w:rFonts w:ascii="Times New Roman" w:eastAsia="Calibri" w:hAnsi="Times New Roman" w:cs="Arial"/>
          <w:spacing w:val="1"/>
          <w:w w:val="102"/>
          <w:sz w:val="24"/>
          <w:szCs w:val="24"/>
          <w:lang w:val="en-GB"/>
        </w:rPr>
        <w:t xml:space="preserve"> persepsi </w:t>
      </w:r>
      <w:r w:rsidRPr="0072074B">
        <w:rPr>
          <w:rFonts w:ascii="Times New Roman" w:eastAsia="Calibri" w:hAnsi="Times New Roman" w:cs="Arial"/>
          <w:spacing w:val="1"/>
          <w:w w:val="102"/>
          <w:sz w:val="24"/>
          <w:szCs w:val="24"/>
          <w:lang w:val="id-ID"/>
        </w:rPr>
        <w:t xml:space="preserve">Kualitas Pelayanan </w:t>
      </w:r>
      <w:r w:rsidRPr="0072074B">
        <w:rPr>
          <w:rFonts w:ascii="Times New Roman" w:eastAsia="Calibri" w:hAnsi="Times New Roman" w:cs="Arial"/>
          <w:spacing w:val="1"/>
          <w:w w:val="102"/>
          <w:sz w:val="24"/>
          <w:szCs w:val="24"/>
          <w:lang w:val="en-GB"/>
        </w:rPr>
        <w:t xml:space="preserve">menurut </w:t>
      </w:r>
      <w:r w:rsidRPr="0072074B">
        <w:rPr>
          <w:rFonts w:ascii="Times New Roman" w:eastAsia="Calibri" w:hAnsi="Times New Roman" w:cs="Arial"/>
          <w:spacing w:val="1"/>
          <w:w w:val="102"/>
          <w:sz w:val="24"/>
          <w:szCs w:val="24"/>
          <w:lang w:val="id-ID"/>
        </w:rPr>
        <w:t>peserta yang berasal dari petani dengan rata-rata skor yang diperoleh sebesar 130,6 dan penyuluh dengan rata-rata skor yang diperoleh sebesar 116,3, dengan nilai sig. yang diperoleh sebesar 0,000 &lt; 0,05 sehingga perbedaan yang terjadi dinyatakan signifikan.</w:t>
      </w:r>
    </w:p>
    <w:p w:rsidR="009B0D1C" w:rsidRPr="0072074B" w:rsidRDefault="009B0D1C" w:rsidP="00672DE3">
      <w:pPr>
        <w:pStyle w:val="ListParagraph"/>
        <w:numPr>
          <w:ilvl w:val="0"/>
          <w:numId w:val="46"/>
        </w:numPr>
        <w:spacing w:after="0" w:line="240" w:lineRule="auto"/>
        <w:ind w:left="426" w:hanging="426"/>
        <w:jc w:val="both"/>
        <w:rPr>
          <w:rFonts w:ascii="Times New Roman" w:eastAsia="Calibri" w:hAnsi="Times New Roman" w:cs="Arial"/>
          <w:spacing w:val="1"/>
          <w:w w:val="102"/>
          <w:sz w:val="24"/>
          <w:szCs w:val="24"/>
          <w:lang w:val="id-ID"/>
        </w:rPr>
      </w:pPr>
      <w:r w:rsidRPr="0072074B">
        <w:rPr>
          <w:rFonts w:ascii="Times New Roman" w:eastAsia="Calibri" w:hAnsi="Times New Roman" w:cs="Arial"/>
          <w:spacing w:val="1"/>
          <w:w w:val="102"/>
          <w:sz w:val="24"/>
          <w:szCs w:val="24"/>
          <w:lang w:val="id-ID"/>
        </w:rPr>
        <w:t>T</w:t>
      </w:r>
      <w:r w:rsidRPr="0072074B">
        <w:rPr>
          <w:rFonts w:ascii="Times New Roman" w:eastAsia="Calibri" w:hAnsi="Times New Roman" w:cs="Arial"/>
          <w:spacing w:val="1"/>
          <w:w w:val="102"/>
          <w:sz w:val="24"/>
          <w:szCs w:val="24"/>
          <w:lang w:val="en-GB"/>
        </w:rPr>
        <w:t>erdapat</w:t>
      </w:r>
      <w:r w:rsidRPr="0072074B">
        <w:rPr>
          <w:rFonts w:ascii="Times New Roman" w:eastAsia="Calibri" w:hAnsi="Times New Roman" w:cs="Arial"/>
          <w:spacing w:val="1"/>
          <w:w w:val="102"/>
          <w:sz w:val="24"/>
          <w:szCs w:val="24"/>
          <w:lang w:val="id-ID"/>
        </w:rPr>
        <w:t xml:space="preserve"> perbedaan</w:t>
      </w:r>
      <w:r w:rsidRPr="0072074B">
        <w:rPr>
          <w:rFonts w:ascii="Times New Roman" w:eastAsia="Calibri" w:hAnsi="Times New Roman" w:cs="Arial"/>
          <w:spacing w:val="1"/>
          <w:w w:val="102"/>
          <w:sz w:val="24"/>
          <w:szCs w:val="24"/>
          <w:lang w:val="en-GB"/>
        </w:rPr>
        <w:t xml:space="preserve"> persepsi </w:t>
      </w:r>
      <w:r w:rsidRPr="0072074B">
        <w:rPr>
          <w:rFonts w:ascii="Times New Roman" w:eastAsia="Calibri" w:hAnsi="Times New Roman" w:cs="Arial"/>
          <w:spacing w:val="1"/>
          <w:w w:val="102"/>
          <w:sz w:val="24"/>
          <w:szCs w:val="24"/>
          <w:lang w:val="id-ID"/>
        </w:rPr>
        <w:t>ni</w:t>
      </w:r>
      <w:r w:rsidRPr="0072074B">
        <w:rPr>
          <w:rFonts w:ascii="Times New Roman" w:eastAsia="Calibri" w:hAnsi="Times New Roman" w:cs="Arial"/>
          <w:spacing w:val="1"/>
          <w:w w:val="102"/>
          <w:sz w:val="24"/>
          <w:szCs w:val="24"/>
          <w:lang w:val="en-GB"/>
        </w:rPr>
        <w:t>lai</w:t>
      </w:r>
      <w:r w:rsidRPr="0072074B">
        <w:rPr>
          <w:rFonts w:ascii="Times New Roman" w:eastAsia="Calibri" w:hAnsi="Times New Roman" w:cs="Arial"/>
          <w:spacing w:val="1"/>
          <w:w w:val="102"/>
          <w:sz w:val="24"/>
          <w:szCs w:val="24"/>
          <w:lang w:val="id-ID"/>
        </w:rPr>
        <w:t xml:space="preserve"> pelanggan </w:t>
      </w:r>
      <w:r w:rsidRPr="0072074B">
        <w:rPr>
          <w:rFonts w:ascii="Times New Roman" w:eastAsia="Calibri" w:hAnsi="Times New Roman" w:cs="Arial"/>
          <w:spacing w:val="1"/>
          <w:w w:val="102"/>
          <w:sz w:val="24"/>
          <w:szCs w:val="24"/>
          <w:lang w:val="en-GB"/>
        </w:rPr>
        <w:t xml:space="preserve">menurut </w:t>
      </w:r>
      <w:r w:rsidRPr="0072074B">
        <w:rPr>
          <w:rFonts w:ascii="Times New Roman" w:eastAsia="Calibri" w:hAnsi="Times New Roman" w:cs="Arial"/>
          <w:spacing w:val="1"/>
          <w:w w:val="102"/>
          <w:sz w:val="24"/>
          <w:szCs w:val="24"/>
          <w:lang w:val="id-ID"/>
        </w:rPr>
        <w:t>peserta yang berasal dari petani dengan rata-rata skor yang diperoleh sebesar 29,1 dan penyuluh dengan rata-rata skor yang diperoleh sebesar 23,2, dengan nilai sig. yang diperoleh sebesar 0,000 &lt; 0,05 sehingga perbedaan yang terjadi dinyatakan signifikan.</w:t>
      </w:r>
    </w:p>
    <w:p w:rsidR="009B0D1C" w:rsidRPr="0072074B" w:rsidRDefault="009B0D1C" w:rsidP="00672DE3">
      <w:pPr>
        <w:pStyle w:val="ListParagraph"/>
        <w:numPr>
          <w:ilvl w:val="0"/>
          <w:numId w:val="46"/>
        </w:numPr>
        <w:spacing w:after="0" w:line="240" w:lineRule="auto"/>
        <w:ind w:left="426" w:hanging="426"/>
        <w:jc w:val="both"/>
        <w:rPr>
          <w:rFonts w:ascii="Times New Roman" w:eastAsia="Calibri" w:hAnsi="Times New Roman" w:cs="Arial"/>
          <w:spacing w:val="1"/>
          <w:w w:val="102"/>
          <w:sz w:val="24"/>
          <w:szCs w:val="24"/>
          <w:lang w:val="id-ID"/>
        </w:rPr>
      </w:pPr>
      <w:r w:rsidRPr="0072074B">
        <w:rPr>
          <w:rFonts w:ascii="Times New Roman" w:eastAsia="Calibri" w:hAnsi="Times New Roman" w:cs="Arial"/>
          <w:spacing w:val="1"/>
          <w:w w:val="102"/>
          <w:sz w:val="24"/>
          <w:szCs w:val="24"/>
          <w:lang w:val="id-ID"/>
        </w:rPr>
        <w:t>T</w:t>
      </w:r>
      <w:r w:rsidRPr="0072074B">
        <w:rPr>
          <w:rFonts w:ascii="Times New Roman" w:eastAsia="Calibri" w:hAnsi="Times New Roman" w:cs="Arial"/>
          <w:spacing w:val="1"/>
          <w:w w:val="102"/>
          <w:sz w:val="24"/>
          <w:szCs w:val="24"/>
          <w:lang w:val="en-GB"/>
        </w:rPr>
        <w:t>erdapat</w:t>
      </w:r>
      <w:r w:rsidRPr="0072074B">
        <w:rPr>
          <w:rFonts w:ascii="Times New Roman" w:eastAsia="Calibri" w:hAnsi="Times New Roman" w:cs="Arial"/>
          <w:spacing w:val="1"/>
          <w:w w:val="102"/>
          <w:sz w:val="24"/>
          <w:szCs w:val="24"/>
          <w:lang w:val="id-ID"/>
        </w:rPr>
        <w:t xml:space="preserve"> perbedaan</w:t>
      </w:r>
      <w:r w:rsidRPr="0072074B">
        <w:rPr>
          <w:rFonts w:ascii="Times New Roman" w:eastAsia="Calibri" w:hAnsi="Times New Roman" w:cs="Arial"/>
          <w:spacing w:val="1"/>
          <w:w w:val="102"/>
          <w:sz w:val="24"/>
          <w:szCs w:val="24"/>
          <w:lang w:val="en-GB"/>
        </w:rPr>
        <w:t xml:space="preserve"> persepsi </w:t>
      </w:r>
      <w:r w:rsidRPr="0072074B">
        <w:rPr>
          <w:rFonts w:ascii="Times New Roman" w:eastAsia="Calibri" w:hAnsi="Times New Roman" w:cs="Arial"/>
          <w:spacing w:val="1"/>
          <w:w w:val="102"/>
          <w:sz w:val="24"/>
          <w:szCs w:val="24"/>
          <w:lang w:val="id-ID"/>
        </w:rPr>
        <w:t xml:space="preserve">kepuasan </w:t>
      </w:r>
      <w:r w:rsidRPr="0072074B">
        <w:rPr>
          <w:rFonts w:ascii="Times New Roman" w:eastAsia="Calibri" w:hAnsi="Times New Roman" w:cs="Arial"/>
          <w:spacing w:val="1"/>
          <w:w w:val="102"/>
          <w:sz w:val="24"/>
          <w:szCs w:val="24"/>
          <w:lang w:val="en-GB"/>
        </w:rPr>
        <w:t xml:space="preserve">menurut </w:t>
      </w:r>
      <w:r w:rsidRPr="0072074B">
        <w:rPr>
          <w:rFonts w:ascii="Times New Roman" w:eastAsia="Calibri" w:hAnsi="Times New Roman" w:cs="Arial"/>
          <w:spacing w:val="1"/>
          <w:w w:val="102"/>
          <w:sz w:val="24"/>
          <w:szCs w:val="24"/>
          <w:lang w:val="id-ID"/>
        </w:rPr>
        <w:t>peserta yang berasal dari petani dengan rata-rata skor yang diperoleh sebesar 18,8 dan penyuluh dengan rata-rata skor yang diperoleh sebesar 13,7, dengan nilai sig. yang diperoleh sebesar 0,000 &lt; 0,05 sehingga perbedaan yang terjadi dinyatakan signifikan.</w:t>
      </w:r>
    </w:p>
    <w:p w:rsidR="009B0D1C" w:rsidRPr="0072074B" w:rsidRDefault="009B0D1C" w:rsidP="00672DE3">
      <w:pPr>
        <w:pStyle w:val="ListParagraph"/>
        <w:numPr>
          <w:ilvl w:val="0"/>
          <w:numId w:val="46"/>
        </w:numPr>
        <w:spacing w:after="0" w:line="240" w:lineRule="auto"/>
        <w:ind w:left="426" w:hanging="426"/>
        <w:jc w:val="both"/>
        <w:rPr>
          <w:rFonts w:ascii="Times New Roman" w:eastAsia="Calibri" w:hAnsi="Times New Roman" w:cs="Arial"/>
          <w:spacing w:val="1"/>
          <w:w w:val="102"/>
          <w:sz w:val="24"/>
          <w:szCs w:val="24"/>
          <w:lang w:val="id-ID"/>
        </w:rPr>
      </w:pPr>
      <w:r w:rsidRPr="0072074B">
        <w:rPr>
          <w:rFonts w:ascii="Times New Roman" w:eastAsia="Calibri" w:hAnsi="Times New Roman" w:cs="Arial"/>
          <w:spacing w:val="1"/>
          <w:w w:val="102"/>
          <w:sz w:val="24"/>
          <w:szCs w:val="24"/>
          <w:lang w:val="id-ID"/>
        </w:rPr>
        <w:t>Kualitas layanan pelatihanberpengaruh signifikan</w:t>
      </w:r>
      <w:r w:rsidRPr="0072074B">
        <w:rPr>
          <w:rFonts w:ascii="Times New Roman" w:eastAsia="Calibri" w:hAnsi="Times New Roman" w:cs="Arial"/>
          <w:spacing w:val="1"/>
          <w:w w:val="102"/>
          <w:sz w:val="24"/>
          <w:szCs w:val="24"/>
          <w:lang w:val="en-GB"/>
        </w:rPr>
        <w:t xml:space="preserve"> secara simultan</w:t>
      </w:r>
      <w:r w:rsidRPr="0072074B">
        <w:rPr>
          <w:rFonts w:ascii="Times New Roman" w:eastAsia="Calibri" w:hAnsi="Times New Roman" w:cs="Arial"/>
          <w:spacing w:val="1"/>
          <w:w w:val="102"/>
          <w:sz w:val="24"/>
          <w:szCs w:val="24"/>
          <w:lang w:val="id-ID"/>
        </w:rPr>
        <w:t xml:space="preserve"> sebesar 80,3% terhadap nilai pelanggan yang mengikuti pelatihan di Balai Besar Pelatihan Pertanian Lembang.</w:t>
      </w:r>
      <w:r w:rsidRPr="0072074B">
        <w:rPr>
          <w:rFonts w:ascii="Times New Roman" w:eastAsia="Calibri" w:hAnsi="Times New Roman" w:cs="Times New Roman"/>
          <w:sz w:val="24"/>
          <w:szCs w:val="24"/>
          <w:lang w:val="sv-SE"/>
        </w:rPr>
        <w:t xml:space="preserve">Besarnya pengaruh dari variabel lain yang tidak </w:t>
      </w:r>
      <w:r w:rsidRPr="0072074B">
        <w:rPr>
          <w:rFonts w:ascii="Times New Roman" w:eastAsia="Calibri" w:hAnsi="Times New Roman" w:cs="Times New Roman"/>
          <w:sz w:val="24"/>
          <w:szCs w:val="24"/>
          <w:lang w:val="sv-SE"/>
        </w:rPr>
        <w:lastRenderedPageBreak/>
        <w:t xml:space="preserve">diamati adalah sebesar </w:t>
      </w:r>
      <w:r w:rsidRPr="0072074B">
        <w:rPr>
          <w:rFonts w:ascii="Times New Roman" w:eastAsia="Calibri" w:hAnsi="Times New Roman" w:cs="Times New Roman"/>
          <w:sz w:val="24"/>
          <w:szCs w:val="24"/>
          <w:lang w:val="id-ID"/>
        </w:rPr>
        <w:t>19</w:t>
      </w:r>
      <w:r w:rsidRPr="0072074B">
        <w:rPr>
          <w:rFonts w:ascii="Times New Roman" w:eastAsia="Calibri" w:hAnsi="Times New Roman" w:cs="Times New Roman"/>
          <w:sz w:val="24"/>
          <w:szCs w:val="24"/>
        </w:rPr>
        <w:t>,</w:t>
      </w:r>
      <w:r w:rsidRPr="0072074B">
        <w:rPr>
          <w:rFonts w:ascii="Times New Roman" w:eastAsia="Calibri" w:hAnsi="Times New Roman" w:cs="Times New Roman"/>
          <w:sz w:val="24"/>
          <w:szCs w:val="24"/>
          <w:lang w:val="id-ID"/>
        </w:rPr>
        <w:t>7</w:t>
      </w:r>
      <w:r w:rsidRPr="0072074B">
        <w:rPr>
          <w:rFonts w:ascii="Times New Roman" w:eastAsia="Calibri" w:hAnsi="Times New Roman" w:cs="Times New Roman"/>
          <w:sz w:val="24"/>
          <w:szCs w:val="24"/>
          <w:lang w:val="sv-SE"/>
        </w:rPr>
        <w:t>%. Sedangkan pengaruh kualitas layanan pelatihan secara parsial terhadap nilai pelanggan sebagai berikut :</w:t>
      </w:r>
    </w:p>
    <w:p w:rsidR="009B0D1C" w:rsidRPr="009B0D1C" w:rsidRDefault="009B0D1C" w:rsidP="009B0D1C">
      <w:pPr>
        <w:numPr>
          <w:ilvl w:val="0"/>
          <w:numId w:val="43"/>
        </w:numPr>
        <w:spacing w:after="0" w:line="240" w:lineRule="auto"/>
        <w:jc w:val="both"/>
        <w:rPr>
          <w:rFonts w:ascii="Times New Roman" w:eastAsia="Calibri" w:hAnsi="Times New Roman" w:cs="Arial"/>
          <w:spacing w:val="1"/>
          <w:w w:val="102"/>
          <w:sz w:val="24"/>
          <w:szCs w:val="24"/>
          <w:lang w:val="en-GB"/>
        </w:rPr>
      </w:pPr>
      <w:r w:rsidRPr="009B0D1C">
        <w:rPr>
          <w:rFonts w:ascii="Times New Roman" w:eastAsia="Calibri" w:hAnsi="Times New Roman" w:cs="Arial"/>
          <w:spacing w:val="1"/>
          <w:w w:val="102"/>
          <w:sz w:val="24"/>
          <w:szCs w:val="24"/>
          <w:lang w:val="en-GB"/>
        </w:rPr>
        <w:t xml:space="preserve">Pengaruh langsung </w:t>
      </w:r>
      <w:r w:rsidRPr="009B0D1C">
        <w:rPr>
          <w:rFonts w:ascii="Times New Roman" w:eastAsia="Calibri" w:hAnsi="Times New Roman" w:cs="Arial"/>
          <w:i/>
          <w:spacing w:val="1"/>
          <w:w w:val="102"/>
          <w:sz w:val="24"/>
          <w:szCs w:val="24"/>
          <w:lang w:val="en-GB"/>
        </w:rPr>
        <w:t>Tangibles</w:t>
      </w:r>
      <w:r w:rsidRPr="009B0D1C">
        <w:rPr>
          <w:rFonts w:ascii="Times New Roman" w:eastAsia="Calibri" w:hAnsi="Times New Roman" w:cs="Arial"/>
          <w:spacing w:val="1"/>
          <w:w w:val="102"/>
          <w:sz w:val="24"/>
          <w:szCs w:val="24"/>
          <w:lang w:val="en-GB"/>
        </w:rPr>
        <w:t xml:space="preserve"> terhadap Nilai Pelanggan adalah sebesar 5,78% dan total pengaruh tidak langsung melalui keempat variabel bebas lainnya sebesar 6,66% sehingga total pengaruh </w:t>
      </w:r>
      <w:r w:rsidRPr="009B0D1C">
        <w:rPr>
          <w:rFonts w:ascii="Times New Roman" w:eastAsia="Calibri" w:hAnsi="Times New Roman" w:cs="Arial"/>
          <w:i/>
          <w:spacing w:val="1"/>
          <w:w w:val="102"/>
          <w:sz w:val="24"/>
          <w:szCs w:val="24"/>
          <w:lang w:val="en-GB"/>
        </w:rPr>
        <w:t xml:space="preserve">Tangibles </w:t>
      </w:r>
      <w:r w:rsidRPr="009B0D1C">
        <w:rPr>
          <w:rFonts w:ascii="Times New Roman" w:eastAsia="Calibri" w:hAnsi="Times New Roman" w:cs="Arial"/>
          <w:spacing w:val="1"/>
          <w:w w:val="102"/>
          <w:sz w:val="24"/>
          <w:szCs w:val="24"/>
          <w:lang w:val="en-GB"/>
        </w:rPr>
        <w:t>terhadap Nilai Pelanggan adalah sebesar 12,4%.</w:t>
      </w:r>
    </w:p>
    <w:p w:rsidR="009B0D1C" w:rsidRPr="009B0D1C" w:rsidRDefault="009B0D1C" w:rsidP="009B0D1C">
      <w:pPr>
        <w:numPr>
          <w:ilvl w:val="0"/>
          <w:numId w:val="43"/>
        </w:numPr>
        <w:spacing w:after="0" w:line="240" w:lineRule="auto"/>
        <w:jc w:val="both"/>
        <w:rPr>
          <w:rFonts w:ascii="Times New Roman" w:eastAsia="Calibri" w:hAnsi="Times New Roman" w:cs="Arial"/>
          <w:spacing w:val="1"/>
          <w:w w:val="102"/>
          <w:sz w:val="24"/>
          <w:szCs w:val="24"/>
          <w:lang w:val="en-GB"/>
        </w:rPr>
      </w:pPr>
      <w:r w:rsidRPr="009B0D1C">
        <w:rPr>
          <w:rFonts w:ascii="Times New Roman" w:eastAsia="Calibri" w:hAnsi="Times New Roman" w:cs="Arial"/>
          <w:spacing w:val="1"/>
          <w:w w:val="102"/>
          <w:sz w:val="24"/>
          <w:szCs w:val="24"/>
          <w:lang w:val="en-GB"/>
        </w:rPr>
        <w:t xml:space="preserve">Pengaruh langsung </w:t>
      </w:r>
      <w:r w:rsidRPr="009B0D1C">
        <w:rPr>
          <w:rFonts w:ascii="Times New Roman" w:eastAsia="Calibri" w:hAnsi="Times New Roman" w:cs="Arial"/>
          <w:i/>
          <w:spacing w:val="1"/>
          <w:w w:val="102"/>
          <w:sz w:val="24"/>
          <w:szCs w:val="24"/>
          <w:lang w:val="en-GB"/>
        </w:rPr>
        <w:t>Empathy</w:t>
      </w:r>
      <w:r w:rsidRPr="009B0D1C">
        <w:rPr>
          <w:rFonts w:ascii="Times New Roman" w:eastAsia="Calibri" w:hAnsi="Times New Roman" w:cs="Arial"/>
          <w:spacing w:val="1"/>
          <w:w w:val="102"/>
          <w:sz w:val="24"/>
          <w:szCs w:val="24"/>
          <w:lang w:val="en-GB"/>
        </w:rPr>
        <w:t xml:space="preserve"> terhadap Nilai Pelanggan adalah sebesar 8,42% dan total pengaruh tidak langsung melalui keempat variabel bebas lainnya sebesar 9,32% sehingga total pengaruh </w:t>
      </w:r>
      <w:r w:rsidRPr="009B0D1C">
        <w:rPr>
          <w:rFonts w:ascii="Times New Roman" w:eastAsia="Calibri" w:hAnsi="Times New Roman" w:cs="Arial"/>
          <w:i/>
          <w:spacing w:val="1"/>
          <w:w w:val="102"/>
          <w:sz w:val="24"/>
          <w:szCs w:val="24"/>
          <w:lang w:val="en-GB"/>
        </w:rPr>
        <w:t>Empathy</w:t>
      </w:r>
      <w:r w:rsidRPr="009B0D1C">
        <w:rPr>
          <w:rFonts w:ascii="Times New Roman" w:eastAsia="Calibri" w:hAnsi="Times New Roman" w:cs="Arial"/>
          <w:spacing w:val="1"/>
          <w:w w:val="102"/>
          <w:sz w:val="24"/>
          <w:szCs w:val="24"/>
          <w:lang w:val="en-GB"/>
        </w:rPr>
        <w:t xml:space="preserve">  terhadap Nilai Pelanggan adalah sebesar 17,7%.</w:t>
      </w:r>
    </w:p>
    <w:p w:rsidR="009B0D1C" w:rsidRPr="009B0D1C" w:rsidRDefault="009B0D1C" w:rsidP="009B0D1C">
      <w:pPr>
        <w:numPr>
          <w:ilvl w:val="0"/>
          <w:numId w:val="43"/>
        </w:numPr>
        <w:spacing w:after="0" w:line="240" w:lineRule="auto"/>
        <w:jc w:val="both"/>
        <w:rPr>
          <w:rFonts w:ascii="Times New Roman" w:eastAsia="Calibri" w:hAnsi="Times New Roman" w:cs="Arial"/>
          <w:spacing w:val="1"/>
          <w:w w:val="102"/>
          <w:sz w:val="24"/>
          <w:szCs w:val="24"/>
          <w:lang w:val="en-GB"/>
        </w:rPr>
      </w:pPr>
      <w:r w:rsidRPr="009B0D1C">
        <w:rPr>
          <w:rFonts w:ascii="Times New Roman" w:eastAsia="Calibri" w:hAnsi="Times New Roman" w:cs="Arial"/>
          <w:spacing w:val="1"/>
          <w:w w:val="102"/>
          <w:sz w:val="24"/>
          <w:szCs w:val="24"/>
          <w:lang w:val="en-GB"/>
        </w:rPr>
        <w:t xml:space="preserve">Pengaruh langsung </w:t>
      </w:r>
      <w:r w:rsidRPr="009B0D1C">
        <w:rPr>
          <w:rFonts w:ascii="Times New Roman" w:eastAsia="Calibri" w:hAnsi="Times New Roman" w:cs="Arial"/>
          <w:i/>
          <w:spacing w:val="1"/>
          <w:w w:val="102"/>
          <w:sz w:val="24"/>
          <w:szCs w:val="24"/>
          <w:lang w:val="en-GB"/>
        </w:rPr>
        <w:t>Responsiveness</w:t>
      </w:r>
      <w:r w:rsidRPr="009B0D1C">
        <w:rPr>
          <w:rFonts w:ascii="Times New Roman" w:eastAsia="Calibri" w:hAnsi="Times New Roman" w:cs="Arial"/>
          <w:spacing w:val="1"/>
          <w:w w:val="102"/>
          <w:sz w:val="24"/>
          <w:szCs w:val="24"/>
          <w:lang w:val="en-GB"/>
        </w:rPr>
        <w:t xml:space="preserve"> terhadap Nilai Pelanggan adalah sebesar 7,25% dan total pengaruh tidak langsung melalui keempat variabel bebas lainnya sebesar 10,14% sehingga total pengaruh </w:t>
      </w:r>
      <w:r w:rsidRPr="009B0D1C">
        <w:rPr>
          <w:rFonts w:ascii="Times New Roman" w:eastAsia="Calibri" w:hAnsi="Times New Roman" w:cs="Arial"/>
          <w:i/>
          <w:spacing w:val="1"/>
          <w:w w:val="102"/>
          <w:sz w:val="24"/>
          <w:szCs w:val="24"/>
          <w:lang w:val="en-GB"/>
        </w:rPr>
        <w:t xml:space="preserve">Responsiveness </w:t>
      </w:r>
      <w:r w:rsidRPr="009B0D1C">
        <w:rPr>
          <w:rFonts w:ascii="Times New Roman" w:eastAsia="Calibri" w:hAnsi="Times New Roman" w:cs="Arial"/>
          <w:spacing w:val="1"/>
          <w:w w:val="102"/>
          <w:sz w:val="24"/>
          <w:szCs w:val="24"/>
          <w:lang w:val="en-GB"/>
        </w:rPr>
        <w:t>terhadap Nilai Pelanggan adalah sebesar 17,4%.</w:t>
      </w:r>
    </w:p>
    <w:p w:rsidR="009B0D1C" w:rsidRPr="009B0D1C" w:rsidRDefault="009B0D1C" w:rsidP="009B0D1C">
      <w:pPr>
        <w:numPr>
          <w:ilvl w:val="0"/>
          <w:numId w:val="43"/>
        </w:numPr>
        <w:spacing w:after="0" w:line="240" w:lineRule="auto"/>
        <w:jc w:val="both"/>
        <w:rPr>
          <w:rFonts w:ascii="Times New Roman" w:eastAsia="Calibri" w:hAnsi="Times New Roman" w:cs="Arial"/>
          <w:spacing w:val="1"/>
          <w:w w:val="102"/>
          <w:sz w:val="24"/>
          <w:szCs w:val="24"/>
          <w:lang w:val="en-GB"/>
        </w:rPr>
      </w:pPr>
      <w:r w:rsidRPr="009B0D1C">
        <w:rPr>
          <w:rFonts w:ascii="Times New Roman" w:eastAsia="Calibri" w:hAnsi="Times New Roman" w:cs="Arial"/>
          <w:spacing w:val="1"/>
          <w:w w:val="102"/>
          <w:sz w:val="24"/>
          <w:szCs w:val="24"/>
          <w:lang w:val="en-GB"/>
        </w:rPr>
        <w:t xml:space="preserve">Pengaruh langsung </w:t>
      </w:r>
      <w:r w:rsidRPr="009B0D1C">
        <w:rPr>
          <w:rFonts w:ascii="Times New Roman" w:eastAsia="Calibri" w:hAnsi="Times New Roman" w:cs="Arial"/>
          <w:i/>
          <w:spacing w:val="1"/>
          <w:w w:val="102"/>
          <w:sz w:val="24"/>
          <w:szCs w:val="24"/>
          <w:lang w:val="en-GB"/>
        </w:rPr>
        <w:t>Reliability</w:t>
      </w:r>
      <w:r w:rsidRPr="009B0D1C">
        <w:rPr>
          <w:rFonts w:ascii="Times New Roman" w:eastAsia="Calibri" w:hAnsi="Times New Roman" w:cs="Arial"/>
          <w:spacing w:val="1"/>
          <w:w w:val="102"/>
          <w:sz w:val="24"/>
          <w:szCs w:val="24"/>
          <w:lang w:val="en-GB"/>
        </w:rPr>
        <w:t xml:space="preserve"> terhadap Nilai Pelanggan adalah sebesar 9,12% dan total pengaruh tidak langsung melalui keempat variabel bebas lainnya sebesar 4,73% sehingga total pengaruh </w:t>
      </w:r>
      <w:r w:rsidRPr="009B0D1C">
        <w:rPr>
          <w:rFonts w:ascii="Times New Roman" w:eastAsia="Calibri" w:hAnsi="Times New Roman" w:cs="Arial"/>
          <w:i/>
          <w:spacing w:val="1"/>
          <w:w w:val="102"/>
          <w:sz w:val="24"/>
          <w:szCs w:val="24"/>
          <w:lang w:val="en-GB"/>
        </w:rPr>
        <w:t>Reliability</w:t>
      </w:r>
      <w:r w:rsidRPr="009B0D1C">
        <w:rPr>
          <w:rFonts w:ascii="Times New Roman" w:eastAsia="Calibri" w:hAnsi="Times New Roman" w:cs="Arial"/>
          <w:spacing w:val="1"/>
          <w:w w:val="102"/>
          <w:sz w:val="24"/>
          <w:szCs w:val="24"/>
          <w:lang w:val="en-GB"/>
        </w:rPr>
        <w:t xml:space="preserve"> terhadap Nilai Pelanggan adalah sebesar 13,8%. </w:t>
      </w:r>
    </w:p>
    <w:p w:rsidR="009B0D1C" w:rsidRPr="009B0D1C" w:rsidRDefault="009B0D1C" w:rsidP="009B0D1C">
      <w:pPr>
        <w:numPr>
          <w:ilvl w:val="0"/>
          <w:numId w:val="43"/>
        </w:numPr>
        <w:spacing w:after="0" w:line="240" w:lineRule="auto"/>
        <w:jc w:val="both"/>
        <w:rPr>
          <w:rFonts w:ascii="Times New Roman" w:eastAsia="Calibri" w:hAnsi="Times New Roman" w:cs="Arial"/>
          <w:spacing w:val="1"/>
          <w:w w:val="102"/>
          <w:sz w:val="24"/>
          <w:szCs w:val="24"/>
          <w:lang w:val="en-GB"/>
        </w:rPr>
      </w:pPr>
      <w:r w:rsidRPr="009B0D1C">
        <w:rPr>
          <w:rFonts w:ascii="Times New Roman" w:eastAsia="Calibri" w:hAnsi="Times New Roman" w:cs="Arial"/>
          <w:spacing w:val="1"/>
          <w:w w:val="102"/>
          <w:sz w:val="24"/>
          <w:szCs w:val="24"/>
          <w:lang w:val="en-GB"/>
        </w:rPr>
        <w:t xml:space="preserve">Pengaruh langsung </w:t>
      </w:r>
      <w:r w:rsidRPr="009B0D1C">
        <w:rPr>
          <w:rFonts w:ascii="Times New Roman" w:eastAsia="Calibri" w:hAnsi="Times New Roman" w:cs="Arial"/>
          <w:i/>
          <w:spacing w:val="1"/>
          <w:w w:val="102"/>
          <w:sz w:val="24"/>
          <w:szCs w:val="24"/>
          <w:lang w:val="en-GB"/>
        </w:rPr>
        <w:t>Assurance</w:t>
      </w:r>
      <w:r w:rsidRPr="009B0D1C">
        <w:rPr>
          <w:rFonts w:ascii="Times New Roman" w:eastAsia="Calibri" w:hAnsi="Times New Roman" w:cs="Arial"/>
          <w:spacing w:val="1"/>
          <w:w w:val="102"/>
          <w:sz w:val="24"/>
          <w:szCs w:val="24"/>
          <w:lang w:val="en-GB"/>
        </w:rPr>
        <w:t xml:space="preserve"> terhadap Nilai Pelanggan adalah sebesar 11,63% dan total pengaruh tidak langsung melalui keempat variabel bebas lainnya sebesar 7,28% sehingga total pengaruh </w:t>
      </w:r>
      <w:r w:rsidRPr="009B0D1C">
        <w:rPr>
          <w:rFonts w:ascii="Times New Roman" w:eastAsia="Calibri" w:hAnsi="Times New Roman" w:cs="Arial"/>
          <w:i/>
          <w:spacing w:val="1"/>
          <w:w w:val="102"/>
          <w:sz w:val="24"/>
          <w:szCs w:val="24"/>
          <w:lang w:val="en-GB"/>
        </w:rPr>
        <w:t xml:space="preserve">Assurance </w:t>
      </w:r>
      <w:r w:rsidRPr="009B0D1C">
        <w:rPr>
          <w:rFonts w:ascii="Times New Roman" w:eastAsia="Calibri" w:hAnsi="Times New Roman" w:cs="Arial"/>
          <w:spacing w:val="1"/>
          <w:w w:val="102"/>
          <w:sz w:val="24"/>
          <w:szCs w:val="24"/>
          <w:lang w:val="en-GB"/>
        </w:rPr>
        <w:t>terhadap Nilai Pelanggan adalah sebesar 18,9%.</w:t>
      </w:r>
    </w:p>
    <w:p w:rsidR="009B0D1C" w:rsidRPr="00672DE3" w:rsidRDefault="009B0D1C" w:rsidP="00672DE3">
      <w:pPr>
        <w:pStyle w:val="ListParagraph"/>
        <w:numPr>
          <w:ilvl w:val="0"/>
          <w:numId w:val="46"/>
        </w:numPr>
        <w:spacing w:after="0" w:line="240" w:lineRule="auto"/>
        <w:ind w:left="426"/>
        <w:jc w:val="both"/>
        <w:rPr>
          <w:rFonts w:ascii="Times New Roman" w:eastAsia="Calibri" w:hAnsi="Times New Roman" w:cs="Arial"/>
          <w:spacing w:val="1"/>
          <w:w w:val="102"/>
          <w:sz w:val="24"/>
          <w:szCs w:val="24"/>
          <w:lang w:val="id-ID"/>
        </w:rPr>
      </w:pPr>
      <w:r w:rsidRPr="00672DE3">
        <w:rPr>
          <w:rFonts w:ascii="Times New Roman" w:eastAsia="Calibri" w:hAnsi="Times New Roman" w:cs="Arial"/>
          <w:spacing w:val="1"/>
          <w:w w:val="102"/>
          <w:sz w:val="24"/>
          <w:szCs w:val="24"/>
          <w:lang w:val="id-ID"/>
        </w:rPr>
        <w:t xml:space="preserve">Kualitas layanan pelatihan berpengaruh signifikan </w:t>
      </w:r>
      <w:r w:rsidRPr="00672DE3">
        <w:rPr>
          <w:rFonts w:ascii="Times New Roman" w:eastAsia="Calibri" w:hAnsi="Times New Roman" w:cs="Arial"/>
          <w:spacing w:val="1"/>
          <w:w w:val="102"/>
          <w:sz w:val="24"/>
          <w:szCs w:val="24"/>
          <w:lang w:val="en-GB"/>
        </w:rPr>
        <w:t xml:space="preserve">secara simultan </w:t>
      </w:r>
      <w:r w:rsidRPr="00672DE3">
        <w:rPr>
          <w:rFonts w:ascii="Times New Roman" w:eastAsia="Calibri" w:hAnsi="Times New Roman" w:cs="Arial"/>
          <w:spacing w:val="1"/>
          <w:w w:val="102"/>
          <w:sz w:val="24"/>
          <w:szCs w:val="24"/>
          <w:lang w:val="id-ID"/>
        </w:rPr>
        <w:t>sebesar 65,7% terhadap kepuasan peserta yang mengikuti pelatihan di Balai Besar Pelatihan Pertanian Lembang.</w:t>
      </w:r>
      <w:r w:rsidRPr="00672DE3">
        <w:rPr>
          <w:rFonts w:ascii="Times New Roman" w:eastAsia="Calibri" w:hAnsi="Times New Roman" w:cs="Times New Roman"/>
          <w:sz w:val="24"/>
          <w:szCs w:val="24"/>
          <w:lang w:val="sv-SE"/>
        </w:rPr>
        <w:t xml:space="preserve">Besarnya pengaruh dari variabel lain yang tidak diamati adalah sebesar </w:t>
      </w:r>
      <w:r w:rsidRPr="00672DE3">
        <w:rPr>
          <w:rFonts w:ascii="Times New Roman" w:eastAsia="Calibri" w:hAnsi="Times New Roman" w:cs="Times New Roman"/>
          <w:sz w:val="24"/>
          <w:szCs w:val="24"/>
          <w:lang w:val="id-ID"/>
        </w:rPr>
        <w:t>34</w:t>
      </w:r>
      <w:r w:rsidRPr="00672DE3">
        <w:rPr>
          <w:rFonts w:ascii="Times New Roman" w:eastAsia="Calibri" w:hAnsi="Times New Roman" w:cs="Times New Roman"/>
          <w:sz w:val="24"/>
          <w:szCs w:val="24"/>
        </w:rPr>
        <w:t>,</w:t>
      </w:r>
      <w:r w:rsidRPr="00672DE3">
        <w:rPr>
          <w:rFonts w:ascii="Times New Roman" w:eastAsia="Calibri" w:hAnsi="Times New Roman" w:cs="Times New Roman"/>
          <w:sz w:val="24"/>
          <w:szCs w:val="24"/>
          <w:lang w:val="id-ID"/>
        </w:rPr>
        <w:t>3</w:t>
      </w:r>
      <w:r w:rsidRPr="00672DE3">
        <w:rPr>
          <w:rFonts w:ascii="Times New Roman" w:eastAsia="Calibri" w:hAnsi="Times New Roman" w:cs="Times New Roman"/>
          <w:sz w:val="24"/>
          <w:szCs w:val="24"/>
          <w:lang w:val="sv-SE"/>
        </w:rPr>
        <w:t>%. Sedangkan pengaruh kualitas layanan pelatihan secara parsial terhadap kepuasan peserta sebagai berikut :</w:t>
      </w:r>
    </w:p>
    <w:p w:rsidR="009B0D1C" w:rsidRPr="009B0D1C" w:rsidRDefault="009B0D1C" w:rsidP="009B0D1C">
      <w:pPr>
        <w:numPr>
          <w:ilvl w:val="0"/>
          <w:numId w:val="44"/>
        </w:numPr>
        <w:spacing w:after="0" w:line="240" w:lineRule="auto"/>
        <w:jc w:val="both"/>
        <w:rPr>
          <w:rFonts w:ascii="Times New Roman" w:eastAsia="Calibri" w:hAnsi="Times New Roman" w:cs="Arial"/>
          <w:spacing w:val="1"/>
          <w:w w:val="102"/>
          <w:sz w:val="24"/>
          <w:szCs w:val="24"/>
          <w:lang w:val="id-ID"/>
        </w:rPr>
      </w:pPr>
      <w:r w:rsidRPr="009B0D1C">
        <w:rPr>
          <w:rFonts w:ascii="Times New Roman" w:eastAsia="Calibri" w:hAnsi="Times New Roman" w:cs="Arial"/>
          <w:spacing w:val="1"/>
          <w:w w:val="102"/>
          <w:sz w:val="24"/>
          <w:szCs w:val="24"/>
          <w:lang w:val="id-ID"/>
        </w:rPr>
        <w:t xml:space="preserve">Pengaruh langsung </w:t>
      </w:r>
      <w:r w:rsidRPr="009B0D1C">
        <w:rPr>
          <w:rFonts w:ascii="Times New Roman" w:eastAsia="Calibri" w:hAnsi="Times New Roman" w:cs="Arial"/>
          <w:i/>
          <w:spacing w:val="1"/>
          <w:w w:val="102"/>
          <w:sz w:val="24"/>
          <w:szCs w:val="24"/>
          <w:lang w:val="id-ID"/>
        </w:rPr>
        <w:t>Tangibles</w:t>
      </w:r>
      <w:r w:rsidRPr="009B0D1C">
        <w:rPr>
          <w:rFonts w:ascii="Times New Roman" w:eastAsia="Calibri" w:hAnsi="Times New Roman" w:cs="Arial"/>
          <w:spacing w:val="1"/>
          <w:w w:val="102"/>
          <w:sz w:val="24"/>
          <w:szCs w:val="24"/>
          <w:lang w:val="id-ID"/>
        </w:rPr>
        <w:t xml:space="preserve"> terhadap Kepuasan Peserta adalah sebesar 5,98% dan total pengaruh tidak langsung melalui keempat variabel bebas lainnya sebesar 6,53% sehingga total pengaruh </w:t>
      </w:r>
      <w:r w:rsidRPr="009B0D1C">
        <w:rPr>
          <w:rFonts w:ascii="Times New Roman" w:eastAsia="Calibri" w:hAnsi="Times New Roman" w:cs="Arial"/>
          <w:i/>
          <w:spacing w:val="1"/>
          <w:w w:val="102"/>
          <w:sz w:val="24"/>
          <w:szCs w:val="24"/>
          <w:lang w:val="id-ID"/>
        </w:rPr>
        <w:t xml:space="preserve">Tangibles </w:t>
      </w:r>
      <w:r w:rsidRPr="009B0D1C">
        <w:rPr>
          <w:rFonts w:ascii="Times New Roman" w:eastAsia="Calibri" w:hAnsi="Times New Roman" w:cs="Arial"/>
          <w:spacing w:val="1"/>
          <w:w w:val="102"/>
          <w:sz w:val="24"/>
          <w:szCs w:val="24"/>
          <w:lang w:val="id-ID"/>
        </w:rPr>
        <w:t>terhadap Kepuasan Peserta adalah sebesar 12,5%.</w:t>
      </w:r>
    </w:p>
    <w:p w:rsidR="009B0D1C" w:rsidRPr="009B0D1C" w:rsidRDefault="009B0D1C" w:rsidP="009B0D1C">
      <w:pPr>
        <w:numPr>
          <w:ilvl w:val="0"/>
          <w:numId w:val="44"/>
        </w:numPr>
        <w:spacing w:after="0" w:line="240" w:lineRule="auto"/>
        <w:jc w:val="both"/>
        <w:rPr>
          <w:rFonts w:ascii="Times New Roman" w:eastAsia="Calibri" w:hAnsi="Times New Roman" w:cs="Arial"/>
          <w:spacing w:val="1"/>
          <w:w w:val="102"/>
          <w:sz w:val="24"/>
          <w:szCs w:val="24"/>
          <w:lang w:val="id-ID"/>
        </w:rPr>
      </w:pPr>
      <w:r w:rsidRPr="009B0D1C">
        <w:rPr>
          <w:rFonts w:ascii="Times New Roman" w:eastAsia="Calibri" w:hAnsi="Times New Roman" w:cs="Arial"/>
          <w:spacing w:val="1"/>
          <w:w w:val="102"/>
          <w:sz w:val="24"/>
          <w:szCs w:val="24"/>
          <w:lang w:val="id-ID"/>
        </w:rPr>
        <w:t xml:space="preserve">Pengaruh langsung </w:t>
      </w:r>
      <w:r w:rsidRPr="009B0D1C">
        <w:rPr>
          <w:rFonts w:ascii="Times New Roman" w:eastAsia="Calibri" w:hAnsi="Times New Roman" w:cs="Arial"/>
          <w:i/>
          <w:spacing w:val="1"/>
          <w:w w:val="102"/>
          <w:sz w:val="24"/>
          <w:szCs w:val="24"/>
          <w:lang w:val="id-ID"/>
        </w:rPr>
        <w:t>Empathy</w:t>
      </w:r>
      <w:r w:rsidRPr="009B0D1C">
        <w:rPr>
          <w:rFonts w:ascii="Times New Roman" w:eastAsia="Calibri" w:hAnsi="Times New Roman" w:cs="Arial"/>
          <w:spacing w:val="1"/>
          <w:w w:val="102"/>
          <w:sz w:val="24"/>
          <w:szCs w:val="24"/>
          <w:lang w:val="id-ID"/>
        </w:rPr>
        <w:t xml:space="preserve"> terhadap Kepuasan Peserta adalah sebesar 4,42% dan total pengaruh tidak langsung melalui keempat variabel bebas lainnya sebesar 6,08% sehingga total pengaruh </w:t>
      </w:r>
      <w:r w:rsidRPr="009B0D1C">
        <w:rPr>
          <w:rFonts w:ascii="Times New Roman" w:eastAsia="Calibri" w:hAnsi="Times New Roman" w:cs="Arial"/>
          <w:i/>
          <w:spacing w:val="1"/>
          <w:w w:val="102"/>
          <w:sz w:val="24"/>
          <w:szCs w:val="24"/>
          <w:lang w:val="id-ID"/>
        </w:rPr>
        <w:t xml:space="preserve">Empathy </w:t>
      </w:r>
      <w:r w:rsidRPr="009B0D1C">
        <w:rPr>
          <w:rFonts w:ascii="Times New Roman" w:eastAsia="Calibri" w:hAnsi="Times New Roman" w:cs="Arial"/>
          <w:spacing w:val="1"/>
          <w:w w:val="102"/>
          <w:sz w:val="24"/>
          <w:szCs w:val="24"/>
          <w:lang w:val="id-ID"/>
        </w:rPr>
        <w:t>terhadap Kepuasan Peserta adalah sebesar 10,5%.</w:t>
      </w:r>
    </w:p>
    <w:p w:rsidR="009B0D1C" w:rsidRPr="009B0D1C" w:rsidRDefault="009B0D1C" w:rsidP="009B0D1C">
      <w:pPr>
        <w:numPr>
          <w:ilvl w:val="0"/>
          <w:numId w:val="44"/>
        </w:numPr>
        <w:spacing w:after="0" w:line="240" w:lineRule="auto"/>
        <w:jc w:val="both"/>
        <w:rPr>
          <w:rFonts w:ascii="Times New Roman" w:eastAsia="Calibri" w:hAnsi="Times New Roman" w:cs="Arial"/>
          <w:spacing w:val="1"/>
          <w:w w:val="102"/>
          <w:sz w:val="24"/>
          <w:szCs w:val="24"/>
          <w:lang w:val="id-ID"/>
        </w:rPr>
      </w:pPr>
      <w:r w:rsidRPr="009B0D1C">
        <w:rPr>
          <w:rFonts w:ascii="Times New Roman" w:eastAsia="Calibri" w:hAnsi="Times New Roman" w:cs="Arial"/>
          <w:spacing w:val="1"/>
          <w:w w:val="102"/>
          <w:sz w:val="24"/>
          <w:szCs w:val="24"/>
          <w:lang w:val="id-ID"/>
        </w:rPr>
        <w:t xml:space="preserve">Pengaruh langsung </w:t>
      </w:r>
      <w:r w:rsidRPr="009B0D1C">
        <w:rPr>
          <w:rFonts w:ascii="Times New Roman" w:eastAsia="Calibri" w:hAnsi="Times New Roman" w:cs="Arial"/>
          <w:i/>
          <w:spacing w:val="1"/>
          <w:w w:val="102"/>
          <w:sz w:val="24"/>
          <w:szCs w:val="24"/>
          <w:lang w:val="id-ID"/>
        </w:rPr>
        <w:t>Responsiveness</w:t>
      </w:r>
      <w:r w:rsidRPr="009B0D1C">
        <w:rPr>
          <w:rFonts w:ascii="Times New Roman" w:eastAsia="Calibri" w:hAnsi="Times New Roman" w:cs="Arial"/>
          <w:spacing w:val="1"/>
          <w:w w:val="102"/>
          <w:sz w:val="24"/>
          <w:szCs w:val="24"/>
          <w:lang w:val="id-ID"/>
        </w:rPr>
        <w:t xml:space="preserve"> terhadap Kepuasan Peserta adalah sebesar 4,93% dan total pengaruh tidak langsung melalui keempat variabel bebas lainnya sebesar 7,17% sehingga total pengaruh </w:t>
      </w:r>
      <w:r w:rsidRPr="009B0D1C">
        <w:rPr>
          <w:rFonts w:ascii="Times New Roman" w:eastAsia="Calibri" w:hAnsi="Times New Roman" w:cs="Arial"/>
          <w:i/>
          <w:spacing w:val="1"/>
          <w:w w:val="102"/>
          <w:sz w:val="24"/>
          <w:szCs w:val="24"/>
          <w:lang w:val="id-ID"/>
        </w:rPr>
        <w:t>Responsiveness</w:t>
      </w:r>
      <w:r w:rsidRPr="009B0D1C">
        <w:rPr>
          <w:rFonts w:ascii="Times New Roman" w:eastAsia="Calibri" w:hAnsi="Times New Roman" w:cs="Arial"/>
          <w:spacing w:val="1"/>
          <w:w w:val="102"/>
          <w:sz w:val="24"/>
          <w:szCs w:val="24"/>
          <w:lang w:val="id-ID"/>
        </w:rPr>
        <w:t xml:space="preserve"> terhadap Kepuasan Peserta adalah sebesar 12,1%.</w:t>
      </w:r>
    </w:p>
    <w:p w:rsidR="009B0D1C" w:rsidRPr="009B0D1C" w:rsidRDefault="009B0D1C" w:rsidP="009B0D1C">
      <w:pPr>
        <w:numPr>
          <w:ilvl w:val="0"/>
          <w:numId w:val="44"/>
        </w:numPr>
        <w:spacing w:after="0" w:line="240" w:lineRule="auto"/>
        <w:jc w:val="both"/>
        <w:rPr>
          <w:rFonts w:ascii="Times New Roman" w:eastAsia="Calibri" w:hAnsi="Times New Roman" w:cs="Arial"/>
          <w:spacing w:val="1"/>
          <w:w w:val="102"/>
          <w:sz w:val="24"/>
          <w:szCs w:val="24"/>
          <w:lang w:val="id-ID"/>
        </w:rPr>
      </w:pPr>
      <w:r w:rsidRPr="009B0D1C">
        <w:rPr>
          <w:rFonts w:ascii="Times New Roman" w:eastAsia="Calibri" w:hAnsi="Times New Roman" w:cs="Arial"/>
          <w:spacing w:val="1"/>
          <w:w w:val="102"/>
          <w:sz w:val="24"/>
          <w:szCs w:val="24"/>
          <w:lang w:val="id-ID"/>
        </w:rPr>
        <w:t xml:space="preserve">Pengaruh langsung </w:t>
      </w:r>
      <w:r w:rsidRPr="009B0D1C">
        <w:rPr>
          <w:rFonts w:ascii="Times New Roman" w:eastAsia="Calibri" w:hAnsi="Times New Roman" w:cs="Arial"/>
          <w:i/>
          <w:spacing w:val="1"/>
          <w:w w:val="102"/>
          <w:sz w:val="24"/>
          <w:szCs w:val="24"/>
          <w:lang w:val="id-ID"/>
        </w:rPr>
        <w:t>Reliability</w:t>
      </w:r>
      <w:r w:rsidRPr="009B0D1C">
        <w:rPr>
          <w:rFonts w:ascii="Times New Roman" w:eastAsia="Calibri" w:hAnsi="Times New Roman" w:cs="Arial"/>
          <w:spacing w:val="1"/>
          <w:w w:val="102"/>
          <w:sz w:val="24"/>
          <w:szCs w:val="24"/>
          <w:lang w:val="id-ID"/>
        </w:rPr>
        <w:t xml:space="preserve"> terhadap Kepuasan Peserta adalah sebesar 6,26% dan total pengaruh tidak langsung melalui keempat variabel bebas lainnya sebesar 3,13% sehingga total pengaruh </w:t>
      </w:r>
      <w:r w:rsidRPr="009B0D1C">
        <w:rPr>
          <w:rFonts w:ascii="Times New Roman" w:eastAsia="Calibri" w:hAnsi="Times New Roman" w:cs="Arial"/>
          <w:i/>
          <w:spacing w:val="1"/>
          <w:w w:val="102"/>
          <w:sz w:val="24"/>
          <w:szCs w:val="24"/>
          <w:lang w:val="id-ID"/>
        </w:rPr>
        <w:t>Reliability</w:t>
      </w:r>
      <w:r w:rsidRPr="009B0D1C">
        <w:rPr>
          <w:rFonts w:ascii="Times New Roman" w:eastAsia="Calibri" w:hAnsi="Times New Roman" w:cs="Arial"/>
          <w:spacing w:val="1"/>
          <w:w w:val="102"/>
          <w:sz w:val="24"/>
          <w:szCs w:val="24"/>
          <w:lang w:val="id-ID"/>
        </w:rPr>
        <w:t>terhadap Kepuasan Peserta adalah sebesar 9,4%.</w:t>
      </w:r>
    </w:p>
    <w:p w:rsidR="009B0D1C" w:rsidRPr="009B0D1C" w:rsidRDefault="009B0D1C" w:rsidP="009B0D1C">
      <w:pPr>
        <w:numPr>
          <w:ilvl w:val="0"/>
          <w:numId w:val="44"/>
        </w:numPr>
        <w:spacing w:after="0" w:line="240" w:lineRule="auto"/>
        <w:jc w:val="both"/>
        <w:rPr>
          <w:rFonts w:ascii="Times New Roman" w:eastAsia="Calibri" w:hAnsi="Times New Roman" w:cs="Arial"/>
          <w:spacing w:val="1"/>
          <w:w w:val="102"/>
          <w:sz w:val="24"/>
          <w:szCs w:val="24"/>
          <w:lang w:val="id-ID"/>
        </w:rPr>
      </w:pPr>
      <w:r w:rsidRPr="009B0D1C">
        <w:rPr>
          <w:rFonts w:ascii="Times New Roman" w:eastAsia="Calibri" w:hAnsi="Times New Roman" w:cs="Arial"/>
          <w:spacing w:val="1"/>
          <w:w w:val="102"/>
          <w:sz w:val="24"/>
          <w:szCs w:val="24"/>
          <w:lang w:val="id-ID"/>
        </w:rPr>
        <w:t xml:space="preserve">Pengaruh langsung </w:t>
      </w:r>
      <w:r w:rsidRPr="009B0D1C">
        <w:rPr>
          <w:rFonts w:ascii="Times New Roman" w:eastAsia="Calibri" w:hAnsi="Times New Roman" w:cs="Arial"/>
          <w:i/>
          <w:spacing w:val="1"/>
          <w:w w:val="102"/>
          <w:sz w:val="24"/>
          <w:szCs w:val="24"/>
          <w:lang w:val="id-ID"/>
        </w:rPr>
        <w:t>Assurance</w:t>
      </w:r>
      <w:r w:rsidRPr="009B0D1C">
        <w:rPr>
          <w:rFonts w:ascii="Times New Roman" w:eastAsia="Calibri" w:hAnsi="Times New Roman" w:cs="Arial"/>
          <w:spacing w:val="1"/>
          <w:w w:val="102"/>
          <w:sz w:val="24"/>
          <w:szCs w:val="24"/>
          <w:lang w:val="id-ID"/>
        </w:rPr>
        <w:t xml:space="preserve">terhadap Kepuasan Peserta adalah sebesar 14,02% dan total pengaruh tidak langsung melalui keempat variabel bebas </w:t>
      </w:r>
      <w:r w:rsidRPr="009B0D1C">
        <w:rPr>
          <w:rFonts w:ascii="Times New Roman" w:eastAsia="Calibri" w:hAnsi="Times New Roman" w:cs="Arial"/>
          <w:spacing w:val="1"/>
          <w:w w:val="102"/>
          <w:sz w:val="24"/>
          <w:szCs w:val="24"/>
          <w:lang w:val="id-ID"/>
        </w:rPr>
        <w:lastRenderedPageBreak/>
        <w:t xml:space="preserve">lainnya sebesar 7,14% sehingga total pengaruh </w:t>
      </w:r>
      <w:r w:rsidRPr="009B0D1C">
        <w:rPr>
          <w:rFonts w:ascii="Times New Roman" w:eastAsia="Calibri" w:hAnsi="Times New Roman" w:cs="Arial"/>
          <w:i/>
          <w:spacing w:val="1"/>
          <w:w w:val="102"/>
          <w:sz w:val="24"/>
          <w:szCs w:val="24"/>
          <w:lang w:val="id-ID"/>
        </w:rPr>
        <w:t>Assurance</w:t>
      </w:r>
      <w:r w:rsidRPr="009B0D1C">
        <w:rPr>
          <w:rFonts w:ascii="Times New Roman" w:eastAsia="Calibri" w:hAnsi="Times New Roman" w:cs="Arial"/>
          <w:spacing w:val="1"/>
          <w:w w:val="102"/>
          <w:sz w:val="24"/>
          <w:szCs w:val="24"/>
          <w:lang w:val="id-ID"/>
        </w:rPr>
        <w:t xml:space="preserve"> terhadap Kepuasan Peserta adalah sebesar 21,2%.</w:t>
      </w:r>
    </w:p>
    <w:p w:rsidR="009B0D1C" w:rsidRPr="00672DE3" w:rsidRDefault="009B0D1C" w:rsidP="00672DE3">
      <w:pPr>
        <w:pStyle w:val="ListParagraph"/>
        <w:numPr>
          <w:ilvl w:val="0"/>
          <w:numId w:val="46"/>
        </w:numPr>
        <w:spacing w:after="0" w:line="240" w:lineRule="auto"/>
        <w:ind w:left="426" w:hanging="426"/>
        <w:jc w:val="both"/>
        <w:rPr>
          <w:rFonts w:ascii="Times New Roman" w:hAnsi="Times New Roman" w:cs="Times New Roman"/>
          <w:spacing w:val="1"/>
          <w:w w:val="102"/>
          <w:sz w:val="24"/>
          <w:szCs w:val="24"/>
          <w:lang w:val="id-ID"/>
        </w:rPr>
      </w:pPr>
      <w:r w:rsidRPr="00672DE3">
        <w:rPr>
          <w:rFonts w:ascii="Times New Roman" w:hAnsi="Times New Roman" w:cs="Times New Roman"/>
          <w:spacing w:val="1"/>
          <w:w w:val="102"/>
          <w:sz w:val="24"/>
          <w:szCs w:val="24"/>
          <w:lang w:val="id-ID"/>
        </w:rPr>
        <w:t>Nilai pelanggan berpengaruh signifikan sebesar 66,4% terhadap kepuasan peserta yang mengikuti pelatihan di Balai Besar Pelatihan Pertanian Lembang secara parsial.</w:t>
      </w:r>
    </w:p>
    <w:p w:rsidR="009B0D1C" w:rsidRPr="009B0D1C" w:rsidRDefault="00672DE3" w:rsidP="00672DE3">
      <w:pPr>
        <w:spacing w:after="240" w:line="240" w:lineRule="auto"/>
        <w:ind w:left="425" w:hanging="425"/>
        <w:jc w:val="both"/>
        <w:rPr>
          <w:rFonts w:ascii="Times New Roman" w:hAnsi="Times New Roman" w:cs="Times New Roman"/>
          <w:spacing w:val="1"/>
          <w:w w:val="102"/>
          <w:sz w:val="24"/>
          <w:szCs w:val="24"/>
          <w:lang w:val="id-ID"/>
        </w:rPr>
      </w:pPr>
      <w:r>
        <w:rPr>
          <w:rFonts w:ascii="Times New Roman" w:hAnsi="Times New Roman" w:cs="Times New Roman"/>
          <w:spacing w:val="1"/>
          <w:w w:val="102"/>
          <w:sz w:val="24"/>
          <w:szCs w:val="24"/>
          <w:lang w:val="en-GB"/>
        </w:rPr>
        <w:t xml:space="preserve">15. </w:t>
      </w:r>
      <w:r w:rsidR="009B0D1C" w:rsidRPr="009B0D1C">
        <w:rPr>
          <w:rFonts w:ascii="Times New Roman" w:hAnsi="Times New Roman" w:cs="Times New Roman"/>
          <w:spacing w:val="1"/>
          <w:w w:val="102"/>
          <w:sz w:val="24"/>
          <w:szCs w:val="24"/>
          <w:lang w:val="id-ID"/>
        </w:rPr>
        <w:t>Kualitas layanan pelatihan berpengaruh signifikan sebesar 80,3% terhadap nilai pelanggan dan dampaknya pada kepuasan peserta yang mengikuti pelatihan di Balai Besar Pelatihan Pertanian Lembang sebesar 66,4%.</w:t>
      </w:r>
    </w:p>
    <w:p w:rsidR="009B0D1C" w:rsidRPr="009B0D1C" w:rsidRDefault="009B0D1C" w:rsidP="009B0D1C">
      <w:pPr>
        <w:spacing w:after="0" w:line="240" w:lineRule="auto"/>
        <w:jc w:val="both"/>
        <w:rPr>
          <w:rFonts w:ascii="Times New Roman" w:eastAsia="Calibri" w:hAnsi="Times New Roman" w:cs="Times New Roman"/>
          <w:b/>
          <w:sz w:val="24"/>
          <w:szCs w:val="24"/>
        </w:rPr>
      </w:pPr>
      <w:r w:rsidRPr="009B0D1C">
        <w:rPr>
          <w:rFonts w:ascii="Times New Roman" w:eastAsia="Calibri" w:hAnsi="Times New Roman" w:cs="Times New Roman"/>
          <w:b/>
          <w:sz w:val="24"/>
          <w:szCs w:val="24"/>
        </w:rPr>
        <w:t>Rekomendasi</w:t>
      </w:r>
    </w:p>
    <w:p w:rsidR="009B0D1C" w:rsidRPr="009B0D1C" w:rsidRDefault="009B0D1C" w:rsidP="009B0D1C">
      <w:pPr>
        <w:spacing w:after="0" w:line="240" w:lineRule="auto"/>
        <w:ind w:firstLine="720"/>
        <w:jc w:val="both"/>
        <w:rPr>
          <w:rFonts w:ascii="Times New Roman" w:hAnsi="Times New Roman" w:cs="Times New Roman"/>
          <w:sz w:val="24"/>
          <w:szCs w:val="24"/>
        </w:rPr>
      </w:pPr>
      <w:r w:rsidRPr="009B0D1C">
        <w:rPr>
          <w:rFonts w:ascii="Times New Roman" w:hAnsi="Times New Roman" w:cs="Times New Roman"/>
          <w:sz w:val="24"/>
          <w:szCs w:val="24"/>
        </w:rPr>
        <w:t xml:space="preserve">Berdasarkan </w:t>
      </w:r>
      <w:r w:rsidRPr="009B0D1C">
        <w:rPr>
          <w:rFonts w:ascii="Times New Roman" w:hAnsi="Times New Roman" w:cs="Times New Roman"/>
          <w:sz w:val="24"/>
          <w:szCs w:val="24"/>
          <w:lang w:val="id-ID"/>
        </w:rPr>
        <w:t xml:space="preserve">hasil </w:t>
      </w:r>
      <w:r w:rsidRPr="009B0D1C">
        <w:rPr>
          <w:rFonts w:ascii="Times New Roman" w:hAnsi="Times New Roman" w:cs="Times New Roman"/>
          <w:sz w:val="24"/>
          <w:szCs w:val="24"/>
        </w:rPr>
        <w:t xml:space="preserve">analisa dan </w:t>
      </w:r>
      <w:r w:rsidR="00672DE3">
        <w:rPr>
          <w:rFonts w:ascii="Times New Roman" w:hAnsi="Times New Roman" w:cs="Times New Roman"/>
          <w:sz w:val="24"/>
          <w:szCs w:val="24"/>
        </w:rPr>
        <w:t xml:space="preserve">pembahasan yang telah dilakukan </w:t>
      </w:r>
      <w:r w:rsidRPr="009B0D1C">
        <w:rPr>
          <w:rFonts w:ascii="Times New Roman" w:hAnsi="Times New Roman" w:cs="Times New Roman"/>
          <w:sz w:val="24"/>
          <w:szCs w:val="24"/>
        </w:rPr>
        <w:t>sebelumnya, peneliti memberikan rekomendasi untuk BBPP Lembang, antara lain:</w:t>
      </w:r>
    </w:p>
    <w:p w:rsidR="009B0D1C" w:rsidRPr="009B0D1C" w:rsidRDefault="009B0D1C" w:rsidP="009B0D1C">
      <w:pPr>
        <w:numPr>
          <w:ilvl w:val="0"/>
          <w:numId w:val="45"/>
        </w:numPr>
        <w:spacing w:after="0" w:line="240" w:lineRule="auto"/>
        <w:ind w:left="426"/>
        <w:jc w:val="both"/>
        <w:rPr>
          <w:rFonts w:ascii="Times New Roman" w:hAnsi="Times New Roman" w:cs="Times New Roman"/>
          <w:sz w:val="24"/>
          <w:szCs w:val="24"/>
        </w:rPr>
      </w:pPr>
      <w:r w:rsidRPr="009B0D1C">
        <w:rPr>
          <w:rFonts w:ascii="Times New Roman" w:hAnsi="Times New Roman" w:cs="Times New Roman"/>
          <w:sz w:val="24"/>
          <w:szCs w:val="24"/>
        </w:rPr>
        <w:t>Meningkatkan performa dan kualitas pelayanan, khususnya untuk dimensi tangibles (wujud fisik) melalui menyusun standar minimal sarana prasarana pelatihan sebagai turunan dari juklak standar sarana prasarana balai pelatihan pertanian yang dikeluarkan oleh Pusat Pelatihan Pertanian. Selain itu perlu adanya  pemberian  informasi kepada peserta mengenai lokasi-lokasi sarana di BBPP Lembang, khususnya lokasi tempat ibadah, dalam rangka memenuhi kebutuhan peserta mengenai kebutuhan informasi tempat ibadah.</w:t>
      </w:r>
    </w:p>
    <w:p w:rsidR="009B0D1C" w:rsidRPr="009B0D1C" w:rsidRDefault="009B0D1C" w:rsidP="009B0D1C">
      <w:pPr>
        <w:numPr>
          <w:ilvl w:val="0"/>
          <w:numId w:val="45"/>
        </w:numPr>
        <w:spacing w:after="0" w:line="240" w:lineRule="auto"/>
        <w:ind w:left="426"/>
        <w:jc w:val="both"/>
        <w:rPr>
          <w:rFonts w:ascii="Times New Roman" w:hAnsi="Times New Roman" w:cs="Times New Roman"/>
          <w:sz w:val="24"/>
          <w:szCs w:val="24"/>
        </w:rPr>
      </w:pPr>
      <w:r w:rsidRPr="009B0D1C">
        <w:rPr>
          <w:rFonts w:ascii="Times New Roman" w:hAnsi="Times New Roman" w:cs="Times New Roman"/>
          <w:sz w:val="24"/>
          <w:szCs w:val="24"/>
        </w:rPr>
        <w:t xml:space="preserve">Perlu menyusun </w:t>
      </w:r>
      <w:r w:rsidRPr="009B0D1C">
        <w:rPr>
          <w:rFonts w:ascii="Times New Roman" w:hAnsi="Times New Roman" w:cs="Times New Roman"/>
          <w:i/>
          <w:sz w:val="24"/>
          <w:szCs w:val="24"/>
        </w:rPr>
        <w:t>Handling Complain System</w:t>
      </w:r>
      <w:r w:rsidRPr="009B0D1C">
        <w:rPr>
          <w:rFonts w:ascii="Times New Roman" w:hAnsi="Times New Roman" w:cs="Times New Roman"/>
          <w:sz w:val="24"/>
          <w:szCs w:val="24"/>
        </w:rPr>
        <w:t xml:space="preserve"> yang lebih sistematis dan efektif dari peserta kepada panitia untuk meningkatkan respon petugas dalam menanggapi keluhan peserta.</w:t>
      </w:r>
    </w:p>
    <w:p w:rsidR="009B0D1C" w:rsidRPr="009B0D1C" w:rsidRDefault="009B0D1C" w:rsidP="009B0D1C">
      <w:pPr>
        <w:numPr>
          <w:ilvl w:val="0"/>
          <w:numId w:val="45"/>
        </w:numPr>
        <w:spacing w:after="0" w:line="240" w:lineRule="auto"/>
        <w:ind w:left="426"/>
        <w:jc w:val="both"/>
        <w:rPr>
          <w:rFonts w:ascii="Times New Roman" w:hAnsi="Times New Roman" w:cs="Times New Roman"/>
          <w:sz w:val="24"/>
          <w:szCs w:val="24"/>
        </w:rPr>
      </w:pPr>
      <w:r w:rsidRPr="009B0D1C">
        <w:rPr>
          <w:rFonts w:ascii="Times New Roman" w:hAnsi="Times New Roman" w:cs="Times New Roman"/>
          <w:sz w:val="24"/>
          <w:szCs w:val="24"/>
        </w:rPr>
        <w:t xml:space="preserve">Perlu dilakukan monitoring dan kontrol dari penanggung jawab materi pelatihan agar pembelajaran dapat dilakukan lebih tepat waktuMeningkatkan performa dan kualitas pelayanan, khususnya untuk dimensi </w:t>
      </w:r>
      <w:r w:rsidRPr="009B0D1C">
        <w:rPr>
          <w:rFonts w:ascii="Times New Roman" w:hAnsi="Times New Roman" w:cs="Times New Roman"/>
          <w:i/>
          <w:sz w:val="24"/>
          <w:szCs w:val="24"/>
        </w:rPr>
        <w:t>tangibles</w:t>
      </w:r>
      <w:r w:rsidRPr="009B0D1C">
        <w:rPr>
          <w:rFonts w:ascii="Times New Roman" w:hAnsi="Times New Roman" w:cs="Times New Roman"/>
          <w:sz w:val="24"/>
          <w:szCs w:val="24"/>
        </w:rPr>
        <w:t xml:space="preserve"> (wujud fisik) sebaiknya dibuatkan standar minimal sarana dan prasarana s Perlu diberikan informasi kepada peserta mengenai lokasi tempat ibadah yang berada di sekitar BBPP Lembang.</w:t>
      </w:r>
    </w:p>
    <w:p w:rsidR="001E1318" w:rsidRDefault="001E1318" w:rsidP="00365029">
      <w:pPr>
        <w:spacing w:after="0" w:line="240" w:lineRule="auto"/>
        <w:jc w:val="both"/>
        <w:rPr>
          <w:rFonts w:ascii="Times New Roman" w:hAnsi="Times New Roman" w:cs="Times New Roman"/>
          <w:sz w:val="24"/>
          <w:szCs w:val="24"/>
          <w:lang w:eastAsia="id-ID"/>
        </w:rPr>
      </w:pPr>
    </w:p>
    <w:p w:rsidR="001E1318" w:rsidRDefault="001E1318" w:rsidP="00365029">
      <w:pPr>
        <w:spacing w:after="0" w:line="240" w:lineRule="auto"/>
        <w:jc w:val="both"/>
        <w:rPr>
          <w:rFonts w:ascii="Times New Roman" w:hAnsi="Times New Roman" w:cs="Times New Roman"/>
          <w:sz w:val="24"/>
          <w:szCs w:val="24"/>
          <w:lang w:eastAsia="id-ID"/>
        </w:rPr>
      </w:pPr>
    </w:p>
    <w:p w:rsidR="00672DE3" w:rsidRPr="00672DE3" w:rsidRDefault="00672DE3" w:rsidP="0079416D">
      <w:pPr>
        <w:spacing w:after="360" w:line="240" w:lineRule="auto"/>
        <w:jc w:val="center"/>
        <w:rPr>
          <w:rFonts w:ascii="Times New Roman" w:hAnsi="Times New Roman" w:cs="Times New Roman"/>
          <w:b/>
          <w:sz w:val="24"/>
          <w:szCs w:val="24"/>
        </w:rPr>
      </w:pPr>
      <w:r w:rsidRPr="00672DE3">
        <w:rPr>
          <w:rFonts w:ascii="Times New Roman" w:hAnsi="Times New Roman" w:cs="Times New Roman"/>
          <w:b/>
          <w:sz w:val="24"/>
          <w:szCs w:val="24"/>
        </w:rPr>
        <w:t>DAFTAR PUSTAKA</w:t>
      </w:r>
      <w:r w:rsidR="00AB34B0">
        <w:rPr>
          <w:rFonts w:ascii="Times New Roman" w:hAnsi="Times New Roman" w:cs="Times New Roman"/>
          <w:b/>
          <w:noProof/>
          <w:sz w:val="24"/>
          <w:szCs w:val="24"/>
          <w:lang w:val="id-ID" w:eastAsia="id-ID"/>
        </w:rPr>
        <w:pict>
          <v:oval id="Oval 8" o:spid="_x0000_s1027" style="position:absolute;left:0;text-align:left;margin-left:411.4pt;margin-top:-77.5pt;width:28.0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" stroked="f"/>
        </w:pic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Ahmadi, Herman. 2013. Analisis Pengaruh Harga Dan Kualitas Layanan Terhadap Minat Beli Ulang Gas Elpiji 3 Kg Dalam Meningkatkan Citra Perusahaan (Studi Kasus: Pada Pt Hero Gas Jaya Ponorogo). </w:t>
      </w:r>
      <w:r w:rsidRPr="00672DE3">
        <w:rPr>
          <w:rFonts w:ascii="Times New Roman" w:hAnsi="Times New Roman" w:cs="Times New Roman"/>
          <w:i/>
          <w:sz w:val="24"/>
          <w:szCs w:val="24"/>
        </w:rPr>
        <w:t>Ekomaks. Volume 2 Nomor 1: 77-89</w:t>
      </w:r>
      <w:r w:rsidRPr="00672DE3">
        <w:rPr>
          <w:rFonts w:ascii="Times New Roman" w:hAnsi="Times New Roman" w:cs="Times New Roman"/>
          <w:sz w:val="24"/>
          <w:szCs w:val="24"/>
        </w:rPr>
        <w:t xml:space="preserve">. </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Alma, Buchari, 2013. </w:t>
      </w:r>
      <w:r w:rsidRPr="00672DE3">
        <w:rPr>
          <w:rFonts w:ascii="Times New Roman" w:hAnsi="Times New Roman" w:cs="Times New Roman"/>
          <w:i/>
          <w:sz w:val="24"/>
          <w:szCs w:val="24"/>
        </w:rPr>
        <w:t>Manajemen Pemasaran dan Pemasaran Jasa, Edisi Revisi</w:t>
      </w:r>
      <w:r w:rsidRPr="00672DE3">
        <w:rPr>
          <w:rFonts w:ascii="Times New Roman" w:hAnsi="Times New Roman" w:cs="Times New Roman"/>
          <w:sz w:val="24"/>
          <w:szCs w:val="24"/>
        </w:rPr>
        <w:t>. Penerbit Alfabeta, Bandung.</w:t>
      </w:r>
    </w:p>
    <w:p w:rsidR="00672DE3" w:rsidRPr="00672DE3" w:rsidRDefault="00672DE3" w:rsidP="00672DE3">
      <w:pPr>
        <w:autoSpaceDE w:val="0"/>
        <w:autoSpaceDN w:val="0"/>
        <w:adjustRightInd w:val="0"/>
        <w:spacing w:after="120" w:line="240" w:lineRule="auto"/>
        <w:ind w:left="709" w:hanging="709"/>
        <w:rPr>
          <w:rFonts w:ascii="Times New Roman" w:hAnsi="Times New Roman" w:cs="Times New Roman"/>
          <w:sz w:val="24"/>
          <w:szCs w:val="24"/>
        </w:rPr>
      </w:pPr>
      <w:r w:rsidRPr="00672DE3">
        <w:rPr>
          <w:rFonts w:ascii="Times New Roman" w:hAnsi="Times New Roman" w:cs="Times New Roman"/>
          <w:sz w:val="24"/>
          <w:szCs w:val="24"/>
          <w:lang w:val="en-GB"/>
        </w:rPr>
        <w:t xml:space="preserve">Annetta Gunawan (2014), Analisis Perbandingan Experiential Value Antara Hong Tang Dan Black Ball Serta Hubungannyadengan Customer Satisfaction.  </w:t>
      </w:r>
      <w:r w:rsidRPr="00672DE3">
        <w:rPr>
          <w:rFonts w:ascii="Times New Roman" w:hAnsi="Times New Roman" w:cs="Times New Roman"/>
          <w:i/>
          <w:sz w:val="24"/>
          <w:szCs w:val="24"/>
          <w:lang w:val="en-GB"/>
        </w:rPr>
        <w:t>Jurnal BINUS BUSINESS REVIEW Vol. 5 No. 2 November 2014: 648-657</w:t>
      </w:r>
      <w:r w:rsidRPr="00672DE3">
        <w:rPr>
          <w:rFonts w:ascii="Times New Roman" w:hAnsi="Times New Roman" w:cs="Times New Roman"/>
          <w:sz w:val="24"/>
          <w:szCs w:val="24"/>
          <w:lang w:val="en-GB"/>
        </w:rPr>
        <w:t>.</w:t>
      </w:r>
    </w:p>
    <w:p w:rsidR="00672DE3" w:rsidRPr="00672DE3" w:rsidRDefault="00672DE3" w:rsidP="00672DE3">
      <w:pPr>
        <w:tabs>
          <w:tab w:val="left" w:pos="709"/>
        </w:tabs>
        <w:spacing w:after="120" w:line="240" w:lineRule="auto"/>
        <w:ind w:left="720" w:hanging="720"/>
        <w:jc w:val="both"/>
        <w:rPr>
          <w:rFonts w:ascii="Times New Roman" w:hAnsi="Times New Roman" w:cs="Times New Roman"/>
          <w:i/>
          <w:sz w:val="24"/>
          <w:szCs w:val="24"/>
        </w:rPr>
      </w:pPr>
      <w:r w:rsidRPr="00672DE3">
        <w:rPr>
          <w:rFonts w:ascii="Times New Roman" w:hAnsi="Times New Roman" w:cs="Times New Roman"/>
          <w:sz w:val="24"/>
          <w:szCs w:val="24"/>
        </w:rPr>
        <w:t>Athanasia Budi Astuti, dkk., (2014). Pengaruh Kualitas Pelayanan Akademik Terhadap Kepuasan Mahasiswa Di Jurusan Terapi Wicara Poltekkes Kemenkes Surakarta.</w:t>
      </w:r>
      <w:r w:rsidRPr="00672DE3">
        <w:rPr>
          <w:rFonts w:ascii="Times New Roman" w:hAnsi="Times New Roman" w:cs="Times New Roman"/>
          <w:i/>
          <w:sz w:val="24"/>
          <w:szCs w:val="24"/>
        </w:rPr>
        <w:t>Jurnal Terpadu Ilmu Kesehatan, Volume 3, No 2, November 2014, hlm 106-21.</w:t>
      </w:r>
    </w:p>
    <w:p w:rsidR="00672DE3" w:rsidRPr="00672DE3" w:rsidRDefault="00672DE3" w:rsidP="00672DE3">
      <w:pPr>
        <w:tabs>
          <w:tab w:val="left" w:pos="709"/>
        </w:tabs>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lastRenderedPageBreak/>
        <w:t xml:space="preserve">Atstsaqifi, Yusuf.,Handoyo D.W., Sari Listyorini., 2014. Pengaruh Nilai Pelanggan, Citra Merek (Brand Image) dan Kualitas Pelayanan terhadap Kepuasan Pelanggan Kereta Api Kelas Ekonomi Tawang Jaya Jurusan Semarang-Jakarta (Studi Kasus di Stasiun Poncol DAOP IV, Semarang). </w:t>
      </w:r>
      <w:r w:rsidRPr="00672DE3">
        <w:rPr>
          <w:rFonts w:ascii="Times New Roman" w:hAnsi="Times New Roman" w:cs="Times New Roman"/>
          <w:i/>
          <w:sz w:val="24"/>
          <w:szCs w:val="24"/>
        </w:rPr>
        <w:t>Diponegoro Journal Of Social And Political Science Tahun 2014, Hal 1-10</w:t>
      </w:r>
      <w:r w:rsidRPr="00672DE3">
        <w:rPr>
          <w:rFonts w:ascii="Times New Roman" w:hAnsi="Times New Roman" w:cs="Times New Roman"/>
          <w:sz w:val="24"/>
          <w:szCs w:val="24"/>
        </w:rPr>
        <w:t>.http://ejournal-s1.undip.ac.id/index.php/</w:t>
      </w:r>
    </w:p>
    <w:p w:rsidR="00672DE3" w:rsidRPr="00672DE3" w:rsidRDefault="00672DE3" w:rsidP="00672DE3">
      <w:pPr>
        <w:tabs>
          <w:tab w:val="left" w:pos="709"/>
        </w:tabs>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Cravens, David W., Nigel F. Piercy, 2012.</w:t>
      </w:r>
      <w:r w:rsidRPr="00672DE3">
        <w:rPr>
          <w:rFonts w:ascii="Times New Roman" w:hAnsi="Times New Roman" w:cs="Times New Roman"/>
          <w:i/>
          <w:sz w:val="24"/>
          <w:szCs w:val="24"/>
        </w:rPr>
        <w:t>Strategic Marketing, Edisi 10</w:t>
      </w:r>
      <w:r w:rsidRPr="00672DE3">
        <w:rPr>
          <w:rFonts w:ascii="Times New Roman" w:hAnsi="Times New Roman" w:cs="Times New Roman"/>
          <w:sz w:val="24"/>
          <w:szCs w:val="24"/>
        </w:rPr>
        <w:t>. Penerbit McGraw-Hill, New York.</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Djamhuri, Ali, dan Afriza Tri Effendi , 2014. Pengaruh Kualitas Pelayanan Dan Citra Institusi Terhadap Kepuasan Pengguna Jasa Rsud Kota Madiun.</w:t>
      </w:r>
      <w:r w:rsidRPr="00672DE3">
        <w:rPr>
          <w:rFonts w:ascii="Times New Roman" w:hAnsi="Times New Roman" w:cs="Times New Roman"/>
          <w:i/>
          <w:sz w:val="24"/>
          <w:szCs w:val="24"/>
        </w:rPr>
        <w:t>Jurnal Ekonomi dan Bisnis.</w:t>
      </w:r>
      <w:r w:rsidRPr="00672DE3">
        <w:rPr>
          <w:rFonts w:ascii="Times New Roman" w:hAnsi="Times New Roman" w:cs="Times New Roman"/>
          <w:sz w:val="24"/>
          <w:szCs w:val="24"/>
        </w:rPr>
        <w:t>Universitas Brawijaya Malang.</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Ekayanti, Effi., Syahrir A Pasinringi., Irwandy Kapalawi., 2013. Pengaruh persepsi pasien tentang kualitas pelayanan rawat inap terhadap image di rumah sakit Universitas Hasanuddin tahun 2013.</w:t>
      </w:r>
      <w:r w:rsidRPr="00672DE3">
        <w:rPr>
          <w:rFonts w:ascii="Times New Roman" w:hAnsi="Times New Roman" w:cs="Times New Roman"/>
          <w:i/>
          <w:sz w:val="24"/>
          <w:szCs w:val="24"/>
        </w:rPr>
        <w:t>Jurnal</w:t>
      </w:r>
      <w:r w:rsidRPr="00672DE3">
        <w:rPr>
          <w:rFonts w:ascii="Times New Roman" w:hAnsi="Times New Roman" w:cs="Times New Roman"/>
          <w:sz w:val="24"/>
          <w:szCs w:val="24"/>
        </w:rPr>
        <w:t>. Universitas Hasanuddin.</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Faizin, Slamet Nur Faizin., Moh. Mukeri, dan Aziz Fathoni, 2013.Analysis Tangibles, Reliability, Responsiveness, Empathy Assurance And Image Of Hospital And Interest Back To Use The Service General Hospital Of Poly Ungaran. </w:t>
      </w:r>
      <w:r w:rsidRPr="00672DE3">
        <w:rPr>
          <w:rFonts w:ascii="Times New Roman" w:hAnsi="Times New Roman" w:cs="Times New Roman"/>
          <w:i/>
          <w:sz w:val="24"/>
          <w:szCs w:val="24"/>
        </w:rPr>
        <w:t>Jurnal</w:t>
      </w:r>
      <w:r w:rsidRPr="00672DE3">
        <w:rPr>
          <w:rFonts w:ascii="Times New Roman" w:hAnsi="Times New Roman" w:cs="Times New Roman"/>
          <w:sz w:val="24"/>
          <w:szCs w:val="24"/>
        </w:rPr>
        <w:t>.Universitas Pandanaran Semarang.</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Farida, Naili., 2010.Pengaruh Ikatan Hubungan, Citra Perusahaan, Nilai Pelanggan, Kualitas Dan Kepuasan Nasabah Terhadap Loyalitas Nasabah Bank Pemerintah Di Jawa Tengah. </w:t>
      </w:r>
      <w:r w:rsidRPr="00672DE3">
        <w:rPr>
          <w:rFonts w:ascii="Times New Roman" w:hAnsi="Times New Roman" w:cs="Times New Roman"/>
          <w:i/>
          <w:sz w:val="24"/>
          <w:szCs w:val="24"/>
        </w:rPr>
        <w:t>Jurnal WACANA Vol. 13 No.2. April 2010</w:t>
      </w:r>
      <w:r w:rsidRPr="00672DE3">
        <w:rPr>
          <w:rFonts w:ascii="Times New Roman" w:hAnsi="Times New Roman" w:cs="Times New Roman"/>
          <w:sz w:val="24"/>
          <w:szCs w:val="24"/>
        </w:rPr>
        <w:t>. ISSN. 1411-0199.UNDIP</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Gantara, Gery, Srikandi Kumadji  dan Edy Yulianto., 2013. Analisis Pengaruh Kualitas Layanan Dan Perceived Value Terhadap Kepuasan Pelanggan Dan Loyalitas Pelanggan (Studi Empiris pada Mahasiswa Universitas Brawijaya Malang Pengguna Kartu Seluler IM3). </w:t>
      </w:r>
      <w:r w:rsidRPr="00672DE3">
        <w:rPr>
          <w:rFonts w:ascii="Times New Roman" w:hAnsi="Times New Roman" w:cs="Times New Roman"/>
          <w:i/>
          <w:sz w:val="24"/>
          <w:szCs w:val="24"/>
        </w:rPr>
        <w:t>Jurnal</w:t>
      </w:r>
      <w:r w:rsidRPr="00672DE3">
        <w:rPr>
          <w:rFonts w:ascii="Times New Roman" w:hAnsi="Times New Roman" w:cs="Times New Roman"/>
          <w:sz w:val="24"/>
          <w:szCs w:val="24"/>
        </w:rPr>
        <w:t>. Universitas Brawijaya.</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Gregory, James R., Jack G. Wiechmann, 2011. </w:t>
      </w:r>
      <w:r w:rsidRPr="00672DE3">
        <w:rPr>
          <w:rFonts w:ascii="Times New Roman" w:hAnsi="Times New Roman" w:cs="Times New Roman"/>
          <w:i/>
          <w:sz w:val="24"/>
          <w:szCs w:val="24"/>
        </w:rPr>
        <w:t>Marketing Corporate Image: The Company as Your Number One Product</w:t>
      </w:r>
      <w:r w:rsidRPr="00672DE3">
        <w:rPr>
          <w:rFonts w:ascii="Times New Roman" w:hAnsi="Times New Roman" w:cs="Times New Roman"/>
          <w:sz w:val="24"/>
          <w:szCs w:val="24"/>
        </w:rPr>
        <w:t>. McGraw Hill Professional, New York.</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Gultom, Dedek K., Paham Ginting, Beby KF Sembiring .,2014. Pengaruh Bauran Pemasaran Jasa Dan Kualitas. Pelayanan Terhadap Kepuasan Mahasiswa Program Studi Manajemen Fakultas Ekonomi Universitas Muhammadiyah Sumatera Utara.</w:t>
      </w:r>
      <w:r w:rsidRPr="00672DE3">
        <w:rPr>
          <w:rFonts w:ascii="Times New Roman" w:hAnsi="Times New Roman" w:cs="Times New Roman"/>
          <w:i/>
          <w:sz w:val="24"/>
          <w:szCs w:val="24"/>
        </w:rPr>
        <w:t>Jurnal manajemen &amp; bisnis vol 14 no. 01 april 2014.</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 xml:space="preserve">Hurriyati, Ratih. 2010. </w:t>
      </w:r>
      <w:r w:rsidRPr="00672DE3">
        <w:rPr>
          <w:rFonts w:ascii="Times New Roman" w:hAnsi="Times New Roman" w:cs="Times New Roman"/>
          <w:i/>
          <w:sz w:val="24"/>
          <w:szCs w:val="24"/>
        </w:rPr>
        <w:t>Bauran pemasaran dan loyalitas konsumen. Edisi 3</w:t>
      </w:r>
      <w:r w:rsidRPr="00672DE3">
        <w:rPr>
          <w:rFonts w:ascii="Times New Roman" w:hAnsi="Times New Roman" w:cs="Times New Roman"/>
          <w:sz w:val="24"/>
          <w:szCs w:val="24"/>
        </w:rPr>
        <w:t>.Bandung : Alfabeta.</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Indrawan, Rully dan Poppy Yaniawati, 2014.</w:t>
      </w:r>
      <w:r w:rsidRPr="00672DE3">
        <w:rPr>
          <w:rFonts w:ascii="Times New Roman" w:hAnsi="Times New Roman" w:cs="Times New Roman"/>
          <w:i/>
          <w:sz w:val="24"/>
          <w:szCs w:val="24"/>
          <w:lang w:val="en-ID"/>
        </w:rPr>
        <w:t>METOLOGI PENELITIAN Kuantitatif, Kualitattif, dan Campuran untuk Manajemen, Pembangunan, dan Pendidikan</w:t>
      </w:r>
      <w:r w:rsidRPr="00672DE3">
        <w:rPr>
          <w:rFonts w:ascii="Times New Roman" w:hAnsi="Times New Roman" w:cs="Times New Roman"/>
          <w:sz w:val="24"/>
          <w:szCs w:val="24"/>
          <w:lang w:val="en-ID"/>
        </w:rPr>
        <w:t>. PT. Refika Aditama, Bandung.</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 xml:space="preserve">Juliansyah Noor. 2012. </w:t>
      </w:r>
      <w:r w:rsidRPr="00672DE3">
        <w:rPr>
          <w:rFonts w:ascii="Times New Roman" w:hAnsi="Times New Roman" w:cs="Times New Roman"/>
          <w:i/>
          <w:sz w:val="24"/>
          <w:szCs w:val="24"/>
          <w:lang w:val="en-ID"/>
        </w:rPr>
        <w:t>Metodologi Penelitian</w:t>
      </w:r>
      <w:r w:rsidRPr="00672DE3">
        <w:rPr>
          <w:rFonts w:ascii="Times New Roman" w:hAnsi="Times New Roman" w:cs="Times New Roman"/>
          <w:sz w:val="24"/>
          <w:szCs w:val="24"/>
          <w:lang w:val="en-ID"/>
        </w:rPr>
        <w:t>. Jakarta : Kencana Prenada Media Group.</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lastRenderedPageBreak/>
        <w:t>Kaihatu, Thomas Stefanus., 2008. Analisa Kesenjangan Kualitas Pelayanan dan Kepuasan Konsumen Pengunjung Plaza Tunjungan Surabaya.</w:t>
      </w:r>
      <w:r w:rsidRPr="00672DE3">
        <w:rPr>
          <w:rFonts w:ascii="Times New Roman" w:hAnsi="Times New Roman" w:cs="Times New Roman"/>
          <w:i/>
          <w:sz w:val="24"/>
          <w:szCs w:val="24"/>
          <w:lang w:val="en-ID"/>
        </w:rPr>
        <w:t>Jurnal Manajemen Dan Kewirausahaan, VOL.10, NO. 1, Maret 2008: 66-83</w:t>
      </w:r>
      <w:r w:rsidRPr="00672DE3">
        <w:rPr>
          <w:rFonts w:ascii="Times New Roman" w:hAnsi="Times New Roman" w:cs="Times New Roman"/>
          <w:sz w:val="24"/>
          <w:szCs w:val="24"/>
          <w:lang w:val="en-ID"/>
        </w:rPr>
        <w:t>. Universitas Kristen Petra.</w:t>
      </w:r>
    </w:p>
    <w:p w:rsidR="00672DE3" w:rsidRPr="00672DE3" w:rsidRDefault="00672DE3" w:rsidP="00672DE3">
      <w:pPr>
        <w:spacing w:after="120" w:line="240" w:lineRule="auto"/>
        <w:ind w:left="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http://www.petra.ac.id/~puslit/journals/dir.php?DepartmentID=MAN</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 xml:space="preserve">Kasmir.2005. </w:t>
      </w:r>
      <w:r w:rsidRPr="00672DE3">
        <w:rPr>
          <w:rFonts w:ascii="Times New Roman" w:hAnsi="Times New Roman" w:cs="Times New Roman"/>
          <w:i/>
          <w:sz w:val="24"/>
          <w:szCs w:val="24"/>
          <w:lang w:val="en-ID"/>
        </w:rPr>
        <w:t>Etika Customer Service</w:t>
      </w:r>
      <w:r w:rsidRPr="00672DE3">
        <w:rPr>
          <w:rFonts w:ascii="Times New Roman" w:hAnsi="Times New Roman" w:cs="Times New Roman"/>
          <w:sz w:val="24"/>
          <w:szCs w:val="24"/>
          <w:lang w:val="en-ID"/>
        </w:rPr>
        <w:t xml:space="preserve">. RajaGrafindo Persada. Jakarta. </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 xml:space="preserve">Khasali, Renald. 2003. </w:t>
      </w:r>
      <w:r w:rsidRPr="00672DE3">
        <w:rPr>
          <w:rFonts w:ascii="Times New Roman" w:hAnsi="Times New Roman" w:cs="Times New Roman"/>
          <w:i/>
          <w:iCs/>
          <w:sz w:val="24"/>
          <w:szCs w:val="24"/>
          <w:lang w:val="en-ID"/>
        </w:rPr>
        <w:t xml:space="preserve">Manajemen Periklanan dan Applikasinya di Indonesia, </w:t>
      </w:r>
      <w:r w:rsidRPr="00672DE3">
        <w:rPr>
          <w:rFonts w:ascii="Times New Roman" w:hAnsi="Times New Roman" w:cs="Times New Roman"/>
          <w:sz w:val="24"/>
          <w:szCs w:val="24"/>
          <w:lang w:val="en-ID"/>
        </w:rPr>
        <w:t xml:space="preserve">Edisi Kesebelas. Pustaka Utama Grafika, Jakarta. </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rPr>
        <w:t>Kotler, Philip &amp; Kevin Lane Keller, 2016.</w:t>
      </w:r>
      <w:r w:rsidRPr="00672DE3">
        <w:rPr>
          <w:rFonts w:ascii="Times New Roman" w:hAnsi="Times New Roman" w:cs="Times New Roman"/>
          <w:i/>
          <w:sz w:val="24"/>
          <w:szCs w:val="24"/>
          <w:lang w:val="en-ID"/>
        </w:rPr>
        <w:t>Marketing Management</w:t>
      </w:r>
      <w:r w:rsidRPr="00672DE3">
        <w:rPr>
          <w:rFonts w:ascii="Times New Roman" w:hAnsi="Times New Roman" w:cs="Times New Roman"/>
          <w:sz w:val="24"/>
          <w:szCs w:val="24"/>
          <w:lang w:val="en-ID"/>
        </w:rPr>
        <w:t xml:space="preserve">, </w:t>
      </w:r>
      <w:r w:rsidRPr="00672DE3">
        <w:rPr>
          <w:rFonts w:ascii="Times New Roman" w:hAnsi="Times New Roman" w:cs="Times New Roman"/>
          <w:i/>
          <w:sz w:val="24"/>
          <w:szCs w:val="24"/>
          <w:lang w:val="en-ID"/>
        </w:rPr>
        <w:t>15</w:t>
      </w:r>
      <w:r w:rsidRPr="00672DE3">
        <w:rPr>
          <w:rFonts w:ascii="Times New Roman" w:hAnsi="Times New Roman" w:cs="Times New Roman"/>
          <w:i/>
          <w:sz w:val="24"/>
          <w:szCs w:val="24"/>
          <w:vertAlign w:val="superscript"/>
          <w:lang w:val="en-ID"/>
        </w:rPr>
        <w:t>th</w:t>
      </w:r>
      <w:r w:rsidRPr="00672DE3">
        <w:rPr>
          <w:rFonts w:ascii="Times New Roman" w:hAnsi="Times New Roman" w:cs="Times New Roman"/>
          <w:i/>
          <w:sz w:val="24"/>
          <w:szCs w:val="24"/>
          <w:lang w:val="en-ID"/>
        </w:rPr>
        <w:t xml:space="preserve"> Edition</w:t>
      </w:r>
      <w:r w:rsidRPr="00672DE3">
        <w:rPr>
          <w:rFonts w:ascii="Times New Roman" w:hAnsi="Times New Roman" w:cs="Times New Roman"/>
          <w:sz w:val="24"/>
          <w:szCs w:val="24"/>
          <w:lang w:val="en-ID"/>
        </w:rPr>
        <w:t>. Prentice Hall International, New Jersey.</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Laporan Tahunan (Laptah) Balai Besar Pelatihan Pertanian Lembang 2011-2014.</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Lovelock, Christopher, Jochen Wirtz, Jacky Mussry, 2012.</w:t>
      </w:r>
      <w:r w:rsidRPr="00672DE3">
        <w:rPr>
          <w:rFonts w:ascii="Times New Roman" w:hAnsi="Times New Roman" w:cs="Times New Roman"/>
          <w:i/>
          <w:sz w:val="24"/>
          <w:szCs w:val="24"/>
          <w:lang w:val="en-ID"/>
        </w:rPr>
        <w:t>Pemasaran Jasa Manusia, Teknologi, Strategi : Perspektif Indonesia</w:t>
      </w:r>
      <w:r w:rsidRPr="00672DE3">
        <w:rPr>
          <w:rFonts w:ascii="Times New Roman" w:hAnsi="Times New Roman" w:cs="Times New Roman"/>
          <w:sz w:val="24"/>
          <w:szCs w:val="24"/>
          <w:lang w:val="en-ID"/>
        </w:rPr>
        <w:t>. Penerbit Erlangga, Jakarta.</w:t>
      </w:r>
    </w:p>
    <w:p w:rsidR="00672DE3" w:rsidRPr="00672DE3" w:rsidRDefault="00672DE3" w:rsidP="00672DE3">
      <w:pPr>
        <w:spacing w:after="120" w:line="240" w:lineRule="auto"/>
        <w:ind w:left="749" w:hanging="74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Lovelock, Christopher, Paul G. Patterson &amp; Jochen Wirtz, 2014.</w:t>
      </w:r>
      <w:r w:rsidRPr="00672DE3">
        <w:rPr>
          <w:rFonts w:ascii="Times New Roman" w:hAnsi="Times New Roman" w:cs="Times New Roman"/>
          <w:i/>
          <w:sz w:val="24"/>
          <w:szCs w:val="24"/>
          <w:lang w:val="en-ID"/>
        </w:rPr>
        <w:t>Services Marketing</w:t>
      </w:r>
      <w:r w:rsidRPr="00672DE3">
        <w:rPr>
          <w:rFonts w:ascii="Times New Roman" w:hAnsi="Times New Roman" w:cs="Times New Roman"/>
          <w:sz w:val="24"/>
          <w:szCs w:val="24"/>
          <w:lang w:val="en-ID"/>
        </w:rPr>
        <w:t xml:space="preserve">. Pearson, Australia. </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Malhotra, Naresh K. 2009. </w:t>
      </w:r>
      <w:r w:rsidRPr="00672DE3">
        <w:rPr>
          <w:rFonts w:ascii="Times New Roman" w:hAnsi="Times New Roman" w:cs="Times New Roman"/>
          <w:i/>
          <w:sz w:val="24"/>
          <w:szCs w:val="24"/>
        </w:rPr>
        <w:t>Riset Pemasaran Pendekatan Terapan. Edisi keempat.Jilid 2</w:t>
      </w:r>
      <w:r w:rsidRPr="00672DE3">
        <w:rPr>
          <w:rFonts w:ascii="Times New Roman" w:hAnsi="Times New Roman" w:cs="Times New Roman"/>
          <w:sz w:val="24"/>
          <w:szCs w:val="24"/>
        </w:rPr>
        <w:t>. PT. Indeks Kelompok Gramedia</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Naumann and Kathleen Giel, 1995, “</w:t>
      </w:r>
      <w:r w:rsidRPr="00672DE3">
        <w:rPr>
          <w:rFonts w:ascii="Times New Roman" w:hAnsi="Times New Roman" w:cs="Times New Roman"/>
          <w:i/>
          <w:sz w:val="24"/>
          <w:szCs w:val="24"/>
        </w:rPr>
        <w:t>Customer Satisfaction Measurement and Management”</w:t>
      </w:r>
      <w:r w:rsidRPr="00672DE3">
        <w:rPr>
          <w:rFonts w:ascii="Times New Roman" w:hAnsi="Times New Roman" w:cs="Times New Roman"/>
          <w:sz w:val="24"/>
          <w:szCs w:val="24"/>
        </w:rPr>
        <w:t xml:space="preserve">, Cincinnati, Ohio: Thomas Executive Press. </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 xml:space="preserve">Novitasari, Wenti., 2010. Peran Nilai Dalam Hubungan Antara Kualitas Layanan, Kepuasan Konsumen Dan Reputasi Perusahaan (survey pada pt. telekomunikasi indonesia tbk, kandatel yogyakarta). </w:t>
      </w:r>
      <w:r w:rsidRPr="00672DE3">
        <w:rPr>
          <w:rFonts w:ascii="Times New Roman" w:hAnsi="Times New Roman" w:cs="Times New Roman"/>
          <w:i/>
          <w:sz w:val="24"/>
          <w:szCs w:val="24"/>
        </w:rPr>
        <w:t>Tesis</w:t>
      </w:r>
      <w:r w:rsidRPr="00672DE3">
        <w:rPr>
          <w:rFonts w:ascii="Times New Roman" w:hAnsi="Times New Roman" w:cs="Times New Roman"/>
          <w:sz w:val="24"/>
          <w:szCs w:val="24"/>
        </w:rPr>
        <w:t>.Universitas Pembangunan Nasional “Veteran” Yogyakarta.</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Peraturan Menteri Pertanian No.101 Tahun 2013 tentang Organisasi dan Tata Kerja Balai Besar Pelatihan Pertanian Lembang.</w:t>
      </w:r>
    </w:p>
    <w:p w:rsidR="00672DE3" w:rsidRPr="00672DE3" w:rsidRDefault="00672DE3" w:rsidP="00672DE3">
      <w:pPr>
        <w:spacing w:after="120" w:line="240" w:lineRule="auto"/>
        <w:ind w:left="720" w:hanging="720"/>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Rajagopal, 2013.</w:t>
      </w:r>
      <w:r w:rsidRPr="00672DE3">
        <w:rPr>
          <w:rFonts w:ascii="Times New Roman" w:hAnsi="Times New Roman" w:cs="Times New Roman"/>
          <w:i/>
          <w:sz w:val="24"/>
          <w:szCs w:val="24"/>
          <w:lang w:val="en-ID"/>
        </w:rPr>
        <w:t>Marketing Decision Making and The Management Pricing : Successful Business Tools</w:t>
      </w:r>
      <w:r w:rsidRPr="00672DE3">
        <w:rPr>
          <w:rFonts w:ascii="Times New Roman" w:hAnsi="Times New Roman" w:cs="Times New Roman"/>
          <w:sz w:val="24"/>
          <w:szCs w:val="24"/>
          <w:lang w:val="en-ID"/>
        </w:rPr>
        <w:t>. Business Science reference (IGI Global), United State of America.</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lang w:val="en-ID"/>
        </w:rPr>
        <w:t>Rangkuti, Freddy, 2002.</w:t>
      </w:r>
      <w:r w:rsidRPr="00672DE3">
        <w:rPr>
          <w:rFonts w:ascii="Times New Roman" w:hAnsi="Times New Roman" w:cs="Times New Roman"/>
          <w:i/>
          <w:iCs/>
          <w:sz w:val="24"/>
          <w:szCs w:val="24"/>
          <w:lang w:val="en-ID"/>
        </w:rPr>
        <w:t>Measuring Costumer Satisfaction</w:t>
      </w:r>
      <w:r w:rsidRPr="00672DE3">
        <w:rPr>
          <w:rFonts w:ascii="Times New Roman" w:hAnsi="Times New Roman" w:cs="Times New Roman"/>
          <w:sz w:val="24"/>
          <w:szCs w:val="24"/>
          <w:lang w:val="en-ID"/>
        </w:rPr>
        <w:t xml:space="preserve">, </w:t>
      </w:r>
      <w:r w:rsidRPr="00672DE3">
        <w:rPr>
          <w:rFonts w:ascii="Times New Roman" w:hAnsi="Times New Roman" w:cs="Times New Roman"/>
          <w:i/>
          <w:iCs/>
          <w:sz w:val="24"/>
          <w:szCs w:val="24"/>
          <w:lang w:val="en-ID"/>
        </w:rPr>
        <w:t>teknik mengukur dan strategi meningkatkan kepuasan pelanggan plus analisis kasus PLN-JP</w:t>
      </w:r>
      <w:r w:rsidRPr="00672DE3">
        <w:rPr>
          <w:rFonts w:ascii="Times New Roman" w:hAnsi="Times New Roman" w:cs="Times New Roman"/>
          <w:sz w:val="24"/>
          <w:szCs w:val="24"/>
          <w:lang w:val="en-ID"/>
        </w:rPr>
        <w:t>. Gramedia Pustaka Utama, Jakarta.</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Ratih, Ida Aju Brahma, 2009. Pengaruh kinerja produk, pelayanan dan sumberdaya manusia terhadap niat pembelian ulang melalui Citra perusahaan dan kepuasan pelanggan PT Asuransi Jiwasraya.</w:t>
      </w:r>
      <w:r w:rsidRPr="00672DE3">
        <w:rPr>
          <w:rFonts w:ascii="Times New Roman" w:hAnsi="Times New Roman" w:cs="Times New Roman"/>
          <w:i/>
          <w:sz w:val="24"/>
          <w:szCs w:val="24"/>
        </w:rPr>
        <w:t>Tesis</w:t>
      </w:r>
      <w:r w:rsidRPr="00672DE3">
        <w:rPr>
          <w:rFonts w:ascii="Times New Roman" w:hAnsi="Times New Roman" w:cs="Times New Roman"/>
          <w:sz w:val="24"/>
          <w:szCs w:val="24"/>
        </w:rPr>
        <w:t>. Universitas 17 Agustus 1945 (UNTAG) Surabaya.</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Rencana Kerja Tahunan (RKT) Balai Besar Pelatihan Pertanian Lembang 2013.</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Rencana Strategis Balai Besar Pelatihan Pertanian Lembang 2015-2019.</w:t>
      </w:r>
    </w:p>
    <w:p w:rsidR="00672DE3" w:rsidRPr="00672DE3" w:rsidRDefault="00672DE3" w:rsidP="00672DE3">
      <w:pPr>
        <w:spacing w:after="120" w:line="240" w:lineRule="auto"/>
        <w:ind w:left="749" w:hanging="749"/>
        <w:jc w:val="both"/>
        <w:rPr>
          <w:rFonts w:ascii="Times New Roman" w:hAnsi="Times New Roman" w:cs="Times New Roman"/>
          <w:sz w:val="24"/>
          <w:szCs w:val="24"/>
          <w:lang w:val="en-GB"/>
        </w:rPr>
      </w:pPr>
      <w:r w:rsidRPr="00672DE3">
        <w:rPr>
          <w:rFonts w:ascii="Times New Roman" w:hAnsi="Times New Roman" w:cs="Times New Roman"/>
          <w:sz w:val="24"/>
          <w:szCs w:val="24"/>
          <w:lang w:val="en-GB"/>
        </w:rPr>
        <w:t xml:space="preserve">Rinala, I Nyoman., I Made Yudana., I Nyoman Natajaya., 2013. Pengaruh Kualitas Pelayanan Akademik Terhadap Kepuasan Dan Loyalitas Mahasiswa Pada </w:t>
      </w:r>
      <w:r w:rsidRPr="00672DE3">
        <w:rPr>
          <w:rFonts w:ascii="Times New Roman" w:hAnsi="Times New Roman" w:cs="Times New Roman"/>
          <w:sz w:val="24"/>
          <w:szCs w:val="24"/>
          <w:lang w:val="en-GB"/>
        </w:rPr>
        <w:lastRenderedPageBreak/>
        <w:t>Sekolah Tinggi Pariwisata Nusa Dua Bali.</w:t>
      </w:r>
      <w:r w:rsidRPr="00672DE3">
        <w:rPr>
          <w:rFonts w:ascii="Times New Roman" w:hAnsi="Times New Roman" w:cs="Times New Roman"/>
          <w:i/>
          <w:sz w:val="24"/>
          <w:szCs w:val="24"/>
          <w:lang w:val="en-GB"/>
        </w:rPr>
        <w:t>e-Journal Program Pascasarjana Universitas Pendidikan Ganesha Program Studi Administrasi Pendidikan(Volume 4 Tahun 2013)</w:t>
      </w:r>
      <w:r w:rsidRPr="00672DE3">
        <w:rPr>
          <w:rFonts w:ascii="Times New Roman" w:hAnsi="Times New Roman" w:cs="Times New Roman"/>
          <w:sz w:val="24"/>
          <w:szCs w:val="24"/>
          <w:lang w:val="en-GB"/>
        </w:rPr>
        <w:t>. Universitas Pendidikan Ganesha.</w:t>
      </w:r>
    </w:p>
    <w:p w:rsidR="00672DE3" w:rsidRPr="00672DE3" w:rsidRDefault="00672DE3" w:rsidP="00672DE3">
      <w:pPr>
        <w:autoSpaceDE w:val="0"/>
        <w:autoSpaceDN w:val="0"/>
        <w:adjustRightInd w:val="0"/>
        <w:spacing w:after="120" w:line="240" w:lineRule="auto"/>
        <w:ind w:left="709" w:hanging="709"/>
        <w:rPr>
          <w:rFonts w:ascii="Times New Roman" w:hAnsi="Times New Roman" w:cs="Times New Roman"/>
          <w:sz w:val="24"/>
          <w:szCs w:val="24"/>
          <w:lang w:val="en-GB"/>
        </w:rPr>
      </w:pPr>
      <w:r w:rsidRPr="00672DE3">
        <w:rPr>
          <w:rFonts w:ascii="Times New Roman" w:eastAsiaTheme="minorHAnsi" w:hAnsi="Times New Roman" w:cs="Times New Roman"/>
          <w:sz w:val="24"/>
          <w:szCs w:val="24"/>
          <w:lang w:val="en-GB"/>
        </w:rPr>
        <w:t xml:space="preserve">Sangadji, E.M., dan Sopiah. 2013. </w:t>
      </w:r>
      <w:r w:rsidRPr="00672DE3">
        <w:rPr>
          <w:rFonts w:ascii="Times New Roman" w:eastAsiaTheme="minorHAnsi" w:hAnsi="Times New Roman" w:cs="Times New Roman"/>
          <w:i/>
          <w:iCs/>
          <w:sz w:val="24"/>
          <w:szCs w:val="24"/>
          <w:lang w:val="en-GB"/>
        </w:rPr>
        <w:t xml:space="preserve">Prilaku Konsumen: Pendekatan Praktis Disertai:Himpunan Jurnal Penelitian. </w:t>
      </w:r>
      <w:r w:rsidRPr="00672DE3">
        <w:rPr>
          <w:rFonts w:ascii="Times New Roman" w:eastAsiaTheme="minorHAnsi" w:hAnsi="Times New Roman" w:cs="Times New Roman"/>
          <w:sz w:val="24"/>
          <w:szCs w:val="24"/>
          <w:lang w:val="en-GB"/>
        </w:rPr>
        <w:t>Yogyakarta: Penerbit Andi.</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lang w:val="id-ID"/>
        </w:rPr>
        <w:t>Sitepu</w:t>
      </w:r>
      <w:r w:rsidRPr="00672DE3">
        <w:rPr>
          <w:rFonts w:ascii="Times New Roman" w:hAnsi="Times New Roman" w:cs="Times New Roman"/>
          <w:sz w:val="24"/>
          <w:szCs w:val="24"/>
          <w:lang w:val="en-GB"/>
        </w:rPr>
        <w:t>,</w:t>
      </w:r>
      <w:r w:rsidRPr="00672DE3">
        <w:rPr>
          <w:rFonts w:ascii="Times New Roman" w:hAnsi="Times New Roman" w:cs="Times New Roman"/>
          <w:sz w:val="24"/>
          <w:szCs w:val="24"/>
          <w:lang w:val="id-ID"/>
        </w:rPr>
        <w:t xml:space="preserve"> Nirwana SK., 1994, Analisis Jalur (Path Analysis),Unit Pelayanan Statitika Jurusan Statistika, Bandung : FMIPA UNPAD</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 xml:space="preserve">Sugiyono.(2007). </w:t>
      </w:r>
      <w:r w:rsidRPr="00672DE3">
        <w:rPr>
          <w:rFonts w:ascii="Times New Roman" w:hAnsi="Times New Roman" w:cs="Times New Roman"/>
          <w:i/>
          <w:sz w:val="24"/>
          <w:szCs w:val="24"/>
        </w:rPr>
        <w:t>Metode Penelitian Bisnis. CV</w:t>
      </w:r>
      <w:r w:rsidRPr="00672DE3">
        <w:rPr>
          <w:rFonts w:ascii="Times New Roman" w:hAnsi="Times New Roman" w:cs="Times New Roman"/>
          <w:sz w:val="24"/>
          <w:szCs w:val="24"/>
        </w:rPr>
        <w:t>. Alfabeta, Bandung.</w:t>
      </w:r>
    </w:p>
    <w:p w:rsidR="00672DE3" w:rsidRPr="00672DE3" w:rsidRDefault="00672DE3" w:rsidP="00672DE3">
      <w:pPr>
        <w:autoSpaceDE w:val="0"/>
        <w:autoSpaceDN w:val="0"/>
        <w:adjustRightInd w:val="0"/>
        <w:spacing w:after="120" w:line="240" w:lineRule="auto"/>
        <w:rPr>
          <w:rFonts w:ascii="Times New Roman" w:eastAsiaTheme="minorHAnsi" w:hAnsi="Times New Roman" w:cs="Times New Roman"/>
          <w:sz w:val="24"/>
          <w:szCs w:val="24"/>
          <w:lang w:val="en-GB"/>
        </w:rPr>
      </w:pPr>
      <w:r w:rsidRPr="00672DE3">
        <w:rPr>
          <w:rFonts w:ascii="Times New Roman" w:eastAsiaTheme="minorHAnsi" w:hAnsi="Times New Roman" w:cs="Times New Roman"/>
          <w:sz w:val="24"/>
          <w:szCs w:val="24"/>
          <w:lang w:val="en-GB"/>
        </w:rPr>
        <w:t xml:space="preserve">Sugiyono. 2010. </w:t>
      </w:r>
      <w:r w:rsidRPr="00672DE3">
        <w:rPr>
          <w:rFonts w:ascii="Times New Roman" w:eastAsiaTheme="minorHAnsi" w:hAnsi="Times New Roman" w:cs="Times New Roman"/>
          <w:i/>
          <w:iCs/>
          <w:sz w:val="24"/>
          <w:szCs w:val="24"/>
          <w:lang w:val="en-GB"/>
        </w:rPr>
        <w:t>Metode Penelitian Kuantitatif, Kualitatif dan R&amp;D</w:t>
      </w:r>
      <w:r w:rsidRPr="00672DE3">
        <w:rPr>
          <w:rFonts w:ascii="Times New Roman" w:eastAsiaTheme="minorHAnsi" w:hAnsi="Times New Roman" w:cs="Times New Roman"/>
          <w:sz w:val="24"/>
          <w:szCs w:val="24"/>
          <w:lang w:val="en-GB"/>
        </w:rPr>
        <w:t>. Alfabeta.</w:t>
      </w:r>
    </w:p>
    <w:p w:rsidR="00672DE3" w:rsidRPr="00672DE3" w:rsidRDefault="00672DE3" w:rsidP="00672DE3">
      <w:pPr>
        <w:autoSpaceDE w:val="0"/>
        <w:autoSpaceDN w:val="0"/>
        <w:adjustRightInd w:val="0"/>
        <w:spacing w:after="120" w:line="240" w:lineRule="auto"/>
        <w:ind w:firstLine="709"/>
        <w:rPr>
          <w:rFonts w:ascii="Times New Roman" w:eastAsiaTheme="minorHAnsi" w:hAnsi="Times New Roman" w:cs="Times New Roman"/>
          <w:sz w:val="24"/>
          <w:szCs w:val="24"/>
          <w:lang w:val="en-GB"/>
        </w:rPr>
      </w:pPr>
      <w:r w:rsidRPr="00672DE3">
        <w:rPr>
          <w:rFonts w:ascii="Times New Roman" w:eastAsiaTheme="minorHAnsi" w:hAnsi="Times New Roman" w:cs="Times New Roman"/>
          <w:sz w:val="24"/>
          <w:szCs w:val="24"/>
          <w:lang w:val="en-GB"/>
        </w:rPr>
        <w:t>Bandung.</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eastAsiaTheme="minorHAnsi" w:hAnsi="Times New Roman" w:cs="Times New Roman"/>
          <w:sz w:val="24"/>
          <w:szCs w:val="24"/>
          <w:lang w:val="en-GB"/>
        </w:rPr>
        <w:t xml:space="preserve">Sugiyono. 2010. </w:t>
      </w:r>
      <w:r w:rsidRPr="00672DE3">
        <w:rPr>
          <w:rFonts w:ascii="Times New Roman" w:eastAsiaTheme="minorHAnsi" w:hAnsi="Times New Roman" w:cs="Times New Roman"/>
          <w:i/>
          <w:iCs/>
          <w:sz w:val="24"/>
          <w:szCs w:val="24"/>
          <w:lang w:val="en-GB"/>
        </w:rPr>
        <w:t>Statistika untuk Penelitian</w:t>
      </w:r>
      <w:r w:rsidRPr="00672DE3">
        <w:rPr>
          <w:rFonts w:ascii="Times New Roman" w:eastAsiaTheme="minorHAnsi" w:hAnsi="Times New Roman" w:cs="Times New Roman"/>
          <w:sz w:val="24"/>
          <w:szCs w:val="24"/>
          <w:lang w:val="en-GB"/>
        </w:rPr>
        <w:t>. Alfabeta. Bandung.</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Susanto, Perengki., 2012. Pengaruh Kualitas Pelayanan Akademik dan Citra Merek Lembaga terhadap Kepuasan Mahasiswa Universitas Negeri Padang.</w:t>
      </w:r>
      <w:r w:rsidRPr="00672DE3">
        <w:rPr>
          <w:rFonts w:ascii="Times New Roman" w:hAnsi="Times New Roman" w:cs="Times New Roman"/>
          <w:i/>
          <w:sz w:val="24"/>
          <w:szCs w:val="24"/>
        </w:rPr>
        <w:t>Jurnal TINGKAP Vol. VIII No.I Th. 2012.</w:t>
      </w:r>
    </w:p>
    <w:p w:rsidR="00672DE3" w:rsidRPr="00672DE3" w:rsidRDefault="00672DE3" w:rsidP="00672DE3">
      <w:pPr>
        <w:spacing w:after="120" w:line="240" w:lineRule="auto"/>
        <w:ind w:left="749" w:hanging="749"/>
        <w:jc w:val="both"/>
        <w:rPr>
          <w:rFonts w:ascii="Times New Roman" w:hAnsi="Times New Roman" w:cs="Times New Roman"/>
          <w:sz w:val="24"/>
          <w:szCs w:val="24"/>
        </w:rPr>
      </w:pPr>
      <w:bookmarkStart w:id="0" w:name="_GoBack"/>
      <w:bookmarkEnd w:id="0"/>
      <w:r w:rsidRPr="00672DE3">
        <w:rPr>
          <w:rFonts w:ascii="Times New Roman" w:hAnsi="Times New Roman" w:cs="Times New Roman"/>
          <w:sz w:val="24"/>
          <w:szCs w:val="24"/>
        </w:rPr>
        <w:t xml:space="preserve">Sutisna. 2001. </w:t>
      </w:r>
      <w:r w:rsidRPr="00672DE3">
        <w:rPr>
          <w:rFonts w:ascii="Times New Roman" w:hAnsi="Times New Roman" w:cs="Times New Roman"/>
          <w:i/>
          <w:sz w:val="24"/>
          <w:szCs w:val="24"/>
        </w:rPr>
        <w:t>Perilaku  Konsumen  dan  Komunikasi  Pemasaran.  Cetakan Ketiga</w:t>
      </w:r>
      <w:r w:rsidRPr="00672DE3">
        <w:rPr>
          <w:rFonts w:ascii="Times New Roman" w:hAnsi="Times New Roman" w:cs="Times New Roman"/>
          <w:sz w:val="24"/>
          <w:szCs w:val="24"/>
        </w:rPr>
        <w:t>. Penerbit PT Remaja Rosdakarya, Bandung.</w:t>
      </w:r>
    </w:p>
    <w:p w:rsidR="00672DE3" w:rsidRPr="00672DE3" w:rsidRDefault="00672DE3" w:rsidP="00672DE3">
      <w:pPr>
        <w:autoSpaceDE w:val="0"/>
        <w:autoSpaceDN w:val="0"/>
        <w:adjustRightInd w:val="0"/>
        <w:spacing w:after="120" w:line="240" w:lineRule="auto"/>
        <w:ind w:left="709" w:hanging="709"/>
        <w:jc w:val="both"/>
        <w:rPr>
          <w:rFonts w:ascii="Times New Roman" w:eastAsiaTheme="minorHAnsi" w:hAnsi="Times New Roman" w:cs="Times New Roman"/>
          <w:i/>
          <w:iCs/>
          <w:sz w:val="23"/>
          <w:szCs w:val="23"/>
          <w:lang w:val="en-GB"/>
        </w:rPr>
      </w:pPr>
      <w:r w:rsidRPr="00672DE3">
        <w:rPr>
          <w:rFonts w:ascii="Times New Roman" w:eastAsiaTheme="minorHAnsi" w:hAnsi="Times New Roman" w:cs="Times New Roman"/>
          <w:sz w:val="23"/>
          <w:szCs w:val="23"/>
          <w:lang w:val="en-GB"/>
        </w:rPr>
        <w:t xml:space="preserve">Suwardi.(2011). </w:t>
      </w:r>
      <w:r w:rsidRPr="00672DE3">
        <w:rPr>
          <w:rFonts w:ascii="Times New Roman" w:eastAsiaTheme="minorHAnsi" w:hAnsi="Times New Roman" w:cs="Times New Roman"/>
          <w:i/>
          <w:iCs/>
          <w:sz w:val="23"/>
          <w:szCs w:val="23"/>
          <w:lang w:val="en-GB"/>
        </w:rPr>
        <w:t>Menujur Kepuasan Pelanggan melalui Penciptakaan Kualitas Pelayanan dalam Jurnal Ragam Jurnal Pengembangan Humaniora Vol. 11 No 1.</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 xml:space="preserve">Syamsi, 2008. Pengaruh Kualitas Pelayanan Jasa Tehadap Kepuasan Konsumen Pada Siswa Bimbingan Dan Konsultasi Belajar Al Qolam Bandar Lampung. </w:t>
      </w:r>
      <w:r w:rsidRPr="00672DE3">
        <w:rPr>
          <w:rFonts w:ascii="Times New Roman" w:hAnsi="Times New Roman" w:cs="Times New Roman"/>
          <w:i/>
          <w:sz w:val="24"/>
          <w:szCs w:val="24"/>
        </w:rPr>
        <w:t>Jurnal Ekonomi &amp; Pendidikan, Volume 5 Nomor 1, April 2008.</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 xml:space="preserve">Syamsiah, Neneng., 2009. Analisis faktor-faktor yang mempengaruhi Nilai yang dirasakan pelanggan untuk Menciptakan kepuasan pelanggan di rsup Dokter kariadi semarang (Studi Kasus pada Paviliun Garuda RSUP Dr.Kariadi). </w:t>
      </w:r>
      <w:r w:rsidRPr="00672DE3">
        <w:rPr>
          <w:rFonts w:ascii="Times New Roman" w:hAnsi="Times New Roman" w:cs="Times New Roman"/>
          <w:i/>
          <w:sz w:val="24"/>
          <w:szCs w:val="24"/>
        </w:rPr>
        <w:t>Tesis</w:t>
      </w:r>
      <w:r w:rsidRPr="00672DE3">
        <w:rPr>
          <w:rFonts w:ascii="Times New Roman" w:hAnsi="Times New Roman" w:cs="Times New Roman"/>
          <w:sz w:val="24"/>
          <w:szCs w:val="24"/>
        </w:rPr>
        <w:t>. Universitas Diponegoro.</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Taman, Abdullah., dkk, (2013). Analisis Kualitas Pelayanan Terhadap Kepuasan Mahasiswa Pada Fakultas Ekonomi Universitas Negeri Yogyakarta.</w:t>
      </w:r>
      <w:r w:rsidRPr="00672DE3">
        <w:rPr>
          <w:rFonts w:ascii="Times New Roman" w:hAnsi="Times New Roman" w:cs="Times New Roman"/>
          <w:i/>
          <w:sz w:val="24"/>
          <w:szCs w:val="24"/>
        </w:rPr>
        <w:t>Jurnal Nominal / Volume Ii Nomor I / Tahun 2013</w:t>
      </w:r>
      <w:r w:rsidRPr="00672DE3">
        <w:rPr>
          <w:rFonts w:ascii="Times New Roman" w:hAnsi="Times New Roman" w:cs="Times New Roman"/>
          <w:sz w:val="24"/>
          <w:szCs w:val="24"/>
        </w:rPr>
        <w:t>. Universitas Negeri Yogyakarta</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Tjiptono, Fandy &amp; Gregorius Chandra, 2011.</w:t>
      </w:r>
      <w:r w:rsidRPr="00672DE3">
        <w:rPr>
          <w:rFonts w:ascii="Times New Roman" w:hAnsi="Times New Roman" w:cs="Times New Roman"/>
          <w:i/>
          <w:sz w:val="24"/>
          <w:szCs w:val="24"/>
        </w:rPr>
        <w:t>Service, Quality &amp; Satisfaction</w:t>
      </w:r>
      <w:r w:rsidRPr="00672DE3">
        <w:rPr>
          <w:rFonts w:ascii="Times New Roman" w:hAnsi="Times New Roman" w:cs="Times New Roman"/>
          <w:sz w:val="24"/>
          <w:szCs w:val="24"/>
        </w:rPr>
        <w:t xml:space="preserve">, </w:t>
      </w:r>
      <w:r w:rsidRPr="00672DE3">
        <w:rPr>
          <w:rFonts w:ascii="Times New Roman" w:hAnsi="Times New Roman" w:cs="Times New Roman"/>
          <w:i/>
          <w:sz w:val="24"/>
          <w:szCs w:val="24"/>
        </w:rPr>
        <w:t>Edisi 3</w:t>
      </w:r>
      <w:r w:rsidRPr="00672DE3">
        <w:rPr>
          <w:rFonts w:ascii="Times New Roman" w:hAnsi="Times New Roman" w:cs="Times New Roman"/>
          <w:sz w:val="24"/>
          <w:szCs w:val="24"/>
        </w:rPr>
        <w:t>. Penerbit Andi, Yogyakarta.</w:t>
      </w:r>
    </w:p>
    <w:p w:rsidR="00672DE3" w:rsidRPr="00672DE3" w:rsidRDefault="00672DE3" w:rsidP="00672DE3">
      <w:pPr>
        <w:spacing w:after="120" w:line="240" w:lineRule="auto"/>
        <w:ind w:left="749" w:hanging="749"/>
        <w:jc w:val="both"/>
        <w:rPr>
          <w:rFonts w:ascii="Times New Roman" w:hAnsi="Times New Roman" w:cs="Times New Roman"/>
          <w:sz w:val="24"/>
          <w:szCs w:val="24"/>
        </w:rPr>
      </w:pPr>
      <w:r w:rsidRPr="00672DE3">
        <w:rPr>
          <w:rFonts w:ascii="Times New Roman" w:hAnsi="Times New Roman" w:cs="Times New Roman"/>
          <w:sz w:val="24"/>
          <w:szCs w:val="24"/>
        </w:rPr>
        <w:t xml:space="preserve">Tjiptono, Fandy, 2014. </w:t>
      </w:r>
      <w:r w:rsidRPr="00672DE3">
        <w:rPr>
          <w:rFonts w:ascii="Times New Roman" w:hAnsi="Times New Roman" w:cs="Times New Roman"/>
          <w:i/>
          <w:sz w:val="24"/>
          <w:szCs w:val="24"/>
        </w:rPr>
        <w:t>Service, Quality &amp; Satisfaction</w:t>
      </w:r>
      <w:r w:rsidRPr="00672DE3">
        <w:rPr>
          <w:rFonts w:ascii="Times New Roman" w:hAnsi="Times New Roman" w:cs="Times New Roman"/>
          <w:sz w:val="24"/>
          <w:szCs w:val="24"/>
        </w:rPr>
        <w:t xml:space="preserve">, </w:t>
      </w:r>
      <w:r w:rsidRPr="00672DE3">
        <w:rPr>
          <w:rFonts w:ascii="Times New Roman" w:hAnsi="Times New Roman" w:cs="Times New Roman"/>
          <w:i/>
          <w:sz w:val="24"/>
          <w:szCs w:val="24"/>
        </w:rPr>
        <w:t>Edisi 3</w:t>
      </w:r>
      <w:r w:rsidRPr="00672DE3">
        <w:rPr>
          <w:rFonts w:ascii="Times New Roman" w:hAnsi="Times New Roman" w:cs="Times New Roman"/>
          <w:sz w:val="24"/>
          <w:szCs w:val="24"/>
        </w:rPr>
        <w:t>. Penerbit Andi, Yogyakarta</w:t>
      </w:r>
    </w:p>
    <w:p w:rsidR="00672DE3" w:rsidRPr="00672DE3" w:rsidRDefault="00672DE3" w:rsidP="00672DE3">
      <w:pPr>
        <w:spacing w:after="120" w:line="240" w:lineRule="auto"/>
        <w:ind w:left="720" w:hanging="720"/>
        <w:jc w:val="both"/>
        <w:rPr>
          <w:rFonts w:ascii="Times New Roman" w:hAnsi="Times New Roman" w:cs="Times New Roman"/>
          <w:sz w:val="24"/>
          <w:szCs w:val="24"/>
        </w:rPr>
      </w:pPr>
      <w:r w:rsidRPr="00672DE3">
        <w:rPr>
          <w:rFonts w:ascii="Times New Roman" w:hAnsi="Times New Roman" w:cs="Times New Roman"/>
          <w:sz w:val="24"/>
          <w:szCs w:val="24"/>
        </w:rPr>
        <w:t>Undang-undang Rebuplik Indonesia No 25 Tahun 2009 tentang Pelayanan Publik.</w:t>
      </w:r>
    </w:p>
    <w:p w:rsidR="00672DE3" w:rsidRPr="00672DE3" w:rsidRDefault="00672DE3" w:rsidP="00672DE3">
      <w:pPr>
        <w:spacing w:after="120" w:line="240" w:lineRule="auto"/>
        <w:ind w:left="709" w:hanging="70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Wahju Nugroho, 2009. Analisis Persepsi Kualitas Pelayanan Jasa Terhadap Kepuasan Konsumen Pengguna Bus Malam Cepat Sedya Mulya.</w:t>
      </w:r>
      <w:r w:rsidRPr="00672DE3">
        <w:rPr>
          <w:rFonts w:ascii="Times New Roman" w:hAnsi="Times New Roman" w:cs="Times New Roman"/>
          <w:i/>
          <w:sz w:val="24"/>
          <w:szCs w:val="24"/>
          <w:lang w:val="en-ID"/>
        </w:rPr>
        <w:t>Tesis</w:t>
      </w:r>
      <w:r w:rsidRPr="00672DE3">
        <w:rPr>
          <w:rFonts w:ascii="Times New Roman" w:hAnsi="Times New Roman" w:cs="Times New Roman"/>
          <w:sz w:val="24"/>
          <w:szCs w:val="24"/>
          <w:lang w:val="en-ID"/>
        </w:rPr>
        <w:t>.Universitas Sebelas Maret Surakarta.</w:t>
      </w:r>
    </w:p>
    <w:p w:rsidR="00672DE3" w:rsidRPr="00672DE3" w:rsidRDefault="00672DE3" w:rsidP="00672DE3">
      <w:pPr>
        <w:spacing w:after="120" w:line="240" w:lineRule="auto"/>
        <w:ind w:left="709" w:hanging="70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 xml:space="preserve">Woro Mardikawati, Naili Farida, 2013. Pengaruh Nilai Pelanggan Dan Kualitas Layanan Terhadap Loyalitas Pelanggan, Melalui Kepuasan Pelanggan Pada </w:t>
      </w:r>
      <w:r w:rsidRPr="00672DE3">
        <w:rPr>
          <w:rFonts w:ascii="Times New Roman" w:hAnsi="Times New Roman" w:cs="Times New Roman"/>
          <w:sz w:val="24"/>
          <w:szCs w:val="24"/>
          <w:lang w:val="en-ID"/>
        </w:rPr>
        <w:lastRenderedPageBreak/>
        <w:t xml:space="preserve">Pelanggan Bus Efisiensi (Studi PO Efisiensi Jurusan Yogyakarta-Cilacap). </w:t>
      </w:r>
      <w:r w:rsidRPr="00672DE3">
        <w:rPr>
          <w:rFonts w:ascii="Times New Roman" w:hAnsi="Times New Roman" w:cs="Times New Roman"/>
          <w:i/>
          <w:sz w:val="24"/>
          <w:szCs w:val="24"/>
          <w:lang w:val="en-ID"/>
        </w:rPr>
        <w:t>Jurnal Administrasi Bisnis, Volume 2, Nomor 1, Maret 2013</w:t>
      </w:r>
      <w:r w:rsidRPr="00672DE3">
        <w:rPr>
          <w:rFonts w:ascii="Times New Roman" w:hAnsi="Times New Roman" w:cs="Times New Roman"/>
          <w:sz w:val="24"/>
          <w:szCs w:val="24"/>
          <w:lang w:val="en-ID"/>
        </w:rPr>
        <w:t>.</w:t>
      </w:r>
    </w:p>
    <w:p w:rsidR="00672DE3" w:rsidRPr="00672DE3" w:rsidRDefault="00672DE3" w:rsidP="00672DE3">
      <w:pPr>
        <w:spacing w:after="120" w:line="240" w:lineRule="auto"/>
        <w:ind w:left="709" w:hanging="709"/>
        <w:jc w:val="both"/>
        <w:rPr>
          <w:rFonts w:ascii="Times New Roman" w:hAnsi="Times New Roman" w:cs="Times New Roman"/>
          <w:sz w:val="24"/>
          <w:szCs w:val="24"/>
          <w:lang w:val="en-ID"/>
        </w:rPr>
      </w:pPr>
      <w:r w:rsidRPr="00672DE3">
        <w:rPr>
          <w:rFonts w:ascii="Times New Roman" w:hAnsi="Times New Roman" w:cs="Times New Roman"/>
          <w:sz w:val="24"/>
          <w:szCs w:val="24"/>
          <w:lang w:val="en-ID"/>
        </w:rPr>
        <w:t xml:space="preserve">Zeithaml, Valarie,  Mary Jo Bitner, &amp; Dwayne Gremler, 2012. </w:t>
      </w:r>
      <w:r w:rsidRPr="00672DE3">
        <w:rPr>
          <w:rFonts w:ascii="Times New Roman" w:hAnsi="Times New Roman" w:cs="Times New Roman"/>
          <w:i/>
          <w:sz w:val="24"/>
          <w:szCs w:val="24"/>
          <w:lang w:val="en-ID"/>
        </w:rPr>
        <w:t>Services Marketing: Sixth Edition.</w:t>
      </w:r>
      <w:r w:rsidRPr="00672DE3">
        <w:rPr>
          <w:rFonts w:ascii="Times New Roman" w:hAnsi="Times New Roman" w:cs="Times New Roman"/>
          <w:sz w:val="24"/>
          <w:szCs w:val="24"/>
          <w:lang w:val="en-ID"/>
        </w:rPr>
        <w:t xml:space="preserve"> McGraw-Hill Higher Education, New York.</w:t>
      </w:r>
    </w:p>
    <w:p w:rsidR="00672DE3" w:rsidRPr="00672DE3" w:rsidRDefault="00672DE3" w:rsidP="00672DE3">
      <w:pPr>
        <w:spacing w:after="0" w:line="240" w:lineRule="auto"/>
        <w:jc w:val="both"/>
        <w:rPr>
          <w:rFonts w:ascii="Times New Roman" w:hAnsi="Times New Roman" w:cs="Times New Roman"/>
          <w:sz w:val="24"/>
          <w:szCs w:val="24"/>
          <w:lang w:val="en-ID"/>
        </w:rPr>
      </w:pPr>
    </w:p>
    <w:sectPr w:rsidR="00672DE3" w:rsidRPr="00672DE3" w:rsidSect="00A62364">
      <w:headerReference w:type="even" r:id="rId13"/>
      <w:headerReference w:type="default" r:id="rId14"/>
      <w:footerReference w:type="even" r:id="rId15"/>
      <w:footerReference w:type="default" r:id="rId16"/>
      <w:pgSz w:w="11907" w:h="16839" w:code="9"/>
      <w:pgMar w:top="1985" w:right="1701" w:bottom="1985" w:left="1985"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C6" w:rsidRDefault="00271BC6" w:rsidP="00A62364">
      <w:pPr>
        <w:spacing w:after="0" w:line="240" w:lineRule="auto"/>
      </w:pPr>
      <w:r>
        <w:separator/>
      </w:r>
    </w:p>
  </w:endnote>
  <w:endnote w:type="continuationSeparator" w:id="1">
    <w:p w:rsidR="00271BC6" w:rsidRDefault="00271BC6" w:rsidP="00A6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18" w:rsidRDefault="00AB34B0" w:rsidP="00257F19">
    <w:pPr>
      <w:pStyle w:val="Footer"/>
      <w:framePr w:wrap="around" w:vAnchor="text" w:hAnchor="margin" w:xAlign="right" w:y="1"/>
      <w:rPr>
        <w:rStyle w:val="PageNumber"/>
      </w:rPr>
    </w:pPr>
    <w:r>
      <w:rPr>
        <w:rStyle w:val="PageNumber"/>
      </w:rPr>
      <w:fldChar w:fldCharType="begin"/>
    </w:r>
    <w:r w:rsidR="001E1318">
      <w:rPr>
        <w:rStyle w:val="PageNumber"/>
      </w:rPr>
      <w:instrText xml:space="preserve">PAGE  </w:instrText>
    </w:r>
    <w:r>
      <w:rPr>
        <w:rStyle w:val="PageNumber"/>
      </w:rPr>
      <w:fldChar w:fldCharType="end"/>
    </w:r>
  </w:p>
  <w:p w:rsidR="001E1318" w:rsidRDefault="001E1318" w:rsidP="00257F19">
    <w:pPr>
      <w:pStyle w:val="Footer"/>
      <w:ind w:right="360"/>
    </w:pPr>
  </w:p>
  <w:p w:rsidR="001E1318" w:rsidRDefault="001E1318"/>
  <w:p w:rsidR="001E1318" w:rsidRDefault="001E1318"/>
  <w:p w:rsidR="001E1318" w:rsidRDefault="001E1318"/>
  <w:p w:rsidR="001E1318" w:rsidRDefault="001E1318"/>
  <w:p w:rsidR="001E1318" w:rsidRDefault="001E1318"/>
  <w:p w:rsidR="001E1318" w:rsidRDefault="001E1318"/>
  <w:p w:rsidR="001E1318" w:rsidRDefault="001E1318"/>
  <w:p w:rsidR="001E1318" w:rsidRDefault="001E131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18" w:rsidRDefault="001E1318" w:rsidP="00257F19">
    <w:pPr>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C6" w:rsidRDefault="00271BC6" w:rsidP="00A62364">
      <w:pPr>
        <w:spacing w:after="0" w:line="240" w:lineRule="auto"/>
      </w:pPr>
      <w:r>
        <w:separator/>
      </w:r>
    </w:p>
  </w:footnote>
  <w:footnote w:type="continuationSeparator" w:id="1">
    <w:p w:rsidR="00271BC6" w:rsidRDefault="00271BC6" w:rsidP="00A6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18" w:rsidRDefault="00AB34B0" w:rsidP="00257F19">
    <w:pPr>
      <w:pStyle w:val="Header"/>
      <w:framePr w:wrap="around" w:vAnchor="text" w:hAnchor="margin" w:xAlign="right" w:y="1"/>
      <w:rPr>
        <w:rStyle w:val="PageNumber"/>
      </w:rPr>
    </w:pPr>
    <w:r>
      <w:rPr>
        <w:rStyle w:val="PageNumber"/>
      </w:rPr>
      <w:fldChar w:fldCharType="begin"/>
    </w:r>
    <w:r w:rsidR="001E1318">
      <w:rPr>
        <w:rStyle w:val="PageNumber"/>
      </w:rPr>
      <w:instrText xml:space="preserve">PAGE  </w:instrText>
    </w:r>
    <w:r>
      <w:rPr>
        <w:rStyle w:val="PageNumber"/>
      </w:rPr>
      <w:fldChar w:fldCharType="end"/>
    </w:r>
  </w:p>
  <w:p w:rsidR="001E1318" w:rsidRDefault="001E1318" w:rsidP="00257F19">
    <w:pPr>
      <w:pStyle w:val="Header"/>
      <w:ind w:right="360"/>
    </w:pPr>
  </w:p>
  <w:p w:rsidR="001E1318" w:rsidRDefault="001E1318"/>
  <w:p w:rsidR="001E1318" w:rsidRDefault="001E1318"/>
  <w:p w:rsidR="001E1318" w:rsidRDefault="001E1318"/>
  <w:p w:rsidR="001E1318" w:rsidRDefault="001E1318"/>
  <w:p w:rsidR="001E1318" w:rsidRDefault="001E1318"/>
  <w:p w:rsidR="001E1318" w:rsidRDefault="001E1318"/>
  <w:p w:rsidR="001E1318" w:rsidRDefault="001E13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18" w:rsidRPr="00940FAE" w:rsidRDefault="00AB34B0" w:rsidP="00257F19">
    <w:pPr>
      <w:pStyle w:val="Header"/>
      <w:framePr w:wrap="around" w:vAnchor="text" w:hAnchor="margin" w:xAlign="right" w:y="1"/>
      <w:rPr>
        <w:rStyle w:val="PageNumber"/>
        <w:rFonts w:ascii="Times New Roman" w:hAnsi="Times New Roman" w:cs="Times New Roman"/>
        <w:sz w:val="24"/>
        <w:szCs w:val="24"/>
      </w:rPr>
    </w:pPr>
    <w:r w:rsidRPr="00940FAE">
      <w:rPr>
        <w:rStyle w:val="PageNumber"/>
        <w:rFonts w:ascii="Times New Roman" w:hAnsi="Times New Roman" w:cs="Times New Roman"/>
        <w:sz w:val="24"/>
        <w:szCs w:val="24"/>
      </w:rPr>
      <w:fldChar w:fldCharType="begin"/>
    </w:r>
    <w:r w:rsidR="001E1318" w:rsidRPr="00940FAE">
      <w:rPr>
        <w:rStyle w:val="PageNumber"/>
        <w:rFonts w:ascii="Times New Roman" w:hAnsi="Times New Roman" w:cs="Times New Roman"/>
        <w:sz w:val="24"/>
        <w:szCs w:val="24"/>
      </w:rPr>
      <w:instrText xml:space="preserve">PAGE  </w:instrText>
    </w:r>
    <w:r w:rsidRPr="00940FAE">
      <w:rPr>
        <w:rStyle w:val="PageNumber"/>
        <w:rFonts w:ascii="Times New Roman" w:hAnsi="Times New Roman" w:cs="Times New Roman"/>
        <w:sz w:val="24"/>
        <w:szCs w:val="24"/>
      </w:rPr>
      <w:fldChar w:fldCharType="separate"/>
    </w:r>
    <w:r w:rsidR="004C75EA">
      <w:rPr>
        <w:rStyle w:val="PageNumber"/>
        <w:rFonts w:ascii="Times New Roman" w:hAnsi="Times New Roman" w:cs="Times New Roman"/>
        <w:noProof/>
        <w:sz w:val="24"/>
        <w:szCs w:val="24"/>
      </w:rPr>
      <w:t>25</w:t>
    </w:r>
    <w:r w:rsidRPr="00940FAE">
      <w:rPr>
        <w:rStyle w:val="PageNumber"/>
        <w:rFonts w:ascii="Times New Roman" w:hAnsi="Times New Roman" w:cs="Times New Roman"/>
        <w:sz w:val="24"/>
        <w:szCs w:val="24"/>
      </w:rPr>
      <w:fldChar w:fldCharType="end"/>
    </w:r>
  </w:p>
  <w:p w:rsidR="001E1318" w:rsidRPr="00AC6BC5" w:rsidRDefault="001E1318" w:rsidP="00257F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2FC"/>
    <w:multiLevelType w:val="multilevel"/>
    <w:tmpl w:val="80801D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EC3A7A"/>
    <w:multiLevelType w:val="hybridMultilevel"/>
    <w:tmpl w:val="32901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452C5"/>
    <w:multiLevelType w:val="hybridMultilevel"/>
    <w:tmpl w:val="F02A2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96A41"/>
    <w:multiLevelType w:val="hybridMultilevel"/>
    <w:tmpl w:val="48EC07C4"/>
    <w:lvl w:ilvl="0" w:tplc="B7583756">
      <w:start w:val="1"/>
      <w:numFmt w:val="lowerLetter"/>
      <w:lvlText w:val="%1."/>
      <w:lvlJc w:val="left"/>
      <w:pPr>
        <w:ind w:left="786" w:hanging="360"/>
      </w:pPr>
      <w:rPr>
        <w:rFonts w:cs="Times New Roman" w:hint="default"/>
        <w:w w:val="1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C6D5A60"/>
    <w:multiLevelType w:val="hybridMultilevel"/>
    <w:tmpl w:val="D682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25E79"/>
    <w:multiLevelType w:val="hybridMultilevel"/>
    <w:tmpl w:val="25AED4CA"/>
    <w:lvl w:ilvl="0" w:tplc="E9E808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6363C4"/>
    <w:multiLevelType w:val="hybridMultilevel"/>
    <w:tmpl w:val="446E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63B4F"/>
    <w:multiLevelType w:val="hybridMultilevel"/>
    <w:tmpl w:val="06C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F7199"/>
    <w:multiLevelType w:val="hybridMultilevel"/>
    <w:tmpl w:val="CFE4E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16579"/>
    <w:multiLevelType w:val="hybridMultilevel"/>
    <w:tmpl w:val="07F81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87067"/>
    <w:multiLevelType w:val="hybridMultilevel"/>
    <w:tmpl w:val="F000EDF4"/>
    <w:lvl w:ilvl="0" w:tplc="0809000F">
      <w:start w:val="1"/>
      <w:numFmt w:val="decimal"/>
      <w:lvlText w:val="%1."/>
      <w:lvlJc w:val="left"/>
      <w:pPr>
        <w:ind w:left="1181" w:hanging="360"/>
      </w:p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11">
    <w:nsid w:val="1BD31F69"/>
    <w:multiLevelType w:val="hybridMultilevel"/>
    <w:tmpl w:val="4C70ED7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FDE4CE0"/>
    <w:multiLevelType w:val="hybridMultilevel"/>
    <w:tmpl w:val="F7E25A10"/>
    <w:lvl w:ilvl="0" w:tplc="92C8A0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3608E"/>
    <w:multiLevelType w:val="hybridMultilevel"/>
    <w:tmpl w:val="AD121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72348"/>
    <w:multiLevelType w:val="hybridMultilevel"/>
    <w:tmpl w:val="25AED4CA"/>
    <w:lvl w:ilvl="0" w:tplc="E9E808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41F657C"/>
    <w:multiLevelType w:val="multilevel"/>
    <w:tmpl w:val="42587D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836C00"/>
    <w:multiLevelType w:val="hybridMultilevel"/>
    <w:tmpl w:val="FC4EDA90"/>
    <w:lvl w:ilvl="0" w:tplc="F3083E90">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029FD"/>
    <w:multiLevelType w:val="hybridMultilevel"/>
    <w:tmpl w:val="4C70ED7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016E3A"/>
    <w:multiLevelType w:val="hybridMultilevel"/>
    <w:tmpl w:val="D24681B2"/>
    <w:lvl w:ilvl="0" w:tplc="E7ECE24E">
      <w:start w:val="1"/>
      <w:numFmt w:val="bullet"/>
      <w:lvlText w:val="•"/>
      <w:lvlJc w:val="left"/>
      <w:pPr>
        <w:tabs>
          <w:tab w:val="num" w:pos="720"/>
        </w:tabs>
        <w:ind w:left="720" w:hanging="360"/>
      </w:pPr>
      <w:rPr>
        <w:rFonts w:ascii="Times New Roman" w:hAnsi="Times New Roman" w:hint="default"/>
      </w:rPr>
    </w:lvl>
    <w:lvl w:ilvl="1" w:tplc="7DCEEAE8" w:tentative="1">
      <w:start w:val="1"/>
      <w:numFmt w:val="bullet"/>
      <w:lvlText w:val="•"/>
      <w:lvlJc w:val="left"/>
      <w:pPr>
        <w:tabs>
          <w:tab w:val="num" w:pos="1440"/>
        </w:tabs>
        <w:ind w:left="1440" w:hanging="360"/>
      </w:pPr>
      <w:rPr>
        <w:rFonts w:ascii="Times New Roman" w:hAnsi="Times New Roman" w:hint="default"/>
      </w:rPr>
    </w:lvl>
    <w:lvl w:ilvl="2" w:tplc="78467CDE" w:tentative="1">
      <w:start w:val="1"/>
      <w:numFmt w:val="bullet"/>
      <w:lvlText w:val="•"/>
      <w:lvlJc w:val="left"/>
      <w:pPr>
        <w:tabs>
          <w:tab w:val="num" w:pos="2160"/>
        </w:tabs>
        <w:ind w:left="2160" w:hanging="360"/>
      </w:pPr>
      <w:rPr>
        <w:rFonts w:ascii="Times New Roman" w:hAnsi="Times New Roman" w:hint="default"/>
      </w:rPr>
    </w:lvl>
    <w:lvl w:ilvl="3" w:tplc="EA08DBB2" w:tentative="1">
      <w:start w:val="1"/>
      <w:numFmt w:val="bullet"/>
      <w:lvlText w:val="•"/>
      <w:lvlJc w:val="left"/>
      <w:pPr>
        <w:tabs>
          <w:tab w:val="num" w:pos="2880"/>
        </w:tabs>
        <w:ind w:left="2880" w:hanging="360"/>
      </w:pPr>
      <w:rPr>
        <w:rFonts w:ascii="Times New Roman" w:hAnsi="Times New Roman" w:hint="default"/>
      </w:rPr>
    </w:lvl>
    <w:lvl w:ilvl="4" w:tplc="E52A396E" w:tentative="1">
      <w:start w:val="1"/>
      <w:numFmt w:val="bullet"/>
      <w:lvlText w:val="•"/>
      <w:lvlJc w:val="left"/>
      <w:pPr>
        <w:tabs>
          <w:tab w:val="num" w:pos="3600"/>
        </w:tabs>
        <w:ind w:left="3600" w:hanging="360"/>
      </w:pPr>
      <w:rPr>
        <w:rFonts w:ascii="Times New Roman" w:hAnsi="Times New Roman" w:hint="default"/>
      </w:rPr>
    </w:lvl>
    <w:lvl w:ilvl="5" w:tplc="ABF08C04" w:tentative="1">
      <w:start w:val="1"/>
      <w:numFmt w:val="bullet"/>
      <w:lvlText w:val="•"/>
      <w:lvlJc w:val="left"/>
      <w:pPr>
        <w:tabs>
          <w:tab w:val="num" w:pos="4320"/>
        </w:tabs>
        <w:ind w:left="4320" w:hanging="360"/>
      </w:pPr>
      <w:rPr>
        <w:rFonts w:ascii="Times New Roman" w:hAnsi="Times New Roman" w:hint="default"/>
      </w:rPr>
    </w:lvl>
    <w:lvl w:ilvl="6" w:tplc="E9449E00" w:tentative="1">
      <w:start w:val="1"/>
      <w:numFmt w:val="bullet"/>
      <w:lvlText w:val="•"/>
      <w:lvlJc w:val="left"/>
      <w:pPr>
        <w:tabs>
          <w:tab w:val="num" w:pos="5040"/>
        </w:tabs>
        <w:ind w:left="5040" w:hanging="360"/>
      </w:pPr>
      <w:rPr>
        <w:rFonts w:ascii="Times New Roman" w:hAnsi="Times New Roman" w:hint="default"/>
      </w:rPr>
    </w:lvl>
    <w:lvl w:ilvl="7" w:tplc="0A585186" w:tentative="1">
      <w:start w:val="1"/>
      <w:numFmt w:val="bullet"/>
      <w:lvlText w:val="•"/>
      <w:lvlJc w:val="left"/>
      <w:pPr>
        <w:tabs>
          <w:tab w:val="num" w:pos="5760"/>
        </w:tabs>
        <w:ind w:left="5760" w:hanging="360"/>
      </w:pPr>
      <w:rPr>
        <w:rFonts w:ascii="Times New Roman" w:hAnsi="Times New Roman" w:hint="default"/>
      </w:rPr>
    </w:lvl>
    <w:lvl w:ilvl="8" w:tplc="FFEEE7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3091029"/>
    <w:multiLevelType w:val="hybridMultilevel"/>
    <w:tmpl w:val="1716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014D9"/>
    <w:multiLevelType w:val="hybridMultilevel"/>
    <w:tmpl w:val="1526D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C5A60"/>
    <w:multiLevelType w:val="hybridMultilevel"/>
    <w:tmpl w:val="AD121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566AC"/>
    <w:multiLevelType w:val="hybridMultilevel"/>
    <w:tmpl w:val="330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59B7"/>
    <w:multiLevelType w:val="hybridMultilevel"/>
    <w:tmpl w:val="BD68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243E5A"/>
    <w:multiLevelType w:val="hybridMultilevel"/>
    <w:tmpl w:val="64A2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901897"/>
    <w:multiLevelType w:val="hybridMultilevel"/>
    <w:tmpl w:val="8E8E4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147DEC"/>
    <w:multiLevelType w:val="hybridMultilevel"/>
    <w:tmpl w:val="42BE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73FA2"/>
    <w:multiLevelType w:val="hybridMultilevel"/>
    <w:tmpl w:val="B0729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21C0E"/>
    <w:multiLevelType w:val="hybridMultilevel"/>
    <w:tmpl w:val="0FDA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60DCC"/>
    <w:multiLevelType w:val="hybridMultilevel"/>
    <w:tmpl w:val="5DF61E3A"/>
    <w:lvl w:ilvl="0" w:tplc="DC508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E3BA9"/>
    <w:multiLevelType w:val="multilevel"/>
    <w:tmpl w:val="EEAE4A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390F10"/>
    <w:multiLevelType w:val="hybridMultilevel"/>
    <w:tmpl w:val="6FE4DDBC"/>
    <w:lvl w:ilvl="0" w:tplc="F3EE821A">
      <w:start w:val="1"/>
      <w:numFmt w:val="decimal"/>
      <w:lvlText w:val="%1)"/>
      <w:lvlJc w:val="left"/>
      <w:pPr>
        <w:ind w:left="1146" w:hanging="360"/>
      </w:pPr>
      <w:rPr>
        <w:rFonts w:ascii="Times New Roman" w:eastAsiaTheme="minorEastAsia" w:hAnsi="Times New Roman" w:cs="Times New Roman"/>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5BBB5334"/>
    <w:multiLevelType w:val="hybridMultilevel"/>
    <w:tmpl w:val="370C54F0"/>
    <w:lvl w:ilvl="0" w:tplc="936AD850">
      <w:start w:val="1"/>
      <w:numFmt w:val="decimal"/>
      <w:lvlText w:val="%1."/>
      <w:lvlJc w:val="left"/>
      <w:pPr>
        <w:ind w:left="1549" w:hanging="360"/>
      </w:pPr>
      <w:rPr>
        <w:rFonts w:hint="default"/>
        <w:color w:val="auto"/>
        <w:sz w:val="23"/>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33">
    <w:nsid w:val="60B24BA0"/>
    <w:multiLevelType w:val="hybridMultilevel"/>
    <w:tmpl w:val="052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C023F"/>
    <w:multiLevelType w:val="hybridMultilevel"/>
    <w:tmpl w:val="B358D3EE"/>
    <w:lvl w:ilvl="0" w:tplc="04090019">
      <w:start w:val="1"/>
      <w:numFmt w:val="lowerLetter"/>
      <w:lvlText w:val="%1."/>
      <w:lvlJc w:val="left"/>
      <w:pPr>
        <w:ind w:left="2140" w:hanging="360"/>
      </w:pPr>
      <w:rPr>
        <w:rFonts w:hint="default"/>
      </w:rPr>
    </w:lvl>
    <w:lvl w:ilvl="1" w:tplc="9922294E">
      <w:start w:val="1"/>
      <w:numFmt w:val="lowerLetter"/>
      <w:lvlText w:val="%2."/>
      <w:lvlJc w:val="left"/>
      <w:pPr>
        <w:ind w:left="2860" w:hanging="360"/>
      </w:pPr>
      <w:rPr>
        <w:rFonts w:hint="default"/>
      </w:rPr>
    </w:lvl>
    <w:lvl w:ilvl="2" w:tplc="04090001">
      <w:start w:val="1"/>
      <w:numFmt w:val="bullet"/>
      <w:lvlText w:val=""/>
      <w:lvlJc w:val="left"/>
      <w:pPr>
        <w:ind w:left="3760" w:hanging="360"/>
      </w:pPr>
      <w:rPr>
        <w:rFonts w:ascii="Symbol" w:hAnsi="Symbol" w:hint="default"/>
      </w:rPr>
    </w:lvl>
    <w:lvl w:ilvl="3" w:tplc="7E10AA3E">
      <w:start w:val="4"/>
      <w:numFmt w:val="bullet"/>
      <w:lvlText w:val="-"/>
      <w:lvlJc w:val="left"/>
      <w:pPr>
        <w:ind w:left="4300" w:hanging="360"/>
      </w:pPr>
      <w:rPr>
        <w:rFonts w:ascii="Times New Roman" w:eastAsia="Times New Roman" w:hAnsi="Times New Roman" w:cs="Times New Roman" w:hint="default"/>
      </w:r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5">
    <w:nsid w:val="6635450C"/>
    <w:multiLevelType w:val="hybridMultilevel"/>
    <w:tmpl w:val="F444A070"/>
    <w:lvl w:ilvl="0" w:tplc="04090019">
      <w:start w:val="1"/>
      <w:numFmt w:val="lowerLetter"/>
      <w:lvlText w:val="%1."/>
      <w:lvlJc w:val="left"/>
      <w:pPr>
        <w:ind w:left="2140" w:hanging="360"/>
      </w:pPr>
      <w:rPr>
        <w:rFonts w:hint="default"/>
      </w:rPr>
    </w:lvl>
    <w:lvl w:ilvl="1" w:tplc="0409000F">
      <w:start w:val="1"/>
      <w:numFmt w:val="decimal"/>
      <w:lvlText w:val="%2."/>
      <w:lvlJc w:val="left"/>
      <w:pPr>
        <w:ind w:left="2860" w:hanging="360"/>
      </w:pPr>
      <w:rPr>
        <w:rFonts w:hint="default"/>
      </w:rPr>
    </w:lvl>
    <w:lvl w:ilvl="2" w:tplc="91B430DE">
      <w:start w:val="1"/>
      <w:numFmt w:val="decimal"/>
      <w:lvlText w:val="%3."/>
      <w:lvlJc w:val="left"/>
      <w:pPr>
        <w:ind w:left="3760" w:hanging="360"/>
      </w:pPr>
      <w:rPr>
        <w:rFonts w:hint="default"/>
      </w:r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6">
    <w:nsid w:val="69AD7219"/>
    <w:multiLevelType w:val="hybridMultilevel"/>
    <w:tmpl w:val="4C70ED7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CDE5392"/>
    <w:multiLevelType w:val="hybridMultilevel"/>
    <w:tmpl w:val="E9B2E192"/>
    <w:lvl w:ilvl="0" w:tplc="1CA69230">
      <w:start w:val="1"/>
      <w:numFmt w:val="decimal"/>
      <w:lvlText w:val="%1."/>
      <w:lvlJc w:val="left"/>
      <w:pPr>
        <w:ind w:left="927" w:hanging="360"/>
      </w:pPr>
      <w:rPr>
        <w:rFonts w:hint="default"/>
        <w:b w:val="0"/>
        <w:color w:val="auto"/>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D3F48EC"/>
    <w:multiLevelType w:val="hybridMultilevel"/>
    <w:tmpl w:val="B51C7782"/>
    <w:lvl w:ilvl="0" w:tplc="4156130C">
      <w:start w:val="1"/>
      <w:numFmt w:val="bullet"/>
      <w:lvlText w:val="•"/>
      <w:lvlJc w:val="left"/>
      <w:pPr>
        <w:tabs>
          <w:tab w:val="num" w:pos="720"/>
        </w:tabs>
        <w:ind w:left="720" w:hanging="360"/>
      </w:pPr>
      <w:rPr>
        <w:rFonts w:ascii="Times New Roman" w:hAnsi="Times New Roman" w:hint="default"/>
      </w:rPr>
    </w:lvl>
    <w:lvl w:ilvl="1" w:tplc="20E0BA64" w:tentative="1">
      <w:start w:val="1"/>
      <w:numFmt w:val="bullet"/>
      <w:lvlText w:val="•"/>
      <w:lvlJc w:val="left"/>
      <w:pPr>
        <w:tabs>
          <w:tab w:val="num" w:pos="1440"/>
        </w:tabs>
        <w:ind w:left="1440" w:hanging="360"/>
      </w:pPr>
      <w:rPr>
        <w:rFonts w:ascii="Times New Roman" w:hAnsi="Times New Roman" w:hint="default"/>
      </w:rPr>
    </w:lvl>
    <w:lvl w:ilvl="2" w:tplc="FEF22DF6" w:tentative="1">
      <w:start w:val="1"/>
      <w:numFmt w:val="bullet"/>
      <w:lvlText w:val="•"/>
      <w:lvlJc w:val="left"/>
      <w:pPr>
        <w:tabs>
          <w:tab w:val="num" w:pos="2160"/>
        </w:tabs>
        <w:ind w:left="2160" w:hanging="360"/>
      </w:pPr>
      <w:rPr>
        <w:rFonts w:ascii="Times New Roman" w:hAnsi="Times New Roman" w:hint="default"/>
      </w:rPr>
    </w:lvl>
    <w:lvl w:ilvl="3" w:tplc="A0FC8314" w:tentative="1">
      <w:start w:val="1"/>
      <w:numFmt w:val="bullet"/>
      <w:lvlText w:val="•"/>
      <w:lvlJc w:val="left"/>
      <w:pPr>
        <w:tabs>
          <w:tab w:val="num" w:pos="2880"/>
        </w:tabs>
        <w:ind w:left="2880" w:hanging="360"/>
      </w:pPr>
      <w:rPr>
        <w:rFonts w:ascii="Times New Roman" w:hAnsi="Times New Roman" w:hint="default"/>
      </w:rPr>
    </w:lvl>
    <w:lvl w:ilvl="4" w:tplc="20CCB75C" w:tentative="1">
      <w:start w:val="1"/>
      <w:numFmt w:val="bullet"/>
      <w:lvlText w:val="•"/>
      <w:lvlJc w:val="left"/>
      <w:pPr>
        <w:tabs>
          <w:tab w:val="num" w:pos="3600"/>
        </w:tabs>
        <w:ind w:left="3600" w:hanging="360"/>
      </w:pPr>
      <w:rPr>
        <w:rFonts w:ascii="Times New Roman" w:hAnsi="Times New Roman" w:hint="default"/>
      </w:rPr>
    </w:lvl>
    <w:lvl w:ilvl="5" w:tplc="B420E308" w:tentative="1">
      <w:start w:val="1"/>
      <w:numFmt w:val="bullet"/>
      <w:lvlText w:val="•"/>
      <w:lvlJc w:val="left"/>
      <w:pPr>
        <w:tabs>
          <w:tab w:val="num" w:pos="4320"/>
        </w:tabs>
        <w:ind w:left="4320" w:hanging="360"/>
      </w:pPr>
      <w:rPr>
        <w:rFonts w:ascii="Times New Roman" w:hAnsi="Times New Roman" w:hint="default"/>
      </w:rPr>
    </w:lvl>
    <w:lvl w:ilvl="6" w:tplc="556C8820" w:tentative="1">
      <w:start w:val="1"/>
      <w:numFmt w:val="bullet"/>
      <w:lvlText w:val="•"/>
      <w:lvlJc w:val="left"/>
      <w:pPr>
        <w:tabs>
          <w:tab w:val="num" w:pos="5040"/>
        </w:tabs>
        <w:ind w:left="5040" w:hanging="360"/>
      </w:pPr>
      <w:rPr>
        <w:rFonts w:ascii="Times New Roman" w:hAnsi="Times New Roman" w:hint="default"/>
      </w:rPr>
    </w:lvl>
    <w:lvl w:ilvl="7" w:tplc="D51649FA" w:tentative="1">
      <w:start w:val="1"/>
      <w:numFmt w:val="bullet"/>
      <w:lvlText w:val="•"/>
      <w:lvlJc w:val="left"/>
      <w:pPr>
        <w:tabs>
          <w:tab w:val="num" w:pos="5760"/>
        </w:tabs>
        <w:ind w:left="5760" w:hanging="360"/>
      </w:pPr>
      <w:rPr>
        <w:rFonts w:ascii="Times New Roman" w:hAnsi="Times New Roman" w:hint="default"/>
      </w:rPr>
    </w:lvl>
    <w:lvl w:ilvl="8" w:tplc="822655B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F3D586F"/>
    <w:multiLevelType w:val="hybridMultilevel"/>
    <w:tmpl w:val="53B83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456049"/>
    <w:multiLevelType w:val="hybridMultilevel"/>
    <w:tmpl w:val="3BD0E72C"/>
    <w:lvl w:ilvl="0" w:tplc="00806794">
      <w:start w:val="1"/>
      <w:numFmt w:val="bullet"/>
      <w:lvlText w:val="•"/>
      <w:lvlJc w:val="left"/>
      <w:pPr>
        <w:tabs>
          <w:tab w:val="num" w:pos="720"/>
        </w:tabs>
        <w:ind w:left="720" w:hanging="360"/>
      </w:pPr>
      <w:rPr>
        <w:rFonts w:ascii="Times New Roman" w:hAnsi="Times New Roman" w:hint="default"/>
      </w:rPr>
    </w:lvl>
    <w:lvl w:ilvl="1" w:tplc="1982F2C8" w:tentative="1">
      <w:start w:val="1"/>
      <w:numFmt w:val="bullet"/>
      <w:lvlText w:val="•"/>
      <w:lvlJc w:val="left"/>
      <w:pPr>
        <w:tabs>
          <w:tab w:val="num" w:pos="1440"/>
        </w:tabs>
        <w:ind w:left="1440" w:hanging="360"/>
      </w:pPr>
      <w:rPr>
        <w:rFonts w:ascii="Times New Roman" w:hAnsi="Times New Roman" w:hint="default"/>
      </w:rPr>
    </w:lvl>
    <w:lvl w:ilvl="2" w:tplc="82FC9822" w:tentative="1">
      <w:start w:val="1"/>
      <w:numFmt w:val="bullet"/>
      <w:lvlText w:val="•"/>
      <w:lvlJc w:val="left"/>
      <w:pPr>
        <w:tabs>
          <w:tab w:val="num" w:pos="2160"/>
        </w:tabs>
        <w:ind w:left="2160" w:hanging="360"/>
      </w:pPr>
      <w:rPr>
        <w:rFonts w:ascii="Times New Roman" w:hAnsi="Times New Roman" w:hint="default"/>
      </w:rPr>
    </w:lvl>
    <w:lvl w:ilvl="3" w:tplc="B5F064A6" w:tentative="1">
      <w:start w:val="1"/>
      <w:numFmt w:val="bullet"/>
      <w:lvlText w:val="•"/>
      <w:lvlJc w:val="left"/>
      <w:pPr>
        <w:tabs>
          <w:tab w:val="num" w:pos="2880"/>
        </w:tabs>
        <w:ind w:left="2880" w:hanging="360"/>
      </w:pPr>
      <w:rPr>
        <w:rFonts w:ascii="Times New Roman" w:hAnsi="Times New Roman" w:hint="default"/>
      </w:rPr>
    </w:lvl>
    <w:lvl w:ilvl="4" w:tplc="A2145E7E" w:tentative="1">
      <w:start w:val="1"/>
      <w:numFmt w:val="bullet"/>
      <w:lvlText w:val="•"/>
      <w:lvlJc w:val="left"/>
      <w:pPr>
        <w:tabs>
          <w:tab w:val="num" w:pos="3600"/>
        </w:tabs>
        <w:ind w:left="3600" w:hanging="360"/>
      </w:pPr>
      <w:rPr>
        <w:rFonts w:ascii="Times New Roman" w:hAnsi="Times New Roman" w:hint="default"/>
      </w:rPr>
    </w:lvl>
    <w:lvl w:ilvl="5" w:tplc="65668404" w:tentative="1">
      <w:start w:val="1"/>
      <w:numFmt w:val="bullet"/>
      <w:lvlText w:val="•"/>
      <w:lvlJc w:val="left"/>
      <w:pPr>
        <w:tabs>
          <w:tab w:val="num" w:pos="4320"/>
        </w:tabs>
        <w:ind w:left="4320" w:hanging="360"/>
      </w:pPr>
      <w:rPr>
        <w:rFonts w:ascii="Times New Roman" w:hAnsi="Times New Roman" w:hint="default"/>
      </w:rPr>
    </w:lvl>
    <w:lvl w:ilvl="6" w:tplc="003EA060" w:tentative="1">
      <w:start w:val="1"/>
      <w:numFmt w:val="bullet"/>
      <w:lvlText w:val="•"/>
      <w:lvlJc w:val="left"/>
      <w:pPr>
        <w:tabs>
          <w:tab w:val="num" w:pos="5040"/>
        </w:tabs>
        <w:ind w:left="5040" w:hanging="360"/>
      </w:pPr>
      <w:rPr>
        <w:rFonts w:ascii="Times New Roman" w:hAnsi="Times New Roman" w:hint="default"/>
      </w:rPr>
    </w:lvl>
    <w:lvl w:ilvl="7" w:tplc="0514162A" w:tentative="1">
      <w:start w:val="1"/>
      <w:numFmt w:val="bullet"/>
      <w:lvlText w:val="•"/>
      <w:lvlJc w:val="left"/>
      <w:pPr>
        <w:tabs>
          <w:tab w:val="num" w:pos="5760"/>
        </w:tabs>
        <w:ind w:left="5760" w:hanging="360"/>
      </w:pPr>
      <w:rPr>
        <w:rFonts w:ascii="Times New Roman" w:hAnsi="Times New Roman" w:hint="default"/>
      </w:rPr>
    </w:lvl>
    <w:lvl w:ilvl="8" w:tplc="BA4C6AF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7CD4A07"/>
    <w:multiLevelType w:val="hybridMultilevel"/>
    <w:tmpl w:val="4AFAD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1C1F82"/>
    <w:multiLevelType w:val="multilevel"/>
    <w:tmpl w:val="95B60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4827C2"/>
    <w:multiLevelType w:val="hybridMultilevel"/>
    <w:tmpl w:val="1D7CA78E"/>
    <w:lvl w:ilvl="0" w:tplc="8BB4E112">
      <w:start w:val="1"/>
      <w:numFmt w:val="decimal"/>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969746A"/>
    <w:multiLevelType w:val="hybridMultilevel"/>
    <w:tmpl w:val="D772C608"/>
    <w:lvl w:ilvl="0" w:tplc="8A86AA9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nsid w:val="7C0A61BF"/>
    <w:multiLevelType w:val="hybridMultilevel"/>
    <w:tmpl w:val="4C70ED7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2"/>
  </w:num>
  <w:num w:numId="2">
    <w:abstractNumId w:val="35"/>
  </w:num>
  <w:num w:numId="3">
    <w:abstractNumId w:val="7"/>
  </w:num>
  <w:num w:numId="4">
    <w:abstractNumId w:val="0"/>
  </w:num>
  <w:num w:numId="5">
    <w:abstractNumId w:val="33"/>
  </w:num>
  <w:num w:numId="6">
    <w:abstractNumId w:val="34"/>
  </w:num>
  <w:num w:numId="7">
    <w:abstractNumId w:val="29"/>
  </w:num>
  <w:num w:numId="8">
    <w:abstractNumId w:val="43"/>
  </w:num>
  <w:num w:numId="9">
    <w:abstractNumId w:val="31"/>
  </w:num>
  <w:num w:numId="10">
    <w:abstractNumId w:val="27"/>
  </w:num>
  <w:num w:numId="11">
    <w:abstractNumId w:val="9"/>
  </w:num>
  <w:num w:numId="12">
    <w:abstractNumId w:val="12"/>
  </w:num>
  <w:num w:numId="13">
    <w:abstractNumId w:val="20"/>
  </w:num>
  <w:num w:numId="14">
    <w:abstractNumId w:val="18"/>
  </w:num>
  <w:num w:numId="15">
    <w:abstractNumId w:val="40"/>
  </w:num>
  <w:num w:numId="16">
    <w:abstractNumId w:val="38"/>
  </w:num>
  <w:num w:numId="17">
    <w:abstractNumId w:val="19"/>
  </w:num>
  <w:num w:numId="18">
    <w:abstractNumId w:val="26"/>
  </w:num>
  <w:num w:numId="19">
    <w:abstractNumId w:val="28"/>
  </w:num>
  <w:num w:numId="20">
    <w:abstractNumId w:val="22"/>
  </w:num>
  <w:num w:numId="21">
    <w:abstractNumId w:val="16"/>
  </w:num>
  <w:num w:numId="22">
    <w:abstractNumId w:val="15"/>
  </w:num>
  <w:num w:numId="23">
    <w:abstractNumId w:val="32"/>
  </w:num>
  <w:num w:numId="24">
    <w:abstractNumId w:val="21"/>
  </w:num>
  <w:num w:numId="25">
    <w:abstractNumId w:val="13"/>
  </w:num>
  <w:num w:numId="26">
    <w:abstractNumId w:val="8"/>
  </w:num>
  <w:num w:numId="27">
    <w:abstractNumId w:val="2"/>
  </w:num>
  <w:num w:numId="28">
    <w:abstractNumId w:val="37"/>
  </w:num>
  <w:num w:numId="29">
    <w:abstractNumId w:val="4"/>
  </w:num>
  <w:num w:numId="30">
    <w:abstractNumId w:val="10"/>
  </w:num>
  <w:num w:numId="31">
    <w:abstractNumId w:val="41"/>
  </w:num>
  <w:num w:numId="32">
    <w:abstractNumId w:val="6"/>
  </w:num>
  <w:num w:numId="33">
    <w:abstractNumId w:val="30"/>
  </w:num>
  <w:num w:numId="34">
    <w:abstractNumId w:val="23"/>
  </w:num>
  <w:num w:numId="35">
    <w:abstractNumId w:val="24"/>
  </w:num>
  <w:num w:numId="36">
    <w:abstractNumId w:val="14"/>
  </w:num>
  <w:num w:numId="37">
    <w:abstractNumId w:val="36"/>
  </w:num>
  <w:num w:numId="38">
    <w:abstractNumId w:val="11"/>
  </w:num>
  <w:num w:numId="39">
    <w:abstractNumId w:val="25"/>
  </w:num>
  <w:num w:numId="40">
    <w:abstractNumId w:val="45"/>
  </w:num>
  <w:num w:numId="41">
    <w:abstractNumId w:val="17"/>
  </w:num>
  <w:num w:numId="42">
    <w:abstractNumId w:val="5"/>
  </w:num>
  <w:num w:numId="43">
    <w:abstractNumId w:val="44"/>
  </w:num>
  <w:num w:numId="44">
    <w:abstractNumId w:val="3"/>
  </w:num>
  <w:num w:numId="45">
    <w:abstractNumId w:val="39"/>
  </w:num>
  <w:num w:numId="46">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7"/>
  </w:hdrShapeDefaults>
  <w:footnotePr>
    <w:footnote w:id="0"/>
    <w:footnote w:id="1"/>
  </w:footnotePr>
  <w:endnotePr>
    <w:endnote w:id="0"/>
    <w:endnote w:id="1"/>
  </w:endnotePr>
  <w:compat/>
  <w:rsids>
    <w:rsidRoot w:val="00B34158"/>
    <w:rsid w:val="000160A4"/>
    <w:rsid w:val="000420F5"/>
    <w:rsid w:val="000664DE"/>
    <w:rsid w:val="00085912"/>
    <w:rsid w:val="00094398"/>
    <w:rsid w:val="000B5AE4"/>
    <w:rsid w:val="000C15A7"/>
    <w:rsid w:val="000E7218"/>
    <w:rsid w:val="00110CF7"/>
    <w:rsid w:val="001201BE"/>
    <w:rsid w:val="00186450"/>
    <w:rsid w:val="001A2A92"/>
    <w:rsid w:val="001E1318"/>
    <w:rsid w:val="00222311"/>
    <w:rsid w:val="00257F19"/>
    <w:rsid w:val="00271BC6"/>
    <w:rsid w:val="0028190B"/>
    <w:rsid w:val="00295863"/>
    <w:rsid w:val="00296EFB"/>
    <w:rsid w:val="002B722E"/>
    <w:rsid w:val="002F6389"/>
    <w:rsid w:val="00300B6D"/>
    <w:rsid w:val="00365029"/>
    <w:rsid w:val="00370A30"/>
    <w:rsid w:val="003971D7"/>
    <w:rsid w:val="003A6577"/>
    <w:rsid w:val="003C1FBE"/>
    <w:rsid w:val="004078D3"/>
    <w:rsid w:val="00410E3A"/>
    <w:rsid w:val="00430A1B"/>
    <w:rsid w:val="00462B46"/>
    <w:rsid w:val="004A2560"/>
    <w:rsid w:val="004C659B"/>
    <w:rsid w:val="004C75EA"/>
    <w:rsid w:val="004E775E"/>
    <w:rsid w:val="005316C1"/>
    <w:rsid w:val="005338DC"/>
    <w:rsid w:val="005576FE"/>
    <w:rsid w:val="005C37BB"/>
    <w:rsid w:val="005F7DDD"/>
    <w:rsid w:val="00620CF2"/>
    <w:rsid w:val="0062745F"/>
    <w:rsid w:val="00651CA2"/>
    <w:rsid w:val="00672DE3"/>
    <w:rsid w:val="00676721"/>
    <w:rsid w:val="0072074B"/>
    <w:rsid w:val="00724221"/>
    <w:rsid w:val="00726ACC"/>
    <w:rsid w:val="00777C96"/>
    <w:rsid w:val="0079416D"/>
    <w:rsid w:val="007B0655"/>
    <w:rsid w:val="007C16BA"/>
    <w:rsid w:val="00837BC2"/>
    <w:rsid w:val="00895135"/>
    <w:rsid w:val="008A4B9F"/>
    <w:rsid w:val="00940FAE"/>
    <w:rsid w:val="00952693"/>
    <w:rsid w:val="00992413"/>
    <w:rsid w:val="009B0D1C"/>
    <w:rsid w:val="00A62364"/>
    <w:rsid w:val="00A65222"/>
    <w:rsid w:val="00AB34B0"/>
    <w:rsid w:val="00AB6707"/>
    <w:rsid w:val="00B221C5"/>
    <w:rsid w:val="00B32A37"/>
    <w:rsid w:val="00B34158"/>
    <w:rsid w:val="00B47B41"/>
    <w:rsid w:val="00B82797"/>
    <w:rsid w:val="00B85275"/>
    <w:rsid w:val="00BB7080"/>
    <w:rsid w:val="00BF2C3C"/>
    <w:rsid w:val="00CD7355"/>
    <w:rsid w:val="00CF1483"/>
    <w:rsid w:val="00CF17FB"/>
    <w:rsid w:val="00D6657B"/>
    <w:rsid w:val="00DB5634"/>
    <w:rsid w:val="00E43A63"/>
    <w:rsid w:val="00E61BF6"/>
    <w:rsid w:val="00E830C1"/>
    <w:rsid w:val="00EE2924"/>
    <w:rsid w:val="00F10E55"/>
    <w:rsid w:val="00F44774"/>
    <w:rsid w:val="00F8373C"/>
    <w:rsid w:val="00F855EC"/>
    <w:rsid w:val="00F91F1F"/>
    <w:rsid w:val="00FE4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58"/>
    <w:rPr>
      <w:rFonts w:ascii="Calibri" w:eastAsia="Times New Roman" w:hAnsi="Calibri" w:cs="Calibri"/>
    </w:rPr>
  </w:style>
  <w:style w:type="paragraph" w:styleId="Heading1">
    <w:name w:val="heading 1"/>
    <w:basedOn w:val="Normal"/>
    <w:next w:val="Normal"/>
    <w:link w:val="Heading1Char"/>
    <w:qFormat/>
    <w:rsid w:val="00895135"/>
    <w:pPr>
      <w:keepNext/>
      <w:spacing w:after="0" w:line="240" w:lineRule="auto"/>
      <w:outlineLvl w:val="0"/>
    </w:pPr>
    <w:rPr>
      <w:rFonts w:ascii="Times New Roman" w:hAnsi="Times New Roman" w:cs="Times New Roman"/>
      <w:b/>
      <w:sz w:val="24"/>
      <w:szCs w:val="20"/>
      <w:lang w:val="id-ID"/>
    </w:rPr>
  </w:style>
  <w:style w:type="paragraph" w:styleId="Heading2">
    <w:name w:val="heading 2"/>
    <w:basedOn w:val="Normal"/>
    <w:next w:val="Normal"/>
    <w:link w:val="Heading2Char"/>
    <w:qFormat/>
    <w:rsid w:val="00895135"/>
    <w:pPr>
      <w:keepNext/>
      <w:spacing w:after="0" w:line="360" w:lineRule="auto"/>
      <w:jc w:val="center"/>
      <w:outlineLvl w:val="1"/>
    </w:pPr>
    <w:rPr>
      <w:rFonts w:ascii="Times New Roman" w:hAnsi="Times New Roman" w:cs="Times New Roman"/>
      <w:sz w:val="28"/>
      <w:szCs w:val="20"/>
      <w:lang w:val="id-ID"/>
    </w:rPr>
  </w:style>
  <w:style w:type="paragraph" w:styleId="Heading3">
    <w:name w:val="heading 3"/>
    <w:basedOn w:val="Normal"/>
    <w:next w:val="Normal"/>
    <w:link w:val="Heading3Char"/>
    <w:qFormat/>
    <w:rsid w:val="00895135"/>
    <w:pPr>
      <w:keepNext/>
      <w:spacing w:after="0" w:line="360" w:lineRule="auto"/>
      <w:jc w:val="center"/>
      <w:outlineLvl w:val="2"/>
    </w:pPr>
    <w:rPr>
      <w:rFonts w:ascii="Times New Roman" w:hAnsi="Times New Roman" w:cs="Times New Roman"/>
      <w:sz w:val="32"/>
      <w:szCs w:val="20"/>
      <w:lang w:val="id-ID"/>
    </w:rPr>
  </w:style>
  <w:style w:type="paragraph" w:styleId="Heading4">
    <w:name w:val="heading 4"/>
    <w:basedOn w:val="Normal"/>
    <w:next w:val="Normal"/>
    <w:link w:val="Heading4Char"/>
    <w:qFormat/>
    <w:rsid w:val="00895135"/>
    <w:pPr>
      <w:keepNext/>
      <w:tabs>
        <w:tab w:val="num" w:pos="567"/>
      </w:tabs>
      <w:spacing w:after="0" w:line="360" w:lineRule="auto"/>
      <w:ind w:left="567" w:hanging="567"/>
      <w:outlineLvl w:val="3"/>
    </w:pPr>
    <w:rPr>
      <w:rFonts w:ascii="Times New Roman" w:hAnsi="Times New Roman" w:cs="Times New Roman"/>
      <w:b/>
      <w:bCs/>
      <w:sz w:val="24"/>
      <w:szCs w:val="20"/>
      <w:lang w:val="id-ID" w:eastAsia="id-ID"/>
    </w:rPr>
  </w:style>
  <w:style w:type="paragraph" w:styleId="Heading5">
    <w:name w:val="heading 5"/>
    <w:basedOn w:val="Normal"/>
    <w:next w:val="Normal"/>
    <w:link w:val="Heading5Char"/>
    <w:qFormat/>
    <w:rsid w:val="00895135"/>
    <w:pPr>
      <w:keepNext/>
      <w:spacing w:after="0" w:line="360" w:lineRule="auto"/>
      <w:jc w:val="both"/>
      <w:outlineLvl w:val="4"/>
    </w:pPr>
    <w:rPr>
      <w:rFonts w:ascii="Times New Roman" w:hAnsi="Times New Roman" w:cs="Times New Roman"/>
      <w:b/>
      <w:bCs/>
      <w:sz w:val="24"/>
      <w:szCs w:val="20"/>
      <w:lang w:val="id-ID"/>
    </w:rPr>
  </w:style>
  <w:style w:type="paragraph" w:styleId="Heading6">
    <w:name w:val="heading 6"/>
    <w:basedOn w:val="Normal"/>
    <w:next w:val="Normal"/>
    <w:link w:val="Heading6Char"/>
    <w:qFormat/>
    <w:rsid w:val="00895135"/>
    <w:pPr>
      <w:keepNext/>
      <w:spacing w:after="0" w:line="240" w:lineRule="auto"/>
      <w:jc w:val="center"/>
      <w:outlineLvl w:val="5"/>
    </w:pPr>
    <w:rPr>
      <w:rFonts w:ascii="Times New Roman" w:hAnsi="Times New Roman" w:cs="Times New Roman"/>
      <w:b/>
      <w:sz w:val="28"/>
      <w:szCs w:val="20"/>
      <w:lang w:val="id-ID"/>
    </w:rPr>
  </w:style>
  <w:style w:type="paragraph" w:styleId="Heading7">
    <w:name w:val="heading 7"/>
    <w:basedOn w:val="Normal"/>
    <w:next w:val="Normal"/>
    <w:link w:val="Heading7Char"/>
    <w:qFormat/>
    <w:rsid w:val="00895135"/>
    <w:pPr>
      <w:spacing w:before="240" w:after="60" w:line="240" w:lineRule="auto"/>
      <w:outlineLvl w:val="6"/>
    </w:pPr>
    <w:rPr>
      <w:rFonts w:ascii="Times New Roman" w:hAnsi="Times New Roman" w:cs="Times New Roman"/>
      <w:sz w:val="24"/>
      <w:szCs w:val="24"/>
      <w:lang w:val="id-ID" w:eastAsia="id-ID"/>
    </w:rPr>
  </w:style>
  <w:style w:type="paragraph" w:styleId="Heading8">
    <w:name w:val="heading 8"/>
    <w:basedOn w:val="Normal"/>
    <w:next w:val="Normal"/>
    <w:link w:val="Heading8Char"/>
    <w:uiPriority w:val="99"/>
    <w:qFormat/>
    <w:rsid w:val="00895135"/>
    <w:pPr>
      <w:keepNext/>
      <w:spacing w:after="0" w:line="360" w:lineRule="auto"/>
      <w:jc w:val="center"/>
      <w:outlineLvl w:val="7"/>
    </w:pPr>
    <w:rPr>
      <w:rFonts w:ascii="Arial Narrow" w:hAnsi="Arial Narrow"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64"/>
    <w:rPr>
      <w:rFonts w:ascii="Calibri" w:eastAsia="Times New Roman" w:hAnsi="Calibri" w:cs="Calibri"/>
    </w:rPr>
  </w:style>
  <w:style w:type="character" w:styleId="PageNumber">
    <w:name w:val="page number"/>
    <w:basedOn w:val="DefaultParagraphFont"/>
    <w:unhideWhenUsed/>
    <w:rsid w:val="00A62364"/>
  </w:style>
  <w:style w:type="paragraph" w:styleId="Header">
    <w:name w:val="header"/>
    <w:basedOn w:val="Normal"/>
    <w:link w:val="HeaderChar"/>
    <w:unhideWhenUsed/>
    <w:rsid w:val="00A62364"/>
    <w:pPr>
      <w:tabs>
        <w:tab w:val="center" w:pos="4680"/>
        <w:tab w:val="right" w:pos="9360"/>
      </w:tabs>
      <w:spacing w:after="0" w:line="240" w:lineRule="auto"/>
    </w:pPr>
  </w:style>
  <w:style w:type="character" w:customStyle="1" w:styleId="HeaderChar">
    <w:name w:val="Header Char"/>
    <w:basedOn w:val="DefaultParagraphFont"/>
    <w:link w:val="Header"/>
    <w:rsid w:val="00A62364"/>
    <w:rPr>
      <w:rFonts w:ascii="Calibri" w:eastAsia="Times New Roman" w:hAnsi="Calibri" w:cs="Calibri"/>
    </w:rPr>
  </w:style>
  <w:style w:type="paragraph" w:styleId="ListParagraph">
    <w:name w:val="List Paragraph"/>
    <w:basedOn w:val="Normal"/>
    <w:uiPriority w:val="34"/>
    <w:qFormat/>
    <w:rsid w:val="004C659B"/>
    <w:pPr>
      <w:ind w:left="720"/>
      <w:contextualSpacing/>
    </w:pPr>
  </w:style>
  <w:style w:type="table" w:styleId="TableGrid">
    <w:name w:val="Table Grid"/>
    <w:basedOn w:val="TableNormal"/>
    <w:uiPriority w:val="59"/>
    <w:rsid w:val="004C659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5135"/>
    <w:rPr>
      <w:rFonts w:ascii="Times New Roman" w:eastAsia="Times New Roman" w:hAnsi="Times New Roman" w:cs="Times New Roman"/>
      <w:b/>
      <w:sz w:val="24"/>
      <w:szCs w:val="20"/>
      <w:lang w:val="id-ID"/>
    </w:rPr>
  </w:style>
  <w:style w:type="character" w:customStyle="1" w:styleId="Heading2Char">
    <w:name w:val="Heading 2 Char"/>
    <w:basedOn w:val="DefaultParagraphFont"/>
    <w:link w:val="Heading2"/>
    <w:rsid w:val="00895135"/>
    <w:rPr>
      <w:rFonts w:ascii="Times New Roman" w:eastAsia="Times New Roman" w:hAnsi="Times New Roman" w:cs="Times New Roman"/>
      <w:sz w:val="28"/>
      <w:szCs w:val="20"/>
      <w:lang w:val="id-ID"/>
    </w:rPr>
  </w:style>
  <w:style w:type="character" w:customStyle="1" w:styleId="Heading3Char">
    <w:name w:val="Heading 3 Char"/>
    <w:basedOn w:val="DefaultParagraphFont"/>
    <w:link w:val="Heading3"/>
    <w:rsid w:val="00895135"/>
    <w:rPr>
      <w:rFonts w:ascii="Times New Roman" w:eastAsia="Times New Roman" w:hAnsi="Times New Roman" w:cs="Times New Roman"/>
      <w:sz w:val="32"/>
      <w:szCs w:val="20"/>
      <w:lang w:val="id-ID"/>
    </w:rPr>
  </w:style>
  <w:style w:type="character" w:customStyle="1" w:styleId="Heading4Char">
    <w:name w:val="Heading 4 Char"/>
    <w:basedOn w:val="DefaultParagraphFont"/>
    <w:link w:val="Heading4"/>
    <w:rsid w:val="00895135"/>
    <w:rPr>
      <w:rFonts w:ascii="Times New Roman" w:eastAsia="Times New Roman" w:hAnsi="Times New Roman" w:cs="Times New Roman"/>
      <w:b/>
      <w:bCs/>
      <w:sz w:val="24"/>
      <w:szCs w:val="20"/>
      <w:lang w:val="id-ID" w:eastAsia="id-ID"/>
    </w:rPr>
  </w:style>
  <w:style w:type="character" w:customStyle="1" w:styleId="Heading5Char">
    <w:name w:val="Heading 5 Char"/>
    <w:basedOn w:val="DefaultParagraphFont"/>
    <w:link w:val="Heading5"/>
    <w:rsid w:val="00895135"/>
    <w:rPr>
      <w:rFonts w:ascii="Times New Roman" w:eastAsia="Times New Roman" w:hAnsi="Times New Roman" w:cs="Times New Roman"/>
      <w:b/>
      <w:bCs/>
      <w:sz w:val="24"/>
      <w:szCs w:val="20"/>
      <w:lang w:val="id-ID"/>
    </w:rPr>
  </w:style>
  <w:style w:type="character" w:customStyle="1" w:styleId="Heading6Char">
    <w:name w:val="Heading 6 Char"/>
    <w:basedOn w:val="DefaultParagraphFont"/>
    <w:link w:val="Heading6"/>
    <w:rsid w:val="00895135"/>
    <w:rPr>
      <w:rFonts w:ascii="Times New Roman" w:eastAsia="Times New Roman" w:hAnsi="Times New Roman" w:cs="Times New Roman"/>
      <w:b/>
      <w:sz w:val="28"/>
      <w:szCs w:val="20"/>
      <w:lang w:val="id-ID"/>
    </w:rPr>
  </w:style>
  <w:style w:type="character" w:customStyle="1" w:styleId="Heading7Char">
    <w:name w:val="Heading 7 Char"/>
    <w:basedOn w:val="DefaultParagraphFont"/>
    <w:link w:val="Heading7"/>
    <w:rsid w:val="00895135"/>
    <w:rPr>
      <w:rFonts w:ascii="Times New Roman" w:eastAsia="Times New Roman" w:hAnsi="Times New Roman" w:cs="Times New Roman"/>
      <w:sz w:val="24"/>
      <w:szCs w:val="24"/>
      <w:lang w:val="id-ID" w:eastAsia="id-ID"/>
    </w:rPr>
  </w:style>
  <w:style w:type="character" w:customStyle="1" w:styleId="Heading8Char">
    <w:name w:val="Heading 8 Char"/>
    <w:basedOn w:val="DefaultParagraphFont"/>
    <w:link w:val="Heading8"/>
    <w:uiPriority w:val="99"/>
    <w:rsid w:val="00895135"/>
    <w:rPr>
      <w:rFonts w:ascii="Arial Narrow" w:eastAsia="Times New Roman" w:hAnsi="Arial Narrow" w:cs="Times New Roman"/>
      <w:b/>
      <w:bCs/>
      <w:sz w:val="24"/>
      <w:szCs w:val="24"/>
      <w:lang w:val="id-ID" w:eastAsia="id-ID"/>
    </w:rPr>
  </w:style>
  <w:style w:type="paragraph" w:styleId="DocumentMap">
    <w:name w:val="Document Map"/>
    <w:basedOn w:val="Normal"/>
    <w:link w:val="DocumentMapChar"/>
    <w:semiHidden/>
    <w:rsid w:val="00895135"/>
    <w:pPr>
      <w:shd w:val="clear" w:color="auto" w:fill="000080"/>
      <w:spacing w:after="0" w:line="240" w:lineRule="auto"/>
    </w:pPr>
    <w:rPr>
      <w:rFonts w:ascii="Tahoma" w:hAnsi="Tahoma" w:cs="Times New Roman"/>
      <w:sz w:val="24"/>
      <w:szCs w:val="20"/>
      <w:lang w:val="id-ID"/>
    </w:rPr>
  </w:style>
  <w:style w:type="character" w:customStyle="1" w:styleId="DocumentMapChar">
    <w:name w:val="Document Map Char"/>
    <w:basedOn w:val="DefaultParagraphFont"/>
    <w:link w:val="DocumentMap"/>
    <w:semiHidden/>
    <w:rsid w:val="00895135"/>
    <w:rPr>
      <w:rFonts w:ascii="Tahoma" w:eastAsia="Times New Roman" w:hAnsi="Tahoma" w:cs="Times New Roman"/>
      <w:sz w:val="24"/>
      <w:szCs w:val="20"/>
      <w:shd w:val="clear" w:color="auto" w:fill="000080"/>
      <w:lang w:val="id-ID"/>
    </w:rPr>
  </w:style>
  <w:style w:type="paragraph" w:styleId="BodyText">
    <w:name w:val="Body Text"/>
    <w:basedOn w:val="Normal"/>
    <w:link w:val="BodyTextChar"/>
    <w:uiPriority w:val="99"/>
    <w:rsid w:val="00895135"/>
    <w:pPr>
      <w:spacing w:after="0" w:line="360" w:lineRule="auto"/>
      <w:jc w:val="center"/>
    </w:pPr>
    <w:rPr>
      <w:rFonts w:ascii="Times New Roman" w:hAnsi="Times New Roman" w:cs="Times New Roman"/>
      <w:sz w:val="24"/>
      <w:szCs w:val="20"/>
      <w:lang w:val="id-ID"/>
    </w:rPr>
  </w:style>
  <w:style w:type="character" w:customStyle="1" w:styleId="BodyTextChar">
    <w:name w:val="Body Text Char"/>
    <w:basedOn w:val="DefaultParagraphFont"/>
    <w:link w:val="BodyText"/>
    <w:uiPriority w:val="99"/>
    <w:rsid w:val="00895135"/>
    <w:rPr>
      <w:rFonts w:ascii="Times New Roman" w:eastAsia="Times New Roman" w:hAnsi="Times New Roman" w:cs="Times New Roman"/>
      <w:sz w:val="24"/>
      <w:szCs w:val="20"/>
      <w:lang w:val="id-ID"/>
    </w:rPr>
  </w:style>
  <w:style w:type="paragraph" w:styleId="BodyTextIndent">
    <w:name w:val="Body Text Indent"/>
    <w:basedOn w:val="Normal"/>
    <w:link w:val="BodyTextIndentChar"/>
    <w:rsid w:val="00895135"/>
    <w:pPr>
      <w:tabs>
        <w:tab w:val="left" w:pos="360"/>
      </w:tabs>
      <w:spacing w:after="0" w:line="360" w:lineRule="auto"/>
      <w:ind w:left="360"/>
      <w:jc w:val="both"/>
    </w:pPr>
    <w:rPr>
      <w:rFonts w:ascii="Times New Roman" w:hAnsi="Times New Roman" w:cs="Times New Roman"/>
      <w:sz w:val="24"/>
      <w:szCs w:val="20"/>
      <w:lang w:val="id-ID"/>
    </w:rPr>
  </w:style>
  <w:style w:type="character" w:customStyle="1" w:styleId="BodyTextIndentChar">
    <w:name w:val="Body Text Indent Char"/>
    <w:basedOn w:val="DefaultParagraphFont"/>
    <w:link w:val="BodyTextIndent"/>
    <w:rsid w:val="00895135"/>
    <w:rPr>
      <w:rFonts w:ascii="Times New Roman" w:eastAsia="Times New Roman" w:hAnsi="Times New Roman" w:cs="Times New Roman"/>
      <w:sz w:val="24"/>
      <w:szCs w:val="20"/>
      <w:lang w:val="id-ID"/>
    </w:rPr>
  </w:style>
  <w:style w:type="paragraph" w:styleId="BodyTextIndent2">
    <w:name w:val="Body Text Indent 2"/>
    <w:basedOn w:val="Normal"/>
    <w:link w:val="BodyTextIndent2Char"/>
    <w:rsid w:val="00895135"/>
    <w:pPr>
      <w:tabs>
        <w:tab w:val="left" w:pos="360"/>
      </w:tabs>
      <w:spacing w:after="0" w:line="360" w:lineRule="auto"/>
      <w:ind w:left="360"/>
    </w:pPr>
    <w:rPr>
      <w:rFonts w:ascii="Times New Roman" w:hAnsi="Times New Roman" w:cs="Times New Roman"/>
      <w:sz w:val="24"/>
      <w:szCs w:val="20"/>
      <w:lang w:val="id-ID"/>
    </w:rPr>
  </w:style>
  <w:style w:type="character" w:customStyle="1" w:styleId="BodyTextIndent2Char">
    <w:name w:val="Body Text Indent 2 Char"/>
    <w:basedOn w:val="DefaultParagraphFont"/>
    <w:link w:val="BodyTextIndent2"/>
    <w:rsid w:val="00895135"/>
    <w:rPr>
      <w:rFonts w:ascii="Times New Roman" w:eastAsia="Times New Roman" w:hAnsi="Times New Roman" w:cs="Times New Roman"/>
      <w:sz w:val="24"/>
      <w:szCs w:val="20"/>
      <w:lang w:val="id-ID"/>
    </w:rPr>
  </w:style>
  <w:style w:type="paragraph" w:styleId="BodyTextIndent3">
    <w:name w:val="Body Text Indent 3"/>
    <w:basedOn w:val="Normal"/>
    <w:link w:val="BodyTextIndent3Char"/>
    <w:rsid w:val="00895135"/>
    <w:pPr>
      <w:tabs>
        <w:tab w:val="left" w:pos="360"/>
      </w:tabs>
      <w:spacing w:after="0" w:line="240" w:lineRule="auto"/>
      <w:ind w:left="357"/>
      <w:jc w:val="center"/>
    </w:pPr>
    <w:rPr>
      <w:rFonts w:ascii="Times New Roman" w:hAnsi="Times New Roman" w:cs="Times New Roman"/>
      <w:sz w:val="24"/>
      <w:szCs w:val="20"/>
      <w:lang w:val="id-ID"/>
    </w:rPr>
  </w:style>
  <w:style w:type="character" w:customStyle="1" w:styleId="BodyTextIndent3Char">
    <w:name w:val="Body Text Indent 3 Char"/>
    <w:basedOn w:val="DefaultParagraphFont"/>
    <w:link w:val="BodyTextIndent3"/>
    <w:rsid w:val="00895135"/>
    <w:rPr>
      <w:rFonts w:ascii="Times New Roman" w:eastAsia="Times New Roman" w:hAnsi="Times New Roman" w:cs="Times New Roman"/>
      <w:sz w:val="24"/>
      <w:szCs w:val="20"/>
      <w:lang w:val="id-ID"/>
    </w:rPr>
  </w:style>
  <w:style w:type="character" w:styleId="CommentReference">
    <w:name w:val="annotation reference"/>
    <w:basedOn w:val="DefaultParagraphFont"/>
    <w:semiHidden/>
    <w:rsid w:val="00895135"/>
    <w:rPr>
      <w:sz w:val="16"/>
      <w:szCs w:val="16"/>
    </w:rPr>
  </w:style>
  <w:style w:type="paragraph" w:styleId="CommentText">
    <w:name w:val="annotation text"/>
    <w:basedOn w:val="Normal"/>
    <w:link w:val="CommentTextChar"/>
    <w:semiHidden/>
    <w:rsid w:val="00895135"/>
    <w:pPr>
      <w:spacing w:after="0" w:line="240" w:lineRule="auto"/>
    </w:pPr>
    <w:rPr>
      <w:rFonts w:ascii="Times New Roman" w:hAnsi="Times New Roman" w:cs="Times New Roman"/>
      <w:sz w:val="20"/>
      <w:szCs w:val="20"/>
      <w:lang w:val="id-ID"/>
    </w:rPr>
  </w:style>
  <w:style w:type="character" w:customStyle="1" w:styleId="CommentTextChar">
    <w:name w:val="Comment Text Char"/>
    <w:basedOn w:val="DefaultParagraphFont"/>
    <w:link w:val="CommentText"/>
    <w:semiHidden/>
    <w:rsid w:val="00895135"/>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semiHidden/>
    <w:rsid w:val="00895135"/>
    <w:rPr>
      <w:b/>
      <w:bCs/>
    </w:rPr>
  </w:style>
  <w:style w:type="character" w:customStyle="1" w:styleId="CommentSubjectChar">
    <w:name w:val="Comment Subject Char"/>
    <w:basedOn w:val="CommentTextChar"/>
    <w:link w:val="CommentSubject"/>
    <w:semiHidden/>
    <w:rsid w:val="00895135"/>
    <w:rPr>
      <w:rFonts w:ascii="Times New Roman" w:eastAsia="Times New Roman" w:hAnsi="Times New Roman" w:cs="Times New Roman"/>
      <w:b/>
      <w:bCs/>
      <w:sz w:val="20"/>
      <w:szCs w:val="20"/>
      <w:lang w:val="id-ID"/>
    </w:rPr>
  </w:style>
  <w:style w:type="paragraph" w:styleId="BalloonText">
    <w:name w:val="Balloon Text"/>
    <w:basedOn w:val="Normal"/>
    <w:link w:val="BalloonTextChar"/>
    <w:rsid w:val="00895135"/>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rsid w:val="00895135"/>
    <w:rPr>
      <w:rFonts w:ascii="Tahoma" w:eastAsia="Times New Roman" w:hAnsi="Tahoma" w:cs="Tahoma"/>
      <w:sz w:val="16"/>
      <w:szCs w:val="16"/>
      <w:lang w:val="id-ID"/>
    </w:rPr>
  </w:style>
  <w:style w:type="paragraph" w:styleId="Title">
    <w:name w:val="Title"/>
    <w:basedOn w:val="Normal"/>
    <w:link w:val="TitleChar"/>
    <w:qFormat/>
    <w:rsid w:val="00895135"/>
    <w:pPr>
      <w:spacing w:after="0" w:line="240" w:lineRule="auto"/>
      <w:jc w:val="center"/>
    </w:pPr>
    <w:rPr>
      <w:rFonts w:ascii="Arial" w:hAnsi="Arial" w:cs="Arial"/>
      <w:b/>
      <w:bCs/>
      <w:sz w:val="36"/>
      <w:szCs w:val="24"/>
      <w:lang w:val="id-ID"/>
    </w:rPr>
  </w:style>
  <w:style w:type="character" w:customStyle="1" w:styleId="TitleChar">
    <w:name w:val="Title Char"/>
    <w:basedOn w:val="DefaultParagraphFont"/>
    <w:link w:val="Title"/>
    <w:rsid w:val="00895135"/>
    <w:rPr>
      <w:rFonts w:ascii="Arial" w:eastAsia="Times New Roman" w:hAnsi="Arial" w:cs="Arial"/>
      <w:b/>
      <w:bCs/>
      <w:sz w:val="36"/>
      <w:szCs w:val="24"/>
      <w:lang w:val="id-ID"/>
    </w:rPr>
  </w:style>
  <w:style w:type="paragraph" w:styleId="NormalWeb">
    <w:name w:val="Normal (Web)"/>
    <w:basedOn w:val="Normal"/>
    <w:rsid w:val="0089513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895135"/>
    <w:rPr>
      <w:b/>
      <w:bCs/>
    </w:rPr>
  </w:style>
  <w:style w:type="character" w:styleId="Emphasis">
    <w:name w:val="Emphasis"/>
    <w:basedOn w:val="DefaultParagraphFont"/>
    <w:uiPriority w:val="20"/>
    <w:qFormat/>
    <w:rsid w:val="00895135"/>
    <w:rPr>
      <w:i/>
      <w:iCs/>
    </w:rPr>
  </w:style>
  <w:style w:type="character" w:styleId="Hyperlink">
    <w:name w:val="Hyperlink"/>
    <w:basedOn w:val="DefaultParagraphFont"/>
    <w:uiPriority w:val="99"/>
    <w:rsid w:val="00895135"/>
    <w:rPr>
      <w:color w:val="0000FF"/>
      <w:u w:val="single"/>
    </w:rPr>
  </w:style>
  <w:style w:type="paragraph" w:styleId="BlockText">
    <w:name w:val="Block Text"/>
    <w:basedOn w:val="Normal"/>
    <w:rsid w:val="00895135"/>
    <w:pPr>
      <w:spacing w:after="0" w:line="240" w:lineRule="auto"/>
      <w:ind w:left="1152" w:right="432"/>
      <w:jc w:val="both"/>
    </w:pPr>
    <w:rPr>
      <w:rFonts w:ascii="Arial" w:hAnsi="Arial" w:cs="Arial"/>
      <w:b/>
      <w:bCs/>
      <w:i/>
      <w:iCs/>
      <w:sz w:val="24"/>
      <w:szCs w:val="24"/>
    </w:rPr>
  </w:style>
  <w:style w:type="paragraph" w:customStyle="1" w:styleId="psub">
    <w:name w:val="psub"/>
    <w:basedOn w:val="Normal"/>
    <w:rsid w:val="00895135"/>
    <w:pPr>
      <w:spacing w:after="0" w:line="360" w:lineRule="auto"/>
      <w:ind w:left="454" w:hanging="454"/>
      <w:jc w:val="both"/>
    </w:pPr>
    <w:rPr>
      <w:rFonts w:ascii="Tahoma" w:hAnsi="Tahoma" w:cs="Tahoma"/>
      <w:b/>
      <w:sz w:val="24"/>
      <w:szCs w:val="24"/>
      <w:lang w:val="sv-SE"/>
    </w:rPr>
  </w:style>
  <w:style w:type="character" w:customStyle="1" w:styleId="index-inst">
    <w:name w:val="index-inst"/>
    <w:basedOn w:val="DefaultParagraphFont"/>
    <w:rsid w:val="00895135"/>
  </w:style>
  <w:style w:type="character" w:customStyle="1" w:styleId="grame">
    <w:name w:val="grame"/>
    <w:basedOn w:val="DefaultParagraphFont"/>
    <w:rsid w:val="00895135"/>
  </w:style>
  <w:style w:type="table" w:customStyle="1" w:styleId="Style1">
    <w:name w:val="Style1"/>
    <w:basedOn w:val="LightList-Accent11"/>
    <w:rsid w:val="0089513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895135"/>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2">
    <w:name w:val="Body Text 2"/>
    <w:basedOn w:val="Normal"/>
    <w:link w:val="BodyText2Char"/>
    <w:uiPriority w:val="99"/>
    <w:unhideWhenUsed/>
    <w:rsid w:val="00895135"/>
    <w:pPr>
      <w:spacing w:after="120" w:line="480" w:lineRule="auto"/>
    </w:pPr>
    <w:rPr>
      <w:rFonts w:ascii="Times New Roman" w:hAnsi="Times New Roman" w:cs="Times New Roman"/>
      <w:sz w:val="24"/>
      <w:szCs w:val="20"/>
      <w:lang w:val="id-ID"/>
    </w:rPr>
  </w:style>
  <w:style w:type="character" w:customStyle="1" w:styleId="BodyText2Char">
    <w:name w:val="Body Text 2 Char"/>
    <w:basedOn w:val="DefaultParagraphFont"/>
    <w:link w:val="BodyText2"/>
    <w:uiPriority w:val="99"/>
    <w:rsid w:val="00895135"/>
    <w:rPr>
      <w:rFonts w:ascii="Times New Roman" w:eastAsia="Times New Roman" w:hAnsi="Times New Roman" w:cs="Times New Roman"/>
      <w:sz w:val="24"/>
      <w:szCs w:val="20"/>
      <w:lang w:val="id-ID"/>
    </w:rPr>
  </w:style>
  <w:style w:type="paragraph" w:styleId="NoSpacing">
    <w:name w:val="No Spacing"/>
    <w:link w:val="NoSpacingChar"/>
    <w:uiPriority w:val="1"/>
    <w:qFormat/>
    <w:rsid w:val="0089513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95135"/>
    <w:rPr>
      <w:rFonts w:ascii="Calibri" w:eastAsia="Times New Roman" w:hAnsi="Calibri" w:cs="Times New Roman"/>
    </w:rPr>
  </w:style>
  <w:style w:type="paragraph" w:customStyle="1" w:styleId="para">
    <w:name w:val="para"/>
    <w:basedOn w:val="Normal"/>
    <w:link w:val="paraChar"/>
    <w:rsid w:val="00895135"/>
    <w:pPr>
      <w:spacing w:after="0" w:line="288" w:lineRule="auto"/>
      <w:ind w:firstLine="397"/>
      <w:jc w:val="both"/>
    </w:pPr>
    <w:rPr>
      <w:rFonts w:ascii="Tahoma" w:hAnsi="Tahoma" w:cs="Tahoma"/>
    </w:rPr>
  </w:style>
  <w:style w:type="character" w:customStyle="1" w:styleId="paraChar">
    <w:name w:val="para Char"/>
    <w:basedOn w:val="DefaultParagraphFont"/>
    <w:link w:val="para"/>
    <w:rsid w:val="00895135"/>
    <w:rPr>
      <w:rFonts w:ascii="Tahoma" w:eastAsia="Times New Roman" w:hAnsi="Tahoma" w:cs="Tahoma"/>
    </w:rPr>
  </w:style>
  <w:style w:type="paragraph" w:customStyle="1" w:styleId="para1">
    <w:name w:val="para1"/>
    <w:basedOn w:val="para"/>
    <w:link w:val="para1Char"/>
    <w:rsid w:val="00895135"/>
    <w:pPr>
      <w:ind w:left="397" w:hanging="397"/>
    </w:pPr>
  </w:style>
  <w:style w:type="character" w:customStyle="1" w:styleId="para1Char">
    <w:name w:val="para1 Char"/>
    <w:basedOn w:val="paraChar"/>
    <w:link w:val="para1"/>
    <w:rsid w:val="00895135"/>
    <w:rPr>
      <w:rFonts w:ascii="Tahoma" w:eastAsia="Times New Roman" w:hAnsi="Tahoma" w:cs="Tahoma"/>
    </w:rPr>
  </w:style>
  <w:style w:type="character" w:customStyle="1" w:styleId="apple-style-span">
    <w:name w:val="apple-style-span"/>
    <w:basedOn w:val="DefaultParagraphFont"/>
    <w:rsid w:val="00895135"/>
  </w:style>
  <w:style w:type="character" w:customStyle="1" w:styleId="apple-converted-space">
    <w:name w:val="apple-converted-space"/>
    <w:basedOn w:val="DefaultParagraphFont"/>
    <w:rsid w:val="00895135"/>
  </w:style>
  <w:style w:type="paragraph" w:customStyle="1" w:styleId="Default">
    <w:name w:val="Default"/>
    <w:rsid w:val="00895135"/>
    <w:pPr>
      <w:autoSpaceDE w:val="0"/>
      <w:autoSpaceDN w:val="0"/>
      <w:adjustRightInd w:val="0"/>
      <w:spacing w:after="0" w:line="240" w:lineRule="auto"/>
    </w:pPr>
    <w:rPr>
      <w:rFonts w:ascii="Times New Roman" w:eastAsia="Times New Roman" w:hAnsi="Times New Roman" w:cs="Times New Roman"/>
      <w:color w:val="000000"/>
      <w:sz w:val="24"/>
      <w:szCs w:val="24"/>
      <w:lang w:val="en-AU" w:eastAsia="id-ID"/>
    </w:rPr>
  </w:style>
  <w:style w:type="character" w:customStyle="1" w:styleId="style3">
    <w:name w:val="style3"/>
    <w:basedOn w:val="DefaultParagraphFont"/>
    <w:rsid w:val="00895135"/>
  </w:style>
  <w:style w:type="character" w:customStyle="1" w:styleId="WW8Num36z3">
    <w:name w:val="WW8Num36z3"/>
    <w:rsid w:val="00895135"/>
    <w:rPr>
      <w:rFonts w:ascii="Symbol" w:hAnsi="Symbol"/>
    </w:rPr>
  </w:style>
  <w:style w:type="character" w:customStyle="1" w:styleId="spelle">
    <w:name w:val="spelle"/>
    <w:basedOn w:val="DefaultParagraphFont"/>
    <w:rsid w:val="00895135"/>
  </w:style>
  <w:style w:type="paragraph" w:customStyle="1" w:styleId="style10">
    <w:name w:val="style10"/>
    <w:basedOn w:val="Normal"/>
    <w:rsid w:val="00895135"/>
    <w:pPr>
      <w:spacing w:before="100" w:beforeAutospacing="1" w:after="100" w:afterAutospacing="1" w:line="240" w:lineRule="auto"/>
    </w:pPr>
    <w:rPr>
      <w:rFonts w:ascii="Times New Roman" w:hAnsi="Times New Roman" w:cs="Times New Roman"/>
      <w:sz w:val="24"/>
      <w:szCs w:val="24"/>
      <w:lang w:val="id-ID" w:eastAsia="id-ID"/>
    </w:rPr>
  </w:style>
  <w:style w:type="paragraph" w:styleId="BodyText3">
    <w:name w:val="Body Text 3"/>
    <w:basedOn w:val="Normal"/>
    <w:link w:val="BodyText3Char"/>
    <w:uiPriority w:val="99"/>
    <w:semiHidden/>
    <w:unhideWhenUsed/>
    <w:rsid w:val="00895135"/>
    <w:pPr>
      <w:spacing w:after="120" w:line="240" w:lineRule="auto"/>
    </w:pPr>
    <w:rPr>
      <w:rFonts w:ascii="Times New Roman" w:hAnsi="Times New Roman" w:cs="Times New Roman"/>
      <w:sz w:val="16"/>
      <w:szCs w:val="16"/>
      <w:lang w:val="id-ID"/>
    </w:rPr>
  </w:style>
  <w:style w:type="character" w:customStyle="1" w:styleId="BodyText3Char">
    <w:name w:val="Body Text 3 Char"/>
    <w:basedOn w:val="DefaultParagraphFont"/>
    <w:link w:val="BodyText3"/>
    <w:uiPriority w:val="99"/>
    <w:semiHidden/>
    <w:rsid w:val="00895135"/>
    <w:rPr>
      <w:rFonts w:ascii="Times New Roman" w:eastAsia="Times New Roman" w:hAnsi="Times New Roman" w:cs="Times New Roman"/>
      <w:sz w:val="16"/>
      <w:szCs w:val="16"/>
      <w:lang w:val="id-ID"/>
    </w:rPr>
  </w:style>
  <w:style w:type="paragraph" w:styleId="PlainText">
    <w:name w:val="Plain Text"/>
    <w:basedOn w:val="Normal"/>
    <w:link w:val="PlainTextChar"/>
    <w:rsid w:val="00895135"/>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rsid w:val="00895135"/>
    <w:rPr>
      <w:rFonts w:ascii="Courier New" w:eastAsia="Times New Roman" w:hAnsi="Courier New" w:cs="Times New Roman"/>
      <w:sz w:val="20"/>
      <w:szCs w:val="20"/>
    </w:rPr>
  </w:style>
  <w:style w:type="character" w:customStyle="1" w:styleId="a">
    <w:name w:val="a"/>
    <w:basedOn w:val="DefaultParagraphFont"/>
    <w:rsid w:val="00895135"/>
  </w:style>
  <w:style w:type="character" w:customStyle="1" w:styleId="l8">
    <w:name w:val="l8"/>
    <w:basedOn w:val="DefaultParagraphFont"/>
    <w:rsid w:val="00895135"/>
  </w:style>
  <w:style w:type="character" w:customStyle="1" w:styleId="l7">
    <w:name w:val="l7"/>
    <w:basedOn w:val="DefaultParagraphFont"/>
    <w:rsid w:val="00895135"/>
  </w:style>
  <w:style w:type="character" w:customStyle="1" w:styleId="l6">
    <w:name w:val="l6"/>
    <w:basedOn w:val="DefaultParagraphFont"/>
    <w:rsid w:val="00895135"/>
  </w:style>
  <w:style w:type="character" w:customStyle="1" w:styleId="hps">
    <w:name w:val="hps"/>
    <w:basedOn w:val="DefaultParagraphFont"/>
    <w:rsid w:val="00895135"/>
  </w:style>
  <w:style w:type="paragraph" w:customStyle="1" w:styleId="epblock">
    <w:name w:val="ep_block"/>
    <w:basedOn w:val="Normal"/>
    <w:rsid w:val="00895135"/>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personname">
    <w:name w:val="person_name"/>
    <w:basedOn w:val="DefaultParagraphFont"/>
    <w:rsid w:val="00895135"/>
  </w:style>
  <w:style w:type="paragraph" w:customStyle="1" w:styleId="Title1">
    <w:name w:val="Title1"/>
    <w:basedOn w:val="Normal"/>
    <w:rsid w:val="00895135"/>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note">
    <w:name w:val="note"/>
    <w:basedOn w:val="DefaultParagraphFont"/>
    <w:rsid w:val="00895135"/>
  </w:style>
  <w:style w:type="paragraph" w:styleId="EndnoteText">
    <w:name w:val="endnote text"/>
    <w:basedOn w:val="Normal"/>
    <w:link w:val="EndnoteTextChar"/>
    <w:uiPriority w:val="99"/>
    <w:semiHidden/>
    <w:unhideWhenUsed/>
    <w:rsid w:val="00895135"/>
    <w:pPr>
      <w:spacing w:after="0" w:line="240" w:lineRule="auto"/>
    </w:pPr>
    <w:rPr>
      <w:rFonts w:ascii="Times New Roman" w:hAnsi="Times New Roman" w:cs="Times New Roman"/>
      <w:sz w:val="20"/>
      <w:szCs w:val="20"/>
      <w:lang w:val="id-ID"/>
    </w:rPr>
  </w:style>
  <w:style w:type="character" w:customStyle="1" w:styleId="EndnoteTextChar">
    <w:name w:val="Endnote Text Char"/>
    <w:basedOn w:val="DefaultParagraphFont"/>
    <w:link w:val="EndnoteText"/>
    <w:uiPriority w:val="99"/>
    <w:semiHidden/>
    <w:rsid w:val="00895135"/>
    <w:rPr>
      <w:rFonts w:ascii="Times New Roman" w:eastAsia="Times New Roman" w:hAnsi="Times New Roman" w:cs="Times New Roman"/>
      <w:sz w:val="20"/>
      <w:szCs w:val="20"/>
      <w:lang w:val="id-ID"/>
    </w:rPr>
  </w:style>
  <w:style w:type="character" w:styleId="EndnoteReference">
    <w:name w:val="endnote reference"/>
    <w:basedOn w:val="DefaultParagraphFont"/>
    <w:uiPriority w:val="99"/>
    <w:semiHidden/>
    <w:unhideWhenUsed/>
    <w:rsid w:val="00895135"/>
    <w:rPr>
      <w:vertAlign w:val="superscript"/>
    </w:rPr>
  </w:style>
  <w:style w:type="paragraph" w:styleId="FootnoteText">
    <w:name w:val="footnote text"/>
    <w:basedOn w:val="Normal"/>
    <w:link w:val="FootnoteTextChar"/>
    <w:uiPriority w:val="99"/>
    <w:semiHidden/>
    <w:unhideWhenUsed/>
    <w:rsid w:val="00895135"/>
    <w:pPr>
      <w:spacing w:after="0" w:line="240" w:lineRule="auto"/>
    </w:pPr>
    <w:rPr>
      <w:rFonts w:ascii="Times New Roman" w:hAnsi="Times New Roman" w:cs="Times New Roman"/>
      <w:sz w:val="20"/>
      <w:szCs w:val="20"/>
      <w:lang w:val="id-ID"/>
    </w:rPr>
  </w:style>
  <w:style w:type="character" w:customStyle="1" w:styleId="FootnoteTextChar">
    <w:name w:val="Footnote Text Char"/>
    <w:basedOn w:val="DefaultParagraphFont"/>
    <w:link w:val="FootnoteText"/>
    <w:uiPriority w:val="99"/>
    <w:semiHidden/>
    <w:rsid w:val="00895135"/>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semiHidden/>
    <w:unhideWhenUsed/>
    <w:rsid w:val="00895135"/>
    <w:rPr>
      <w:vertAlign w:val="superscript"/>
    </w:rPr>
  </w:style>
  <w:style w:type="character" w:customStyle="1" w:styleId="l12">
    <w:name w:val="l12"/>
    <w:basedOn w:val="DefaultParagraphFont"/>
    <w:rsid w:val="00895135"/>
  </w:style>
  <w:style w:type="character" w:customStyle="1" w:styleId="l11">
    <w:name w:val="l11"/>
    <w:basedOn w:val="DefaultParagraphFont"/>
    <w:rsid w:val="00895135"/>
  </w:style>
  <w:style w:type="character" w:customStyle="1" w:styleId="l">
    <w:name w:val="l"/>
    <w:basedOn w:val="DefaultParagraphFont"/>
    <w:rsid w:val="00895135"/>
  </w:style>
  <w:style w:type="character" w:customStyle="1" w:styleId="l9">
    <w:name w:val="l9"/>
    <w:basedOn w:val="DefaultParagraphFont"/>
    <w:rsid w:val="00895135"/>
  </w:style>
  <w:style w:type="character" w:customStyle="1" w:styleId="l10">
    <w:name w:val="l10"/>
    <w:basedOn w:val="DefaultParagraphFont"/>
    <w:rsid w:val="00895135"/>
  </w:style>
  <w:style w:type="table" w:styleId="LightList-Accent3">
    <w:name w:val="Light List Accent 3"/>
    <w:basedOn w:val="TableNormal"/>
    <w:uiPriority w:val="61"/>
    <w:rsid w:val="00895135"/>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1">
    <w:name w:val="Default1"/>
    <w:basedOn w:val="Default"/>
    <w:next w:val="Default"/>
    <w:uiPriority w:val="99"/>
    <w:rsid w:val="00895135"/>
    <w:rPr>
      <w:color w:val="auto"/>
      <w:lang w:val="en-US"/>
    </w:rPr>
  </w:style>
  <w:style w:type="paragraph" w:customStyle="1" w:styleId="CM25">
    <w:name w:val="CM25"/>
    <w:basedOn w:val="Default"/>
    <w:next w:val="Default"/>
    <w:uiPriority w:val="99"/>
    <w:rsid w:val="00257F19"/>
    <w:pPr>
      <w:widowControl w:val="0"/>
    </w:pPr>
    <w:rPr>
      <w:rFonts w:ascii="Times New Roman," w:eastAsiaTheme="minorEastAsia" w:hAnsi="Times New Roman,"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58"/>
    <w:rPr>
      <w:rFonts w:ascii="Calibri" w:eastAsia="Times New Roman" w:hAnsi="Calibri" w:cs="Calibri"/>
    </w:rPr>
  </w:style>
  <w:style w:type="paragraph" w:styleId="Heading1">
    <w:name w:val="heading 1"/>
    <w:basedOn w:val="Normal"/>
    <w:next w:val="Normal"/>
    <w:link w:val="Heading1Char"/>
    <w:qFormat/>
    <w:rsid w:val="00895135"/>
    <w:pPr>
      <w:keepNext/>
      <w:spacing w:after="0" w:line="240" w:lineRule="auto"/>
      <w:outlineLvl w:val="0"/>
    </w:pPr>
    <w:rPr>
      <w:rFonts w:ascii="Times New Roman" w:hAnsi="Times New Roman" w:cs="Times New Roman"/>
      <w:b/>
      <w:sz w:val="24"/>
      <w:szCs w:val="20"/>
      <w:lang w:val="id-ID"/>
    </w:rPr>
  </w:style>
  <w:style w:type="paragraph" w:styleId="Heading2">
    <w:name w:val="heading 2"/>
    <w:basedOn w:val="Normal"/>
    <w:next w:val="Normal"/>
    <w:link w:val="Heading2Char"/>
    <w:qFormat/>
    <w:rsid w:val="00895135"/>
    <w:pPr>
      <w:keepNext/>
      <w:spacing w:after="0" w:line="360" w:lineRule="auto"/>
      <w:jc w:val="center"/>
      <w:outlineLvl w:val="1"/>
    </w:pPr>
    <w:rPr>
      <w:rFonts w:ascii="Times New Roman" w:hAnsi="Times New Roman" w:cs="Times New Roman"/>
      <w:sz w:val="28"/>
      <w:szCs w:val="20"/>
      <w:lang w:val="id-ID"/>
    </w:rPr>
  </w:style>
  <w:style w:type="paragraph" w:styleId="Heading3">
    <w:name w:val="heading 3"/>
    <w:basedOn w:val="Normal"/>
    <w:next w:val="Normal"/>
    <w:link w:val="Heading3Char"/>
    <w:qFormat/>
    <w:rsid w:val="00895135"/>
    <w:pPr>
      <w:keepNext/>
      <w:spacing w:after="0" w:line="360" w:lineRule="auto"/>
      <w:jc w:val="center"/>
      <w:outlineLvl w:val="2"/>
    </w:pPr>
    <w:rPr>
      <w:rFonts w:ascii="Times New Roman" w:hAnsi="Times New Roman" w:cs="Times New Roman"/>
      <w:sz w:val="32"/>
      <w:szCs w:val="20"/>
      <w:lang w:val="id-ID"/>
    </w:rPr>
  </w:style>
  <w:style w:type="paragraph" w:styleId="Heading4">
    <w:name w:val="heading 4"/>
    <w:basedOn w:val="Normal"/>
    <w:next w:val="Normal"/>
    <w:link w:val="Heading4Char"/>
    <w:qFormat/>
    <w:rsid w:val="00895135"/>
    <w:pPr>
      <w:keepNext/>
      <w:tabs>
        <w:tab w:val="num" w:pos="567"/>
      </w:tabs>
      <w:spacing w:after="0" w:line="360" w:lineRule="auto"/>
      <w:ind w:left="567" w:hanging="567"/>
      <w:outlineLvl w:val="3"/>
    </w:pPr>
    <w:rPr>
      <w:rFonts w:ascii="Times New Roman" w:hAnsi="Times New Roman" w:cs="Times New Roman"/>
      <w:b/>
      <w:bCs/>
      <w:sz w:val="24"/>
      <w:szCs w:val="20"/>
      <w:lang w:val="id-ID" w:eastAsia="id-ID"/>
    </w:rPr>
  </w:style>
  <w:style w:type="paragraph" w:styleId="Heading5">
    <w:name w:val="heading 5"/>
    <w:basedOn w:val="Normal"/>
    <w:next w:val="Normal"/>
    <w:link w:val="Heading5Char"/>
    <w:qFormat/>
    <w:rsid w:val="00895135"/>
    <w:pPr>
      <w:keepNext/>
      <w:spacing w:after="0" w:line="360" w:lineRule="auto"/>
      <w:jc w:val="both"/>
      <w:outlineLvl w:val="4"/>
    </w:pPr>
    <w:rPr>
      <w:rFonts w:ascii="Times New Roman" w:hAnsi="Times New Roman" w:cs="Times New Roman"/>
      <w:b/>
      <w:bCs/>
      <w:sz w:val="24"/>
      <w:szCs w:val="20"/>
      <w:lang w:val="id-ID"/>
    </w:rPr>
  </w:style>
  <w:style w:type="paragraph" w:styleId="Heading6">
    <w:name w:val="heading 6"/>
    <w:basedOn w:val="Normal"/>
    <w:next w:val="Normal"/>
    <w:link w:val="Heading6Char"/>
    <w:qFormat/>
    <w:rsid w:val="00895135"/>
    <w:pPr>
      <w:keepNext/>
      <w:spacing w:after="0" w:line="240" w:lineRule="auto"/>
      <w:jc w:val="center"/>
      <w:outlineLvl w:val="5"/>
    </w:pPr>
    <w:rPr>
      <w:rFonts w:ascii="Times New Roman" w:hAnsi="Times New Roman" w:cs="Times New Roman"/>
      <w:b/>
      <w:sz w:val="28"/>
      <w:szCs w:val="20"/>
      <w:lang w:val="id-ID"/>
    </w:rPr>
  </w:style>
  <w:style w:type="paragraph" w:styleId="Heading7">
    <w:name w:val="heading 7"/>
    <w:basedOn w:val="Normal"/>
    <w:next w:val="Normal"/>
    <w:link w:val="Heading7Char"/>
    <w:qFormat/>
    <w:rsid w:val="00895135"/>
    <w:pPr>
      <w:spacing w:before="240" w:after="60" w:line="240" w:lineRule="auto"/>
      <w:outlineLvl w:val="6"/>
    </w:pPr>
    <w:rPr>
      <w:rFonts w:ascii="Times New Roman" w:hAnsi="Times New Roman" w:cs="Times New Roman"/>
      <w:sz w:val="24"/>
      <w:szCs w:val="24"/>
      <w:lang w:val="id-ID" w:eastAsia="id-ID"/>
    </w:rPr>
  </w:style>
  <w:style w:type="paragraph" w:styleId="Heading8">
    <w:name w:val="heading 8"/>
    <w:basedOn w:val="Normal"/>
    <w:next w:val="Normal"/>
    <w:link w:val="Heading8Char"/>
    <w:uiPriority w:val="99"/>
    <w:qFormat/>
    <w:rsid w:val="00895135"/>
    <w:pPr>
      <w:keepNext/>
      <w:spacing w:after="0" w:line="360" w:lineRule="auto"/>
      <w:jc w:val="center"/>
      <w:outlineLvl w:val="7"/>
    </w:pPr>
    <w:rPr>
      <w:rFonts w:ascii="Arial Narrow" w:hAnsi="Arial Narrow"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64"/>
    <w:rPr>
      <w:rFonts w:ascii="Calibri" w:eastAsia="Times New Roman" w:hAnsi="Calibri" w:cs="Calibri"/>
    </w:rPr>
  </w:style>
  <w:style w:type="character" w:styleId="PageNumber">
    <w:name w:val="page number"/>
    <w:basedOn w:val="DefaultParagraphFont"/>
    <w:unhideWhenUsed/>
    <w:rsid w:val="00A62364"/>
  </w:style>
  <w:style w:type="paragraph" w:styleId="Header">
    <w:name w:val="header"/>
    <w:basedOn w:val="Normal"/>
    <w:link w:val="HeaderChar"/>
    <w:unhideWhenUsed/>
    <w:rsid w:val="00A62364"/>
    <w:pPr>
      <w:tabs>
        <w:tab w:val="center" w:pos="4680"/>
        <w:tab w:val="right" w:pos="9360"/>
      </w:tabs>
      <w:spacing w:after="0" w:line="240" w:lineRule="auto"/>
    </w:pPr>
  </w:style>
  <w:style w:type="character" w:customStyle="1" w:styleId="HeaderChar">
    <w:name w:val="Header Char"/>
    <w:basedOn w:val="DefaultParagraphFont"/>
    <w:link w:val="Header"/>
    <w:rsid w:val="00A62364"/>
    <w:rPr>
      <w:rFonts w:ascii="Calibri" w:eastAsia="Times New Roman" w:hAnsi="Calibri" w:cs="Calibri"/>
    </w:rPr>
  </w:style>
  <w:style w:type="paragraph" w:styleId="ListParagraph">
    <w:name w:val="List Paragraph"/>
    <w:basedOn w:val="Normal"/>
    <w:uiPriority w:val="34"/>
    <w:qFormat/>
    <w:rsid w:val="004C659B"/>
    <w:pPr>
      <w:ind w:left="720"/>
      <w:contextualSpacing/>
    </w:pPr>
  </w:style>
  <w:style w:type="table" w:styleId="TableGrid">
    <w:name w:val="Table Grid"/>
    <w:basedOn w:val="TableNormal"/>
    <w:uiPriority w:val="59"/>
    <w:rsid w:val="004C659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5135"/>
    <w:rPr>
      <w:rFonts w:ascii="Times New Roman" w:eastAsia="Times New Roman" w:hAnsi="Times New Roman" w:cs="Times New Roman"/>
      <w:b/>
      <w:sz w:val="24"/>
      <w:szCs w:val="20"/>
      <w:lang w:val="id-ID"/>
    </w:rPr>
  </w:style>
  <w:style w:type="character" w:customStyle="1" w:styleId="Heading2Char">
    <w:name w:val="Heading 2 Char"/>
    <w:basedOn w:val="DefaultParagraphFont"/>
    <w:link w:val="Heading2"/>
    <w:rsid w:val="00895135"/>
    <w:rPr>
      <w:rFonts w:ascii="Times New Roman" w:eastAsia="Times New Roman" w:hAnsi="Times New Roman" w:cs="Times New Roman"/>
      <w:sz w:val="28"/>
      <w:szCs w:val="20"/>
      <w:lang w:val="id-ID"/>
    </w:rPr>
  </w:style>
  <w:style w:type="character" w:customStyle="1" w:styleId="Heading3Char">
    <w:name w:val="Heading 3 Char"/>
    <w:basedOn w:val="DefaultParagraphFont"/>
    <w:link w:val="Heading3"/>
    <w:rsid w:val="00895135"/>
    <w:rPr>
      <w:rFonts w:ascii="Times New Roman" w:eastAsia="Times New Roman" w:hAnsi="Times New Roman" w:cs="Times New Roman"/>
      <w:sz w:val="32"/>
      <w:szCs w:val="20"/>
      <w:lang w:val="id-ID"/>
    </w:rPr>
  </w:style>
  <w:style w:type="character" w:customStyle="1" w:styleId="Heading4Char">
    <w:name w:val="Heading 4 Char"/>
    <w:basedOn w:val="DefaultParagraphFont"/>
    <w:link w:val="Heading4"/>
    <w:rsid w:val="00895135"/>
    <w:rPr>
      <w:rFonts w:ascii="Times New Roman" w:eastAsia="Times New Roman" w:hAnsi="Times New Roman" w:cs="Times New Roman"/>
      <w:b/>
      <w:bCs/>
      <w:sz w:val="24"/>
      <w:szCs w:val="20"/>
      <w:lang w:val="id-ID" w:eastAsia="id-ID"/>
    </w:rPr>
  </w:style>
  <w:style w:type="character" w:customStyle="1" w:styleId="Heading5Char">
    <w:name w:val="Heading 5 Char"/>
    <w:basedOn w:val="DefaultParagraphFont"/>
    <w:link w:val="Heading5"/>
    <w:rsid w:val="00895135"/>
    <w:rPr>
      <w:rFonts w:ascii="Times New Roman" w:eastAsia="Times New Roman" w:hAnsi="Times New Roman" w:cs="Times New Roman"/>
      <w:b/>
      <w:bCs/>
      <w:sz w:val="24"/>
      <w:szCs w:val="20"/>
      <w:lang w:val="id-ID"/>
    </w:rPr>
  </w:style>
  <w:style w:type="character" w:customStyle="1" w:styleId="Heading6Char">
    <w:name w:val="Heading 6 Char"/>
    <w:basedOn w:val="DefaultParagraphFont"/>
    <w:link w:val="Heading6"/>
    <w:rsid w:val="00895135"/>
    <w:rPr>
      <w:rFonts w:ascii="Times New Roman" w:eastAsia="Times New Roman" w:hAnsi="Times New Roman" w:cs="Times New Roman"/>
      <w:b/>
      <w:sz w:val="28"/>
      <w:szCs w:val="20"/>
      <w:lang w:val="id-ID"/>
    </w:rPr>
  </w:style>
  <w:style w:type="character" w:customStyle="1" w:styleId="Heading7Char">
    <w:name w:val="Heading 7 Char"/>
    <w:basedOn w:val="DefaultParagraphFont"/>
    <w:link w:val="Heading7"/>
    <w:rsid w:val="00895135"/>
    <w:rPr>
      <w:rFonts w:ascii="Times New Roman" w:eastAsia="Times New Roman" w:hAnsi="Times New Roman" w:cs="Times New Roman"/>
      <w:sz w:val="24"/>
      <w:szCs w:val="24"/>
      <w:lang w:val="id-ID" w:eastAsia="id-ID"/>
    </w:rPr>
  </w:style>
  <w:style w:type="character" w:customStyle="1" w:styleId="Heading8Char">
    <w:name w:val="Heading 8 Char"/>
    <w:basedOn w:val="DefaultParagraphFont"/>
    <w:link w:val="Heading8"/>
    <w:uiPriority w:val="99"/>
    <w:rsid w:val="00895135"/>
    <w:rPr>
      <w:rFonts w:ascii="Arial Narrow" w:eastAsia="Times New Roman" w:hAnsi="Arial Narrow" w:cs="Times New Roman"/>
      <w:b/>
      <w:bCs/>
      <w:sz w:val="24"/>
      <w:szCs w:val="24"/>
      <w:lang w:val="id-ID" w:eastAsia="id-ID"/>
    </w:rPr>
  </w:style>
  <w:style w:type="paragraph" w:styleId="DocumentMap">
    <w:name w:val="Document Map"/>
    <w:basedOn w:val="Normal"/>
    <w:link w:val="DocumentMapChar"/>
    <w:semiHidden/>
    <w:rsid w:val="00895135"/>
    <w:pPr>
      <w:shd w:val="clear" w:color="auto" w:fill="000080"/>
      <w:spacing w:after="0" w:line="240" w:lineRule="auto"/>
    </w:pPr>
    <w:rPr>
      <w:rFonts w:ascii="Tahoma" w:hAnsi="Tahoma" w:cs="Times New Roman"/>
      <w:sz w:val="24"/>
      <w:szCs w:val="20"/>
      <w:lang w:val="id-ID"/>
    </w:rPr>
  </w:style>
  <w:style w:type="character" w:customStyle="1" w:styleId="DocumentMapChar">
    <w:name w:val="Document Map Char"/>
    <w:basedOn w:val="DefaultParagraphFont"/>
    <w:link w:val="DocumentMap"/>
    <w:semiHidden/>
    <w:rsid w:val="00895135"/>
    <w:rPr>
      <w:rFonts w:ascii="Tahoma" w:eastAsia="Times New Roman" w:hAnsi="Tahoma" w:cs="Times New Roman"/>
      <w:sz w:val="24"/>
      <w:szCs w:val="20"/>
      <w:shd w:val="clear" w:color="auto" w:fill="000080"/>
      <w:lang w:val="id-ID"/>
    </w:rPr>
  </w:style>
  <w:style w:type="paragraph" w:styleId="BodyText">
    <w:name w:val="Body Text"/>
    <w:basedOn w:val="Normal"/>
    <w:link w:val="BodyTextChar"/>
    <w:uiPriority w:val="99"/>
    <w:rsid w:val="00895135"/>
    <w:pPr>
      <w:spacing w:after="0" w:line="360" w:lineRule="auto"/>
      <w:jc w:val="center"/>
    </w:pPr>
    <w:rPr>
      <w:rFonts w:ascii="Times New Roman" w:hAnsi="Times New Roman" w:cs="Times New Roman"/>
      <w:sz w:val="24"/>
      <w:szCs w:val="20"/>
      <w:lang w:val="id-ID"/>
    </w:rPr>
  </w:style>
  <w:style w:type="character" w:customStyle="1" w:styleId="BodyTextChar">
    <w:name w:val="Body Text Char"/>
    <w:basedOn w:val="DefaultParagraphFont"/>
    <w:link w:val="BodyText"/>
    <w:uiPriority w:val="99"/>
    <w:rsid w:val="00895135"/>
    <w:rPr>
      <w:rFonts w:ascii="Times New Roman" w:eastAsia="Times New Roman" w:hAnsi="Times New Roman" w:cs="Times New Roman"/>
      <w:sz w:val="24"/>
      <w:szCs w:val="20"/>
      <w:lang w:val="id-ID"/>
    </w:rPr>
  </w:style>
  <w:style w:type="paragraph" w:styleId="BodyTextIndent">
    <w:name w:val="Body Text Indent"/>
    <w:basedOn w:val="Normal"/>
    <w:link w:val="BodyTextIndentChar"/>
    <w:rsid w:val="00895135"/>
    <w:pPr>
      <w:tabs>
        <w:tab w:val="left" w:pos="360"/>
      </w:tabs>
      <w:spacing w:after="0" w:line="360" w:lineRule="auto"/>
      <w:ind w:left="360"/>
      <w:jc w:val="both"/>
    </w:pPr>
    <w:rPr>
      <w:rFonts w:ascii="Times New Roman" w:hAnsi="Times New Roman" w:cs="Times New Roman"/>
      <w:sz w:val="24"/>
      <w:szCs w:val="20"/>
      <w:lang w:val="id-ID"/>
    </w:rPr>
  </w:style>
  <w:style w:type="character" w:customStyle="1" w:styleId="BodyTextIndentChar">
    <w:name w:val="Body Text Indent Char"/>
    <w:basedOn w:val="DefaultParagraphFont"/>
    <w:link w:val="BodyTextIndent"/>
    <w:rsid w:val="00895135"/>
    <w:rPr>
      <w:rFonts w:ascii="Times New Roman" w:eastAsia="Times New Roman" w:hAnsi="Times New Roman" w:cs="Times New Roman"/>
      <w:sz w:val="24"/>
      <w:szCs w:val="20"/>
      <w:lang w:val="id-ID"/>
    </w:rPr>
  </w:style>
  <w:style w:type="paragraph" w:styleId="BodyTextIndent2">
    <w:name w:val="Body Text Indent 2"/>
    <w:basedOn w:val="Normal"/>
    <w:link w:val="BodyTextIndent2Char"/>
    <w:rsid w:val="00895135"/>
    <w:pPr>
      <w:tabs>
        <w:tab w:val="left" w:pos="360"/>
      </w:tabs>
      <w:spacing w:after="0" w:line="360" w:lineRule="auto"/>
      <w:ind w:left="360"/>
    </w:pPr>
    <w:rPr>
      <w:rFonts w:ascii="Times New Roman" w:hAnsi="Times New Roman" w:cs="Times New Roman"/>
      <w:sz w:val="24"/>
      <w:szCs w:val="20"/>
      <w:lang w:val="id-ID"/>
    </w:rPr>
  </w:style>
  <w:style w:type="character" w:customStyle="1" w:styleId="BodyTextIndent2Char">
    <w:name w:val="Body Text Indent 2 Char"/>
    <w:basedOn w:val="DefaultParagraphFont"/>
    <w:link w:val="BodyTextIndent2"/>
    <w:rsid w:val="00895135"/>
    <w:rPr>
      <w:rFonts w:ascii="Times New Roman" w:eastAsia="Times New Roman" w:hAnsi="Times New Roman" w:cs="Times New Roman"/>
      <w:sz w:val="24"/>
      <w:szCs w:val="20"/>
      <w:lang w:val="id-ID"/>
    </w:rPr>
  </w:style>
  <w:style w:type="paragraph" w:styleId="BodyTextIndent3">
    <w:name w:val="Body Text Indent 3"/>
    <w:basedOn w:val="Normal"/>
    <w:link w:val="BodyTextIndent3Char"/>
    <w:rsid w:val="00895135"/>
    <w:pPr>
      <w:tabs>
        <w:tab w:val="left" w:pos="360"/>
      </w:tabs>
      <w:spacing w:after="0" w:line="240" w:lineRule="auto"/>
      <w:ind w:left="357"/>
      <w:jc w:val="center"/>
    </w:pPr>
    <w:rPr>
      <w:rFonts w:ascii="Times New Roman" w:hAnsi="Times New Roman" w:cs="Times New Roman"/>
      <w:sz w:val="24"/>
      <w:szCs w:val="20"/>
      <w:lang w:val="id-ID"/>
    </w:rPr>
  </w:style>
  <w:style w:type="character" w:customStyle="1" w:styleId="BodyTextIndent3Char">
    <w:name w:val="Body Text Indent 3 Char"/>
    <w:basedOn w:val="DefaultParagraphFont"/>
    <w:link w:val="BodyTextIndent3"/>
    <w:rsid w:val="00895135"/>
    <w:rPr>
      <w:rFonts w:ascii="Times New Roman" w:eastAsia="Times New Roman" w:hAnsi="Times New Roman" w:cs="Times New Roman"/>
      <w:sz w:val="24"/>
      <w:szCs w:val="20"/>
      <w:lang w:val="id-ID"/>
    </w:rPr>
  </w:style>
  <w:style w:type="character" w:styleId="CommentReference">
    <w:name w:val="annotation reference"/>
    <w:basedOn w:val="DefaultParagraphFont"/>
    <w:semiHidden/>
    <w:rsid w:val="00895135"/>
    <w:rPr>
      <w:sz w:val="16"/>
      <w:szCs w:val="16"/>
    </w:rPr>
  </w:style>
  <w:style w:type="paragraph" w:styleId="CommentText">
    <w:name w:val="annotation text"/>
    <w:basedOn w:val="Normal"/>
    <w:link w:val="CommentTextChar"/>
    <w:semiHidden/>
    <w:rsid w:val="00895135"/>
    <w:pPr>
      <w:spacing w:after="0" w:line="240" w:lineRule="auto"/>
    </w:pPr>
    <w:rPr>
      <w:rFonts w:ascii="Times New Roman" w:hAnsi="Times New Roman" w:cs="Times New Roman"/>
      <w:sz w:val="20"/>
      <w:szCs w:val="20"/>
      <w:lang w:val="id-ID"/>
    </w:rPr>
  </w:style>
  <w:style w:type="character" w:customStyle="1" w:styleId="CommentTextChar">
    <w:name w:val="Comment Text Char"/>
    <w:basedOn w:val="DefaultParagraphFont"/>
    <w:link w:val="CommentText"/>
    <w:semiHidden/>
    <w:rsid w:val="00895135"/>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semiHidden/>
    <w:rsid w:val="00895135"/>
    <w:rPr>
      <w:b/>
      <w:bCs/>
    </w:rPr>
  </w:style>
  <w:style w:type="character" w:customStyle="1" w:styleId="CommentSubjectChar">
    <w:name w:val="Comment Subject Char"/>
    <w:basedOn w:val="CommentTextChar"/>
    <w:link w:val="CommentSubject"/>
    <w:semiHidden/>
    <w:rsid w:val="00895135"/>
    <w:rPr>
      <w:rFonts w:ascii="Times New Roman" w:eastAsia="Times New Roman" w:hAnsi="Times New Roman" w:cs="Times New Roman"/>
      <w:b/>
      <w:bCs/>
      <w:sz w:val="20"/>
      <w:szCs w:val="20"/>
      <w:lang w:val="id-ID"/>
    </w:rPr>
  </w:style>
  <w:style w:type="paragraph" w:styleId="BalloonText">
    <w:name w:val="Balloon Text"/>
    <w:basedOn w:val="Normal"/>
    <w:link w:val="BalloonTextChar"/>
    <w:rsid w:val="00895135"/>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rsid w:val="00895135"/>
    <w:rPr>
      <w:rFonts w:ascii="Tahoma" w:eastAsia="Times New Roman" w:hAnsi="Tahoma" w:cs="Tahoma"/>
      <w:sz w:val="16"/>
      <w:szCs w:val="16"/>
      <w:lang w:val="id-ID"/>
    </w:rPr>
  </w:style>
  <w:style w:type="paragraph" w:styleId="Title">
    <w:name w:val="Title"/>
    <w:basedOn w:val="Normal"/>
    <w:link w:val="TitleChar"/>
    <w:qFormat/>
    <w:rsid w:val="00895135"/>
    <w:pPr>
      <w:spacing w:after="0" w:line="240" w:lineRule="auto"/>
      <w:jc w:val="center"/>
    </w:pPr>
    <w:rPr>
      <w:rFonts w:ascii="Arial" w:hAnsi="Arial" w:cs="Arial"/>
      <w:b/>
      <w:bCs/>
      <w:sz w:val="36"/>
      <w:szCs w:val="24"/>
      <w:lang w:val="id-ID"/>
    </w:rPr>
  </w:style>
  <w:style w:type="character" w:customStyle="1" w:styleId="TitleChar">
    <w:name w:val="Title Char"/>
    <w:basedOn w:val="DefaultParagraphFont"/>
    <w:link w:val="Title"/>
    <w:rsid w:val="00895135"/>
    <w:rPr>
      <w:rFonts w:ascii="Arial" w:eastAsia="Times New Roman" w:hAnsi="Arial" w:cs="Arial"/>
      <w:b/>
      <w:bCs/>
      <w:sz w:val="36"/>
      <w:szCs w:val="24"/>
      <w:lang w:val="id-ID"/>
    </w:rPr>
  </w:style>
  <w:style w:type="paragraph" w:styleId="NormalWeb">
    <w:name w:val="Normal (Web)"/>
    <w:basedOn w:val="Normal"/>
    <w:rsid w:val="0089513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qFormat/>
    <w:rsid w:val="00895135"/>
    <w:rPr>
      <w:b/>
      <w:bCs/>
    </w:rPr>
  </w:style>
  <w:style w:type="character" w:styleId="Emphasis">
    <w:name w:val="Emphasis"/>
    <w:basedOn w:val="DefaultParagraphFont"/>
    <w:uiPriority w:val="20"/>
    <w:qFormat/>
    <w:rsid w:val="00895135"/>
    <w:rPr>
      <w:i/>
      <w:iCs/>
    </w:rPr>
  </w:style>
  <w:style w:type="character" w:styleId="Hyperlink">
    <w:name w:val="Hyperlink"/>
    <w:basedOn w:val="DefaultParagraphFont"/>
    <w:uiPriority w:val="99"/>
    <w:rsid w:val="00895135"/>
    <w:rPr>
      <w:color w:val="0000FF"/>
      <w:u w:val="single"/>
    </w:rPr>
  </w:style>
  <w:style w:type="paragraph" w:styleId="BlockText">
    <w:name w:val="Block Text"/>
    <w:basedOn w:val="Normal"/>
    <w:rsid w:val="00895135"/>
    <w:pPr>
      <w:spacing w:after="0" w:line="240" w:lineRule="auto"/>
      <w:ind w:left="1152" w:right="432"/>
      <w:jc w:val="both"/>
    </w:pPr>
    <w:rPr>
      <w:rFonts w:ascii="Arial" w:hAnsi="Arial" w:cs="Arial"/>
      <w:b/>
      <w:bCs/>
      <w:i/>
      <w:iCs/>
      <w:sz w:val="24"/>
      <w:szCs w:val="24"/>
    </w:rPr>
  </w:style>
  <w:style w:type="paragraph" w:customStyle="1" w:styleId="psub">
    <w:name w:val="psub"/>
    <w:basedOn w:val="Normal"/>
    <w:rsid w:val="00895135"/>
    <w:pPr>
      <w:spacing w:after="0" w:line="360" w:lineRule="auto"/>
      <w:ind w:left="454" w:hanging="454"/>
      <w:jc w:val="both"/>
    </w:pPr>
    <w:rPr>
      <w:rFonts w:ascii="Tahoma" w:hAnsi="Tahoma" w:cs="Tahoma"/>
      <w:b/>
      <w:sz w:val="24"/>
      <w:szCs w:val="24"/>
      <w:lang w:val="sv-SE"/>
    </w:rPr>
  </w:style>
  <w:style w:type="character" w:customStyle="1" w:styleId="index-inst">
    <w:name w:val="index-inst"/>
    <w:basedOn w:val="DefaultParagraphFont"/>
    <w:rsid w:val="00895135"/>
  </w:style>
  <w:style w:type="character" w:customStyle="1" w:styleId="grame">
    <w:name w:val="grame"/>
    <w:basedOn w:val="DefaultParagraphFont"/>
    <w:rsid w:val="00895135"/>
  </w:style>
  <w:style w:type="table" w:customStyle="1" w:styleId="Style1">
    <w:name w:val="Style1"/>
    <w:basedOn w:val="LightList-Accent11"/>
    <w:rsid w:val="0089513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895135"/>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2">
    <w:name w:val="Body Text 2"/>
    <w:basedOn w:val="Normal"/>
    <w:link w:val="BodyText2Char"/>
    <w:uiPriority w:val="99"/>
    <w:unhideWhenUsed/>
    <w:rsid w:val="00895135"/>
    <w:pPr>
      <w:spacing w:after="120" w:line="480" w:lineRule="auto"/>
    </w:pPr>
    <w:rPr>
      <w:rFonts w:ascii="Times New Roman" w:hAnsi="Times New Roman" w:cs="Times New Roman"/>
      <w:sz w:val="24"/>
      <w:szCs w:val="20"/>
      <w:lang w:val="id-ID"/>
    </w:rPr>
  </w:style>
  <w:style w:type="character" w:customStyle="1" w:styleId="BodyText2Char">
    <w:name w:val="Body Text 2 Char"/>
    <w:basedOn w:val="DefaultParagraphFont"/>
    <w:link w:val="BodyText2"/>
    <w:uiPriority w:val="99"/>
    <w:rsid w:val="00895135"/>
    <w:rPr>
      <w:rFonts w:ascii="Times New Roman" w:eastAsia="Times New Roman" w:hAnsi="Times New Roman" w:cs="Times New Roman"/>
      <w:sz w:val="24"/>
      <w:szCs w:val="20"/>
      <w:lang w:val="id-ID"/>
    </w:rPr>
  </w:style>
  <w:style w:type="paragraph" w:styleId="NoSpacing">
    <w:name w:val="No Spacing"/>
    <w:link w:val="NoSpacingChar"/>
    <w:uiPriority w:val="1"/>
    <w:qFormat/>
    <w:rsid w:val="0089513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95135"/>
    <w:rPr>
      <w:rFonts w:ascii="Calibri" w:eastAsia="Times New Roman" w:hAnsi="Calibri" w:cs="Times New Roman"/>
    </w:rPr>
  </w:style>
  <w:style w:type="paragraph" w:customStyle="1" w:styleId="para">
    <w:name w:val="para"/>
    <w:basedOn w:val="Normal"/>
    <w:link w:val="paraChar"/>
    <w:rsid w:val="00895135"/>
    <w:pPr>
      <w:spacing w:after="0" w:line="288" w:lineRule="auto"/>
      <w:ind w:firstLine="397"/>
      <w:jc w:val="both"/>
    </w:pPr>
    <w:rPr>
      <w:rFonts w:ascii="Tahoma" w:hAnsi="Tahoma" w:cs="Tahoma"/>
    </w:rPr>
  </w:style>
  <w:style w:type="character" w:customStyle="1" w:styleId="paraChar">
    <w:name w:val="para Char"/>
    <w:basedOn w:val="DefaultParagraphFont"/>
    <w:link w:val="para"/>
    <w:rsid w:val="00895135"/>
    <w:rPr>
      <w:rFonts w:ascii="Tahoma" w:eastAsia="Times New Roman" w:hAnsi="Tahoma" w:cs="Tahoma"/>
    </w:rPr>
  </w:style>
  <w:style w:type="paragraph" w:customStyle="1" w:styleId="para1">
    <w:name w:val="para1"/>
    <w:basedOn w:val="para"/>
    <w:link w:val="para1Char"/>
    <w:rsid w:val="00895135"/>
    <w:pPr>
      <w:ind w:left="397" w:hanging="397"/>
    </w:pPr>
  </w:style>
  <w:style w:type="character" w:customStyle="1" w:styleId="para1Char">
    <w:name w:val="para1 Char"/>
    <w:basedOn w:val="paraChar"/>
    <w:link w:val="para1"/>
    <w:rsid w:val="00895135"/>
    <w:rPr>
      <w:rFonts w:ascii="Tahoma" w:eastAsia="Times New Roman" w:hAnsi="Tahoma" w:cs="Tahoma"/>
    </w:rPr>
  </w:style>
  <w:style w:type="character" w:customStyle="1" w:styleId="apple-style-span">
    <w:name w:val="apple-style-span"/>
    <w:basedOn w:val="DefaultParagraphFont"/>
    <w:rsid w:val="00895135"/>
  </w:style>
  <w:style w:type="character" w:customStyle="1" w:styleId="apple-converted-space">
    <w:name w:val="apple-converted-space"/>
    <w:basedOn w:val="DefaultParagraphFont"/>
    <w:rsid w:val="00895135"/>
  </w:style>
  <w:style w:type="paragraph" w:customStyle="1" w:styleId="Default">
    <w:name w:val="Default"/>
    <w:rsid w:val="00895135"/>
    <w:pPr>
      <w:autoSpaceDE w:val="0"/>
      <w:autoSpaceDN w:val="0"/>
      <w:adjustRightInd w:val="0"/>
      <w:spacing w:after="0" w:line="240" w:lineRule="auto"/>
    </w:pPr>
    <w:rPr>
      <w:rFonts w:ascii="Times New Roman" w:eastAsia="Times New Roman" w:hAnsi="Times New Roman" w:cs="Times New Roman"/>
      <w:color w:val="000000"/>
      <w:sz w:val="24"/>
      <w:szCs w:val="24"/>
      <w:lang w:val="en-AU" w:eastAsia="id-ID"/>
    </w:rPr>
  </w:style>
  <w:style w:type="character" w:customStyle="1" w:styleId="style3">
    <w:name w:val="style3"/>
    <w:basedOn w:val="DefaultParagraphFont"/>
    <w:rsid w:val="00895135"/>
  </w:style>
  <w:style w:type="character" w:customStyle="1" w:styleId="WW8Num36z3">
    <w:name w:val="WW8Num36z3"/>
    <w:rsid w:val="00895135"/>
    <w:rPr>
      <w:rFonts w:ascii="Symbol" w:hAnsi="Symbol"/>
    </w:rPr>
  </w:style>
  <w:style w:type="character" w:customStyle="1" w:styleId="spelle">
    <w:name w:val="spelle"/>
    <w:basedOn w:val="DefaultParagraphFont"/>
    <w:rsid w:val="00895135"/>
  </w:style>
  <w:style w:type="paragraph" w:customStyle="1" w:styleId="style10">
    <w:name w:val="style10"/>
    <w:basedOn w:val="Normal"/>
    <w:rsid w:val="00895135"/>
    <w:pPr>
      <w:spacing w:before="100" w:beforeAutospacing="1" w:after="100" w:afterAutospacing="1" w:line="240" w:lineRule="auto"/>
    </w:pPr>
    <w:rPr>
      <w:rFonts w:ascii="Times New Roman" w:hAnsi="Times New Roman" w:cs="Times New Roman"/>
      <w:sz w:val="24"/>
      <w:szCs w:val="24"/>
      <w:lang w:val="id-ID" w:eastAsia="id-ID"/>
    </w:rPr>
  </w:style>
  <w:style w:type="paragraph" w:styleId="BodyText3">
    <w:name w:val="Body Text 3"/>
    <w:basedOn w:val="Normal"/>
    <w:link w:val="BodyText3Char"/>
    <w:uiPriority w:val="99"/>
    <w:semiHidden/>
    <w:unhideWhenUsed/>
    <w:rsid w:val="00895135"/>
    <w:pPr>
      <w:spacing w:after="120" w:line="240" w:lineRule="auto"/>
    </w:pPr>
    <w:rPr>
      <w:rFonts w:ascii="Times New Roman" w:hAnsi="Times New Roman" w:cs="Times New Roman"/>
      <w:sz w:val="16"/>
      <w:szCs w:val="16"/>
      <w:lang w:val="id-ID"/>
    </w:rPr>
  </w:style>
  <w:style w:type="character" w:customStyle="1" w:styleId="BodyText3Char">
    <w:name w:val="Body Text 3 Char"/>
    <w:basedOn w:val="DefaultParagraphFont"/>
    <w:link w:val="BodyText3"/>
    <w:uiPriority w:val="99"/>
    <w:semiHidden/>
    <w:rsid w:val="00895135"/>
    <w:rPr>
      <w:rFonts w:ascii="Times New Roman" w:eastAsia="Times New Roman" w:hAnsi="Times New Roman" w:cs="Times New Roman"/>
      <w:sz w:val="16"/>
      <w:szCs w:val="16"/>
      <w:lang w:val="id-ID"/>
    </w:rPr>
  </w:style>
  <w:style w:type="paragraph" w:styleId="PlainText">
    <w:name w:val="Plain Text"/>
    <w:basedOn w:val="Normal"/>
    <w:link w:val="PlainTextChar"/>
    <w:rsid w:val="00895135"/>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rsid w:val="00895135"/>
    <w:rPr>
      <w:rFonts w:ascii="Courier New" w:eastAsia="Times New Roman" w:hAnsi="Courier New" w:cs="Times New Roman"/>
      <w:sz w:val="20"/>
      <w:szCs w:val="20"/>
    </w:rPr>
  </w:style>
  <w:style w:type="character" w:customStyle="1" w:styleId="a">
    <w:name w:val="a"/>
    <w:basedOn w:val="DefaultParagraphFont"/>
    <w:rsid w:val="00895135"/>
  </w:style>
  <w:style w:type="character" w:customStyle="1" w:styleId="l8">
    <w:name w:val="l8"/>
    <w:basedOn w:val="DefaultParagraphFont"/>
    <w:rsid w:val="00895135"/>
  </w:style>
  <w:style w:type="character" w:customStyle="1" w:styleId="l7">
    <w:name w:val="l7"/>
    <w:basedOn w:val="DefaultParagraphFont"/>
    <w:rsid w:val="00895135"/>
  </w:style>
  <w:style w:type="character" w:customStyle="1" w:styleId="l6">
    <w:name w:val="l6"/>
    <w:basedOn w:val="DefaultParagraphFont"/>
    <w:rsid w:val="00895135"/>
  </w:style>
  <w:style w:type="character" w:customStyle="1" w:styleId="hps">
    <w:name w:val="hps"/>
    <w:basedOn w:val="DefaultParagraphFont"/>
    <w:rsid w:val="00895135"/>
  </w:style>
  <w:style w:type="paragraph" w:customStyle="1" w:styleId="epblock">
    <w:name w:val="ep_block"/>
    <w:basedOn w:val="Normal"/>
    <w:rsid w:val="00895135"/>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personname">
    <w:name w:val="person_name"/>
    <w:basedOn w:val="DefaultParagraphFont"/>
    <w:rsid w:val="00895135"/>
  </w:style>
  <w:style w:type="paragraph" w:customStyle="1" w:styleId="Title1">
    <w:name w:val="Title1"/>
    <w:basedOn w:val="Normal"/>
    <w:rsid w:val="00895135"/>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note">
    <w:name w:val="note"/>
    <w:basedOn w:val="DefaultParagraphFont"/>
    <w:rsid w:val="00895135"/>
  </w:style>
  <w:style w:type="paragraph" w:styleId="EndnoteText">
    <w:name w:val="endnote text"/>
    <w:basedOn w:val="Normal"/>
    <w:link w:val="EndnoteTextChar"/>
    <w:uiPriority w:val="99"/>
    <w:semiHidden/>
    <w:unhideWhenUsed/>
    <w:rsid w:val="00895135"/>
    <w:pPr>
      <w:spacing w:after="0" w:line="240" w:lineRule="auto"/>
    </w:pPr>
    <w:rPr>
      <w:rFonts w:ascii="Times New Roman" w:hAnsi="Times New Roman" w:cs="Times New Roman"/>
      <w:sz w:val="20"/>
      <w:szCs w:val="20"/>
      <w:lang w:val="id-ID"/>
    </w:rPr>
  </w:style>
  <w:style w:type="character" w:customStyle="1" w:styleId="EndnoteTextChar">
    <w:name w:val="Endnote Text Char"/>
    <w:basedOn w:val="DefaultParagraphFont"/>
    <w:link w:val="EndnoteText"/>
    <w:uiPriority w:val="99"/>
    <w:semiHidden/>
    <w:rsid w:val="00895135"/>
    <w:rPr>
      <w:rFonts w:ascii="Times New Roman" w:eastAsia="Times New Roman" w:hAnsi="Times New Roman" w:cs="Times New Roman"/>
      <w:sz w:val="20"/>
      <w:szCs w:val="20"/>
      <w:lang w:val="id-ID"/>
    </w:rPr>
  </w:style>
  <w:style w:type="character" w:styleId="EndnoteReference">
    <w:name w:val="endnote reference"/>
    <w:basedOn w:val="DefaultParagraphFont"/>
    <w:uiPriority w:val="99"/>
    <w:semiHidden/>
    <w:unhideWhenUsed/>
    <w:rsid w:val="00895135"/>
    <w:rPr>
      <w:vertAlign w:val="superscript"/>
    </w:rPr>
  </w:style>
  <w:style w:type="paragraph" w:styleId="FootnoteText">
    <w:name w:val="footnote text"/>
    <w:basedOn w:val="Normal"/>
    <w:link w:val="FootnoteTextChar"/>
    <w:uiPriority w:val="99"/>
    <w:semiHidden/>
    <w:unhideWhenUsed/>
    <w:rsid w:val="00895135"/>
    <w:pPr>
      <w:spacing w:after="0" w:line="240" w:lineRule="auto"/>
    </w:pPr>
    <w:rPr>
      <w:rFonts w:ascii="Times New Roman" w:hAnsi="Times New Roman" w:cs="Times New Roman"/>
      <w:sz w:val="20"/>
      <w:szCs w:val="20"/>
      <w:lang w:val="id-ID"/>
    </w:rPr>
  </w:style>
  <w:style w:type="character" w:customStyle="1" w:styleId="FootnoteTextChar">
    <w:name w:val="Footnote Text Char"/>
    <w:basedOn w:val="DefaultParagraphFont"/>
    <w:link w:val="FootnoteText"/>
    <w:uiPriority w:val="99"/>
    <w:semiHidden/>
    <w:rsid w:val="00895135"/>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semiHidden/>
    <w:unhideWhenUsed/>
    <w:rsid w:val="00895135"/>
    <w:rPr>
      <w:vertAlign w:val="superscript"/>
    </w:rPr>
  </w:style>
  <w:style w:type="character" w:customStyle="1" w:styleId="l12">
    <w:name w:val="l12"/>
    <w:basedOn w:val="DefaultParagraphFont"/>
    <w:rsid w:val="00895135"/>
  </w:style>
  <w:style w:type="character" w:customStyle="1" w:styleId="l11">
    <w:name w:val="l11"/>
    <w:basedOn w:val="DefaultParagraphFont"/>
    <w:rsid w:val="00895135"/>
  </w:style>
  <w:style w:type="character" w:customStyle="1" w:styleId="l">
    <w:name w:val="l"/>
    <w:basedOn w:val="DefaultParagraphFont"/>
    <w:rsid w:val="00895135"/>
  </w:style>
  <w:style w:type="character" w:customStyle="1" w:styleId="l9">
    <w:name w:val="l9"/>
    <w:basedOn w:val="DefaultParagraphFont"/>
    <w:rsid w:val="00895135"/>
  </w:style>
  <w:style w:type="character" w:customStyle="1" w:styleId="l10">
    <w:name w:val="l10"/>
    <w:basedOn w:val="DefaultParagraphFont"/>
    <w:rsid w:val="00895135"/>
  </w:style>
  <w:style w:type="table" w:styleId="LightList-Accent3">
    <w:name w:val="Light List Accent 3"/>
    <w:basedOn w:val="TableNormal"/>
    <w:uiPriority w:val="61"/>
    <w:rsid w:val="00895135"/>
    <w:pPr>
      <w:spacing w:after="0" w:line="240" w:lineRule="auto"/>
    </w:pPr>
    <w:rPr>
      <w:rFonts w:ascii="Times New Roman" w:eastAsia="Times New Roman" w:hAnsi="Times New Roman" w:cs="Times New Roman"/>
      <w:sz w:val="20"/>
      <w:szCs w:val="20"/>
      <w:lang w:val="id-ID" w:eastAsia="id-ID"/>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1">
    <w:name w:val="Default1"/>
    <w:basedOn w:val="Default"/>
    <w:next w:val="Default"/>
    <w:uiPriority w:val="99"/>
    <w:rsid w:val="00895135"/>
    <w:rPr>
      <w:color w:val="auto"/>
      <w:lang w:val="en-US"/>
    </w:rPr>
  </w:style>
  <w:style w:type="paragraph" w:customStyle="1" w:styleId="CM25">
    <w:name w:val="CM25"/>
    <w:basedOn w:val="Default"/>
    <w:next w:val="Default"/>
    <w:uiPriority w:val="99"/>
    <w:rsid w:val="00257F19"/>
    <w:pPr>
      <w:widowControl w:val="0"/>
    </w:pPr>
    <w:rPr>
      <w:rFonts w:ascii="Times New Roman," w:eastAsiaTheme="minorEastAsia" w:hAnsi="Times New Roman," w:cstheme="minorBidi"/>
      <w:color w:val="auto"/>
      <w:lang w:val="en-US" w:eastAsia="en-US"/>
    </w:rPr>
  </w:style>
</w:styles>
</file>

<file path=word/webSettings.xml><?xml version="1.0" encoding="utf-8"?>
<w:webSettings xmlns:r="http://schemas.openxmlformats.org/officeDocument/2006/relationships" xmlns:w="http://schemas.openxmlformats.org/wordprocessingml/2006/main">
  <w:divs>
    <w:div w:id="17048586">
      <w:bodyDiv w:val="1"/>
      <w:marLeft w:val="0"/>
      <w:marRight w:val="0"/>
      <w:marTop w:val="0"/>
      <w:marBottom w:val="0"/>
      <w:divBdr>
        <w:top w:val="none" w:sz="0" w:space="0" w:color="auto"/>
        <w:left w:val="none" w:sz="0" w:space="0" w:color="auto"/>
        <w:bottom w:val="none" w:sz="0" w:space="0" w:color="auto"/>
        <w:right w:val="none" w:sz="0" w:space="0" w:color="auto"/>
      </w:divBdr>
    </w:div>
    <w:div w:id="232278158">
      <w:bodyDiv w:val="1"/>
      <w:marLeft w:val="0"/>
      <w:marRight w:val="0"/>
      <w:marTop w:val="0"/>
      <w:marBottom w:val="0"/>
      <w:divBdr>
        <w:top w:val="none" w:sz="0" w:space="0" w:color="auto"/>
        <w:left w:val="none" w:sz="0" w:space="0" w:color="auto"/>
        <w:bottom w:val="none" w:sz="0" w:space="0" w:color="auto"/>
        <w:right w:val="none" w:sz="0" w:space="0" w:color="auto"/>
      </w:divBdr>
      <w:divsChild>
        <w:div w:id="1154492352">
          <w:marLeft w:val="547"/>
          <w:marRight w:val="0"/>
          <w:marTop w:val="0"/>
          <w:marBottom w:val="0"/>
          <w:divBdr>
            <w:top w:val="none" w:sz="0" w:space="0" w:color="auto"/>
            <w:left w:val="none" w:sz="0" w:space="0" w:color="auto"/>
            <w:bottom w:val="none" w:sz="0" w:space="0" w:color="auto"/>
            <w:right w:val="none" w:sz="0" w:space="0" w:color="auto"/>
          </w:divBdr>
        </w:div>
        <w:div w:id="1993408832">
          <w:marLeft w:val="547"/>
          <w:marRight w:val="0"/>
          <w:marTop w:val="0"/>
          <w:marBottom w:val="0"/>
          <w:divBdr>
            <w:top w:val="none" w:sz="0" w:space="0" w:color="auto"/>
            <w:left w:val="none" w:sz="0" w:space="0" w:color="auto"/>
            <w:bottom w:val="none" w:sz="0" w:space="0" w:color="auto"/>
            <w:right w:val="none" w:sz="0" w:space="0" w:color="auto"/>
          </w:divBdr>
        </w:div>
      </w:divsChild>
    </w:div>
    <w:div w:id="296296967">
      <w:bodyDiv w:val="1"/>
      <w:marLeft w:val="0"/>
      <w:marRight w:val="0"/>
      <w:marTop w:val="0"/>
      <w:marBottom w:val="0"/>
      <w:divBdr>
        <w:top w:val="none" w:sz="0" w:space="0" w:color="auto"/>
        <w:left w:val="none" w:sz="0" w:space="0" w:color="auto"/>
        <w:bottom w:val="none" w:sz="0" w:space="0" w:color="auto"/>
        <w:right w:val="none" w:sz="0" w:space="0" w:color="auto"/>
      </w:divBdr>
      <w:divsChild>
        <w:div w:id="2074892599">
          <w:marLeft w:val="547"/>
          <w:marRight w:val="0"/>
          <w:marTop w:val="0"/>
          <w:marBottom w:val="0"/>
          <w:divBdr>
            <w:top w:val="none" w:sz="0" w:space="0" w:color="auto"/>
            <w:left w:val="none" w:sz="0" w:space="0" w:color="auto"/>
            <w:bottom w:val="none" w:sz="0" w:space="0" w:color="auto"/>
            <w:right w:val="none" w:sz="0" w:space="0" w:color="auto"/>
          </w:divBdr>
        </w:div>
        <w:div w:id="1108040030">
          <w:marLeft w:val="547"/>
          <w:marRight w:val="0"/>
          <w:marTop w:val="0"/>
          <w:marBottom w:val="0"/>
          <w:divBdr>
            <w:top w:val="none" w:sz="0" w:space="0" w:color="auto"/>
            <w:left w:val="none" w:sz="0" w:space="0" w:color="auto"/>
            <w:bottom w:val="none" w:sz="0" w:space="0" w:color="auto"/>
            <w:right w:val="none" w:sz="0" w:space="0" w:color="auto"/>
          </w:divBdr>
        </w:div>
      </w:divsChild>
    </w:div>
    <w:div w:id="1016660585">
      <w:bodyDiv w:val="1"/>
      <w:marLeft w:val="0"/>
      <w:marRight w:val="0"/>
      <w:marTop w:val="0"/>
      <w:marBottom w:val="0"/>
      <w:divBdr>
        <w:top w:val="none" w:sz="0" w:space="0" w:color="auto"/>
        <w:left w:val="none" w:sz="0" w:space="0" w:color="auto"/>
        <w:bottom w:val="none" w:sz="0" w:space="0" w:color="auto"/>
        <w:right w:val="none" w:sz="0" w:space="0" w:color="auto"/>
      </w:divBdr>
      <w:divsChild>
        <w:div w:id="1213999882">
          <w:marLeft w:val="547"/>
          <w:marRight w:val="0"/>
          <w:marTop w:val="0"/>
          <w:marBottom w:val="0"/>
          <w:divBdr>
            <w:top w:val="none" w:sz="0" w:space="0" w:color="auto"/>
            <w:left w:val="none" w:sz="0" w:space="0" w:color="auto"/>
            <w:bottom w:val="none" w:sz="0" w:space="0" w:color="auto"/>
            <w:right w:val="none" w:sz="0" w:space="0" w:color="auto"/>
          </w:divBdr>
        </w:div>
      </w:divsChild>
    </w:div>
    <w:div w:id="1524592670">
      <w:bodyDiv w:val="1"/>
      <w:marLeft w:val="0"/>
      <w:marRight w:val="0"/>
      <w:marTop w:val="0"/>
      <w:marBottom w:val="0"/>
      <w:divBdr>
        <w:top w:val="none" w:sz="0" w:space="0" w:color="auto"/>
        <w:left w:val="none" w:sz="0" w:space="0" w:color="auto"/>
        <w:bottom w:val="none" w:sz="0" w:space="0" w:color="auto"/>
        <w:right w:val="none" w:sz="0" w:space="0" w:color="auto"/>
      </w:divBdr>
    </w:div>
    <w:div w:id="155878103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13">
          <w:marLeft w:val="547"/>
          <w:marRight w:val="0"/>
          <w:marTop w:val="0"/>
          <w:marBottom w:val="0"/>
          <w:divBdr>
            <w:top w:val="none" w:sz="0" w:space="0" w:color="auto"/>
            <w:left w:val="none" w:sz="0" w:space="0" w:color="auto"/>
            <w:bottom w:val="none" w:sz="0" w:space="0" w:color="auto"/>
            <w:right w:val="none" w:sz="0" w:space="0" w:color="auto"/>
          </w:divBdr>
        </w:div>
        <w:div w:id="1542550478">
          <w:marLeft w:val="547"/>
          <w:marRight w:val="0"/>
          <w:marTop w:val="0"/>
          <w:marBottom w:val="0"/>
          <w:divBdr>
            <w:top w:val="none" w:sz="0" w:space="0" w:color="auto"/>
            <w:left w:val="none" w:sz="0" w:space="0" w:color="auto"/>
            <w:bottom w:val="none" w:sz="0" w:space="0" w:color="auto"/>
            <w:right w:val="none" w:sz="0" w:space="0" w:color="auto"/>
          </w:divBdr>
        </w:div>
      </w:divsChild>
    </w:div>
    <w:div w:id="1680351737">
      <w:bodyDiv w:val="1"/>
      <w:marLeft w:val="0"/>
      <w:marRight w:val="0"/>
      <w:marTop w:val="0"/>
      <w:marBottom w:val="0"/>
      <w:divBdr>
        <w:top w:val="none" w:sz="0" w:space="0" w:color="auto"/>
        <w:left w:val="none" w:sz="0" w:space="0" w:color="auto"/>
        <w:bottom w:val="none" w:sz="0" w:space="0" w:color="auto"/>
        <w:right w:val="none" w:sz="0" w:space="0" w:color="auto"/>
      </w:divBdr>
    </w:div>
    <w:div w:id="1704866660">
      <w:bodyDiv w:val="1"/>
      <w:marLeft w:val="0"/>
      <w:marRight w:val="0"/>
      <w:marTop w:val="0"/>
      <w:marBottom w:val="0"/>
      <w:divBdr>
        <w:top w:val="none" w:sz="0" w:space="0" w:color="auto"/>
        <w:left w:val="none" w:sz="0" w:space="0" w:color="auto"/>
        <w:bottom w:val="none" w:sz="0" w:space="0" w:color="auto"/>
        <w:right w:val="none" w:sz="0" w:space="0" w:color="auto"/>
      </w:divBdr>
      <w:divsChild>
        <w:div w:id="1472480526">
          <w:marLeft w:val="547"/>
          <w:marRight w:val="0"/>
          <w:marTop w:val="0"/>
          <w:marBottom w:val="0"/>
          <w:divBdr>
            <w:top w:val="none" w:sz="0" w:space="0" w:color="auto"/>
            <w:left w:val="none" w:sz="0" w:space="0" w:color="auto"/>
            <w:bottom w:val="none" w:sz="0" w:space="0" w:color="auto"/>
            <w:right w:val="none" w:sz="0" w:space="0" w:color="auto"/>
          </w:divBdr>
        </w:div>
        <w:div w:id="1186482918">
          <w:marLeft w:val="547"/>
          <w:marRight w:val="0"/>
          <w:marTop w:val="0"/>
          <w:marBottom w:val="0"/>
          <w:divBdr>
            <w:top w:val="none" w:sz="0" w:space="0" w:color="auto"/>
            <w:left w:val="none" w:sz="0" w:space="0" w:color="auto"/>
            <w:bottom w:val="none" w:sz="0" w:space="0" w:color="auto"/>
            <w:right w:val="none" w:sz="0" w:space="0" w:color="auto"/>
          </w:divBdr>
        </w:div>
      </w:divsChild>
    </w:div>
    <w:div w:id="1769540133">
      <w:bodyDiv w:val="1"/>
      <w:marLeft w:val="0"/>
      <w:marRight w:val="0"/>
      <w:marTop w:val="0"/>
      <w:marBottom w:val="0"/>
      <w:divBdr>
        <w:top w:val="none" w:sz="0" w:space="0" w:color="auto"/>
        <w:left w:val="none" w:sz="0" w:space="0" w:color="auto"/>
        <w:bottom w:val="none" w:sz="0" w:space="0" w:color="auto"/>
        <w:right w:val="none" w:sz="0" w:space="0" w:color="auto"/>
      </w:divBdr>
    </w:div>
    <w:div w:id="1837765995">
      <w:bodyDiv w:val="1"/>
      <w:marLeft w:val="0"/>
      <w:marRight w:val="0"/>
      <w:marTop w:val="0"/>
      <w:marBottom w:val="0"/>
      <w:divBdr>
        <w:top w:val="none" w:sz="0" w:space="0" w:color="auto"/>
        <w:left w:val="none" w:sz="0" w:space="0" w:color="auto"/>
        <w:bottom w:val="none" w:sz="0" w:space="0" w:color="auto"/>
        <w:right w:val="none" w:sz="0" w:space="0" w:color="auto"/>
      </w:divBdr>
      <w:divsChild>
        <w:div w:id="2022975240">
          <w:marLeft w:val="547"/>
          <w:marRight w:val="0"/>
          <w:marTop w:val="0"/>
          <w:marBottom w:val="0"/>
          <w:divBdr>
            <w:top w:val="none" w:sz="0" w:space="0" w:color="auto"/>
            <w:left w:val="none" w:sz="0" w:space="0" w:color="auto"/>
            <w:bottom w:val="none" w:sz="0" w:space="0" w:color="auto"/>
            <w:right w:val="none" w:sz="0" w:space="0" w:color="auto"/>
          </w:divBdr>
        </w:div>
        <w:div w:id="916746842">
          <w:marLeft w:val="1166"/>
          <w:marRight w:val="0"/>
          <w:marTop w:val="0"/>
          <w:marBottom w:val="0"/>
          <w:divBdr>
            <w:top w:val="none" w:sz="0" w:space="0" w:color="auto"/>
            <w:left w:val="none" w:sz="0" w:space="0" w:color="auto"/>
            <w:bottom w:val="none" w:sz="0" w:space="0" w:color="auto"/>
            <w:right w:val="none" w:sz="0" w:space="0" w:color="auto"/>
          </w:divBdr>
        </w:div>
        <w:div w:id="168554613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D1A7-6842-44D0-A1A9-FD6C5611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8150</Words>
  <Characters>46457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Progev</dc:creator>
  <cp:lastModifiedBy>HP</cp:lastModifiedBy>
  <cp:revision>10</cp:revision>
  <dcterms:created xsi:type="dcterms:W3CDTF">2016-08-22T03:58:00Z</dcterms:created>
  <dcterms:modified xsi:type="dcterms:W3CDTF">2016-08-23T02:31:00Z</dcterms:modified>
</cp:coreProperties>
</file>