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4C" w:rsidRPr="00DD5095" w:rsidRDefault="00457C4C" w:rsidP="00457C4C">
      <w:pPr>
        <w:widowControl w:val="0"/>
        <w:autoSpaceDE w:val="0"/>
        <w:autoSpaceDN w:val="0"/>
        <w:adjustRightInd w:val="0"/>
        <w:spacing w:line="48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DD5095">
        <w:rPr>
          <w:rFonts w:ascii="Times New Roman" w:hAnsi="Times New Roman"/>
          <w:b/>
          <w:bCs/>
          <w:sz w:val="24"/>
          <w:szCs w:val="24"/>
        </w:rPr>
        <w:t>DAFTAR PUSTAKA</w:t>
      </w:r>
    </w:p>
    <w:p w:rsidR="00457C4C" w:rsidRDefault="00457C4C" w:rsidP="00457C4C">
      <w:pPr>
        <w:widowControl w:val="0"/>
        <w:autoSpaceDE w:val="0"/>
        <w:autoSpaceDN w:val="0"/>
        <w:adjustRightInd w:val="0"/>
        <w:spacing w:line="480" w:lineRule="auto"/>
        <w:ind w:left="851" w:hanging="80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5095">
        <w:rPr>
          <w:rFonts w:ascii="Times New Roman" w:hAnsi="Times New Roman"/>
          <w:sz w:val="24"/>
          <w:szCs w:val="24"/>
        </w:rPr>
        <w:t>Arikunto</w:t>
      </w:r>
      <w:proofErr w:type="spellEnd"/>
      <w:r w:rsidRPr="00DD5095">
        <w:rPr>
          <w:rFonts w:ascii="Times New Roman" w:hAnsi="Times New Roman"/>
          <w:sz w:val="24"/>
          <w:szCs w:val="24"/>
        </w:rPr>
        <w:t xml:space="preserve">, S. (2008). </w:t>
      </w:r>
      <w:proofErr w:type="spellStart"/>
      <w:r w:rsidRPr="00DD5095">
        <w:rPr>
          <w:rFonts w:ascii="Times New Roman" w:hAnsi="Times New Roman"/>
          <w:i/>
          <w:iCs/>
          <w:sz w:val="24"/>
          <w:szCs w:val="24"/>
        </w:rPr>
        <w:t>Dasar</w:t>
      </w:r>
      <w:proofErr w:type="spellEnd"/>
      <w:r w:rsidRPr="00DD5095">
        <w:rPr>
          <w:rFonts w:ascii="Times New Roman" w:hAnsi="Times New Roman"/>
          <w:i/>
          <w:iCs/>
          <w:sz w:val="24"/>
          <w:szCs w:val="24"/>
        </w:rPr>
        <w:t xml:space="preserve"> – </w:t>
      </w:r>
      <w:proofErr w:type="spellStart"/>
      <w:r w:rsidRPr="00DD5095">
        <w:rPr>
          <w:rFonts w:ascii="Times New Roman" w:hAnsi="Times New Roman"/>
          <w:i/>
          <w:iCs/>
          <w:sz w:val="24"/>
          <w:szCs w:val="24"/>
        </w:rPr>
        <w:t>Dasar</w:t>
      </w:r>
      <w:proofErr w:type="spellEnd"/>
      <w:r w:rsidRPr="00DD509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5095">
        <w:rPr>
          <w:rFonts w:ascii="Times New Roman" w:hAnsi="Times New Roman"/>
          <w:i/>
          <w:iCs/>
          <w:sz w:val="24"/>
          <w:szCs w:val="24"/>
        </w:rPr>
        <w:t>Evaluasi</w:t>
      </w:r>
      <w:proofErr w:type="spellEnd"/>
      <w:r w:rsidRPr="00DD509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5095">
        <w:rPr>
          <w:rFonts w:ascii="Times New Roman" w:hAnsi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>. Jakarta</w:t>
      </w:r>
      <w:r w:rsidRPr="00DD509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D5095">
        <w:rPr>
          <w:rFonts w:ascii="Times New Roman" w:hAnsi="Times New Roman"/>
          <w:sz w:val="24"/>
          <w:szCs w:val="24"/>
        </w:rPr>
        <w:t>Bumi</w:t>
      </w:r>
      <w:proofErr w:type="spellEnd"/>
      <w:r w:rsidRPr="00DD5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095">
        <w:rPr>
          <w:rFonts w:ascii="Times New Roman" w:hAnsi="Times New Roman"/>
          <w:sz w:val="24"/>
          <w:szCs w:val="24"/>
        </w:rPr>
        <w:t>Aksara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57C4C" w:rsidRPr="00DD5095" w:rsidRDefault="00457C4C" w:rsidP="00457C4C">
      <w:pPr>
        <w:widowControl w:val="0"/>
        <w:autoSpaceDE w:val="0"/>
        <w:autoSpaceDN w:val="0"/>
        <w:adjustRightInd w:val="0"/>
        <w:spacing w:line="480" w:lineRule="auto"/>
        <w:ind w:left="851" w:hanging="806"/>
        <w:jc w:val="both"/>
        <w:rPr>
          <w:rFonts w:ascii="Times New Roman" w:hAnsi="Times New Roman"/>
          <w:sz w:val="24"/>
          <w:szCs w:val="24"/>
        </w:rPr>
      </w:pPr>
      <w:r w:rsidRPr="00F44824">
        <w:rPr>
          <w:rFonts w:ascii="Times New Roman" w:hAnsi="Times New Roman"/>
          <w:sz w:val="24"/>
          <w:szCs w:val="24"/>
        </w:rPr>
        <w:t xml:space="preserve">Bosch, N. (1997). </w:t>
      </w:r>
      <w:r w:rsidRPr="00457C4C">
        <w:rPr>
          <w:rFonts w:ascii="Times New Roman" w:hAnsi="Times New Roman"/>
          <w:i/>
          <w:sz w:val="24"/>
          <w:szCs w:val="24"/>
        </w:rPr>
        <w:t>Rubric for Creative Thinking Skills Evaluation</w:t>
      </w:r>
      <w:r w:rsidRPr="00F44824">
        <w:rPr>
          <w:rFonts w:ascii="Times New Roman" w:hAnsi="Times New Roman"/>
          <w:sz w:val="24"/>
          <w:szCs w:val="24"/>
        </w:rPr>
        <w:t xml:space="preserve">. [Online]. </w:t>
      </w:r>
      <w:proofErr w:type="spellStart"/>
      <w:r>
        <w:rPr>
          <w:rFonts w:ascii="Times New Roman" w:hAnsi="Times New Roman"/>
          <w:sz w:val="24"/>
          <w:szCs w:val="24"/>
        </w:rPr>
        <w:t>Tersedia</w:t>
      </w:r>
      <w:proofErr w:type="spellEnd"/>
      <w:r w:rsidRPr="00F44824">
        <w:rPr>
          <w:rFonts w:ascii="Times New Roman" w:hAnsi="Times New Roman"/>
          <w:sz w:val="24"/>
          <w:szCs w:val="24"/>
        </w:rPr>
        <w:t xml:space="preserve">: </w:t>
      </w:r>
      <w:r w:rsidRPr="00457C4C">
        <w:rPr>
          <w:rFonts w:ascii="Times New Roman" w:hAnsi="Times New Roman"/>
          <w:color w:val="0000FF"/>
          <w:sz w:val="24"/>
          <w:szCs w:val="24"/>
          <w:u w:val="single"/>
        </w:rPr>
        <w:t xml:space="preserve">www.adifferentplace.org/creative thinking </w:t>
      </w:r>
      <w:proofErr w:type="spellStart"/>
      <w:r w:rsidRPr="00457C4C">
        <w:rPr>
          <w:rFonts w:ascii="Times New Roman" w:hAnsi="Times New Roman"/>
          <w:color w:val="0000FF"/>
          <w:sz w:val="24"/>
          <w:szCs w:val="24"/>
          <w:u w:val="single"/>
        </w:rPr>
        <w:t>htm</w:t>
      </w:r>
      <w:proofErr w:type="spellEnd"/>
      <w:r w:rsidRPr="00F44824">
        <w:rPr>
          <w:rFonts w:ascii="Times New Roman" w:hAnsi="Times New Roman"/>
          <w:sz w:val="24"/>
          <w:szCs w:val="24"/>
        </w:rPr>
        <w:t>. [1maret 2009]</w:t>
      </w:r>
    </w:p>
    <w:p w:rsidR="00457C4C" w:rsidRDefault="00457C4C" w:rsidP="00457C4C">
      <w:pPr>
        <w:widowControl w:val="0"/>
        <w:autoSpaceDE w:val="0"/>
        <w:autoSpaceDN w:val="0"/>
        <w:adjustRightInd w:val="0"/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D5095">
        <w:rPr>
          <w:rFonts w:ascii="Times New Roman" w:hAnsi="Times New Roman"/>
          <w:sz w:val="24"/>
          <w:szCs w:val="24"/>
        </w:rPr>
        <w:t xml:space="preserve">Creswell, John W. (2010). </w:t>
      </w:r>
      <w:r w:rsidRPr="00DD5095">
        <w:rPr>
          <w:rFonts w:ascii="Times New Roman" w:hAnsi="Times New Roman"/>
          <w:i/>
          <w:iCs/>
          <w:sz w:val="24"/>
          <w:szCs w:val="24"/>
        </w:rPr>
        <w:t xml:space="preserve">Research Design </w:t>
      </w:r>
      <w:proofErr w:type="spellStart"/>
      <w:r w:rsidRPr="00DD5095">
        <w:rPr>
          <w:rFonts w:ascii="Times New Roman" w:hAnsi="Times New Roman"/>
          <w:i/>
          <w:iCs/>
          <w:sz w:val="24"/>
          <w:szCs w:val="24"/>
        </w:rPr>
        <w:t>Pendekatan</w:t>
      </w:r>
      <w:proofErr w:type="spellEnd"/>
      <w:r w:rsidRPr="00DD509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5095">
        <w:rPr>
          <w:rFonts w:ascii="Times New Roman" w:hAnsi="Times New Roman"/>
          <w:i/>
          <w:iCs/>
          <w:sz w:val="24"/>
          <w:szCs w:val="24"/>
        </w:rPr>
        <w:t>Kualitatif</w:t>
      </w:r>
      <w:proofErr w:type="spellEnd"/>
      <w:r w:rsidRPr="00DD5095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DD5095">
        <w:rPr>
          <w:rFonts w:ascii="Times New Roman" w:hAnsi="Times New Roman"/>
          <w:i/>
          <w:iCs/>
          <w:sz w:val="24"/>
          <w:szCs w:val="24"/>
        </w:rPr>
        <w:t>Kuantitatif</w:t>
      </w:r>
      <w:proofErr w:type="spellEnd"/>
      <w:r w:rsidRPr="00DD5095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DD5095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DD5095">
        <w:rPr>
          <w:rFonts w:ascii="Times New Roman" w:hAnsi="Times New Roman"/>
          <w:i/>
          <w:iCs/>
          <w:sz w:val="24"/>
          <w:szCs w:val="24"/>
        </w:rPr>
        <w:t xml:space="preserve"> Mixed</w:t>
      </w:r>
      <w:r>
        <w:rPr>
          <w:rFonts w:ascii="Times New Roman" w:hAnsi="Times New Roman"/>
          <w:sz w:val="24"/>
          <w:szCs w:val="24"/>
        </w:rPr>
        <w:t>. Jogjakarta</w:t>
      </w:r>
      <w:r w:rsidRPr="00DD509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D5095">
        <w:rPr>
          <w:rFonts w:ascii="Times New Roman" w:hAnsi="Times New Roman"/>
          <w:sz w:val="24"/>
          <w:szCs w:val="24"/>
        </w:rPr>
        <w:t>Pustaka</w:t>
      </w:r>
      <w:proofErr w:type="spellEnd"/>
      <w:r w:rsidRPr="00DD5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095">
        <w:rPr>
          <w:rFonts w:ascii="Times New Roman" w:hAnsi="Times New Roman"/>
          <w:sz w:val="24"/>
          <w:szCs w:val="24"/>
        </w:rPr>
        <w:t>Pelajar</w:t>
      </w:r>
      <w:proofErr w:type="spellEnd"/>
      <w:r w:rsidRPr="00DD5095">
        <w:rPr>
          <w:rFonts w:ascii="Times New Roman" w:hAnsi="Times New Roman"/>
          <w:sz w:val="24"/>
          <w:szCs w:val="24"/>
        </w:rPr>
        <w:t>.</w:t>
      </w:r>
    </w:p>
    <w:p w:rsidR="00457C4C" w:rsidRPr="00DD5095" w:rsidRDefault="00457C4C" w:rsidP="00457C4C">
      <w:pPr>
        <w:widowControl w:val="0"/>
        <w:autoSpaceDE w:val="0"/>
        <w:autoSpaceDN w:val="0"/>
        <w:adjustRightInd w:val="0"/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44824">
        <w:rPr>
          <w:rFonts w:ascii="Times New Roman" w:hAnsi="Times New Roman"/>
          <w:sz w:val="24"/>
          <w:szCs w:val="24"/>
        </w:rPr>
        <w:t xml:space="preserve">Fisher, R. (1995). </w:t>
      </w:r>
      <w:r w:rsidRPr="00457C4C">
        <w:rPr>
          <w:rFonts w:ascii="Times New Roman" w:hAnsi="Times New Roman"/>
          <w:i/>
          <w:sz w:val="24"/>
          <w:szCs w:val="24"/>
        </w:rPr>
        <w:t>Thinking Children to Think</w:t>
      </w:r>
      <w:r>
        <w:rPr>
          <w:rFonts w:ascii="Times New Roman" w:hAnsi="Times New Roman"/>
          <w:sz w:val="24"/>
          <w:szCs w:val="24"/>
        </w:rPr>
        <w:t>, Cheltenham, United Kingdom</w:t>
      </w:r>
      <w:r w:rsidRPr="00F44824">
        <w:rPr>
          <w:rFonts w:ascii="Times New Roman" w:hAnsi="Times New Roman"/>
          <w:sz w:val="24"/>
          <w:szCs w:val="24"/>
        </w:rPr>
        <w:t xml:space="preserve">: Stanley </w:t>
      </w:r>
      <w:proofErr w:type="spellStart"/>
      <w:r w:rsidRPr="00F44824">
        <w:rPr>
          <w:rFonts w:ascii="Times New Roman" w:hAnsi="Times New Roman"/>
          <w:sz w:val="24"/>
          <w:szCs w:val="24"/>
        </w:rPr>
        <w:t>Thornes</w:t>
      </w:r>
      <w:proofErr w:type="spellEnd"/>
      <w:r w:rsidRPr="00F44824">
        <w:rPr>
          <w:rFonts w:ascii="Times New Roman" w:hAnsi="Times New Roman"/>
          <w:sz w:val="24"/>
          <w:szCs w:val="24"/>
        </w:rPr>
        <w:t xml:space="preserve"> Ltd.</w:t>
      </w:r>
    </w:p>
    <w:p w:rsidR="002753AD" w:rsidRPr="002753AD" w:rsidRDefault="002753AD" w:rsidP="00457C4C">
      <w:pPr>
        <w:widowControl w:val="0"/>
        <w:autoSpaceDE w:val="0"/>
        <w:autoSpaceDN w:val="0"/>
        <w:adjustRightInd w:val="0"/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Hamalik</w:t>
      </w:r>
      <w:proofErr w:type="spellEnd"/>
      <w:r>
        <w:rPr>
          <w:rFonts w:ascii="Times New Roman" w:hAnsi="Times New Roman"/>
          <w:sz w:val="24"/>
          <w:szCs w:val="24"/>
        </w:rPr>
        <w:t xml:space="preserve">, O. (2001). </w:t>
      </w:r>
      <w:r>
        <w:rPr>
          <w:rFonts w:ascii="Times New Roman" w:hAnsi="Times New Roman"/>
          <w:i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/>
          <w:sz w:val="24"/>
          <w:szCs w:val="24"/>
        </w:rPr>
        <w:t>Bumi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Aksara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A5205" w:rsidRPr="002A5205" w:rsidRDefault="002A5205" w:rsidP="00457C4C">
      <w:pPr>
        <w:widowControl w:val="0"/>
        <w:autoSpaceDE w:val="0"/>
        <w:autoSpaceDN w:val="0"/>
        <w:adjustRightInd w:val="0"/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Hamzah</w:t>
      </w:r>
      <w:proofErr w:type="spellEnd"/>
      <w:r>
        <w:rPr>
          <w:rFonts w:ascii="Times New Roman" w:hAnsi="Times New Roman"/>
          <w:sz w:val="24"/>
          <w:szCs w:val="24"/>
        </w:rPr>
        <w:t xml:space="preserve">, Uno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Mohamad </w:t>
      </w:r>
      <w:proofErr w:type="spellStart"/>
      <w:r>
        <w:rPr>
          <w:rFonts w:ascii="Times New Roman" w:hAnsi="Times New Roman"/>
          <w:sz w:val="24"/>
          <w:szCs w:val="24"/>
        </w:rPr>
        <w:t>Nurdin</w:t>
      </w:r>
      <w:proofErr w:type="spellEnd"/>
      <w:r>
        <w:rPr>
          <w:rFonts w:ascii="Times New Roman" w:hAnsi="Times New Roman"/>
          <w:sz w:val="24"/>
          <w:szCs w:val="24"/>
        </w:rPr>
        <w:t xml:space="preserve">. 2011. </w:t>
      </w:r>
      <w:proofErr w:type="spellStart"/>
      <w:r>
        <w:rPr>
          <w:rFonts w:ascii="Times New Roman" w:hAnsi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PAIKEM.</w:t>
      </w:r>
      <w:r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/>
          <w:sz w:val="24"/>
          <w:szCs w:val="24"/>
        </w:rPr>
        <w:t>Bumi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Aksara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57C4C" w:rsidRDefault="00457C4C" w:rsidP="00457C4C">
      <w:pPr>
        <w:widowControl w:val="0"/>
        <w:autoSpaceDE w:val="0"/>
        <w:autoSpaceDN w:val="0"/>
        <w:adjustRightInd w:val="0"/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1E45">
        <w:rPr>
          <w:rFonts w:ascii="Times New Roman" w:hAnsi="Times New Roman"/>
          <w:sz w:val="24"/>
          <w:szCs w:val="24"/>
        </w:rPr>
        <w:t>Hodiyah</w:t>
      </w:r>
      <w:proofErr w:type="spellEnd"/>
      <w:r w:rsidRPr="00D91E45">
        <w:rPr>
          <w:rFonts w:ascii="Times New Roman" w:hAnsi="Times New Roman"/>
          <w:sz w:val="24"/>
          <w:szCs w:val="24"/>
        </w:rPr>
        <w:t xml:space="preserve">, D. (2009). </w:t>
      </w:r>
      <w:proofErr w:type="spellStart"/>
      <w:r w:rsidRPr="00D91E45">
        <w:rPr>
          <w:rFonts w:ascii="Times New Roman" w:hAnsi="Times New Roman"/>
          <w:i/>
          <w:sz w:val="24"/>
          <w:szCs w:val="24"/>
        </w:rPr>
        <w:t>Implementasi</w:t>
      </w:r>
      <w:proofErr w:type="spellEnd"/>
      <w:r w:rsidRPr="00D91E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91E45">
        <w:rPr>
          <w:rFonts w:ascii="Times New Roman" w:hAnsi="Times New Roman"/>
          <w:i/>
          <w:sz w:val="24"/>
          <w:szCs w:val="24"/>
        </w:rPr>
        <w:t>strategi</w:t>
      </w:r>
      <w:proofErr w:type="spellEnd"/>
      <w:r w:rsidRPr="00D91E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91E45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D91E45">
        <w:rPr>
          <w:rFonts w:ascii="Times New Roman" w:hAnsi="Times New Roman"/>
          <w:i/>
          <w:sz w:val="24"/>
          <w:szCs w:val="24"/>
        </w:rPr>
        <w:t xml:space="preserve"> THINK-TALK-WRITE </w:t>
      </w:r>
      <w:r w:rsidRPr="00D91E45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D91E45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D91E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91E45">
        <w:rPr>
          <w:rFonts w:ascii="Times New Roman" w:hAnsi="Times New Roman"/>
          <w:i/>
          <w:sz w:val="24"/>
          <w:szCs w:val="24"/>
        </w:rPr>
        <w:t>upaya</w:t>
      </w:r>
      <w:proofErr w:type="spellEnd"/>
      <w:r w:rsidRPr="00D91E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91E45">
        <w:rPr>
          <w:rFonts w:ascii="Times New Roman" w:hAnsi="Times New Roman"/>
          <w:i/>
          <w:sz w:val="24"/>
          <w:szCs w:val="24"/>
        </w:rPr>
        <w:t>meningkatkan</w:t>
      </w:r>
      <w:proofErr w:type="spellEnd"/>
      <w:r w:rsidRPr="00D91E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91E45">
        <w:rPr>
          <w:rFonts w:ascii="Times New Roman" w:hAnsi="Times New Roman"/>
          <w:i/>
          <w:sz w:val="24"/>
          <w:szCs w:val="24"/>
        </w:rPr>
        <w:t>kemampuan</w:t>
      </w:r>
      <w:proofErr w:type="spellEnd"/>
      <w:r w:rsidRPr="00D91E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91E45">
        <w:rPr>
          <w:rFonts w:ascii="Times New Roman" w:hAnsi="Times New Roman"/>
          <w:i/>
          <w:sz w:val="24"/>
          <w:szCs w:val="24"/>
        </w:rPr>
        <w:t>berfikir</w:t>
      </w:r>
      <w:proofErr w:type="spellEnd"/>
      <w:r w:rsidRPr="00D91E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91E45">
        <w:rPr>
          <w:rFonts w:ascii="Times New Roman" w:hAnsi="Times New Roman"/>
          <w:i/>
          <w:sz w:val="24"/>
          <w:szCs w:val="24"/>
        </w:rPr>
        <w:t>kreatif</w:t>
      </w:r>
      <w:proofErr w:type="spellEnd"/>
      <w:r w:rsidRPr="00D91E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91E45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D91E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91E45">
        <w:rPr>
          <w:rFonts w:ascii="Times New Roman" w:hAnsi="Times New Roman"/>
          <w:i/>
          <w:sz w:val="24"/>
          <w:szCs w:val="24"/>
        </w:rPr>
        <w:t>koneksi</w:t>
      </w:r>
      <w:proofErr w:type="spellEnd"/>
      <w:r w:rsidRPr="00D91E45">
        <w:rPr>
          <w:rFonts w:ascii="Times New Roman" w:hAnsi="Times New Roman"/>
          <w:i/>
          <w:sz w:val="24"/>
          <w:szCs w:val="24"/>
        </w:rPr>
        <w:t xml:space="preserve"> </w:t>
      </w:r>
      <w:r w:rsidRPr="00D91E45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D91E45">
        <w:rPr>
          <w:rFonts w:ascii="Times New Roman" w:hAnsi="Times New Roman"/>
          <w:i/>
          <w:sz w:val="24"/>
          <w:szCs w:val="24"/>
        </w:rPr>
        <w:t>matematika</w:t>
      </w:r>
      <w:proofErr w:type="spellEnd"/>
      <w:r w:rsidRPr="00D91E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91E45">
        <w:rPr>
          <w:rFonts w:ascii="Times New Roman" w:hAnsi="Times New Roman"/>
          <w:i/>
          <w:sz w:val="24"/>
          <w:szCs w:val="24"/>
        </w:rPr>
        <w:t>siswa</w:t>
      </w:r>
      <w:proofErr w:type="spellEnd"/>
      <w:r w:rsidRPr="00D91E45">
        <w:rPr>
          <w:rFonts w:ascii="Times New Roman" w:hAnsi="Times New Roman"/>
          <w:i/>
          <w:sz w:val="24"/>
          <w:szCs w:val="24"/>
        </w:rPr>
        <w:t xml:space="preserve"> SMA</w:t>
      </w:r>
      <w:r w:rsidRPr="00D91E4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91E45">
        <w:rPr>
          <w:rFonts w:ascii="Times New Roman" w:hAnsi="Times New Roman"/>
          <w:sz w:val="24"/>
          <w:szCs w:val="24"/>
        </w:rPr>
        <w:t>Tesis</w:t>
      </w:r>
      <w:proofErr w:type="spellEnd"/>
      <w:r w:rsidRPr="00D91E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1E45">
        <w:rPr>
          <w:rFonts w:ascii="Times New Roman" w:hAnsi="Times New Roman"/>
          <w:sz w:val="24"/>
          <w:szCs w:val="24"/>
        </w:rPr>
        <w:t>pada</w:t>
      </w:r>
      <w:proofErr w:type="spellEnd"/>
      <w:r w:rsidRPr="00D91E45">
        <w:rPr>
          <w:rFonts w:ascii="Times New Roman" w:hAnsi="Times New Roman"/>
          <w:sz w:val="24"/>
          <w:szCs w:val="24"/>
        </w:rPr>
        <w:t xml:space="preserve"> PPS UPI: </w:t>
      </w:r>
      <w:proofErr w:type="spellStart"/>
      <w:r w:rsidRPr="00D91E45">
        <w:rPr>
          <w:rFonts w:ascii="Times New Roman" w:hAnsi="Times New Roman"/>
          <w:sz w:val="24"/>
          <w:szCs w:val="24"/>
        </w:rPr>
        <w:t>tidak</w:t>
      </w:r>
      <w:proofErr w:type="spellEnd"/>
      <w:r w:rsidRPr="00D91E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1E45">
        <w:rPr>
          <w:rFonts w:ascii="Times New Roman" w:hAnsi="Times New Roman"/>
          <w:sz w:val="24"/>
          <w:szCs w:val="24"/>
        </w:rPr>
        <w:t>diterbitkan</w:t>
      </w:r>
      <w:proofErr w:type="spellEnd"/>
      <w:r w:rsidRPr="00D91E45">
        <w:rPr>
          <w:rFonts w:ascii="Times New Roman" w:hAnsi="Times New Roman"/>
          <w:sz w:val="24"/>
          <w:szCs w:val="24"/>
        </w:rPr>
        <w:t>.</w:t>
      </w:r>
    </w:p>
    <w:p w:rsidR="009D4D77" w:rsidRDefault="009D4D77" w:rsidP="00457C4C">
      <w:pPr>
        <w:widowControl w:val="0"/>
        <w:autoSpaceDE w:val="0"/>
        <w:autoSpaceDN w:val="0"/>
        <w:adjustRightInd w:val="0"/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Ibrahim. (2011) </w:t>
      </w:r>
      <w:proofErr w:type="spellStart"/>
      <w:r w:rsidRPr="005A4CAE">
        <w:rPr>
          <w:rFonts w:ascii="Times New Roman" w:eastAsiaTheme="minorEastAsia" w:hAnsi="Times New Roman"/>
          <w:i/>
          <w:sz w:val="24"/>
          <w:szCs w:val="24"/>
        </w:rPr>
        <w:t>peningkatan</w:t>
      </w:r>
      <w:proofErr w:type="spellEnd"/>
      <w:r w:rsidRPr="005A4CAE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proofErr w:type="spellStart"/>
      <w:r w:rsidRPr="005A4CAE">
        <w:rPr>
          <w:rFonts w:ascii="Times New Roman" w:eastAsiaTheme="minorEastAsia" w:hAnsi="Times New Roman"/>
          <w:i/>
          <w:sz w:val="24"/>
          <w:szCs w:val="24"/>
        </w:rPr>
        <w:t>kemampuan</w:t>
      </w:r>
      <w:proofErr w:type="spellEnd"/>
      <w:r w:rsidRPr="005A4CAE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proofErr w:type="spellStart"/>
      <w:r w:rsidRPr="005A4CAE">
        <w:rPr>
          <w:rFonts w:ascii="Times New Roman" w:eastAsiaTheme="minorEastAsia" w:hAnsi="Times New Roman"/>
          <w:i/>
          <w:sz w:val="24"/>
          <w:szCs w:val="24"/>
        </w:rPr>
        <w:t>komunikasi</w:t>
      </w:r>
      <w:proofErr w:type="spellEnd"/>
      <w:r w:rsidRPr="005A4CAE">
        <w:rPr>
          <w:rFonts w:ascii="Times New Roman" w:eastAsiaTheme="minorEastAsia" w:hAnsi="Times New Roman"/>
          <w:i/>
          <w:sz w:val="24"/>
          <w:szCs w:val="24"/>
        </w:rPr>
        <w:t xml:space="preserve">, </w:t>
      </w:r>
      <w:proofErr w:type="spellStart"/>
      <w:r w:rsidRPr="005A4CAE">
        <w:rPr>
          <w:rFonts w:ascii="Times New Roman" w:eastAsiaTheme="minorEastAsia" w:hAnsi="Times New Roman"/>
          <w:i/>
          <w:sz w:val="24"/>
          <w:szCs w:val="24"/>
        </w:rPr>
        <w:t>penalaran</w:t>
      </w:r>
      <w:proofErr w:type="spellEnd"/>
      <w:r w:rsidRPr="005A4CAE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proofErr w:type="spellStart"/>
      <w:r w:rsidRPr="005A4CAE">
        <w:rPr>
          <w:rFonts w:ascii="Times New Roman" w:eastAsiaTheme="minorEastAsia" w:hAnsi="Times New Roman"/>
          <w:i/>
          <w:sz w:val="24"/>
          <w:szCs w:val="24"/>
        </w:rPr>
        <w:t>dan</w:t>
      </w:r>
      <w:proofErr w:type="spellEnd"/>
      <w:r w:rsidRPr="005A4CAE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proofErr w:type="spellStart"/>
      <w:r w:rsidRPr="005A4CAE">
        <w:rPr>
          <w:rFonts w:ascii="Times New Roman" w:eastAsiaTheme="minorEastAsia" w:hAnsi="Times New Roman"/>
          <w:i/>
          <w:sz w:val="24"/>
          <w:szCs w:val="24"/>
        </w:rPr>
        <w:t>pemecahan</w:t>
      </w:r>
      <w:proofErr w:type="spellEnd"/>
      <w:r w:rsidRPr="005A4CAE">
        <w:rPr>
          <w:rFonts w:ascii="Times New Roman" w:eastAsiaTheme="minorEastAsia" w:hAnsi="Times New Roman"/>
          <w:i/>
          <w:sz w:val="24"/>
          <w:szCs w:val="24"/>
        </w:rPr>
        <w:tab/>
      </w:r>
      <w:proofErr w:type="spellStart"/>
      <w:r w:rsidRPr="005A4CAE">
        <w:rPr>
          <w:rFonts w:ascii="Times New Roman" w:eastAsiaTheme="minorEastAsia" w:hAnsi="Times New Roman"/>
          <w:i/>
          <w:sz w:val="24"/>
          <w:szCs w:val="24"/>
        </w:rPr>
        <w:t>masalah</w:t>
      </w:r>
      <w:proofErr w:type="spellEnd"/>
      <w:r w:rsidRPr="005A4CAE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proofErr w:type="spellStart"/>
      <w:r w:rsidRPr="005A4CAE">
        <w:rPr>
          <w:rFonts w:ascii="Times New Roman" w:eastAsiaTheme="minorEastAsia" w:hAnsi="Times New Roman"/>
          <w:i/>
          <w:sz w:val="24"/>
          <w:szCs w:val="24"/>
        </w:rPr>
        <w:t>matematis</w:t>
      </w:r>
      <w:proofErr w:type="spellEnd"/>
      <w:r w:rsidRPr="005A4CAE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proofErr w:type="spellStart"/>
      <w:r w:rsidRPr="005A4CAE">
        <w:rPr>
          <w:rFonts w:ascii="Times New Roman" w:eastAsiaTheme="minorEastAsia" w:hAnsi="Times New Roman"/>
          <w:i/>
          <w:sz w:val="24"/>
          <w:szCs w:val="24"/>
        </w:rPr>
        <w:t>serta</w:t>
      </w:r>
      <w:proofErr w:type="spellEnd"/>
      <w:r w:rsidRPr="005A4CAE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proofErr w:type="spellStart"/>
      <w:r w:rsidRPr="005A4CAE">
        <w:rPr>
          <w:rFonts w:ascii="Times New Roman" w:eastAsiaTheme="minorEastAsia" w:hAnsi="Times New Roman"/>
          <w:i/>
          <w:sz w:val="24"/>
          <w:szCs w:val="24"/>
        </w:rPr>
        <w:t>kecerdasan</w:t>
      </w:r>
      <w:proofErr w:type="spellEnd"/>
      <w:r w:rsidRPr="005A4CAE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proofErr w:type="spellStart"/>
      <w:r w:rsidRPr="005A4CAE">
        <w:rPr>
          <w:rFonts w:ascii="Times New Roman" w:eastAsiaTheme="minorEastAsia" w:hAnsi="Times New Roman"/>
          <w:i/>
          <w:sz w:val="24"/>
          <w:szCs w:val="24"/>
        </w:rPr>
        <w:t>emosional</w:t>
      </w:r>
      <w:proofErr w:type="spellEnd"/>
      <w:r w:rsidRPr="005A4CAE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proofErr w:type="spellStart"/>
      <w:r w:rsidRPr="005A4CAE">
        <w:rPr>
          <w:rFonts w:ascii="Times New Roman" w:eastAsiaTheme="minorEastAsia" w:hAnsi="Times New Roman"/>
          <w:i/>
          <w:sz w:val="24"/>
          <w:szCs w:val="24"/>
        </w:rPr>
        <w:t>melalui</w:t>
      </w:r>
      <w:proofErr w:type="spellEnd"/>
      <w:r w:rsidRPr="005A4CAE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proofErr w:type="spellStart"/>
      <w:r w:rsidRPr="005A4CAE">
        <w:rPr>
          <w:rFonts w:ascii="Times New Roman" w:eastAsiaTheme="minorEastAsia" w:hAnsi="Times New Roman"/>
          <w:i/>
          <w:sz w:val="24"/>
          <w:szCs w:val="24"/>
        </w:rPr>
        <w:t>pembelajaran</w:t>
      </w:r>
      <w:proofErr w:type="spellEnd"/>
      <w:r w:rsidRPr="005A4CAE">
        <w:rPr>
          <w:rFonts w:ascii="Times New Roman" w:eastAsiaTheme="minorEastAsia" w:hAnsi="Times New Roman"/>
          <w:i/>
          <w:sz w:val="24"/>
          <w:szCs w:val="24"/>
        </w:rPr>
        <w:tab/>
      </w:r>
      <w:proofErr w:type="spellStart"/>
      <w:r w:rsidRPr="005A4CAE">
        <w:rPr>
          <w:rFonts w:ascii="Times New Roman" w:eastAsiaTheme="minorEastAsia" w:hAnsi="Times New Roman"/>
          <w:i/>
          <w:sz w:val="24"/>
          <w:szCs w:val="24"/>
        </w:rPr>
        <w:t>bermasis-masalah</w:t>
      </w:r>
      <w:proofErr w:type="spellEnd"/>
      <w:r w:rsidRPr="005A4CAE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proofErr w:type="spellStart"/>
      <w:r w:rsidRPr="005A4CAE">
        <w:rPr>
          <w:rFonts w:ascii="Times New Roman" w:eastAsiaTheme="minorEastAsia" w:hAnsi="Times New Roman"/>
          <w:i/>
          <w:sz w:val="24"/>
          <w:szCs w:val="24"/>
        </w:rPr>
        <w:t>pada</w:t>
      </w:r>
      <w:proofErr w:type="spellEnd"/>
      <w:r w:rsidRPr="005A4CAE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proofErr w:type="spellStart"/>
      <w:r w:rsidRPr="005A4CAE">
        <w:rPr>
          <w:rFonts w:ascii="Times New Roman" w:eastAsiaTheme="minorEastAsia" w:hAnsi="Times New Roman"/>
          <w:i/>
          <w:sz w:val="24"/>
          <w:szCs w:val="24"/>
        </w:rPr>
        <w:t>siswa</w:t>
      </w:r>
      <w:proofErr w:type="spellEnd"/>
      <w:r w:rsidRPr="005A4CAE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proofErr w:type="spellStart"/>
      <w:r w:rsidRPr="005A4CAE">
        <w:rPr>
          <w:rFonts w:ascii="Times New Roman" w:eastAsiaTheme="minorEastAsia" w:hAnsi="Times New Roman"/>
          <w:i/>
          <w:sz w:val="24"/>
          <w:szCs w:val="24"/>
        </w:rPr>
        <w:t>sekolah</w:t>
      </w:r>
      <w:proofErr w:type="spellEnd"/>
      <w:r w:rsidRPr="005A4CAE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proofErr w:type="spellStart"/>
      <w:r w:rsidRPr="005A4CAE">
        <w:rPr>
          <w:rFonts w:ascii="Times New Roman" w:eastAsiaTheme="minorEastAsia" w:hAnsi="Times New Roman"/>
          <w:i/>
          <w:sz w:val="24"/>
          <w:szCs w:val="24"/>
        </w:rPr>
        <w:t>menengah</w:t>
      </w:r>
      <w:proofErr w:type="spellEnd"/>
      <w:r w:rsidRPr="005A4CAE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proofErr w:type="spellStart"/>
      <w:r w:rsidRPr="005A4CAE">
        <w:rPr>
          <w:rFonts w:ascii="Times New Roman" w:eastAsiaTheme="minorEastAsia" w:hAnsi="Times New Roman"/>
          <w:i/>
          <w:sz w:val="24"/>
          <w:szCs w:val="24"/>
        </w:rPr>
        <w:t>atas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Disertsai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UPI: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Tidak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ab/>
      </w:r>
      <w:proofErr w:type="spellStart"/>
      <w:r>
        <w:rPr>
          <w:rFonts w:ascii="Times New Roman" w:eastAsiaTheme="minorEastAsia" w:hAnsi="Times New Roman"/>
          <w:sz w:val="24"/>
          <w:szCs w:val="24"/>
        </w:rPr>
        <w:t>diterbitkan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</w:t>
      </w:r>
    </w:p>
    <w:p w:rsidR="00457C4C" w:rsidRDefault="00457C4C" w:rsidP="00457C4C">
      <w:pPr>
        <w:widowControl w:val="0"/>
        <w:autoSpaceDE w:val="0"/>
        <w:autoSpaceDN w:val="0"/>
        <w:adjustRightInd w:val="0"/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Ismaimuza</w:t>
      </w:r>
      <w:proofErr w:type="spellEnd"/>
      <w:r>
        <w:rPr>
          <w:rFonts w:ascii="Times New Roman" w:hAnsi="Times New Roman"/>
          <w:sz w:val="24"/>
          <w:szCs w:val="24"/>
        </w:rPr>
        <w:t xml:space="preserve">, D. (2010). </w:t>
      </w:r>
      <w:proofErr w:type="spellStart"/>
      <w:r>
        <w:rPr>
          <w:rFonts w:ascii="Times New Roman" w:hAnsi="Times New Roman"/>
          <w:i/>
          <w:sz w:val="24"/>
          <w:szCs w:val="24"/>
        </w:rPr>
        <w:t>Kemampuan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Berpikir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Kritis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Kreatif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Matematis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SMP </w:t>
      </w:r>
      <w:proofErr w:type="spellStart"/>
      <w:r>
        <w:rPr>
          <w:rFonts w:ascii="Times New Roman" w:hAnsi="Times New Roman"/>
          <w:i/>
          <w:sz w:val="24"/>
          <w:szCs w:val="24"/>
        </w:rPr>
        <w:t>melalui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Berbasis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Masalah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Konflik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lastRenderedPageBreak/>
        <w:t>Kognitif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Disertasi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PPS UPI: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96D7F" w:rsidRDefault="00D96D7F" w:rsidP="00457C4C">
      <w:pPr>
        <w:widowControl w:val="0"/>
        <w:autoSpaceDE w:val="0"/>
        <w:autoSpaceDN w:val="0"/>
        <w:adjustRightInd w:val="0"/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534E">
        <w:rPr>
          <w:rFonts w:ascii="Times New Roman" w:hAnsi="Times New Roman"/>
          <w:sz w:val="24"/>
          <w:szCs w:val="24"/>
        </w:rPr>
        <w:t>Kadir</w:t>
      </w:r>
      <w:proofErr w:type="spellEnd"/>
      <w:r w:rsidRPr="00DA534E">
        <w:rPr>
          <w:rFonts w:ascii="Times New Roman" w:hAnsi="Times New Roman"/>
          <w:sz w:val="24"/>
          <w:szCs w:val="24"/>
        </w:rPr>
        <w:t xml:space="preserve">. (2003). </w:t>
      </w:r>
      <w:proofErr w:type="spellStart"/>
      <w:r w:rsidRPr="00D96D7F">
        <w:rPr>
          <w:rFonts w:ascii="Times New Roman" w:hAnsi="Times New Roman"/>
          <w:i/>
          <w:sz w:val="24"/>
          <w:szCs w:val="24"/>
        </w:rPr>
        <w:t>Panduan</w:t>
      </w:r>
      <w:proofErr w:type="spellEnd"/>
      <w:r w:rsidRPr="00D96D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96D7F">
        <w:rPr>
          <w:rFonts w:ascii="Times New Roman" w:hAnsi="Times New Roman"/>
          <w:i/>
          <w:sz w:val="24"/>
          <w:szCs w:val="24"/>
        </w:rPr>
        <w:t>Pengajaran</w:t>
      </w:r>
      <w:proofErr w:type="spellEnd"/>
      <w:r w:rsidRPr="00D96D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96D7F">
        <w:rPr>
          <w:rFonts w:ascii="Times New Roman" w:hAnsi="Times New Roman"/>
          <w:i/>
          <w:sz w:val="24"/>
          <w:szCs w:val="24"/>
        </w:rPr>
        <w:t>Kurikulum</w:t>
      </w:r>
      <w:proofErr w:type="spellEnd"/>
      <w:r w:rsidRPr="00D96D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96D7F">
        <w:rPr>
          <w:rFonts w:ascii="Times New Roman" w:hAnsi="Times New Roman"/>
          <w:i/>
          <w:sz w:val="24"/>
          <w:szCs w:val="24"/>
        </w:rPr>
        <w:t>Berbasis</w:t>
      </w:r>
      <w:proofErr w:type="spellEnd"/>
      <w:r w:rsidRPr="00D96D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96D7F">
        <w:rPr>
          <w:rFonts w:ascii="Times New Roman" w:hAnsi="Times New Roman"/>
          <w:i/>
          <w:sz w:val="24"/>
          <w:szCs w:val="24"/>
        </w:rPr>
        <w:t>Kompetensi</w:t>
      </w:r>
      <w:proofErr w:type="spellEnd"/>
      <w:r w:rsidRPr="00D96D7F">
        <w:rPr>
          <w:rFonts w:ascii="Times New Roman" w:hAnsi="Times New Roman"/>
          <w:i/>
          <w:sz w:val="24"/>
          <w:szCs w:val="24"/>
        </w:rPr>
        <w:t xml:space="preserve"> Mata </w:t>
      </w:r>
      <w:proofErr w:type="spellStart"/>
      <w:r w:rsidRPr="00D96D7F">
        <w:rPr>
          <w:rFonts w:ascii="Times New Roman" w:hAnsi="Times New Roman"/>
          <w:i/>
          <w:sz w:val="24"/>
          <w:szCs w:val="24"/>
        </w:rPr>
        <w:t>Pelajaran</w:t>
      </w:r>
      <w:proofErr w:type="spellEnd"/>
      <w:r w:rsidRPr="00D96D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96D7F">
        <w:rPr>
          <w:rFonts w:ascii="Times New Roman" w:hAnsi="Times New Roman"/>
          <w:i/>
          <w:sz w:val="24"/>
          <w:szCs w:val="24"/>
        </w:rPr>
        <w:t>Matematika</w:t>
      </w:r>
      <w:proofErr w:type="spellEnd"/>
      <w:r w:rsidRPr="00D96D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96D7F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D96D7F">
        <w:rPr>
          <w:rFonts w:ascii="Times New Roman" w:hAnsi="Times New Roman"/>
          <w:i/>
          <w:sz w:val="24"/>
          <w:szCs w:val="24"/>
        </w:rPr>
        <w:t xml:space="preserve"> Guru </w:t>
      </w:r>
      <w:proofErr w:type="spellStart"/>
      <w:r w:rsidRPr="00D96D7F">
        <w:rPr>
          <w:rFonts w:ascii="Times New Roman" w:hAnsi="Times New Roman"/>
          <w:i/>
          <w:sz w:val="24"/>
          <w:szCs w:val="24"/>
        </w:rPr>
        <w:t>Sekolah</w:t>
      </w:r>
      <w:proofErr w:type="spellEnd"/>
      <w:r w:rsidRPr="00D96D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96D7F">
        <w:rPr>
          <w:rFonts w:ascii="Times New Roman" w:hAnsi="Times New Roman"/>
          <w:i/>
          <w:sz w:val="24"/>
          <w:szCs w:val="24"/>
        </w:rPr>
        <w:t>Menengah</w:t>
      </w:r>
      <w:proofErr w:type="spellEnd"/>
      <w:r w:rsidRPr="00D96D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96D7F">
        <w:rPr>
          <w:rFonts w:ascii="Times New Roman" w:hAnsi="Times New Roman"/>
          <w:i/>
          <w:sz w:val="24"/>
          <w:szCs w:val="24"/>
        </w:rPr>
        <w:t>Atas</w:t>
      </w:r>
      <w:proofErr w:type="spellEnd"/>
      <w:r w:rsidRPr="00D96D7F">
        <w:rPr>
          <w:rFonts w:ascii="Times New Roman" w:hAnsi="Times New Roman"/>
          <w:i/>
          <w:sz w:val="24"/>
          <w:szCs w:val="24"/>
        </w:rPr>
        <w:t>/Madrasah Aliyah</w:t>
      </w:r>
      <w:r w:rsidRPr="00DA534E">
        <w:rPr>
          <w:rFonts w:ascii="Times New Roman" w:hAnsi="Times New Roman"/>
          <w:sz w:val="24"/>
          <w:szCs w:val="24"/>
        </w:rPr>
        <w:t xml:space="preserve">. Jakarta: CV. </w:t>
      </w:r>
      <w:proofErr w:type="spellStart"/>
      <w:r w:rsidRPr="00DA534E">
        <w:rPr>
          <w:rFonts w:ascii="Times New Roman" w:hAnsi="Times New Roman"/>
          <w:sz w:val="24"/>
          <w:szCs w:val="24"/>
        </w:rPr>
        <w:t>Irfandi</w:t>
      </w:r>
      <w:proofErr w:type="spellEnd"/>
      <w:r w:rsidRPr="00DA534E">
        <w:rPr>
          <w:rFonts w:ascii="Times New Roman" w:hAnsi="Times New Roman"/>
          <w:sz w:val="24"/>
          <w:szCs w:val="24"/>
        </w:rPr>
        <w:t xml:space="preserve"> Putra.</w:t>
      </w:r>
    </w:p>
    <w:p w:rsidR="00B66CCA" w:rsidRPr="0095112C" w:rsidRDefault="00B66CCA" w:rsidP="00457C4C">
      <w:pPr>
        <w:widowControl w:val="0"/>
        <w:autoSpaceDE w:val="0"/>
        <w:autoSpaceDN w:val="0"/>
        <w:adjustRightInd w:val="0"/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44824">
        <w:rPr>
          <w:rFonts w:ascii="Times New Roman" w:hAnsi="Times New Roman"/>
          <w:sz w:val="24"/>
          <w:szCs w:val="24"/>
        </w:rPr>
        <w:t xml:space="preserve">Kwon J, </w:t>
      </w:r>
      <w:proofErr w:type="spellStart"/>
      <w:r w:rsidRPr="00F44824">
        <w:rPr>
          <w:rFonts w:ascii="Times New Roman" w:hAnsi="Times New Roman"/>
          <w:sz w:val="24"/>
          <w:szCs w:val="24"/>
        </w:rPr>
        <w:t>dan</w:t>
      </w:r>
      <w:proofErr w:type="spellEnd"/>
      <w:r w:rsidRPr="00F448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824">
        <w:rPr>
          <w:rFonts w:ascii="Times New Roman" w:hAnsi="Times New Roman"/>
          <w:sz w:val="24"/>
          <w:szCs w:val="24"/>
        </w:rPr>
        <w:t>Lee</w:t>
      </w:r>
      <w:proofErr w:type="gramStart"/>
      <w:r w:rsidRPr="00F44824">
        <w:rPr>
          <w:rFonts w:ascii="Times New Roman" w:hAnsi="Times New Roman"/>
          <w:sz w:val="24"/>
          <w:szCs w:val="24"/>
        </w:rPr>
        <w:t>,G</w:t>
      </w:r>
      <w:proofErr w:type="spellEnd"/>
      <w:proofErr w:type="gramEnd"/>
      <w:r w:rsidRPr="00F44824">
        <w:rPr>
          <w:rFonts w:ascii="Times New Roman" w:hAnsi="Times New Roman"/>
          <w:sz w:val="24"/>
          <w:szCs w:val="24"/>
        </w:rPr>
        <w:t xml:space="preserve">. </w:t>
      </w:r>
      <w:r w:rsidRPr="00B66CCA">
        <w:rPr>
          <w:rFonts w:ascii="Times New Roman" w:hAnsi="Times New Roman"/>
          <w:i/>
          <w:sz w:val="24"/>
          <w:szCs w:val="24"/>
        </w:rPr>
        <w:t xml:space="preserve">What do we know about students’ cognitive conflict in science classroom: a theoretical model of cognitive conflict </w:t>
      </w:r>
      <w:proofErr w:type="gramStart"/>
      <w:r w:rsidRPr="00B66CCA">
        <w:rPr>
          <w:rFonts w:ascii="Times New Roman" w:hAnsi="Times New Roman"/>
          <w:i/>
          <w:sz w:val="24"/>
          <w:szCs w:val="24"/>
        </w:rPr>
        <w:t>process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F44824">
        <w:rPr>
          <w:rFonts w:ascii="Times New Roman" w:hAnsi="Times New Roman"/>
          <w:sz w:val="24"/>
          <w:szCs w:val="24"/>
        </w:rPr>
        <w:t>iakses</w:t>
      </w:r>
      <w:proofErr w:type="spellEnd"/>
      <w:r w:rsidRPr="00F448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824">
        <w:rPr>
          <w:rFonts w:ascii="Times New Roman" w:hAnsi="Times New Roman"/>
          <w:sz w:val="24"/>
          <w:szCs w:val="24"/>
        </w:rPr>
        <w:t>dari</w:t>
      </w:r>
      <w:proofErr w:type="spellEnd"/>
      <w:r w:rsidRPr="00F44824">
        <w:rPr>
          <w:rFonts w:ascii="Times New Roman" w:hAnsi="Times New Roman"/>
          <w:sz w:val="24"/>
          <w:szCs w:val="24"/>
        </w:rPr>
        <w:t xml:space="preserve"> http:/www.ed.psu.edu/C1/Journals/2001</w:t>
      </w:r>
    </w:p>
    <w:p w:rsidR="00457C4C" w:rsidRDefault="00457C4C" w:rsidP="00457C4C">
      <w:pPr>
        <w:widowControl w:val="0"/>
        <w:autoSpaceDE w:val="0"/>
        <w:autoSpaceDN w:val="0"/>
        <w:adjustRightInd w:val="0"/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Mulyana</w:t>
      </w:r>
      <w:proofErr w:type="spellEnd"/>
      <w:r>
        <w:rPr>
          <w:rFonts w:ascii="Times New Roman" w:hAnsi="Times New Roman"/>
          <w:sz w:val="24"/>
          <w:szCs w:val="24"/>
        </w:rPr>
        <w:t>, (2008).</w:t>
      </w:r>
      <w:r w:rsidRPr="009D425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4257">
        <w:rPr>
          <w:rFonts w:ascii="Times New Roman" w:hAnsi="Times New Roman"/>
          <w:i/>
          <w:iCs/>
          <w:sz w:val="24"/>
          <w:szCs w:val="24"/>
        </w:rPr>
        <w:t>Meningkatkan</w:t>
      </w:r>
      <w:proofErr w:type="spellEnd"/>
      <w:r w:rsidRPr="009D425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4257">
        <w:rPr>
          <w:rFonts w:ascii="Times New Roman" w:hAnsi="Times New Roman"/>
          <w:i/>
          <w:iCs/>
          <w:sz w:val="24"/>
          <w:szCs w:val="24"/>
        </w:rPr>
        <w:t>Kemampuan</w:t>
      </w:r>
      <w:proofErr w:type="spellEnd"/>
      <w:r w:rsidRPr="009D425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4257">
        <w:rPr>
          <w:rFonts w:ascii="Times New Roman" w:hAnsi="Times New Roman"/>
          <w:i/>
          <w:iCs/>
          <w:sz w:val="24"/>
          <w:szCs w:val="24"/>
        </w:rPr>
        <w:t>Berpikir</w:t>
      </w:r>
      <w:proofErr w:type="spellEnd"/>
      <w:r w:rsidRPr="009D425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4257">
        <w:rPr>
          <w:rFonts w:ascii="Times New Roman" w:hAnsi="Times New Roman"/>
          <w:i/>
          <w:iCs/>
          <w:sz w:val="24"/>
          <w:szCs w:val="24"/>
        </w:rPr>
        <w:t>Kritis</w:t>
      </w:r>
      <w:proofErr w:type="spellEnd"/>
      <w:r w:rsidRPr="009D425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</w:t>
      </w:r>
      <w:r w:rsidRPr="009D4257">
        <w:rPr>
          <w:rFonts w:ascii="Times New Roman" w:hAnsi="Times New Roman"/>
          <w:i/>
          <w:iCs/>
          <w:sz w:val="24"/>
          <w:szCs w:val="24"/>
        </w:rPr>
        <w:t>an</w:t>
      </w:r>
      <w:proofErr w:type="spellEnd"/>
      <w:r w:rsidRPr="009D425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4257">
        <w:rPr>
          <w:rFonts w:ascii="Times New Roman" w:hAnsi="Times New Roman"/>
          <w:i/>
          <w:iCs/>
          <w:sz w:val="24"/>
          <w:szCs w:val="24"/>
        </w:rPr>
        <w:t>Kreatif</w:t>
      </w:r>
      <w:proofErr w:type="spellEnd"/>
      <w:r w:rsidRPr="009D425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4257">
        <w:rPr>
          <w:rFonts w:ascii="Times New Roman" w:hAnsi="Times New Roman"/>
          <w:i/>
          <w:iCs/>
          <w:sz w:val="24"/>
          <w:szCs w:val="24"/>
        </w:rPr>
        <w:t>Matematis</w:t>
      </w:r>
      <w:proofErr w:type="spellEnd"/>
      <w:r w:rsidRPr="009D425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4257">
        <w:rPr>
          <w:rFonts w:ascii="Times New Roman" w:hAnsi="Times New Roman"/>
          <w:i/>
          <w:iCs/>
          <w:sz w:val="24"/>
          <w:szCs w:val="24"/>
        </w:rPr>
        <w:t>Siswa</w:t>
      </w:r>
      <w:proofErr w:type="spellEnd"/>
      <w:r w:rsidRPr="009D4257">
        <w:rPr>
          <w:rFonts w:ascii="Times New Roman" w:hAnsi="Times New Roman"/>
          <w:i/>
          <w:iCs/>
          <w:sz w:val="24"/>
          <w:szCs w:val="24"/>
        </w:rPr>
        <w:t xml:space="preserve"> SMA </w:t>
      </w:r>
      <w:proofErr w:type="spellStart"/>
      <w:proofErr w:type="gramStart"/>
      <w:r w:rsidRPr="009D4257">
        <w:rPr>
          <w:rFonts w:ascii="Times New Roman" w:hAnsi="Times New Roman"/>
          <w:i/>
          <w:iCs/>
          <w:sz w:val="24"/>
          <w:szCs w:val="24"/>
        </w:rPr>
        <w:t>dengan</w:t>
      </w:r>
      <w:proofErr w:type="spellEnd"/>
      <w:proofErr w:type="gramEnd"/>
      <w:r w:rsidRPr="009D425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4257">
        <w:rPr>
          <w:rFonts w:ascii="Times New Roman" w:hAnsi="Times New Roman"/>
          <w:i/>
          <w:iCs/>
          <w:sz w:val="24"/>
          <w:szCs w:val="24"/>
        </w:rPr>
        <w:t>Pendekatan</w:t>
      </w:r>
      <w:proofErr w:type="spellEnd"/>
      <w:r w:rsidRPr="009D425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4257">
        <w:rPr>
          <w:rFonts w:ascii="Times New Roman" w:hAnsi="Times New Roman"/>
          <w:i/>
          <w:iCs/>
          <w:sz w:val="24"/>
          <w:szCs w:val="24"/>
        </w:rPr>
        <w:t>Pembelajaran</w:t>
      </w:r>
      <w:proofErr w:type="spellEnd"/>
      <w:r w:rsidRPr="009D4257">
        <w:rPr>
          <w:rFonts w:ascii="Times New Roman" w:hAnsi="Times New Roman"/>
          <w:i/>
          <w:iCs/>
          <w:sz w:val="24"/>
          <w:szCs w:val="24"/>
        </w:rPr>
        <w:t xml:space="preserve"> PASID </w:t>
      </w:r>
      <w:proofErr w:type="spellStart"/>
      <w:r w:rsidRPr="009D4257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9D4257">
        <w:rPr>
          <w:rFonts w:ascii="Times New Roman" w:hAnsi="Times New Roman"/>
          <w:i/>
          <w:iCs/>
          <w:sz w:val="24"/>
          <w:szCs w:val="24"/>
        </w:rPr>
        <w:t xml:space="preserve"> PASIK. </w:t>
      </w:r>
      <w:proofErr w:type="spellStart"/>
      <w:r>
        <w:rPr>
          <w:rFonts w:ascii="Times New Roman" w:hAnsi="Times New Roman"/>
          <w:sz w:val="24"/>
          <w:szCs w:val="24"/>
        </w:rPr>
        <w:t>Tesis</w:t>
      </w:r>
      <w:proofErr w:type="spellEnd"/>
      <w:r>
        <w:rPr>
          <w:rFonts w:ascii="Times New Roman" w:hAnsi="Times New Roman"/>
          <w:sz w:val="24"/>
          <w:szCs w:val="24"/>
        </w:rPr>
        <w:t xml:space="preserve"> PPS UPI Bandung: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753AD" w:rsidRDefault="002753AD" w:rsidP="00457C4C">
      <w:pPr>
        <w:widowControl w:val="0"/>
        <w:autoSpaceDE w:val="0"/>
        <w:autoSpaceDN w:val="0"/>
        <w:adjustRightInd w:val="0"/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Ruseffendi</w:t>
      </w:r>
      <w:proofErr w:type="spellEnd"/>
      <w:r>
        <w:rPr>
          <w:rFonts w:ascii="Times New Roman" w:hAnsi="Times New Roman"/>
          <w:sz w:val="24"/>
          <w:szCs w:val="24"/>
        </w:rPr>
        <w:t xml:space="preserve">, ET. </w:t>
      </w:r>
      <w:r w:rsidRPr="00DA534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DA534E">
        <w:rPr>
          <w:rFonts w:ascii="Times New Roman" w:hAnsi="Times New Roman"/>
          <w:sz w:val="24"/>
          <w:szCs w:val="24"/>
        </w:rPr>
        <w:t xml:space="preserve">991). </w:t>
      </w:r>
      <w:proofErr w:type="spellStart"/>
      <w:r w:rsidRPr="002753AD">
        <w:rPr>
          <w:rFonts w:ascii="Times New Roman" w:hAnsi="Times New Roman"/>
          <w:i/>
          <w:sz w:val="24"/>
          <w:szCs w:val="24"/>
        </w:rPr>
        <w:t>Pengantar</w:t>
      </w:r>
      <w:proofErr w:type="spellEnd"/>
      <w:r w:rsidRPr="002753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53AD">
        <w:rPr>
          <w:rFonts w:ascii="Times New Roman" w:hAnsi="Times New Roman"/>
          <w:i/>
          <w:sz w:val="24"/>
          <w:szCs w:val="24"/>
        </w:rPr>
        <w:t>kepada</w:t>
      </w:r>
      <w:proofErr w:type="spellEnd"/>
      <w:r w:rsidRPr="002753AD">
        <w:rPr>
          <w:rFonts w:ascii="Times New Roman" w:hAnsi="Times New Roman"/>
          <w:i/>
          <w:sz w:val="24"/>
          <w:szCs w:val="24"/>
        </w:rPr>
        <w:t xml:space="preserve"> Guru </w:t>
      </w:r>
      <w:proofErr w:type="spellStart"/>
      <w:r w:rsidRPr="002753AD">
        <w:rPr>
          <w:rFonts w:ascii="Times New Roman" w:hAnsi="Times New Roman"/>
          <w:i/>
          <w:sz w:val="24"/>
          <w:szCs w:val="24"/>
        </w:rPr>
        <w:t>Mengembangkan</w:t>
      </w:r>
      <w:proofErr w:type="spellEnd"/>
      <w:r w:rsidRPr="002753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53AD">
        <w:rPr>
          <w:rFonts w:ascii="Times New Roman" w:hAnsi="Times New Roman"/>
          <w:i/>
          <w:sz w:val="24"/>
          <w:szCs w:val="24"/>
        </w:rPr>
        <w:t>Kompetensinya</w:t>
      </w:r>
      <w:proofErr w:type="spellEnd"/>
      <w:r w:rsidRPr="002753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53AD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2753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53AD">
        <w:rPr>
          <w:rFonts w:ascii="Times New Roman" w:hAnsi="Times New Roman"/>
          <w:i/>
          <w:sz w:val="24"/>
          <w:szCs w:val="24"/>
        </w:rPr>
        <w:t>Pengajaran</w:t>
      </w:r>
      <w:proofErr w:type="spellEnd"/>
      <w:r w:rsidRPr="002753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53AD">
        <w:rPr>
          <w:rFonts w:ascii="Times New Roman" w:hAnsi="Times New Roman"/>
          <w:i/>
          <w:sz w:val="24"/>
          <w:szCs w:val="24"/>
        </w:rPr>
        <w:t>Matematika</w:t>
      </w:r>
      <w:proofErr w:type="spellEnd"/>
      <w:r w:rsidRPr="002753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53AD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2753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53AD">
        <w:rPr>
          <w:rFonts w:ascii="Times New Roman" w:hAnsi="Times New Roman"/>
          <w:i/>
          <w:sz w:val="24"/>
          <w:szCs w:val="24"/>
        </w:rPr>
        <w:t>Meningkatkan</w:t>
      </w:r>
      <w:proofErr w:type="spellEnd"/>
      <w:r w:rsidRPr="002753AD">
        <w:rPr>
          <w:rFonts w:ascii="Times New Roman" w:hAnsi="Times New Roman"/>
          <w:i/>
          <w:sz w:val="24"/>
          <w:szCs w:val="24"/>
        </w:rPr>
        <w:t xml:space="preserve"> CBSA</w:t>
      </w:r>
      <w:r w:rsidRPr="00DA534E"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 w:rsidRPr="00DA534E">
        <w:rPr>
          <w:rFonts w:ascii="Times New Roman" w:hAnsi="Times New Roman"/>
          <w:sz w:val="24"/>
          <w:szCs w:val="24"/>
        </w:rPr>
        <w:t>Tarsito</w:t>
      </w:r>
      <w:proofErr w:type="spellEnd"/>
      <w:r w:rsidRPr="00DA534E">
        <w:rPr>
          <w:rFonts w:ascii="Times New Roman" w:hAnsi="Times New Roman"/>
          <w:sz w:val="24"/>
          <w:szCs w:val="24"/>
        </w:rPr>
        <w:t>.</w:t>
      </w:r>
    </w:p>
    <w:p w:rsidR="00457C4C" w:rsidRPr="00DD5095" w:rsidRDefault="00457C4C" w:rsidP="00457C4C">
      <w:pPr>
        <w:widowControl w:val="0"/>
        <w:autoSpaceDE w:val="0"/>
        <w:autoSpaceDN w:val="0"/>
        <w:adjustRightInd w:val="0"/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5095">
        <w:rPr>
          <w:rFonts w:ascii="Times New Roman" w:hAnsi="Times New Roman"/>
          <w:sz w:val="24"/>
          <w:szCs w:val="24"/>
        </w:rPr>
        <w:t>Ruseffendi</w:t>
      </w:r>
      <w:proofErr w:type="spellEnd"/>
      <w:r w:rsidRPr="00DD5095">
        <w:rPr>
          <w:rFonts w:ascii="Times New Roman" w:hAnsi="Times New Roman"/>
          <w:sz w:val="24"/>
          <w:szCs w:val="24"/>
        </w:rPr>
        <w:t xml:space="preserve">, E. T. (1998). </w:t>
      </w:r>
      <w:proofErr w:type="spellStart"/>
      <w:r w:rsidRPr="00DD5095">
        <w:rPr>
          <w:rFonts w:ascii="Times New Roman" w:hAnsi="Times New Roman"/>
          <w:i/>
          <w:iCs/>
          <w:sz w:val="24"/>
          <w:szCs w:val="24"/>
        </w:rPr>
        <w:t>Statistika</w:t>
      </w:r>
      <w:proofErr w:type="spellEnd"/>
      <w:r w:rsidRPr="00DD509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5095">
        <w:rPr>
          <w:rFonts w:ascii="Times New Roman" w:hAnsi="Times New Roman"/>
          <w:i/>
          <w:iCs/>
          <w:sz w:val="24"/>
          <w:szCs w:val="24"/>
        </w:rPr>
        <w:t>Dasar</w:t>
      </w:r>
      <w:proofErr w:type="spellEnd"/>
      <w:r w:rsidRPr="00DD509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5095">
        <w:rPr>
          <w:rFonts w:ascii="Times New Roman" w:hAnsi="Times New Roman"/>
          <w:i/>
          <w:iCs/>
          <w:sz w:val="24"/>
          <w:szCs w:val="24"/>
        </w:rPr>
        <w:t>untuk</w:t>
      </w:r>
      <w:proofErr w:type="spellEnd"/>
      <w:r w:rsidRPr="00DD509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5095">
        <w:rPr>
          <w:rFonts w:ascii="Times New Roman" w:hAnsi="Times New Roman"/>
          <w:i/>
          <w:iCs/>
          <w:sz w:val="24"/>
          <w:szCs w:val="24"/>
        </w:rPr>
        <w:t>Penelitian</w:t>
      </w:r>
      <w:proofErr w:type="spellEnd"/>
      <w:r w:rsidRPr="00DD509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5095">
        <w:rPr>
          <w:rFonts w:ascii="Times New Roman" w:hAnsi="Times New Roman"/>
          <w:i/>
          <w:iCs/>
          <w:sz w:val="24"/>
          <w:szCs w:val="24"/>
        </w:rPr>
        <w:t>Pendidikan</w:t>
      </w:r>
      <w:proofErr w:type="spellEnd"/>
      <w:r w:rsidRPr="00DD5095">
        <w:rPr>
          <w:rFonts w:ascii="Times New Roman" w:hAnsi="Times New Roman"/>
          <w:sz w:val="24"/>
          <w:szCs w:val="24"/>
        </w:rPr>
        <w:t>. Semarang: IKIP Semarang Press.</w:t>
      </w:r>
    </w:p>
    <w:p w:rsidR="00457C4C" w:rsidRPr="00DD5095" w:rsidRDefault="00457C4C" w:rsidP="00F20271">
      <w:pPr>
        <w:widowControl w:val="0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5095">
        <w:rPr>
          <w:rFonts w:ascii="Times New Roman" w:hAnsi="Times New Roman"/>
          <w:sz w:val="24"/>
          <w:szCs w:val="24"/>
        </w:rPr>
        <w:t>Ruseffendi</w:t>
      </w:r>
      <w:proofErr w:type="spellEnd"/>
      <w:r w:rsidRPr="00DD5095">
        <w:rPr>
          <w:rFonts w:ascii="Times New Roman" w:hAnsi="Times New Roman"/>
          <w:sz w:val="24"/>
          <w:szCs w:val="24"/>
        </w:rPr>
        <w:t>, E.T</w:t>
      </w:r>
      <w:proofErr w:type="gramStart"/>
      <w:r w:rsidRPr="00DD5095">
        <w:rPr>
          <w:rFonts w:ascii="Times New Roman" w:hAnsi="Times New Roman"/>
          <w:sz w:val="24"/>
          <w:szCs w:val="24"/>
        </w:rPr>
        <w:t>.(</w:t>
      </w:r>
      <w:proofErr w:type="gramEnd"/>
      <w:r w:rsidRPr="00DD5095">
        <w:rPr>
          <w:rFonts w:ascii="Times New Roman" w:hAnsi="Times New Roman"/>
          <w:sz w:val="24"/>
          <w:szCs w:val="24"/>
        </w:rPr>
        <w:t xml:space="preserve">2006). </w:t>
      </w:r>
      <w:proofErr w:type="spellStart"/>
      <w:r w:rsidRPr="00DD5095">
        <w:rPr>
          <w:rFonts w:ascii="Times New Roman" w:hAnsi="Times New Roman"/>
          <w:i/>
          <w:iCs/>
          <w:sz w:val="24"/>
          <w:szCs w:val="24"/>
        </w:rPr>
        <w:t>Pengantar</w:t>
      </w:r>
      <w:proofErr w:type="spellEnd"/>
      <w:r w:rsidRPr="00DD509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5095">
        <w:rPr>
          <w:rFonts w:ascii="Times New Roman" w:hAnsi="Times New Roman"/>
          <w:i/>
          <w:iCs/>
          <w:sz w:val="24"/>
          <w:szCs w:val="24"/>
        </w:rPr>
        <w:t>kepada</w:t>
      </w:r>
      <w:proofErr w:type="spellEnd"/>
      <w:r w:rsidRPr="00DD509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5095">
        <w:rPr>
          <w:rFonts w:ascii="Times New Roman" w:hAnsi="Times New Roman"/>
          <w:i/>
          <w:iCs/>
          <w:sz w:val="24"/>
          <w:szCs w:val="24"/>
        </w:rPr>
        <w:t>Membantu</w:t>
      </w:r>
      <w:proofErr w:type="spellEnd"/>
      <w:r w:rsidRPr="00DD5095">
        <w:rPr>
          <w:rFonts w:ascii="Times New Roman" w:hAnsi="Times New Roman"/>
          <w:i/>
          <w:iCs/>
          <w:sz w:val="24"/>
          <w:szCs w:val="24"/>
        </w:rPr>
        <w:t xml:space="preserve"> Guru </w:t>
      </w:r>
      <w:proofErr w:type="spellStart"/>
      <w:r w:rsidRPr="00DD5095">
        <w:rPr>
          <w:rFonts w:ascii="Times New Roman" w:hAnsi="Times New Roman"/>
          <w:i/>
          <w:iCs/>
          <w:sz w:val="24"/>
          <w:szCs w:val="24"/>
        </w:rPr>
        <w:t>Mengembangkan</w:t>
      </w:r>
      <w:proofErr w:type="spellEnd"/>
      <w:r w:rsidRPr="00DD509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D5095">
        <w:rPr>
          <w:rFonts w:ascii="Times New Roman" w:hAnsi="Times New Roman"/>
          <w:i/>
          <w:iCs/>
          <w:sz w:val="24"/>
          <w:szCs w:val="24"/>
        </w:rPr>
        <w:tab/>
      </w:r>
      <w:proofErr w:type="spellStart"/>
      <w:r w:rsidRPr="00DD5095">
        <w:rPr>
          <w:rFonts w:ascii="Times New Roman" w:hAnsi="Times New Roman"/>
          <w:i/>
          <w:iCs/>
          <w:sz w:val="24"/>
          <w:szCs w:val="24"/>
        </w:rPr>
        <w:t>Kompetensinva</w:t>
      </w:r>
      <w:proofErr w:type="spellEnd"/>
      <w:r w:rsidRPr="00DD509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5095">
        <w:rPr>
          <w:rFonts w:ascii="Times New Roman" w:hAnsi="Times New Roman"/>
          <w:i/>
          <w:iCs/>
          <w:sz w:val="24"/>
          <w:szCs w:val="24"/>
        </w:rPr>
        <w:t>dalam</w:t>
      </w:r>
      <w:proofErr w:type="spellEnd"/>
      <w:r w:rsidRPr="00DD509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5095">
        <w:rPr>
          <w:rFonts w:ascii="Times New Roman" w:hAnsi="Times New Roman"/>
          <w:i/>
          <w:iCs/>
          <w:sz w:val="24"/>
          <w:szCs w:val="24"/>
        </w:rPr>
        <w:t>Pengajaran</w:t>
      </w:r>
      <w:proofErr w:type="spellEnd"/>
      <w:r w:rsidRPr="00DD509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5095">
        <w:rPr>
          <w:rFonts w:ascii="Times New Roman" w:hAnsi="Times New Roman"/>
          <w:i/>
          <w:iCs/>
          <w:sz w:val="24"/>
          <w:szCs w:val="24"/>
        </w:rPr>
        <w:t>Matematika</w:t>
      </w:r>
      <w:proofErr w:type="spellEnd"/>
      <w:r w:rsidRPr="00DD509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5095">
        <w:rPr>
          <w:rFonts w:ascii="Times New Roman" w:hAnsi="Times New Roman"/>
          <w:i/>
          <w:iCs/>
          <w:sz w:val="24"/>
          <w:szCs w:val="24"/>
        </w:rPr>
        <w:t>untuk</w:t>
      </w:r>
      <w:proofErr w:type="spellEnd"/>
      <w:r w:rsidRPr="00DD509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5095">
        <w:rPr>
          <w:rFonts w:ascii="Times New Roman" w:hAnsi="Times New Roman"/>
          <w:i/>
          <w:iCs/>
          <w:sz w:val="24"/>
          <w:szCs w:val="24"/>
        </w:rPr>
        <w:t>Meningkatkan</w:t>
      </w:r>
      <w:proofErr w:type="spellEnd"/>
      <w:r w:rsidRPr="00DD509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D5095">
        <w:rPr>
          <w:rFonts w:ascii="Times New Roman" w:hAnsi="Times New Roman"/>
          <w:i/>
          <w:iCs/>
          <w:sz w:val="24"/>
          <w:szCs w:val="24"/>
        </w:rPr>
        <w:tab/>
        <w:t xml:space="preserve">CBSA. </w:t>
      </w:r>
      <w:r w:rsidRPr="00DD5095">
        <w:rPr>
          <w:rFonts w:ascii="Times New Roman" w:hAnsi="Times New Roman"/>
          <w:sz w:val="24"/>
          <w:szCs w:val="24"/>
        </w:rPr>
        <w:t xml:space="preserve">Bandung: </w:t>
      </w:r>
      <w:proofErr w:type="spellStart"/>
      <w:r w:rsidRPr="00DD5095">
        <w:rPr>
          <w:rFonts w:ascii="Times New Roman" w:hAnsi="Times New Roman"/>
          <w:sz w:val="24"/>
          <w:szCs w:val="24"/>
        </w:rPr>
        <w:t>Tarsito</w:t>
      </w:r>
      <w:proofErr w:type="spellEnd"/>
      <w:r w:rsidRPr="00DD5095">
        <w:rPr>
          <w:rFonts w:ascii="Times New Roman" w:hAnsi="Times New Roman"/>
          <w:sz w:val="24"/>
          <w:szCs w:val="24"/>
        </w:rPr>
        <w:t>.</w:t>
      </w:r>
    </w:p>
    <w:p w:rsidR="00457C4C" w:rsidRPr="00DD5095" w:rsidRDefault="00457C4C" w:rsidP="00457C4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9D4D77" w:rsidRDefault="009D4D77" w:rsidP="00F20271">
      <w:pPr>
        <w:widowControl w:val="0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Slavin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Robert R. (1997). </w:t>
      </w:r>
      <w:r w:rsidRPr="0012108C">
        <w:rPr>
          <w:rFonts w:ascii="Times New Roman" w:eastAsiaTheme="minorEastAsia" w:hAnsi="Times New Roman"/>
          <w:i/>
          <w:sz w:val="24"/>
          <w:szCs w:val="24"/>
        </w:rPr>
        <w:t>Educational Psychology-Theory an</w:t>
      </w:r>
      <w:r>
        <w:rPr>
          <w:rFonts w:ascii="Times New Roman" w:eastAsiaTheme="minorEastAsia" w:hAnsi="Times New Roman"/>
          <w:i/>
          <w:sz w:val="24"/>
          <w:szCs w:val="24"/>
        </w:rPr>
        <w:t xml:space="preserve">d </w:t>
      </w:r>
      <w:proofErr w:type="spellStart"/>
      <w:r>
        <w:rPr>
          <w:rFonts w:ascii="Times New Roman" w:eastAsiaTheme="minorEastAsia" w:hAnsi="Times New Roman"/>
          <w:i/>
          <w:sz w:val="24"/>
          <w:szCs w:val="24"/>
        </w:rPr>
        <w:t>Pracitice</w:t>
      </w:r>
      <w:proofErr w:type="spellEnd"/>
      <w:r>
        <w:rPr>
          <w:rFonts w:ascii="Times New Roman" w:eastAsiaTheme="minorEastAsia" w:hAnsi="Times New Roman"/>
          <w:i/>
          <w:sz w:val="24"/>
          <w:szCs w:val="24"/>
        </w:rPr>
        <w:t>: Fifth</w:t>
      </w:r>
      <w:r>
        <w:rPr>
          <w:rFonts w:ascii="Times New Roman" w:eastAsiaTheme="minorEastAsia" w:hAnsi="Times New Roman"/>
          <w:i/>
          <w:sz w:val="24"/>
          <w:szCs w:val="24"/>
        </w:rPr>
        <w:tab/>
      </w:r>
      <w:r w:rsidRPr="0012108C">
        <w:rPr>
          <w:rFonts w:ascii="Times New Roman" w:eastAsiaTheme="minorEastAsia" w:hAnsi="Times New Roman"/>
          <w:i/>
          <w:sz w:val="24"/>
          <w:szCs w:val="24"/>
        </w:rPr>
        <w:t xml:space="preserve">Edition. </w:t>
      </w:r>
      <w:r>
        <w:rPr>
          <w:rFonts w:ascii="Times New Roman" w:eastAsiaTheme="minorEastAsia" w:hAnsi="Times New Roman"/>
          <w:sz w:val="24"/>
          <w:szCs w:val="24"/>
        </w:rPr>
        <w:t>Massachusetts: Allyn and Bacon.</w:t>
      </w:r>
    </w:p>
    <w:p w:rsidR="00E2423C" w:rsidRDefault="00E2423C" w:rsidP="00F20271">
      <w:pPr>
        <w:widowControl w:val="0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764F87" w:rsidRDefault="00764F87" w:rsidP="00F20271">
      <w:pPr>
        <w:widowControl w:val="0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514E">
        <w:rPr>
          <w:rFonts w:ascii="Times New Roman" w:hAnsi="Times New Roman"/>
          <w:sz w:val="24"/>
        </w:rPr>
        <w:lastRenderedPageBreak/>
        <w:t>Starko</w:t>
      </w:r>
      <w:proofErr w:type="spellEnd"/>
      <w:r w:rsidRPr="005A514E">
        <w:rPr>
          <w:rFonts w:ascii="Times New Roman" w:hAnsi="Times New Roman"/>
          <w:sz w:val="24"/>
        </w:rPr>
        <w:t xml:space="preserve">, A.J. (1995). </w:t>
      </w:r>
      <w:r w:rsidRPr="00764F87">
        <w:rPr>
          <w:rFonts w:ascii="Times New Roman" w:hAnsi="Times New Roman"/>
          <w:i/>
          <w:sz w:val="24"/>
        </w:rPr>
        <w:t>Creativity in the Classroom</w:t>
      </w:r>
      <w:r w:rsidRPr="005A514E">
        <w:rPr>
          <w:rFonts w:ascii="Times New Roman" w:hAnsi="Times New Roman"/>
          <w:sz w:val="24"/>
        </w:rPr>
        <w:t>. USA. White Plains: Longman Publishers.</w:t>
      </w:r>
    </w:p>
    <w:p w:rsidR="002753AD" w:rsidRPr="002753AD" w:rsidRDefault="002753AD" w:rsidP="00F20271">
      <w:pPr>
        <w:widowControl w:val="0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Sudjana</w:t>
      </w:r>
      <w:proofErr w:type="spellEnd"/>
      <w:r>
        <w:rPr>
          <w:rFonts w:ascii="Times New Roman" w:hAnsi="Times New Roman"/>
          <w:sz w:val="24"/>
          <w:szCs w:val="24"/>
        </w:rPr>
        <w:t xml:space="preserve">, S. (2000). </w:t>
      </w:r>
      <w:proofErr w:type="spellStart"/>
      <w:r>
        <w:rPr>
          <w:rFonts w:ascii="Times New Roman" w:hAnsi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/>
          <w:sz w:val="24"/>
          <w:szCs w:val="24"/>
        </w:rPr>
        <w:t>Falah</w:t>
      </w:r>
      <w:proofErr w:type="spellEnd"/>
      <w:r>
        <w:rPr>
          <w:rFonts w:ascii="Times New Roman" w:hAnsi="Times New Roman"/>
          <w:sz w:val="24"/>
          <w:szCs w:val="24"/>
        </w:rPr>
        <w:t xml:space="preserve"> Production.</w:t>
      </w:r>
    </w:p>
    <w:p w:rsidR="00457C4C" w:rsidRPr="00DD5095" w:rsidRDefault="00457C4C" w:rsidP="00F20271">
      <w:pPr>
        <w:widowControl w:val="0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5095">
        <w:rPr>
          <w:rFonts w:ascii="Times New Roman" w:hAnsi="Times New Roman"/>
          <w:sz w:val="24"/>
          <w:szCs w:val="24"/>
        </w:rPr>
        <w:t>Sugiyono</w:t>
      </w:r>
      <w:proofErr w:type="spellEnd"/>
      <w:r w:rsidRPr="00DD5095">
        <w:rPr>
          <w:rFonts w:ascii="Times New Roman" w:hAnsi="Times New Roman"/>
          <w:sz w:val="24"/>
          <w:szCs w:val="24"/>
        </w:rPr>
        <w:t xml:space="preserve">. 2008.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Metode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Pendidikan</w:t>
      </w:r>
      <w:proofErr w:type="spellEnd"/>
      <w:r w:rsidRPr="00DD5095">
        <w:rPr>
          <w:rFonts w:ascii="Times New Roman" w:hAnsi="Times New Roman"/>
          <w:i/>
          <w:iCs/>
          <w:sz w:val="24"/>
          <w:szCs w:val="24"/>
        </w:rPr>
        <w:t xml:space="preserve">: </w:t>
      </w:r>
      <w:proofErr w:type="spellStart"/>
      <w:r w:rsidRPr="00DD5095">
        <w:rPr>
          <w:rFonts w:ascii="Times New Roman" w:hAnsi="Times New Roman"/>
          <w:i/>
          <w:iCs/>
          <w:sz w:val="24"/>
          <w:szCs w:val="24"/>
        </w:rPr>
        <w:t>Pendekatan</w:t>
      </w:r>
      <w:proofErr w:type="spellEnd"/>
      <w:r w:rsidRPr="00DD509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5095">
        <w:rPr>
          <w:rFonts w:ascii="Times New Roman" w:hAnsi="Times New Roman"/>
          <w:i/>
          <w:iCs/>
          <w:sz w:val="24"/>
          <w:szCs w:val="24"/>
        </w:rPr>
        <w:t>Kuantitatif</w:t>
      </w:r>
      <w:proofErr w:type="spellEnd"/>
      <w:r w:rsidRPr="00DD5095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DD5095">
        <w:rPr>
          <w:rFonts w:ascii="Times New Roman" w:hAnsi="Times New Roman"/>
          <w:i/>
          <w:iCs/>
          <w:sz w:val="24"/>
          <w:szCs w:val="24"/>
        </w:rPr>
        <w:t>Kualitatif</w:t>
      </w:r>
      <w:proofErr w:type="spellEnd"/>
      <w:r w:rsidRPr="00DD5095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DD5095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DD5095">
        <w:rPr>
          <w:rFonts w:ascii="Times New Roman" w:hAnsi="Times New Roman"/>
          <w:i/>
          <w:iCs/>
          <w:sz w:val="24"/>
          <w:szCs w:val="24"/>
        </w:rPr>
        <w:t xml:space="preserve"> R&amp;D.</w:t>
      </w:r>
      <w:r>
        <w:rPr>
          <w:rFonts w:ascii="Times New Roman" w:hAnsi="Times New Roman"/>
          <w:sz w:val="24"/>
          <w:szCs w:val="24"/>
        </w:rPr>
        <w:t xml:space="preserve"> Bandung</w:t>
      </w:r>
      <w:r w:rsidRPr="00DD509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D5095">
        <w:rPr>
          <w:rFonts w:ascii="Times New Roman" w:hAnsi="Times New Roman"/>
          <w:sz w:val="24"/>
          <w:szCs w:val="24"/>
        </w:rPr>
        <w:t>Alfabeta</w:t>
      </w:r>
      <w:proofErr w:type="spellEnd"/>
      <w:r w:rsidRPr="00DD5095">
        <w:rPr>
          <w:rFonts w:ascii="Times New Roman" w:hAnsi="Times New Roman"/>
          <w:sz w:val="24"/>
          <w:szCs w:val="24"/>
        </w:rPr>
        <w:t>.</w:t>
      </w:r>
    </w:p>
    <w:p w:rsidR="00457C4C" w:rsidRPr="00DD5095" w:rsidRDefault="00457C4C" w:rsidP="00457C4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457C4C" w:rsidRPr="00DD5095" w:rsidRDefault="00457C4C" w:rsidP="00457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5095">
        <w:rPr>
          <w:rFonts w:ascii="Times New Roman" w:hAnsi="Times New Roman"/>
          <w:sz w:val="24"/>
          <w:szCs w:val="24"/>
        </w:rPr>
        <w:t>Suherman</w:t>
      </w:r>
      <w:proofErr w:type="spellEnd"/>
      <w:r w:rsidRPr="00DD5095">
        <w:rPr>
          <w:rFonts w:ascii="Times New Roman" w:hAnsi="Times New Roman"/>
          <w:sz w:val="24"/>
          <w:szCs w:val="24"/>
        </w:rPr>
        <w:t>, E. (2003</w:t>
      </w:r>
      <w:r w:rsidRPr="00DD5095">
        <w:rPr>
          <w:rFonts w:ascii="Times New Roman" w:hAnsi="Times New Roman"/>
          <w:i/>
          <w:iCs/>
          <w:sz w:val="24"/>
          <w:szCs w:val="24"/>
        </w:rPr>
        <w:t xml:space="preserve">). </w:t>
      </w:r>
      <w:proofErr w:type="spellStart"/>
      <w:r w:rsidRPr="00DD5095">
        <w:rPr>
          <w:rFonts w:ascii="Times New Roman" w:hAnsi="Times New Roman"/>
          <w:i/>
          <w:iCs/>
          <w:sz w:val="24"/>
          <w:szCs w:val="24"/>
        </w:rPr>
        <w:t>Evaluasi</w:t>
      </w:r>
      <w:proofErr w:type="spellEnd"/>
      <w:r w:rsidRPr="00DD509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5095">
        <w:rPr>
          <w:rFonts w:ascii="Times New Roman" w:hAnsi="Times New Roman"/>
          <w:i/>
          <w:iCs/>
          <w:sz w:val="24"/>
          <w:szCs w:val="24"/>
        </w:rPr>
        <w:t>Pembelajaran</w:t>
      </w:r>
      <w:proofErr w:type="spellEnd"/>
      <w:r w:rsidRPr="00DD509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5095">
        <w:rPr>
          <w:rFonts w:ascii="Times New Roman" w:hAnsi="Times New Roman"/>
          <w:i/>
          <w:iCs/>
          <w:sz w:val="24"/>
          <w:szCs w:val="24"/>
        </w:rPr>
        <w:t>Matematika</w:t>
      </w:r>
      <w:proofErr w:type="spellEnd"/>
      <w:r w:rsidRPr="00DD5095"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Bandung</w:t>
      </w:r>
      <w:r w:rsidRPr="00DD5095">
        <w:rPr>
          <w:rFonts w:ascii="Times New Roman" w:hAnsi="Times New Roman"/>
          <w:sz w:val="24"/>
          <w:szCs w:val="24"/>
        </w:rPr>
        <w:t>: UPI.</w:t>
      </w:r>
    </w:p>
    <w:p w:rsidR="00457C4C" w:rsidRPr="00DD5095" w:rsidRDefault="00457C4C" w:rsidP="00457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C4C" w:rsidRPr="00DD5095" w:rsidRDefault="00457C4C" w:rsidP="00457C4C">
      <w:pPr>
        <w:widowControl w:val="0"/>
        <w:autoSpaceDE w:val="0"/>
        <w:autoSpaceDN w:val="0"/>
        <w:adjustRightInd w:val="0"/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5095">
        <w:rPr>
          <w:rFonts w:ascii="Times New Roman" w:hAnsi="Times New Roman"/>
          <w:sz w:val="24"/>
          <w:szCs w:val="24"/>
        </w:rPr>
        <w:t>Suherman</w:t>
      </w:r>
      <w:proofErr w:type="spellEnd"/>
      <w:r w:rsidRPr="00DD5095">
        <w:rPr>
          <w:rFonts w:ascii="Times New Roman" w:hAnsi="Times New Roman"/>
          <w:sz w:val="24"/>
          <w:szCs w:val="24"/>
        </w:rPr>
        <w:t xml:space="preserve">, E. </w:t>
      </w:r>
      <w:proofErr w:type="spellStart"/>
      <w:r w:rsidRPr="00DD5095">
        <w:rPr>
          <w:rFonts w:ascii="Times New Roman" w:hAnsi="Times New Roman"/>
          <w:sz w:val="24"/>
          <w:szCs w:val="24"/>
        </w:rPr>
        <w:t>dan</w:t>
      </w:r>
      <w:proofErr w:type="spellEnd"/>
      <w:r w:rsidRPr="00DD5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095">
        <w:rPr>
          <w:rFonts w:ascii="Times New Roman" w:hAnsi="Times New Roman"/>
          <w:sz w:val="24"/>
          <w:szCs w:val="24"/>
        </w:rPr>
        <w:t>Sukjaya</w:t>
      </w:r>
      <w:proofErr w:type="spellEnd"/>
      <w:r w:rsidRPr="00DD5095">
        <w:rPr>
          <w:rFonts w:ascii="Times New Roman" w:hAnsi="Times New Roman"/>
          <w:sz w:val="24"/>
          <w:szCs w:val="24"/>
        </w:rPr>
        <w:t xml:space="preserve">, Y. (1990). </w:t>
      </w:r>
      <w:proofErr w:type="spellStart"/>
      <w:r w:rsidRPr="00DD5095">
        <w:rPr>
          <w:rFonts w:ascii="Times New Roman" w:hAnsi="Times New Roman"/>
          <w:i/>
          <w:iCs/>
          <w:sz w:val="24"/>
          <w:szCs w:val="24"/>
        </w:rPr>
        <w:t>Petunjuk</w:t>
      </w:r>
      <w:proofErr w:type="spellEnd"/>
      <w:r w:rsidRPr="00DD509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5095">
        <w:rPr>
          <w:rFonts w:ascii="Times New Roman" w:hAnsi="Times New Roman"/>
          <w:i/>
          <w:iCs/>
          <w:sz w:val="24"/>
          <w:szCs w:val="24"/>
        </w:rPr>
        <w:t>Praktis</w:t>
      </w:r>
      <w:proofErr w:type="spellEnd"/>
      <w:r w:rsidRPr="00DD509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5095">
        <w:rPr>
          <w:rFonts w:ascii="Times New Roman" w:hAnsi="Times New Roman"/>
          <w:i/>
          <w:iCs/>
          <w:sz w:val="24"/>
          <w:szCs w:val="24"/>
        </w:rPr>
        <w:t>untuk</w:t>
      </w:r>
      <w:proofErr w:type="spellEnd"/>
      <w:r w:rsidRPr="00DD509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5095">
        <w:rPr>
          <w:rFonts w:ascii="Times New Roman" w:hAnsi="Times New Roman"/>
          <w:i/>
          <w:iCs/>
          <w:sz w:val="24"/>
          <w:szCs w:val="24"/>
        </w:rPr>
        <w:t>Melaksanakan</w:t>
      </w:r>
      <w:proofErr w:type="spellEnd"/>
      <w:r w:rsidRPr="00DD509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5095">
        <w:rPr>
          <w:rFonts w:ascii="Times New Roman" w:hAnsi="Times New Roman"/>
          <w:i/>
          <w:iCs/>
          <w:sz w:val="24"/>
          <w:szCs w:val="24"/>
        </w:rPr>
        <w:t>Evalusi</w:t>
      </w:r>
      <w:proofErr w:type="spellEnd"/>
      <w:r w:rsidRPr="00DD509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5095">
        <w:rPr>
          <w:rFonts w:ascii="Times New Roman" w:hAnsi="Times New Roman"/>
          <w:i/>
          <w:iCs/>
          <w:sz w:val="24"/>
          <w:szCs w:val="24"/>
        </w:rPr>
        <w:t>Pendidikan</w:t>
      </w:r>
      <w:proofErr w:type="spellEnd"/>
      <w:r w:rsidRPr="00DD509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5095">
        <w:rPr>
          <w:rFonts w:ascii="Times New Roman" w:hAnsi="Times New Roman"/>
          <w:i/>
          <w:iCs/>
          <w:sz w:val="24"/>
          <w:szCs w:val="24"/>
        </w:rPr>
        <w:t>Matematika</w:t>
      </w:r>
      <w:proofErr w:type="spellEnd"/>
      <w:r w:rsidRPr="00DD5095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DD5095">
        <w:rPr>
          <w:rFonts w:ascii="Times New Roman" w:hAnsi="Times New Roman"/>
          <w:sz w:val="24"/>
          <w:szCs w:val="24"/>
        </w:rPr>
        <w:t xml:space="preserve">Bandung: </w:t>
      </w:r>
      <w:proofErr w:type="spellStart"/>
      <w:r w:rsidRPr="00DD5095">
        <w:rPr>
          <w:rFonts w:ascii="Times New Roman" w:hAnsi="Times New Roman"/>
          <w:sz w:val="24"/>
          <w:szCs w:val="24"/>
        </w:rPr>
        <w:t>Wijayakusumah</w:t>
      </w:r>
      <w:proofErr w:type="spellEnd"/>
      <w:r w:rsidRPr="00DD5095">
        <w:rPr>
          <w:rFonts w:ascii="Times New Roman" w:hAnsi="Times New Roman"/>
          <w:sz w:val="24"/>
          <w:szCs w:val="24"/>
        </w:rPr>
        <w:t xml:space="preserve"> 157.</w:t>
      </w:r>
    </w:p>
    <w:p w:rsidR="002A5205" w:rsidRPr="002A5205" w:rsidRDefault="002A5205" w:rsidP="00457C4C">
      <w:pPr>
        <w:widowControl w:val="0"/>
        <w:autoSpaceDE w:val="0"/>
        <w:autoSpaceDN w:val="0"/>
        <w:adjustRightInd w:val="0"/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Sumiati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Asra</w:t>
      </w:r>
      <w:proofErr w:type="spellEnd"/>
      <w:r>
        <w:rPr>
          <w:rFonts w:ascii="Times New Roman" w:hAnsi="Times New Roman"/>
          <w:sz w:val="24"/>
          <w:szCs w:val="24"/>
        </w:rPr>
        <w:t xml:space="preserve">. 2011. </w:t>
      </w:r>
      <w:proofErr w:type="spellStart"/>
      <w:r>
        <w:rPr>
          <w:rFonts w:ascii="Times New Roman" w:hAnsi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. Bandung: CV </w:t>
      </w:r>
      <w:proofErr w:type="spellStart"/>
      <w:r>
        <w:rPr>
          <w:rFonts w:ascii="Times New Roman" w:hAnsi="Times New Roman"/>
          <w:sz w:val="24"/>
          <w:szCs w:val="24"/>
        </w:rPr>
        <w:t>Wacana</w:t>
      </w:r>
      <w:proofErr w:type="spellEnd"/>
      <w:r>
        <w:rPr>
          <w:rFonts w:ascii="Times New Roman" w:hAnsi="Times New Roman"/>
          <w:sz w:val="24"/>
          <w:szCs w:val="24"/>
        </w:rPr>
        <w:t xml:space="preserve"> Prima.</w:t>
      </w:r>
    </w:p>
    <w:p w:rsidR="00457C4C" w:rsidRPr="00DD5095" w:rsidRDefault="00457C4C" w:rsidP="00457C4C">
      <w:pPr>
        <w:widowControl w:val="0"/>
        <w:autoSpaceDE w:val="0"/>
        <w:autoSpaceDN w:val="0"/>
        <w:adjustRightInd w:val="0"/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D5095">
        <w:rPr>
          <w:rFonts w:ascii="Times New Roman" w:hAnsi="Times New Roman"/>
          <w:sz w:val="24"/>
          <w:szCs w:val="24"/>
        </w:rPr>
        <w:t xml:space="preserve">Sri </w:t>
      </w:r>
      <w:proofErr w:type="spellStart"/>
      <w:r w:rsidRPr="00DD5095">
        <w:rPr>
          <w:rFonts w:ascii="Times New Roman" w:hAnsi="Times New Roman"/>
          <w:sz w:val="24"/>
          <w:szCs w:val="24"/>
        </w:rPr>
        <w:t>Wardhani</w:t>
      </w:r>
      <w:proofErr w:type="spellEnd"/>
      <w:r w:rsidRPr="00DD5095">
        <w:rPr>
          <w:rFonts w:ascii="Times New Roman" w:hAnsi="Times New Roman"/>
          <w:sz w:val="24"/>
          <w:szCs w:val="24"/>
        </w:rPr>
        <w:t xml:space="preserve">. (2008). </w:t>
      </w:r>
      <w:proofErr w:type="spellStart"/>
      <w:r w:rsidRPr="00DD5095">
        <w:rPr>
          <w:rFonts w:ascii="Times New Roman" w:hAnsi="Times New Roman"/>
          <w:i/>
          <w:iCs/>
          <w:sz w:val="24"/>
          <w:szCs w:val="24"/>
        </w:rPr>
        <w:t>Analisi</w:t>
      </w:r>
      <w:proofErr w:type="spellEnd"/>
      <w:r w:rsidRPr="00DD5095">
        <w:rPr>
          <w:rFonts w:ascii="Times New Roman" w:hAnsi="Times New Roman"/>
          <w:i/>
          <w:iCs/>
          <w:sz w:val="24"/>
          <w:szCs w:val="24"/>
        </w:rPr>
        <w:t xml:space="preserve"> SI </w:t>
      </w:r>
      <w:proofErr w:type="spellStart"/>
      <w:r w:rsidRPr="00DD5095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DD5095">
        <w:rPr>
          <w:rFonts w:ascii="Times New Roman" w:hAnsi="Times New Roman"/>
          <w:i/>
          <w:iCs/>
          <w:sz w:val="24"/>
          <w:szCs w:val="24"/>
        </w:rPr>
        <w:t xml:space="preserve"> SKL </w:t>
      </w:r>
      <w:proofErr w:type="spellStart"/>
      <w:r w:rsidRPr="00DD5095">
        <w:rPr>
          <w:rFonts w:ascii="Times New Roman" w:hAnsi="Times New Roman"/>
          <w:i/>
          <w:iCs/>
          <w:sz w:val="24"/>
          <w:szCs w:val="24"/>
        </w:rPr>
        <w:t>Matematika</w:t>
      </w:r>
      <w:proofErr w:type="spellEnd"/>
      <w:r w:rsidRPr="00DD5095">
        <w:rPr>
          <w:rFonts w:ascii="Times New Roman" w:hAnsi="Times New Roman"/>
          <w:sz w:val="24"/>
          <w:szCs w:val="24"/>
        </w:rPr>
        <w:t xml:space="preserve">. Jogjakarta: P4TK </w:t>
      </w:r>
      <w:proofErr w:type="spellStart"/>
      <w:r w:rsidRPr="00DD5095">
        <w:rPr>
          <w:rFonts w:ascii="Times New Roman" w:hAnsi="Times New Roman"/>
          <w:sz w:val="24"/>
          <w:szCs w:val="24"/>
        </w:rPr>
        <w:t>Matematika</w:t>
      </w:r>
      <w:proofErr w:type="spellEnd"/>
      <w:r w:rsidRPr="00DD5095">
        <w:rPr>
          <w:rFonts w:ascii="Times New Roman" w:hAnsi="Times New Roman"/>
          <w:sz w:val="24"/>
          <w:szCs w:val="24"/>
        </w:rPr>
        <w:t>.</w:t>
      </w:r>
    </w:p>
    <w:p w:rsidR="002753AD" w:rsidRDefault="002753AD" w:rsidP="00457C4C">
      <w:pPr>
        <w:widowControl w:val="0"/>
        <w:autoSpaceDE w:val="0"/>
        <w:autoSpaceDN w:val="0"/>
        <w:adjustRightInd w:val="0"/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534E">
        <w:rPr>
          <w:rFonts w:ascii="Times New Roman" w:hAnsi="Times New Roman"/>
          <w:sz w:val="24"/>
          <w:szCs w:val="24"/>
        </w:rPr>
        <w:t>Suriasumantri</w:t>
      </w:r>
      <w:proofErr w:type="spellEnd"/>
      <w:r w:rsidRPr="00DA534E">
        <w:rPr>
          <w:rFonts w:ascii="Times New Roman" w:hAnsi="Times New Roman"/>
          <w:sz w:val="24"/>
          <w:szCs w:val="24"/>
        </w:rPr>
        <w:t xml:space="preserve">, J. (1997). </w:t>
      </w:r>
      <w:proofErr w:type="spellStart"/>
      <w:r w:rsidRPr="002753AD">
        <w:rPr>
          <w:rFonts w:ascii="Times New Roman" w:hAnsi="Times New Roman"/>
          <w:i/>
          <w:sz w:val="24"/>
          <w:szCs w:val="24"/>
        </w:rPr>
        <w:t>Ilmu</w:t>
      </w:r>
      <w:proofErr w:type="spellEnd"/>
      <w:r w:rsidRPr="002753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53AD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2753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53AD">
        <w:rPr>
          <w:rFonts w:ascii="Times New Roman" w:hAnsi="Times New Roman"/>
          <w:i/>
          <w:sz w:val="24"/>
          <w:szCs w:val="24"/>
        </w:rPr>
        <w:t>Perspektif</w:t>
      </w:r>
      <w:proofErr w:type="spellEnd"/>
      <w:r w:rsidRPr="00DA534E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DA534E">
        <w:rPr>
          <w:rFonts w:ascii="Times New Roman" w:hAnsi="Times New Roman"/>
          <w:sz w:val="24"/>
          <w:szCs w:val="24"/>
        </w:rPr>
        <w:t>Yayasan</w:t>
      </w:r>
      <w:proofErr w:type="spellEnd"/>
      <w:r w:rsidRPr="00DA53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34E">
        <w:rPr>
          <w:rFonts w:ascii="Times New Roman" w:hAnsi="Times New Roman"/>
          <w:sz w:val="24"/>
          <w:szCs w:val="24"/>
        </w:rPr>
        <w:t>Obor</w:t>
      </w:r>
      <w:proofErr w:type="spellEnd"/>
      <w:r w:rsidRPr="00DA534E">
        <w:rPr>
          <w:rFonts w:ascii="Times New Roman" w:hAnsi="Times New Roman"/>
          <w:sz w:val="24"/>
          <w:szCs w:val="24"/>
        </w:rPr>
        <w:t xml:space="preserve"> Indonesia.</w:t>
      </w:r>
    </w:p>
    <w:p w:rsidR="00457C4C" w:rsidRPr="00DD5095" w:rsidRDefault="00457C4C" w:rsidP="00457C4C">
      <w:pPr>
        <w:widowControl w:val="0"/>
        <w:autoSpaceDE w:val="0"/>
        <w:autoSpaceDN w:val="0"/>
        <w:adjustRightInd w:val="0"/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D5095">
        <w:rPr>
          <w:rFonts w:ascii="Times New Roman" w:hAnsi="Times New Roman"/>
          <w:sz w:val="24"/>
          <w:szCs w:val="24"/>
        </w:rPr>
        <w:t xml:space="preserve">Tall, D </w:t>
      </w:r>
      <w:proofErr w:type="spellStart"/>
      <w:r w:rsidRPr="00DD5095">
        <w:rPr>
          <w:rFonts w:ascii="Times New Roman" w:hAnsi="Times New Roman"/>
          <w:sz w:val="24"/>
          <w:szCs w:val="24"/>
        </w:rPr>
        <w:t>dan</w:t>
      </w:r>
      <w:proofErr w:type="spellEnd"/>
      <w:r w:rsidRPr="00DD5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095">
        <w:rPr>
          <w:rFonts w:ascii="Times New Roman" w:hAnsi="Times New Roman"/>
          <w:sz w:val="24"/>
          <w:szCs w:val="24"/>
        </w:rPr>
        <w:t>Bakar</w:t>
      </w:r>
      <w:proofErr w:type="spellEnd"/>
      <w:r w:rsidRPr="00DD5095">
        <w:rPr>
          <w:rFonts w:ascii="Times New Roman" w:hAnsi="Times New Roman"/>
          <w:sz w:val="24"/>
          <w:szCs w:val="24"/>
        </w:rPr>
        <w:t xml:space="preserve">, M (2000). </w:t>
      </w:r>
      <w:r w:rsidRPr="00DD5095">
        <w:rPr>
          <w:rFonts w:ascii="Times New Roman" w:hAnsi="Times New Roman"/>
          <w:i/>
          <w:iCs/>
          <w:sz w:val="24"/>
          <w:szCs w:val="24"/>
        </w:rPr>
        <w:t>Student's Mental Prototype for Function and Graph.</w:t>
      </w:r>
      <w:r w:rsidRPr="00DD5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095">
        <w:rPr>
          <w:rFonts w:ascii="Times New Roman" w:hAnsi="Times New Roman"/>
          <w:sz w:val="24"/>
          <w:szCs w:val="24"/>
        </w:rPr>
        <w:t>Tersedia</w:t>
      </w:r>
      <w:proofErr w:type="spellEnd"/>
      <w:r w:rsidRPr="00DD5095">
        <w:rPr>
          <w:rFonts w:ascii="Times New Roman" w:hAnsi="Times New Roman"/>
          <w:sz w:val="24"/>
          <w:szCs w:val="24"/>
        </w:rPr>
        <w:t>: http://www.warwick.ac.uk/</w:t>
      </w:r>
    </w:p>
    <w:p w:rsidR="00D96D7F" w:rsidRDefault="00D96D7F" w:rsidP="00457C4C">
      <w:pPr>
        <w:widowControl w:val="0"/>
        <w:autoSpaceDE w:val="0"/>
        <w:autoSpaceDN w:val="0"/>
        <w:adjustRightInd w:val="0"/>
        <w:spacing w:line="480" w:lineRule="auto"/>
        <w:ind w:left="709" w:hanging="709"/>
        <w:jc w:val="both"/>
        <w:rPr>
          <w:rFonts w:ascii="Times New Roman" w:hAnsi="Times New Roman"/>
        </w:rPr>
      </w:pPr>
      <w:r w:rsidRPr="00DA534E">
        <w:rPr>
          <w:rFonts w:ascii="Times New Roman" w:hAnsi="Times New Roman"/>
          <w:sz w:val="24"/>
          <w:szCs w:val="24"/>
        </w:rPr>
        <w:t xml:space="preserve">Tim MKPBM. (2001). </w:t>
      </w:r>
      <w:proofErr w:type="spellStart"/>
      <w:r w:rsidRPr="00D96D7F">
        <w:rPr>
          <w:rFonts w:ascii="Times New Roman" w:hAnsi="Times New Roman"/>
          <w:i/>
          <w:sz w:val="24"/>
          <w:szCs w:val="24"/>
        </w:rPr>
        <w:t>Strategi</w:t>
      </w:r>
      <w:proofErr w:type="spellEnd"/>
      <w:r w:rsidRPr="00D96D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96D7F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D96D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96D7F">
        <w:rPr>
          <w:rFonts w:ascii="Times New Roman" w:hAnsi="Times New Roman"/>
          <w:i/>
          <w:sz w:val="24"/>
          <w:szCs w:val="24"/>
        </w:rPr>
        <w:t>Matematika</w:t>
      </w:r>
      <w:proofErr w:type="spellEnd"/>
      <w:r w:rsidRPr="00D96D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96D7F">
        <w:rPr>
          <w:rFonts w:ascii="Times New Roman" w:hAnsi="Times New Roman"/>
          <w:i/>
          <w:sz w:val="24"/>
          <w:szCs w:val="24"/>
        </w:rPr>
        <w:t>Kontemporer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DA534E">
        <w:rPr>
          <w:rFonts w:ascii="Times New Roman" w:hAnsi="Times New Roman"/>
          <w:sz w:val="24"/>
          <w:szCs w:val="24"/>
        </w:rPr>
        <w:t xml:space="preserve"> Bandung: JICA-UPI.</w:t>
      </w:r>
    </w:p>
    <w:p w:rsidR="00457C4C" w:rsidRDefault="00457C4C" w:rsidP="00457C4C">
      <w:pPr>
        <w:widowControl w:val="0"/>
        <w:autoSpaceDE w:val="0"/>
        <w:autoSpaceDN w:val="0"/>
        <w:adjustRightInd w:val="0"/>
        <w:spacing w:line="480" w:lineRule="auto"/>
        <w:ind w:left="709" w:hanging="709"/>
        <w:jc w:val="both"/>
        <w:rPr>
          <w:rFonts w:ascii="Times New Roman" w:hAnsi="Times New Roman"/>
        </w:rPr>
      </w:pPr>
      <w:proofErr w:type="spellStart"/>
      <w:r w:rsidRPr="00DD5095">
        <w:rPr>
          <w:rFonts w:ascii="Times New Roman" w:hAnsi="Times New Roman"/>
        </w:rPr>
        <w:t>Wahyudin</w:t>
      </w:r>
      <w:proofErr w:type="spellEnd"/>
      <w:r w:rsidRPr="00DD5095">
        <w:rPr>
          <w:rFonts w:ascii="Times New Roman" w:hAnsi="Times New Roman"/>
        </w:rPr>
        <w:t>.</w:t>
      </w:r>
      <w:r w:rsidR="009D4D77">
        <w:rPr>
          <w:rFonts w:ascii="Times New Roman" w:hAnsi="Times New Roman"/>
        </w:rPr>
        <w:t xml:space="preserve"> </w:t>
      </w:r>
      <w:r w:rsidRPr="00DD5095">
        <w:rPr>
          <w:rFonts w:ascii="Times New Roman" w:hAnsi="Times New Roman"/>
        </w:rPr>
        <w:t xml:space="preserve">(1991). </w:t>
      </w:r>
      <w:proofErr w:type="spellStart"/>
      <w:r w:rsidRPr="00DD5095">
        <w:rPr>
          <w:rFonts w:ascii="Times New Roman" w:hAnsi="Times New Roman"/>
          <w:i/>
          <w:iCs/>
        </w:rPr>
        <w:t>Kemampuan</w:t>
      </w:r>
      <w:proofErr w:type="spellEnd"/>
      <w:r w:rsidRPr="00DD5095">
        <w:rPr>
          <w:rFonts w:ascii="Times New Roman" w:hAnsi="Times New Roman"/>
          <w:i/>
          <w:iCs/>
        </w:rPr>
        <w:t xml:space="preserve"> Guru </w:t>
      </w:r>
      <w:proofErr w:type="spellStart"/>
      <w:r w:rsidRPr="00DD5095">
        <w:rPr>
          <w:rFonts w:ascii="Times New Roman" w:hAnsi="Times New Roman"/>
          <w:i/>
          <w:iCs/>
        </w:rPr>
        <w:t>Matematika</w:t>
      </w:r>
      <w:proofErr w:type="spellEnd"/>
      <w:r w:rsidRPr="00DD5095">
        <w:rPr>
          <w:rFonts w:ascii="Times New Roman" w:hAnsi="Times New Roman"/>
          <w:i/>
          <w:iCs/>
        </w:rPr>
        <w:t xml:space="preserve">, </w:t>
      </w:r>
      <w:proofErr w:type="spellStart"/>
      <w:r w:rsidRPr="00DD5095">
        <w:rPr>
          <w:rFonts w:ascii="Times New Roman" w:hAnsi="Times New Roman"/>
          <w:i/>
          <w:iCs/>
        </w:rPr>
        <w:t>Calon</w:t>
      </w:r>
      <w:proofErr w:type="spellEnd"/>
      <w:r w:rsidRPr="00DD5095">
        <w:rPr>
          <w:rFonts w:ascii="Times New Roman" w:hAnsi="Times New Roman"/>
          <w:i/>
          <w:iCs/>
        </w:rPr>
        <w:t xml:space="preserve"> Guru </w:t>
      </w:r>
      <w:proofErr w:type="spellStart"/>
      <w:r w:rsidRPr="00DD5095">
        <w:rPr>
          <w:rFonts w:ascii="Times New Roman" w:hAnsi="Times New Roman"/>
          <w:i/>
          <w:iCs/>
        </w:rPr>
        <w:t>Matematika</w:t>
      </w:r>
      <w:proofErr w:type="spellEnd"/>
      <w:r w:rsidRPr="00DD5095">
        <w:rPr>
          <w:rFonts w:ascii="Times New Roman" w:hAnsi="Times New Roman"/>
          <w:i/>
          <w:iCs/>
        </w:rPr>
        <w:t xml:space="preserve">, </w:t>
      </w:r>
      <w:proofErr w:type="spellStart"/>
      <w:r w:rsidRPr="00DD5095">
        <w:rPr>
          <w:rFonts w:ascii="Times New Roman" w:hAnsi="Times New Roman"/>
          <w:i/>
          <w:iCs/>
        </w:rPr>
        <w:t>dan</w:t>
      </w:r>
      <w:proofErr w:type="spellEnd"/>
      <w:r w:rsidRPr="00DD5095">
        <w:rPr>
          <w:rFonts w:ascii="Times New Roman" w:hAnsi="Times New Roman"/>
          <w:i/>
          <w:iCs/>
        </w:rPr>
        <w:t xml:space="preserve"> </w:t>
      </w:r>
      <w:proofErr w:type="spellStart"/>
      <w:r w:rsidRPr="00DD5095">
        <w:rPr>
          <w:rFonts w:ascii="Times New Roman" w:hAnsi="Times New Roman"/>
          <w:i/>
          <w:iCs/>
        </w:rPr>
        <w:t>Siswa</w:t>
      </w:r>
      <w:proofErr w:type="spellEnd"/>
      <w:r w:rsidRPr="00DD5095">
        <w:rPr>
          <w:rFonts w:ascii="Times New Roman" w:hAnsi="Times New Roman"/>
          <w:i/>
          <w:iCs/>
        </w:rPr>
        <w:t xml:space="preserve"> </w:t>
      </w:r>
      <w:proofErr w:type="spellStart"/>
      <w:r w:rsidRPr="00DD5095">
        <w:rPr>
          <w:rFonts w:ascii="Times New Roman" w:hAnsi="Times New Roman"/>
          <w:i/>
          <w:iCs/>
        </w:rPr>
        <w:t>dalam</w:t>
      </w:r>
      <w:proofErr w:type="spellEnd"/>
      <w:r w:rsidRPr="00DD5095">
        <w:rPr>
          <w:rFonts w:ascii="Times New Roman" w:hAnsi="Times New Roman"/>
          <w:i/>
          <w:iCs/>
        </w:rPr>
        <w:t xml:space="preserve"> Mata </w:t>
      </w:r>
      <w:proofErr w:type="spellStart"/>
      <w:r w:rsidRPr="00DD5095">
        <w:rPr>
          <w:rFonts w:ascii="Times New Roman" w:hAnsi="Times New Roman"/>
          <w:i/>
          <w:iCs/>
        </w:rPr>
        <w:t>Pelajaran</w:t>
      </w:r>
      <w:proofErr w:type="spellEnd"/>
      <w:r w:rsidRPr="00DD5095">
        <w:rPr>
          <w:rFonts w:ascii="Times New Roman" w:hAnsi="Times New Roman"/>
          <w:i/>
          <w:iCs/>
        </w:rPr>
        <w:t xml:space="preserve"> </w:t>
      </w:r>
      <w:proofErr w:type="spellStart"/>
      <w:r w:rsidRPr="00DD5095">
        <w:rPr>
          <w:rFonts w:ascii="Times New Roman" w:hAnsi="Times New Roman"/>
          <w:i/>
          <w:iCs/>
        </w:rPr>
        <w:t>Matematika</w:t>
      </w:r>
      <w:proofErr w:type="spellEnd"/>
      <w:r w:rsidRPr="00DD5095">
        <w:rPr>
          <w:rFonts w:ascii="Times New Roman" w:hAnsi="Times New Roman"/>
          <w:i/>
          <w:iCs/>
        </w:rPr>
        <w:t xml:space="preserve">. </w:t>
      </w:r>
      <w:proofErr w:type="spellStart"/>
      <w:r w:rsidRPr="00DD5095">
        <w:rPr>
          <w:rFonts w:ascii="Times New Roman" w:hAnsi="Times New Roman"/>
        </w:rPr>
        <w:t>Disertasi</w:t>
      </w:r>
      <w:proofErr w:type="spellEnd"/>
      <w:r w:rsidRPr="00DD5095">
        <w:rPr>
          <w:rFonts w:ascii="Times New Roman" w:hAnsi="Times New Roman"/>
        </w:rPr>
        <w:t>. Pro</w:t>
      </w:r>
      <w:r>
        <w:rPr>
          <w:rFonts w:ascii="Times New Roman" w:hAnsi="Times New Roman"/>
        </w:rPr>
        <w:t xml:space="preserve">gram </w:t>
      </w:r>
      <w:proofErr w:type="spellStart"/>
      <w:r>
        <w:rPr>
          <w:rFonts w:ascii="Times New Roman" w:hAnsi="Times New Roman"/>
        </w:rPr>
        <w:t>Pasca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Sarjana</w:t>
      </w:r>
      <w:proofErr w:type="spellEnd"/>
      <w:r>
        <w:rPr>
          <w:rFonts w:ascii="Times New Roman" w:hAnsi="Times New Roman"/>
        </w:rPr>
        <w:t xml:space="preserve"> UPI. Bandung</w:t>
      </w:r>
      <w:r w:rsidRPr="00DD5095">
        <w:rPr>
          <w:rFonts w:ascii="Times New Roman" w:hAnsi="Times New Roman"/>
        </w:rPr>
        <w:t xml:space="preserve">: </w:t>
      </w:r>
      <w:proofErr w:type="spellStart"/>
      <w:r w:rsidRPr="00DD5095">
        <w:rPr>
          <w:rFonts w:ascii="Times New Roman" w:hAnsi="Times New Roman"/>
        </w:rPr>
        <w:t>tidak</w:t>
      </w:r>
      <w:proofErr w:type="spellEnd"/>
      <w:r w:rsidRPr="00DD5095">
        <w:rPr>
          <w:rFonts w:ascii="Times New Roman" w:hAnsi="Times New Roman"/>
        </w:rPr>
        <w:t xml:space="preserve"> </w:t>
      </w:r>
      <w:proofErr w:type="spellStart"/>
      <w:r w:rsidRPr="00DD5095">
        <w:rPr>
          <w:rFonts w:ascii="Times New Roman" w:hAnsi="Times New Roman"/>
        </w:rPr>
        <w:t>dipublikasikan</w:t>
      </w:r>
      <w:proofErr w:type="spellEnd"/>
      <w:r w:rsidRPr="00DD5095">
        <w:rPr>
          <w:rFonts w:ascii="Times New Roman" w:hAnsi="Times New Roman"/>
        </w:rPr>
        <w:t>.</w:t>
      </w:r>
    </w:p>
    <w:p w:rsidR="009D4D77" w:rsidRDefault="009D4D77" w:rsidP="00457C4C">
      <w:pPr>
        <w:widowControl w:val="0"/>
        <w:autoSpaceDE w:val="0"/>
        <w:autoSpaceDN w:val="0"/>
        <w:adjustRightInd w:val="0"/>
        <w:spacing w:line="480" w:lineRule="auto"/>
        <w:ind w:left="709" w:hanging="709"/>
        <w:jc w:val="both"/>
        <w:rPr>
          <w:rFonts w:ascii="Times New Roman" w:hAnsi="Times New Roman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Wahyudin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(2012). </w:t>
      </w:r>
      <w:proofErr w:type="spellStart"/>
      <w:r>
        <w:rPr>
          <w:rFonts w:ascii="Times New Roman" w:eastAsiaTheme="minorEastAsia" w:hAnsi="Times New Roman"/>
          <w:i/>
          <w:sz w:val="24"/>
          <w:szCs w:val="24"/>
        </w:rPr>
        <w:t>Filsafat</w:t>
      </w:r>
      <w:proofErr w:type="spellEnd"/>
      <w:r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i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/>
          <w:i/>
          <w:sz w:val="24"/>
          <w:szCs w:val="24"/>
        </w:rPr>
        <w:t xml:space="preserve"> Model-Model </w:t>
      </w:r>
      <w:proofErr w:type="spellStart"/>
      <w:r>
        <w:rPr>
          <w:rFonts w:ascii="Times New Roman" w:eastAsiaTheme="minorEastAsia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i/>
          <w:sz w:val="24"/>
          <w:szCs w:val="24"/>
        </w:rPr>
        <w:t>matematika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 Bandung: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Mandiri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</w:t>
      </w:r>
    </w:p>
    <w:p w:rsidR="006479CD" w:rsidRDefault="00457C4C" w:rsidP="00F20271">
      <w:pPr>
        <w:spacing w:line="480" w:lineRule="auto"/>
        <w:ind w:left="810" w:hanging="810"/>
      </w:pPr>
      <w:proofErr w:type="spellStart"/>
      <w:r>
        <w:rPr>
          <w:rFonts w:ascii="Times New Roman" w:hAnsi="Times New Roman"/>
        </w:rPr>
        <w:lastRenderedPageBreak/>
        <w:t>Zulkarnain</w:t>
      </w:r>
      <w:proofErr w:type="spellEnd"/>
      <w:r>
        <w:rPr>
          <w:rFonts w:ascii="Times New Roman" w:hAnsi="Times New Roman"/>
        </w:rPr>
        <w:t xml:space="preserve">, I. (2012). </w:t>
      </w:r>
      <w:proofErr w:type="spellStart"/>
      <w:r>
        <w:rPr>
          <w:rFonts w:ascii="Times New Roman" w:hAnsi="Times New Roman"/>
          <w:i/>
        </w:rPr>
        <w:t>Meningkatkan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Pemahaman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Relasional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Melalui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Strategi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Konflik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Kognitif</w:t>
      </w:r>
      <w:proofErr w:type="spellEnd"/>
      <w:r>
        <w:rPr>
          <w:rFonts w:ascii="Times New Roman" w:hAnsi="Times New Roman"/>
        </w:rPr>
        <w:t xml:space="preserve">. [Online]. </w:t>
      </w:r>
      <w:proofErr w:type="spellStart"/>
      <w:r>
        <w:rPr>
          <w:rFonts w:ascii="Times New Roman" w:hAnsi="Times New Roman"/>
        </w:rPr>
        <w:t>Tersedia</w:t>
      </w:r>
      <w:proofErr w:type="spellEnd"/>
      <w:r>
        <w:rPr>
          <w:rFonts w:ascii="Times New Roman" w:hAnsi="Times New Roman"/>
        </w:rPr>
        <w:t xml:space="preserve">: </w:t>
      </w:r>
      <w:hyperlink r:id="rId6" w:history="1">
        <w:r w:rsidRPr="00653EB8">
          <w:rPr>
            <w:rStyle w:val="Hyperlink"/>
            <w:rFonts w:ascii="Times New Roman" w:hAnsi="Times New Roman"/>
          </w:rPr>
          <w:t>http://www.scribd.com/doc/46693115/Artikel-Strategi-Konflik-Kognitif#</w:t>
        </w:r>
      </w:hyperlink>
      <w:r>
        <w:rPr>
          <w:rFonts w:ascii="Times New Roman" w:hAnsi="Times New Roman"/>
        </w:rPr>
        <w:t xml:space="preserve"> [7 </w:t>
      </w:r>
      <w:proofErr w:type="spellStart"/>
      <w:r>
        <w:rPr>
          <w:rFonts w:ascii="Times New Roman" w:hAnsi="Times New Roman"/>
        </w:rPr>
        <w:t>Desember</w:t>
      </w:r>
      <w:proofErr w:type="spellEnd"/>
      <w:r>
        <w:rPr>
          <w:rFonts w:ascii="Times New Roman" w:hAnsi="Times New Roman"/>
        </w:rPr>
        <w:t xml:space="preserve"> 2012]</w:t>
      </w:r>
    </w:p>
    <w:sectPr w:rsidR="006479CD" w:rsidSect="003F5A92">
      <w:headerReference w:type="default" r:id="rId7"/>
      <w:pgSz w:w="11909" w:h="16834" w:code="9"/>
      <w:pgMar w:top="2275" w:right="1699" w:bottom="1699" w:left="2275" w:header="720" w:footer="720" w:gutter="0"/>
      <w:pgNumType w:start="1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F9" w:rsidRDefault="00A639F9" w:rsidP="003F5A92">
      <w:pPr>
        <w:spacing w:after="0" w:line="240" w:lineRule="auto"/>
      </w:pPr>
      <w:r>
        <w:separator/>
      </w:r>
    </w:p>
  </w:endnote>
  <w:endnote w:type="continuationSeparator" w:id="0">
    <w:p w:rsidR="00A639F9" w:rsidRDefault="00A639F9" w:rsidP="003F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F9" w:rsidRDefault="00A639F9" w:rsidP="003F5A92">
      <w:pPr>
        <w:spacing w:after="0" w:line="240" w:lineRule="auto"/>
      </w:pPr>
      <w:r>
        <w:separator/>
      </w:r>
    </w:p>
  </w:footnote>
  <w:footnote w:type="continuationSeparator" w:id="0">
    <w:p w:rsidR="00A639F9" w:rsidRDefault="00A639F9" w:rsidP="003F5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4427117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3F5A92" w:rsidRPr="003F5A92" w:rsidRDefault="003F5A92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3F5A92">
          <w:rPr>
            <w:rFonts w:ascii="Times New Roman" w:hAnsi="Times New Roman"/>
            <w:sz w:val="24"/>
            <w:szCs w:val="24"/>
          </w:rPr>
          <w:fldChar w:fldCharType="begin"/>
        </w:r>
        <w:r w:rsidRPr="003F5A9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F5A92">
          <w:rPr>
            <w:rFonts w:ascii="Times New Roman" w:hAnsi="Times New Roman"/>
            <w:sz w:val="24"/>
            <w:szCs w:val="24"/>
          </w:rPr>
          <w:fldChar w:fldCharType="separate"/>
        </w:r>
        <w:r w:rsidR="00E2423C">
          <w:rPr>
            <w:rFonts w:ascii="Times New Roman" w:hAnsi="Times New Roman"/>
            <w:noProof/>
            <w:sz w:val="24"/>
            <w:szCs w:val="24"/>
          </w:rPr>
          <w:t>125</w:t>
        </w:r>
        <w:r w:rsidRPr="003F5A9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3F5A92" w:rsidRDefault="003F5A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4C"/>
    <w:rsid w:val="00154EDF"/>
    <w:rsid w:val="002753AD"/>
    <w:rsid w:val="002A5205"/>
    <w:rsid w:val="00314A16"/>
    <w:rsid w:val="003F5A92"/>
    <w:rsid w:val="00457C4C"/>
    <w:rsid w:val="0047662A"/>
    <w:rsid w:val="0052447D"/>
    <w:rsid w:val="006479CD"/>
    <w:rsid w:val="00764F87"/>
    <w:rsid w:val="007E7454"/>
    <w:rsid w:val="009D4D77"/>
    <w:rsid w:val="00A428CF"/>
    <w:rsid w:val="00A639F9"/>
    <w:rsid w:val="00B66CCA"/>
    <w:rsid w:val="00D96D7F"/>
    <w:rsid w:val="00DC7802"/>
    <w:rsid w:val="00E2423C"/>
    <w:rsid w:val="00F20271"/>
    <w:rsid w:val="00F6159D"/>
    <w:rsid w:val="00F8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566AA-AE78-49A0-8D9F-C6B39951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C4C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C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5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A92"/>
    <w:rPr>
      <w:rFonts w:ascii="Calibri" w:eastAsia="Times New Roman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F5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A92"/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ribd.com/doc/46693115/Artikel-Strategi-Konflik-Kogniti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 Meika</dc:creator>
  <cp:lastModifiedBy>Ika Meika</cp:lastModifiedBy>
  <cp:revision>11</cp:revision>
  <dcterms:created xsi:type="dcterms:W3CDTF">2013-04-19T12:28:00Z</dcterms:created>
  <dcterms:modified xsi:type="dcterms:W3CDTF">2013-10-10T05:23:00Z</dcterms:modified>
</cp:coreProperties>
</file>