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A2" w:rsidRDefault="00656EA2" w:rsidP="00656EA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656EA2" w:rsidRDefault="00656EA2" w:rsidP="00656EA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56EA2" w:rsidRPr="00C3114A" w:rsidRDefault="00656EA2" w:rsidP="00656EA2">
      <w:pPr>
        <w:pStyle w:val="ListParagraph"/>
        <w:numPr>
          <w:ilvl w:val="0"/>
          <w:numId w:val="10"/>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 </w:t>
      </w:r>
      <w:r w:rsidRPr="00C3114A">
        <w:rPr>
          <w:rFonts w:ascii="Times New Roman" w:hAnsi="Times New Roman" w:cs="Times New Roman"/>
          <w:b/>
          <w:sz w:val="24"/>
          <w:szCs w:val="24"/>
        </w:rPr>
        <w:t>L</w:t>
      </w:r>
      <w:r>
        <w:rPr>
          <w:rFonts w:ascii="Times New Roman" w:hAnsi="Times New Roman" w:cs="Times New Roman"/>
          <w:b/>
          <w:sz w:val="24"/>
          <w:szCs w:val="24"/>
        </w:rPr>
        <w:t>atar</w:t>
      </w:r>
      <w:r w:rsidRPr="00C3114A">
        <w:rPr>
          <w:rFonts w:ascii="Times New Roman" w:hAnsi="Times New Roman" w:cs="Times New Roman"/>
          <w:b/>
          <w:sz w:val="24"/>
          <w:szCs w:val="24"/>
        </w:rPr>
        <w:t xml:space="preserve"> B</w:t>
      </w:r>
      <w:r>
        <w:rPr>
          <w:rFonts w:ascii="Times New Roman" w:hAnsi="Times New Roman" w:cs="Times New Roman"/>
          <w:b/>
          <w:sz w:val="24"/>
          <w:szCs w:val="24"/>
        </w:rPr>
        <w:t>elakang</w:t>
      </w:r>
      <w:r w:rsidRPr="00C3114A">
        <w:rPr>
          <w:rFonts w:ascii="Times New Roman" w:hAnsi="Times New Roman" w:cs="Times New Roman"/>
          <w:b/>
          <w:sz w:val="24"/>
          <w:szCs w:val="24"/>
        </w:rPr>
        <w:t xml:space="preserve"> M</w:t>
      </w:r>
      <w:r>
        <w:rPr>
          <w:rFonts w:ascii="Times New Roman" w:hAnsi="Times New Roman" w:cs="Times New Roman"/>
          <w:b/>
          <w:sz w:val="24"/>
          <w:szCs w:val="24"/>
        </w:rPr>
        <w:t>asalah</w:t>
      </w:r>
    </w:p>
    <w:p w:rsidR="00656EA2" w:rsidRDefault="00656EA2" w:rsidP="00656EA2">
      <w:pPr>
        <w:pStyle w:val="NormalWeb"/>
        <w:spacing w:line="480" w:lineRule="auto"/>
        <w:jc w:val="both"/>
      </w:pPr>
      <w:r>
        <w:tab/>
        <w:t xml:space="preserve">Dalam pembelajaran matematika masih banyak kendala-kendala yang dihadapi. Baik yang bersumber dari peserta didik, guru maupun ilmu matematikanya itu sendiri. Kata matematika berasal dari bahasa Yunani yang berarti besaran, struktur ruang dan  perubahan.  Bahasa matematika banyak menggunakan simbol, dengan demikian terkesan sukar untuk mempelajarinya. Namun peserta didik tetap diharuskan untuk mempelajari matematika dengan alasan: </w:t>
      </w:r>
    </w:p>
    <w:p w:rsidR="00656EA2" w:rsidRDefault="00656EA2" w:rsidP="00656EA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Matematika merupakan sarana berpikir yang jelas dan logis</w:t>
      </w:r>
    </w:p>
    <w:p w:rsidR="00656EA2" w:rsidRDefault="00656EA2" w:rsidP="00656EA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Sarana untuk memecahkan masalah sehari-hari</w:t>
      </w:r>
    </w:p>
    <w:p w:rsidR="00656EA2" w:rsidRDefault="00656EA2" w:rsidP="00656EA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Sarana untuk mengembangkan kreativitas</w:t>
      </w:r>
    </w:p>
    <w:p w:rsidR="00656EA2" w:rsidRDefault="00656EA2" w:rsidP="00656EA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Sarana mengenal pola-pola hubungan dan generalisasi pengalaman</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National Council Teachers of Mathematic (Yaniawati,  2010:3) prinsip belajar matematika yaitu : “ Peserta didik harus mempelajari matematika melalui pemahaman, dan aktif membangun pengetahuan baru dari pengalaman dan pengetahuan yang dimiliki sebelumnya.”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Salah satu tujuan umum pembelajaran matematika yaitu belajar untuk memecahkan masalah (mathematical problem solving). Pemecahan masalah memegang banyak peranan penting baik dalam pelajaran sains maupun dalam  disiplin ilmu lainnya. Pengertian pemecahan masalah menurut Cooney (Yaniawati, 2012:6) adalah:  “Suatu pertanyaan akan menjadi masalah hanya jika pertanyaan itu mewujudkan adanya suatu tantangan yang tidak dapat dipecahkan oleh suatu prosedur inti yang sudah diketahui si pelaku”. Sedangkan Gagne </w:t>
      </w:r>
      <w:r>
        <w:rPr>
          <w:rFonts w:ascii="Times New Roman" w:hAnsi="Times New Roman" w:cs="Times New Roman"/>
          <w:sz w:val="24"/>
          <w:szCs w:val="24"/>
        </w:rPr>
        <w:lastRenderedPageBreak/>
        <w:t xml:space="preserve">(Ruseffendi, 1988:334) mengatakan : “Pemecahan masalah adalah tipe belajar yang tingkatannya paling tinggi dan kompleks dibandingkan dengan tipe belajar lainnya.”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proses pembelajaran matematika ada dua hal yang menjadi kesulitan anak yaitu faktor interen dan faktor eksteren. Faktor interen merupakan pengaruh yang berasal dari dalam diri anak antara lain meliputi: </w:t>
      </w:r>
    </w:p>
    <w:p w:rsidR="00656EA2" w:rsidRPr="002A1AA7" w:rsidRDefault="00656EA2" w:rsidP="00656EA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minat peserta didik pada pelajaran matematika</w:t>
      </w:r>
    </w:p>
    <w:p w:rsidR="00656EA2" w:rsidRDefault="00656EA2" w:rsidP="00656EA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motivasi peserta didik ketika belajar matematika</w:t>
      </w:r>
    </w:p>
    <w:p w:rsidR="00656EA2" w:rsidRDefault="00656EA2" w:rsidP="00656EA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Kondisi fisik yang lelah atau sakit ketika sedang belajar matematika</w:t>
      </w:r>
    </w:p>
    <w:p w:rsidR="00656EA2" w:rsidRPr="00B91FFF" w:rsidRDefault="00656EA2" w:rsidP="00656EA2">
      <w:pPr>
        <w:pStyle w:val="ListParagraph"/>
        <w:spacing w:line="480" w:lineRule="auto"/>
        <w:ind w:left="0"/>
        <w:jc w:val="both"/>
        <w:rPr>
          <w:rFonts w:ascii="Times New Roman" w:hAnsi="Times New Roman" w:cs="Times New Roman"/>
          <w:sz w:val="24"/>
          <w:szCs w:val="24"/>
        </w:rPr>
      </w:pPr>
      <w:r w:rsidRPr="00B91FFF">
        <w:rPr>
          <w:rFonts w:ascii="Times New Roman" w:hAnsi="Times New Roman" w:cs="Times New Roman"/>
          <w:sz w:val="24"/>
          <w:szCs w:val="24"/>
        </w:rPr>
        <w:t xml:space="preserve">Sedangkan faktor eksteren antara lain meliputi: </w:t>
      </w:r>
    </w:p>
    <w:p w:rsidR="00656EA2" w:rsidRDefault="00656EA2" w:rsidP="00656EA2">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Gaya guru dalam mengajar matematika</w:t>
      </w:r>
    </w:p>
    <w:p w:rsidR="00656EA2" w:rsidRDefault="00656EA2" w:rsidP="00656EA2">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Fasilitas belajar</w:t>
      </w:r>
    </w:p>
    <w:p w:rsidR="00656EA2" w:rsidRDefault="00656EA2" w:rsidP="00656EA2">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Situasi atau kondisi lingkungan sekolah </w:t>
      </w:r>
    </w:p>
    <w:p w:rsidR="00656EA2" w:rsidRDefault="00656EA2" w:rsidP="00656EA2">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Faktor keluarga</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Selama ini pembelajaran yang berpusat pada guru masih sering dilakukan di sekolah.  Hal ini bersumber pada asumsi tabula rasa yang dikemukakan oleh John Locke (Lie, 2008:2) yang mengatakan: “Bahwa pikiran seorang anak seperti kertas kosong yang putih bersih dan siap menerima coretan-coretan kosong gurunya”. Dengan demikian banyak guru yang melaksanakan kegiatan belajar mengajar seperti berikut:    </w:t>
      </w:r>
    </w:p>
    <w:p w:rsidR="00656EA2" w:rsidRDefault="00656EA2" w:rsidP="00656EA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Memindahkan pengetahuan dari guru ke peserta didik tanpa melalui proses interaksi antara guru dengan peserta didik. Peserta didik sifatnya pasif dan hanya menghapal apa yang disampaikan oleh gurunya.</w:t>
      </w:r>
    </w:p>
    <w:p w:rsidR="00656EA2" w:rsidRDefault="00656EA2" w:rsidP="00656EA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Mengotak-ngotakan antara peserta didik yang berkemampuan tinggi dengan yang berkemampuan kurang.</w:t>
      </w:r>
    </w:p>
    <w:p w:rsidR="00656EA2" w:rsidRDefault="00656EA2" w:rsidP="00656EA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Memacu peserta didik untuk senantiasa bekerja keras seperti sedang berkompetisi di dalam kelas sehingga yang kuatlah yang keluar sebagai pemenang.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Seiring dengan perkembangan jaman pembelajaran yang berpusat pada anaklah yang harus lebih dikembangkan. Karena anak merupakan individu yang sedang tumbuh dan berkembang serta anak juga merupakan mahluk yang aktif.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kegiatan pembelajaran seorang guru diharapkan bisa menciptakan suasana yang dinamis dan menyenangkan. Keanekaragaman latar belakang peserta didik hendaknya dijadikan suatu input untuk melaksanakan pembelajaran yang mengutamakan kerja sama secara berkelompok. Salah satu bentuk pembelajaran yang berpusat pada anak yaitu pembelajaran koperatif yang merupakan strategi pengajaran yang dirancang untuk mendidik kerja sama kelompok dan interaksi antar peserta didik. Menurut Johnson &amp; Johnson (Lie, 2008:7) bahwa : “Suasana belajar cooperative learning menghasilkan prestasi yang lebih tinggi, hubungan yang lebih positif dan penyesuaian psikologis yang lebih baik daripada suasana belajar yang penuh dengan persaingan dan memisah-misahkan peserta didik”.   </w:t>
      </w:r>
      <w:r>
        <w:rPr>
          <w:rFonts w:ascii="Times New Roman" w:hAnsi="Times New Roman" w:cs="Times New Roman"/>
          <w:sz w:val="24"/>
          <w:szCs w:val="24"/>
        </w:rPr>
        <w:tab/>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Salah satu alternatif  belajar yang dapat diberikan untuk meningkatkan kemampuan pemecahan masalah peserta didik yaitu dengan menggunakan model koperatif learning Think Pair Share (TPS) di mana peserta didik lebih memungkinkan  untuk dapat mengeksplorasi pengetahuannya, bekerja sama dengan teman pasangannya atau dengan teman dalam kelompoknya. Hal ini dapat menumbuhkan rasa tanggung jawab, kerja sama, menghargai pendapat teman juga persaingan yang sehat antara sesama peserta didik.</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Dengan berkembangnya kemajuan ilmu pengetahuan dan teknologi pada era globalisasi, berbagai macam media pembelajaran dapat digunakan. Mulai dari media yang sifatnya sederhana  sampai dengan penggunaan Teknologi Informasi dan Komunikasi (ICT). Sebagian besar orang berpendapat bahwa pemahaman tentang ICT dan penguasaan keahlian konsep-konsep ICT sebagai bagian dari jantung pendidikan, bersama dengan membaca, menulis dan berhitung.</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Penerapan ICT terhadap mata pelajaran yang diampu oleh guru sangat membantu proses kegiatan pembelajaran. Mulai dari mengubah metodologi di kelas sampai pengembangan profesi secara keseluruhan.  Microsoft Power Point beranimasi merupakan salah satu media ICT yang dapat digunakan dalam kegiatan pembelajaran. Microsoft Power Point beranimasi adalah sebuah program komputer bagian dari Microsoft  office yang dapat digunakan untuk menyatakan dan menyajikan  informasi dalam bentuk visual yang menampilkan beberapa slide elektronik (Setyaji, 2010:106).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pengalaman peneliti, nilai pembelajaran matematika di SMPN 1 Cileunyi Kabupaten Bandung </w:t>
      </w:r>
      <w:r w:rsidRPr="000806BF">
        <w:rPr>
          <w:rFonts w:ascii="Times New Roman" w:hAnsi="Times New Roman" w:cs="Times New Roman"/>
          <w:sz w:val="24"/>
          <w:szCs w:val="24"/>
        </w:rPr>
        <w:t xml:space="preserve"> yang diperoleh saat ini masih kurang memuaskan. Rata-rata hasil test formatif maupun sumatif </w:t>
      </w:r>
      <w:r>
        <w:rPr>
          <w:rFonts w:ascii="Times New Roman" w:hAnsi="Times New Roman" w:cs="Times New Roman"/>
          <w:sz w:val="24"/>
          <w:szCs w:val="24"/>
        </w:rPr>
        <w:t xml:space="preserve">mata pelajaran matematika </w:t>
      </w:r>
      <w:r w:rsidRPr="000806BF">
        <w:rPr>
          <w:rFonts w:ascii="Times New Roman" w:hAnsi="Times New Roman" w:cs="Times New Roman"/>
          <w:sz w:val="24"/>
          <w:szCs w:val="24"/>
        </w:rPr>
        <w:t xml:space="preserve">masih banyak yang berada di bawah Kriteria Ketuntasan Minimal (KKM). Berikut ini merupakan gambaran hasil test formatif </w:t>
      </w:r>
      <w:r>
        <w:rPr>
          <w:rFonts w:ascii="Times New Roman" w:hAnsi="Times New Roman" w:cs="Times New Roman"/>
          <w:sz w:val="24"/>
          <w:szCs w:val="24"/>
        </w:rPr>
        <w:t xml:space="preserve">mata pelajaran matematika pokok bahasan pola dan barisan bilangan </w:t>
      </w:r>
      <w:r w:rsidRPr="000806BF">
        <w:rPr>
          <w:rFonts w:ascii="Times New Roman" w:hAnsi="Times New Roman" w:cs="Times New Roman"/>
          <w:sz w:val="24"/>
          <w:szCs w:val="24"/>
        </w:rPr>
        <w:t>yang diselenggarakan di SMPN 1 Cileunyi Kabupaten Bandung.</w:t>
      </w:r>
    </w:p>
    <w:tbl>
      <w:tblPr>
        <w:tblStyle w:val="TableGrid"/>
        <w:tblW w:w="0" w:type="auto"/>
        <w:tblInd w:w="534" w:type="dxa"/>
        <w:tblLook w:val="04A0"/>
      </w:tblPr>
      <w:tblGrid>
        <w:gridCol w:w="1842"/>
        <w:gridCol w:w="1985"/>
        <w:gridCol w:w="1701"/>
        <w:gridCol w:w="1843"/>
      </w:tblGrid>
      <w:tr w:rsidR="00656EA2" w:rsidRPr="000806BF" w:rsidTr="002C1787">
        <w:tc>
          <w:tcPr>
            <w:tcW w:w="1842" w:type="dxa"/>
          </w:tcPr>
          <w:p w:rsidR="00656EA2" w:rsidRPr="000806BF" w:rsidRDefault="00656EA2" w:rsidP="002C1787">
            <w:pPr>
              <w:pStyle w:val="ListParagraph"/>
              <w:spacing w:line="480" w:lineRule="auto"/>
              <w:ind w:left="0"/>
              <w:jc w:val="center"/>
              <w:rPr>
                <w:rFonts w:ascii="Times New Roman" w:hAnsi="Times New Roman" w:cs="Times New Roman"/>
                <w:sz w:val="24"/>
                <w:szCs w:val="24"/>
              </w:rPr>
            </w:pPr>
            <w:r w:rsidRPr="000806BF">
              <w:rPr>
                <w:rFonts w:ascii="Times New Roman" w:hAnsi="Times New Roman" w:cs="Times New Roman"/>
                <w:sz w:val="24"/>
                <w:szCs w:val="24"/>
              </w:rPr>
              <w:t>T</w:t>
            </w:r>
            <w:r>
              <w:rPr>
                <w:rFonts w:ascii="Times New Roman" w:hAnsi="Times New Roman" w:cs="Times New Roman"/>
                <w:sz w:val="24"/>
                <w:szCs w:val="24"/>
              </w:rPr>
              <w:t>ahun ajaran</w:t>
            </w:r>
          </w:p>
        </w:tc>
        <w:tc>
          <w:tcPr>
            <w:tcW w:w="1985" w:type="dxa"/>
          </w:tcPr>
          <w:p w:rsidR="00656EA2" w:rsidRPr="000806BF" w:rsidRDefault="00656EA2" w:rsidP="002C17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1701" w:type="dxa"/>
          </w:tcPr>
          <w:p w:rsidR="00656EA2" w:rsidRDefault="00656EA2" w:rsidP="002C17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KKM</w:t>
            </w:r>
          </w:p>
        </w:tc>
        <w:tc>
          <w:tcPr>
            <w:tcW w:w="1843" w:type="dxa"/>
          </w:tcPr>
          <w:p w:rsidR="00656EA2" w:rsidRDefault="00656EA2" w:rsidP="002C17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Daya Serap</w:t>
            </w:r>
          </w:p>
        </w:tc>
      </w:tr>
      <w:tr w:rsidR="00656EA2" w:rsidRPr="000806BF" w:rsidTr="002C1787">
        <w:tc>
          <w:tcPr>
            <w:tcW w:w="1842" w:type="dxa"/>
          </w:tcPr>
          <w:p w:rsidR="00656EA2" w:rsidRPr="000806BF" w:rsidRDefault="00656EA2" w:rsidP="002C1787">
            <w:pPr>
              <w:pStyle w:val="ListParagraph"/>
              <w:spacing w:line="480" w:lineRule="auto"/>
              <w:ind w:left="0"/>
              <w:jc w:val="center"/>
              <w:rPr>
                <w:rFonts w:ascii="Times New Roman" w:hAnsi="Times New Roman" w:cs="Times New Roman"/>
                <w:sz w:val="24"/>
                <w:szCs w:val="24"/>
              </w:rPr>
            </w:pPr>
            <w:r w:rsidRPr="000806BF">
              <w:rPr>
                <w:rFonts w:ascii="Times New Roman" w:hAnsi="Times New Roman" w:cs="Times New Roman"/>
                <w:sz w:val="24"/>
                <w:szCs w:val="24"/>
              </w:rPr>
              <w:t>2010-2011</w:t>
            </w:r>
          </w:p>
        </w:tc>
        <w:tc>
          <w:tcPr>
            <w:tcW w:w="1985" w:type="dxa"/>
          </w:tcPr>
          <w:p w:rsidR="00656EA2" w:rsidRPr="000806BF" w:rsidRDefault="00656EA2" w:rsidP="002C17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55,64</w:t>
            </w:r>
          </w:p>
        </w:tc>
        <w:tc>
          <w:tcPr>
            <w:tcW w:w="1701" w:type="dxa"/>
          </w:tcPr>
          <w:p w:rsidR="00656EA2" w:rsidRDefault="00656EA2" w:rsidP="002C17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1843" w:type="dxa"/>
          </w:tcPr>
          <w:p w:rsidR="00656EA2" w:rsidRDefault="00656EA2" w:rsidP="002C17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25,00 %</w:t>
            </w:r>
          </w:p>
        </w:tc>
      </w:tr>
      <w:tr w:rsidR="00656EA2" w:rsidRPr="000806BF" w:rsidTr="002C1787">
        <w:tc>
          <w:tcPr>
            <w:tcW w:w="1842" w:type="dxa"/>
          </w:tcPr>
          <w:p w:rsidR="00656EA2" w:rsidRPr="000806BF" w:rsidRDefault="00656EA2" w:rsidP="002C1787">
            <w:pPr>
              <w:pStyle w:val="ListParagraph"/>
              <w:spacing w:line="480" w:lineRule="auto"/>
              <w:ind w:left="0"/>
              <w:jc w:val="center"/>
              <w:rPr>
                <w:rFonts w:ascii="Times New Roman" w:hAnsi="Times New Roman" w:cs="Times New Roman"/>
                <w:sz w:val="24"/>
                <w:szCs w:val="24"/>
              </w:rPr>
            </w:pPr>
            <w:r w:rsidRPr="000806BF">
              <w:rPr>
                <w:rFonts w:ascii="Times New Roman" w:hAnsi="Times New Roman" w:cs="Times New Roman"/>
                <w:sz w:val="24"/>
                <w:szCs w:val="24"/>
              </w:rPr>
              <w:t>2011-2012</w:t>
            </w:r>
          </w:p>
        </w:tc>
        <w:tc>
          <w:tcPr>
            <w:tcW w:w="1985" w:type="dxa"/>
          </w:tcPr>
          <w:p w:rsidR="00656EA2" w:rsidRPr="000806BF" w:rsidRDefault="00656EA2" w:rsidP="002C1787">
            <w:pPr>
              <w:pStyle w:val="ListParagraph"/>
              <w:spacing w:line="480" w:lineRule="auto"/>
              <w:ind w:left="0"/>
              <w:jc w:val="center"/>
              <w:rPr>
                <w:rFonts w:ascii="Times New Roman" w:hAnsi="Times New Roman" w:cs="Times New Roman"/>
                <w:sz w:val="24"/>
                <w:szCs w:val="24"/>
              </w:rPr>
            </w:pPr>
            <w:r w:rsidRPr="000806BF">
              <w:rPr>
                <w:rFonts w:ascii="Times New Roman" w:hAnsi="Times New Roman" w:cs="Times New Roman"/>
                <w:sz w:val="24"/>
                <w:szCs w:val="24"/>
              </w:rPr>
              <w:t>5</w:t>
            </w:r>
            <w:r>
              <w:rPr>
                <w:rFonts w:ascii="Times New Roman" w:hAnsi="Times New Roman" w:cs="Times New Roman"/>
                <w:sz w:val="24"/>
                <w:szCs w:val="24"/>
              </w:rPr>
              <w:t>8,76</w:t>
            </w:r>
          </w:p>
        </w:tc>
        <w:tc>
          <w:tcPr>
            <w:tcW w:w="1701" w:type="dxa"/>
          </w:tcPr>
          <w:p w:rsidR="00656EA2" w:rsidRPr="000806BF" w:rsidRDefault="00656EA2" w:rsidP="002C17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1843" w:type="dxa"/>
          </w:tcPr>
          <w:p w:rsidR="00656EA2" w:rsidRDefault="00656EA2" w:rsidP="002C17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31,58 %</w:t>
            </w:r>
          </w:p>
        </w:tc>
      </w:tr>
    </w:tbl>
    <w:p w:rsidR="00656EA2" w:rsidRDefault="00656EA2" w:rsidP="00656EA2">
      <w:pPr>
        <w:pStyle w:val="ListParagraph"/>
        <w:spacing w:line="480" w:lineRule="auto"/>
        <w:ind w:left="0"/>
        <w:jc w:val="both"/>
        <w:rPr>
          <w:rFonts w:ascii="Times New Roman" w:hAnsi="Times New Roman" w:cs="Times New Roman"/>
          <w:sz w:val="24"/>
          <w:szCs w:val="24"/>
        </w:rPr>
      </w:pPr>
      <w:r w:rsidRPr="000806BF">
        <w:rPr>
          <w:rFonts w:ascii="Times New Roman" w:hAnsi="Times New Roman" w:cs="Times New Roman"/>
          <w:sz w:val="24"/>
          <w:szCs w:val="24"/>
        </w:rPr>
        <w:t xml:space="preserve"> </w:t>
      </w:r>
      <w:r w:rsidRPr="000806BF">
        <w:rPr>
          <w:rFonts w:ascii="Times New Roman" w:hAnsi="Times New Roman" w:cs="Times New Roman"/>
          <w:sz w:val="24"/>
          <w:szCs w:val="24"/>
        </w:rPr>
        <w:tab/>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806BF">
        <w:rPr>
          <w:rFonts w:ascii="Times New Roman" w:hAnsi="Times New Roman" w:cs="Times New Roman"/>
          <w:sz w:val="24"/>
          <w:szCs w:val="24"/>
        </w:rPr>
        <w:t>Dengan Kriteria Ketuntasan Minimal belajar 7</w:t>
      </w:r>
      <w:r>
        <w:rPr>
          <w:rFonts w:ascii="Times New Roman" w:hAnsi="Times New Roman" w:cs="Times New Roman"/>
          <w:sz w:val="24"/>
          <w:szCs w:val="24"/>
        </w:rPr>
        <w:t>0</w:t>
      </w:r>
      <w:r w:rsidRPr="000806BF">
        <w:rPr>
          <w:rFonts w:ascii="Times New Roman" w:hAnsi="Times New Roman" w:cs="Times New Roman"/>
          <w:sz w:val="24"/>
          <w:szCs w:val="24"/>
        </w:rPr>
        <w:t xml:space="preserve">,00 tabel di atas menunjukkan bahwa </w:t>
      </w:r>
      <w:r>
        <w:rPr>
          <w:rFonts w:ascii="Times New Roman" w:hAnsi="Times New Roman" w:cs="Times New Roman"/>
          <w:sz w:val="24"/>
          <w:szCs w:val="24"/>
        </w:rPr>
        <w:t>kemampuan pemecahan masalah</w:t>
      </w:r>
      <w:r w:rsidRPr="000806BF">
        <w:rPr>
          <w:rFonts w:ascii="Times New Roman" w:hAnsi="Times New Roman" w:cs="Times New Roman"/>
          <w:sz w:val="24"/>
          <w:szCs w:val="24"/>
        </w:rPr>
        <w:t xml:space="preserve"> </w:t>
      </w:r>
      <w:r>
        <w:rPr>
          <w:rFonts w:ascii="Times New Roman" w:hAnsi="Times New Roman" w:cs="Times New Roman"/>
          <w:sz w:val="24"/>
          <w:szCs w:val="24"/>
        </w:rPr>
        <w:t>peserta didik</w:t>
      </w:r>
      <w:r w:rsidRPr="000806BF">
        <w:rPr>
          <w:rFonts w:ascii="Times New Roman" w:hAnsi="Times New Roman" w:cs="Times New Roman"/>
          <w:sz w:val="24"/>
          <w:szCs w:val="24"/>
        </w:rPr>
        <w:t xml:space="preserve"> dalam pelajaran matematika masih rendah.</w:t>
      </w:r>
      <w:r>
        <w:rPr>
          <w:rFonts w:ascii="Times New Roman" w:hAnsi="Times New Roman" w:cs="Times New Roman"/>
          <w:sz w:val="24"/>
          <w:szCs w:val="24"/>
        </w:rPr>
        <w:t xml:space="preserve"> </w:t>
      </w:r>
      <w:r w:rsidRPr="000806BF">
        <w:rPr>
          <w:rFonts w:ascii="Times New Roman" w:hAnsi="Times New Roman" w:cs="Times New Roman"/>
          <w:sz w:val="24"/>
          <w:szCs w:val="24"/>
        </w:rPr>
        <w:tab/>
        <w:t>Rendahnya nilai formatif ini diduga karena kurang tepatnya guru dalam menggunakan strategi pembelajaran yaitu hanya menggunakan metode ceramah secara klasikal</w:t>
      </w:r>
      <w:r>
        <w:rPr>
          <w:rFonts w:ascii="Times New Roman" w:hAnsi="Times New Roman" w:cs="Times New Roman"/>
          <w:sz w:val="24"/>
          <w:szCs w:val="24"/>
        </w:rPr>
        <w:t xml:space="preserve"> juga</w:t>
      </w:r>
      <w:r w:rsidRPr="000806BF">
        <w:rPr>
          <w:rFonts w:ascii="Times New Roman" w:hAnsi="Times New Roman" w:cs="Times New Roman"/>
          <w:sz w:val="24"/>
          <w:szCs w:val="24"/>
        </w:rPr>
        <w:t xml:space="preserve"> tidak menggunakan media dalam kegiatan pembelajaran. </w:t>
      </w:r>
      <w:r>
        <w:rPr>
          <w:rFonts w:ascii="Times New Roman" w:hAnsi="Times New Roman" w:cs="Times New Roman"/>
          <w:sz w:val="24"/>
          <w:szCs w:val="24"/>
        </w:rPr>
        <w:t xml:space="preserve">Dan dengan pembelajaran yang lebih menekankan pada kemampuan pemecahan masalah diharapkan dapat meningkatkan hasil belajar peserta didik. </w:t>
      </w:r>
    </w:p>
    <w:p w:rsidR="00656EA2" w:rsidRPr="000806BF"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0806BF">
        <w:rPr>
          <w:rFonts w:ascii="Times New Roman" w:hAnsi="Times New Roman" w:cs="Times New Roman"/>
          <w:sz w:val="24"/>
          <w:szCs w:val="24"/>
        </w:rPr>
        <w:t xml:space="preserve">Dilandasi keinginan untuk meningkatkan </w:t>
      </w:r>
      <w:r>
        <w:rPr>
          <w:rFonts w:ascii="Times New Roman" w:hAnsi="Times New Roman" w:cs="Times New Roman"/>
          <w:sz w:val="24"/>
          <w:szCs w:val="24"/>
        </w:rPr>
        <w:t>kemampuan pemecahan masalah</w:t>
      </w:r>
      <w:r w:rsidRPr="000806BF">
        <w:rPr>
          <w:rFonts w:ascii="Times New Roman" w:hAnsi="Times New Roman" w:cs="Times New Roman"/>
          <w:sz w:val="24"/>
          <w:szCs w:val="24"/>
        </w:rPr>
        <w:t xml:space="preserve"> pada pokok bahasan pola dan barisan bilangan di SMPN 1 Cileunyi Kabupaten Bandung inilah maka peneliti merasa perlu</w:t>
      </w:r>
      <w:r>
        <w:rPr>
          <w:rFonts w:ascii="Times New Roman" w:hAnsi="Times New Roman" w:cs="Times New Roman"/>
          <w:sz w:val="24"/>
          <w:szCs w:val="24"/>
        </w:rPr>
        <w:t xml:space="preserve"> </w:t>
      </w:r>
      <w:r w:rsidRPr="000806BF">
        <w:rPr>
          <w:rFonts w:ascii="Times New Roman" w:hAnsi="Times New Roman" w:cs="Times New Roman"/>
          <w:sz w:val="24"/>
          <w:szCs w:val="24"/>
        </w:rPr>
        <w:t>mengadakan penelitian.</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color w:val="C00000"/>
          <w:sz w:val="24"/>
          <w:szCs w:val="24"/>
        </w:rPr>
        <w:tab/>
      </w:r>
      <w:r w:rsidRPr="000806BF">
        <w:rPr>
          <w:rFonts w:ascii="Times New Roman" w:hAnsi="Times New Roman" w:cs="Times New Roman"/>
          <w:sz w:val="24"/>
          <w:szCs w:val="24"/>
        </w:rPr>
        <w:t>Mengingat latar belakang yang telah diuraikan di atas,</w:t>
      </w:r>
      <w:r>
        <w:rPr>
          <w:rFonts w:ascii="Times New Roman" w:hAnsi="Times New Roman" w:cs="Times New Roman"/>
          <w:sz w:val="24"/>
          <w:szCs w:val="24"/>
        </w:rPr>
        <w:t xml:space="preserve"> </w:t>
      </w:r>
      <w:r w:rsidRPr="000806BF">
        <w:rPr>
          <w:rFonts w:ascii="Times New Roman" w:hAnsi="Times New Roman" w:cs="Times New Roman"/>
          <w:sz w:val="24"/>
          <w:szCs w:val="24"/>
        </w:rPr>
        <w:t xml:space="preserve">maka pembelajaran matematika dengan </w:t>
      </w:r>
      <w:r>
        <w:rPr>
          <w:rFonts w:ascii="Times New Roman" w:hAnsi="Times New Roman" w:cs="Times New Roman"/>
          <w:sz w:val="24"/>
          <w:szCs w:val="24"/>
        </w:rPr>
        <w:t>m</w:t>
      </w:r>
      <w:r w:rsidRPr="000806BF">
        <w:rPr>
          <w:rFonts w:ascii="Times New Roman" w:hAnsi="Times New Roman" w:cs="Times New Roman"/>
          <w:sz w:val="24"/>
          <w:szCs w:val="24"/>
        </w:rPr>
        <w:t xml:space="preserve">odel </w:t>
      </w:r>
      <w:r>
        <w:rPr>
          <w:rFonts w:ascii="Times New Roman" w:hAnsi="Times New Roman" w:cs="Times New Roman"/>
          <w:sz w:val="24"/>
          <w:szCs w:val="24"/>
        </w:rPr>
        <w:t>k</w:t>
      </w:r>
      <w:r w:rsidRPr="000806BF">
        <w:rPr>
          <w:rFonts w:ascii="Times New Roman" w:hAnsi="Times New Roman" w:cs="Times New Roman"/>
          <w:sz w:val="24"/>
          <w:szCs w:val="24"/>
        </w:rPr>
        <w:t xml:space="preserve">operatif </w:t>
      </w:r>
      <w:r>
        <w:rPr>
          <w:rFonts w:ascii="Times New Roman" w:hAnsi="Times New Roman" w:cs="Times New Roman"/>
          <w:sz w:val="24"/>
          <w:szCs w:val="24"/>
        </w:rPr>
        <w:t>t</w:t>
      </w:r>
      <w:r w:rsidRPr="000806BF">
        <w:rPr>
          <w:rFonts w:ascii="Times New Roman" w:hAnsi="Times New Roman" w:cs="Times New Roman"/>
          <w:sz w:val="24"/>
          <w:szCs w:val="24"/>
        </w:rPr>
        <w:t xml:space="preserve">ipe </w:t>
      </w:r>
      <w:r>
        <w:rPr>
          <w:rFonts w:ascii="Times New Roman" w:hAnsi="Times New Roman" w:cs="Times New Roman"/>
          <w:sz w:val="24"/>
          <w:szCs w:val="24"/>
        </w:rPr>
        <w:t>Think Pair Share</w:t>
      </w:r>
      <w:r w:rsidRPr="000806BF">
        <w:rPr>
          <w:rFonts w:ascii="Times New Roman" w:hAnsi="Times New Roman" w:cs="Times New Roman"/>
          <w:sz w:val="24"/>
          <w:szCs w:val="24"/>
        </w:rPr>
        <w:t xml:space="preserve"> (</w:t>
      </w:r>
      <w:r>
        <w:rPr>
          <w:rFonts w:ascii="Times New Roman" w:hAnsi="Times New Roman" w:cs="Times New Roman"/>
          <w:sz w:val="24"/>
          <w:szCs w:val="24"/>
        </w:rPr>
        <w:t>TPS</w:t>
      </w:r>
      <w:r w:rsidRPr="000806BF">
        <w:rPr>
          <w:rFonts w:ascii="Times New Roman" w:hAnsi="Times New Roman" w:cs="Times New Roman"/>
          <w:sz w:val="24"/>
          <w:szCs w:val="24"/>
        </w:rPr>
        <w:t xml:space="preserve">) merupakan salah satu model yang dapat dijadikan sebagai sarana untuk meningkatkan aktivitas belajar peserta didik. Oleh sebab itu penulis ingin melakukan penelitian dengan judul </w:t>
      </w:r>
      <w:r>
        <w:rPr>
          <w:rFonts w:ascii="Times New Roman" w:hAnsi="Times New Roman" w:cs="Times New Roman"/>
          <w:sz w:val="24"/>
          <w:szCs w:val="24"/>
        </w:rPr>
        <w:t xml:space="preserve"> </w:t>
      </w:r>
      <w:r w:rsidRPr="000806BF">
        <w:rPr>
          <w:rFonts w:ascii="Times New Roman" w:hAnsi="Times New Roman" w:cs="Times New Roman"/>
          <w:sz w:val="24"/>
          <w:szCs w:val="24"/>
        </w:rPr>
        <w:t>“</w:t>
      </w:r>
      <w:r>
        <w:rPr>
          <w:rFonts w:ascii="Times New Roman" w:hAnsi="Times New Roman" w:cs="Times New Roman"/>
          <w:sz w:val="24"/>
          <w:szCs w:val="24"/>
        </w:rPr>
        <w:t xml:space="preserve">Penerapan </w:t>
      </w:r>
      <w:r w:rsidRPr="0047100D">
        <w:rPr>
          <w:rFonts w:ascii="Times New Roman" w:hAnsi="Times New Roman" w:cs="Times New Roman"/>
          <w:sz w:val="24"/>
          <w:szCs w:val="24"/>
        </w:rPr>
        <w:t xml:space="preserve">Model Pembelajaran </w:t>
      </w:r>
      <w:r>
        <w:rPr>
          <w:rFonts w:ascii="Times New Roman" w:hAnsi="Times New Roman" w:cs="Times New Roman"/>
          <w:sz w:val="24"/>
          <w:szCs w:val="24"/>
        </w:rPr>
        <w:t>Think Pair Share</w:t>
      </w:r>
      <w:r w:rsidRPr="0047100D">
        <w:rPr>
          <w:rFonts w:ascii="Times New Roman" w:hAnsi="Times New Roman" w:cs="Times New Roman"/>
          <w:sz w:val="24"/>
          <w:szCs w:val="24"/>
        </w:rPr>
        <w:t xml:space="preserve"> dengan Menggunakan </w:t>
      </w:r>
      <w:r>
        <w:rPr>
          <w:rFonts w:ascii="Times New Roman" w:hAnsi="Times New Roman" w:cs="Times New Roman"/>
          <w:sz w:val="24"/>
          <w:szCs w:val="24"/>
        </w:rPr>
        <w:t xml:space="preserve">Power Point beranimasi </w:t>
      </w:r>
      <w:r w:rsidRPr="0047100D">
        <w:rPr>
          <w:rFonts w:ascii="Times New Roman" w:hAnsi="Times New Roman" w:cs="Times New Roman"/>
          <w:sz w:val="24"/>
          <w:szCs w:val="24"/>
        </w:rPr>
        <w:t xml:space="preserve">dalam Upaya Meningkatkan </w:t>
      </w:r>
      <w:r>
        <w:rPr>
          <w:rFonts w:ascii="Times New Roman" w:hAnsi="Times New Roman" w:cs="Times New Roman"/>
          <w:sz w:val="24"/>
          <w:szCs w:val="24"/>
        </w:rPr>
        <w:t xml:space="preserve">Motivasi dan </w:t>
      </w:r>
      <w:r w:rsidRPr="0047100D">
        <w:rPr>
          <w:rFonts w:ascii="Times New Roman" w:hAnsi="Times New Roman" w:cs="Times New Roman"/>
          <w:sz w:val="24"/>
          <w:szCs w:val="24"/>
        </w:rPr>
        <w:t xml:space="preserve">Kemampuan Pemecahan Masalah </w:t>
      </w:r>
      <w:r>
        <w:rPr>
          <w:rFonts w:ascii="Times New Roman" w:hAnsi="Times New Roman" w:cs="Times New Roman"/>
          <w:sz w:val="24"/>
          <w:szCs w:val="24"/>
        </w:rPr>
        <w:t xml:space="preserve">Bagi Peserta didik SMP (Pada </w:t>
      </w:r>
      <w:r w:rsidRPr="0047100D">
        <w:rPr>
          <w:rFonts w:ascii="Times New Roman" w:hAnsi="Times New Roman" w:cs="Times New Roman"/>
          <w:sz w:val="24"/>
          <w:szCs w:val="24"/>
        </w:rPr>
        <w:t>Pola dan Barisan Bilangan</w:t>
      </w:r>
      <w:r>
        <w:rPr>
          <w:rFonts w:ascii="Times New Roman" w:hAnsi="Times New Roman" w:cs="Times New Roman"/>
          <w:sz w:val="24"/>
          <w:szCs w:val="24"/>
        </w:rPr>
        <w:t>)” yang diharapkan oleh peneliti adalah dengan langkah mengarahkan pembelajaran, peserta didik aktif secara berpasangan dan juga aktif secara berkelompok. Selain itu penulis juga berharap penelitian ini dapat mengubah paradigma yang mengatakan bahwa kegiatan pembelajaran berpusat pada guru menjadi berpusat pada peserta didik.</w:t>
      </w:r>
    </w:p>
    <w:p w:rsidR="00656EA2" w:rsidRDefault="00656EA2" w:rsidP="00656EA2">
      <w:pPr>
        <w:pStyle w:val="ListParagraph"/>
        <w:spacing w:line="480" w:lineRule="auto"/>
        <w:ind w:left="0"/>
        <w:jc w:val="both"/>
        <w:rPr>
          <w:rFonts w:ascii="Times New Roman" w:hAnsi="Times New Roman" w:cs="Times New Roman"/>
          <w:sz w:val="24"/>
          <w:szCs w:val="24"/>
        </w:rPr>
      </w:pPr>
    </w:p>
    <w:p w:rsidR="00656EA2" w:rsidRPr="0098738A" w:rsidRDefault="00656EA2" w:rsidP="00656EA2">
      <w:pPr>
        <w:pStyle w:val="ListParagraph"/>
        <w:numPr>
          <w:ilvl w:val="0"/>
          <w:numId w:val="10"/>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98738A">
        <w:rPr>
          <w:rFonts w:ascii="Times New Roman" w:hAnsi="Times New Roman" w:cs="Times New Roman"/>
          <w:b/>
          <w:sz w:val="24"/>
          <w:szCs w:val="24"/>
        </w:rPr>
        <w:t>Rumusan Masalah</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latar belakang masalah di atas, maka rumusan masalah pada penelitian ini adalah sebagai berikut:</w:t>
      </w:r>
    </w:p>
    <w:p w:rsidR="00656EA2" w:rsidRDefault="00656EA2" w:rsidP="00656EA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model pembelajaran Think Pair Share dengan bantuan Power Point beranimasi dapat meningkatkan kemampuan pemecahan masalah  peserta didik?</w:t>
      </w:r>
    </w:p>
    <w:p w:rsidR="00656EA2" w:rsidRDefault="00656EA2" w:rsidP="00656EA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model pembelajaran  Think Pair Share dengan bantuan Power Point beranimasi dapat meningkatkan motivasi belajar peserta didik? </w:t>
      </w:r>
    </w:p>
    <w:p w:rsidR="00656EA2" w:rsidRDefault="00656EA2" w:rsidP="00656EA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aktivitas peserta didik terhadap  pembelajaran Think Pair Share dengan bantuan Power Point beranimasi?</w:t>
      </w:r>
    </w:p>
    <w:p w:rsidR="00656EA2" w:rsidRDefault="00656EA2" w:rsidP="00656EA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Apakah kemampuan pemecahan masalah peserta didik menggunakan model pembelajaran Think Pair Share dengan bantuan Power Point beranimasi lebih baik dari pada pembelajaran konvensional?</w:t>
      </w:r>
    </w:p>
    <w:p w:rsidR="00656EA2" w:rsidRDefault="00656EA2" w:rsidP="00656EA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terdapat korelasi antara motivasi dengan kemampuan pemecahan masalah pada pola dan barisan bilangan?</w:t>
      </w:r>
    </w:p>
    <w:p w:rsidR="00656EA2" w:rsidRDefault="00656EA2" w:rsidP="00656EA2">
      <w:pPr>
        <w:pStyle w:val="ListParagraph"/>
        <w:spacing w:line="480" w:lineRule="auto"/>
        <w:jc w:val="both"/>
        <w:rPr>
          <w:rFonts w:ascii="Times New Roman" w:hAnsi="Times New Roman" w:cs="Times New Roman"/>
          <w:sz w:val="24"/>
          <w:szCs w:val="24"/>
        </w:rPr>
      </w:pPr>
    </w:p>
    <w:p w:rsidR="00656EA2" w:rsidRPr="004D2940" w:rsidRDefault="00656EA2" w:rsidP="00656EA2">
      <w:pPr>
        <w:pStyle w:val="ListParagraph"/>
        <w:numPr>
          <w:ilvl w:val="0"/>
          <w:numId w:val="10"/>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4D2940">
        <w:rPr>
          <w:rFonts w:ascii="Times New Roman" w:hAnsi="Times New Roman" w:cs="Times New Roman"/>
          <w:b/>
          <w:sz w:val="24"/>
          <w:szCs w:val="24"/>
        </w:rPr>
        <w:t>Tujuan Penelitian</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Sesuai dengan  rumusan masalah yang diutarakan di atas, maka tujuan penelitian ini secara umum yaitu untuk mendapatkan informasi atau gambaran  tentang keefektifan pembelajaran matematika dengan model koperatif tipe Think Pair Share (TPS). Secara khusus penelitian ini bertujuan untuk:</w:t>
      </w:r>
    </w:p>
    <w:p w:rsidR="00656EA2" w:rsidRDefault="00656EA2" w:rsidP="00656EA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model pembelajaran Think Pair Share dengan bantuan Power Point beranimasi terhadap peningkatan kemampuan pemecahan masalah peserta didik.</w:t>
      </w:r>
    </w:p>
    <w:p w:rsidR="00656EA2" w:rsidRDefault="00656EA2" w:rsidP="00656EA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motivasi  peserta didik terhadap pembelajaran Think Pair Share dengan bantuan Power Point beranimasi. </w:t>
      </w:r>
    </w:p>
    <w:p w:rsidR="00656EA2" w:rsidRDefault="00656EA2" w:rsidP="00656EA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aktivitas peserta didik terhadap  pembelajaran Think Pair Share dengan bantuan Power Point beranimasi. </w:t>
      </w:r>
    </w:p>
    <w:p w:rsidR="00656EA2" w:rsidRDefault="00656EA2" w:rsidP="00656EA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kemampuan pemecahan masalah peserta didik menggunakan model pembelajaran Think Pair Share dengan bantuan Power Point beranimasi lebih baik dari pada pembelajaran konvensional.</w:t>
      </w:r>
    </w:p>
    <w:p w:rsidR="00656EA2" w:rsidRDefault="00656EA2" w:rsidP="00656EA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korelasi antara motivasi dengan kemampuan pemecahan masalah pada pola dan barisan bilangan.</w:t>
      </w:r>
    </w:p>
    <w:p w:rsidR="00656EA2" w:rsidRDefault="00656EA2" w:rsidP="00656EA2">
      <w:pPr>
        <w:spacing w:line="480" w:lineRule="auto"/>
        <w:jc w:val="both"/>
        <w:rPr>
          <w:rFonts w:ascii="Times New Roman" w:hAnsi="Times New Roman" w:cs="Times New Roman"/>
          <w:sz w:val="24"/>
          <w:szCs w:val="24"/>
        </w:rPr>
      </w:pPr>
    </w:p>
    <w:p w:rsidR="00656EA2" w:rsidRPr="007E0997" w:rsidRDefault="00656EA2" w:rsidP="00656EA2">
      <w:pPr>
        <w:spacing w:line="480" w:lineRule="auto"/>
        <w:jc w:val="both"/>
        <w:rPr>
          <w:rFonts w:ascii="Times New Roman" w:hAnsi="Times New Roman" w:cs="Times New Roman"/>
          <w:sz w:val="24"/>
          <w:szCs w:val="24"/>
        </w:rPr>
      </w:pPr>
    </w:p>
    <w:p w:rsidR="00656EA2" w:rsidRPr="004F2E3F" w:rsidRDefault="00656EA2" w:rsidP="00656EA2">
      <w:pPr>
        <w:pStyle w:val="ListParagraph"/>
        <w:numPr>
          <w:ilvl w:val="0"/>
          <w:numId w:val="10"/>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4F2E3F">
        <w:rPr>
          <w:rFonts w:ascii="Times New Roman" w:hAnsi="Times New Roman" w:cs="Times New Roman"/>
          <w:b/>
          <w:sz w:val="24"/>
          <w:szCs w:val="24"/>
        </w:rPr>
        <w:t>Manfaat Penelitian</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Hasil penelitian ini diharapkan dapat memberikan sumbangan sebagai berikut</w:t>
      </w:r>
    </w:p>
    <w:p w:rsidR="00656EA2" w:rsidRDefault="00656EA2" w:rsidP="00656EA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Dilihat dari segi akademis, hasil penelitian ini dapat:</w:t>
      </w:r>
    </w:p>
    <w:p w:rsidR="00656EA2" w:rsidRDefault="00656EA2" w:rsidP="00656EA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Menambah wawasan guru di sekolah tempat penelitian ini yang dapat digunakan sebagai alternatif pembelajara matematika dalam upaya meningkatkan motivasi, aktivitas dan hasil belajar peserta didik.</w:t>
      </w:r>
    </w:p>
    <w:p w:rsidR="00656EA2" w:rsidRDefault="00656EA2" w:rsidP="00656EA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sumbangan penelitian berikutnya dalam bidang pendidikan yang ada kaitannya dengan masalah upaya proses pembelajaran.</w:t>
      </w:r>
    </w:p>
    <w:p w:rsidR="00656EA2" w:rsidRDefault="00656EA2" w:rsidP="00656EA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kontribusi bagi peningkatan mutu proses pembelajaran di sekolah.</w:t>
      </w:r>
    </w:p>
    <w:p w:rsidR="00656EA2" w:rsidRDefault="00656EA2" w:rsidP="00656EA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Menumbuhkan dan mengembangkan motivasi belajar peserta didik dalam mempelajari matematika.</w:t>
      </w:r>
    </w:p>
    <w:p w:rsidR="00656EA2" w:rsidRDefault="00656EA2" w:rsidP="00656EA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Dilihat dari segi praktis, hasil penelitian ini dapat:</w:t>
      </w:r>
    </w:p>
    <w:p w:rsidR="00656EA2" w:rsidRDefault="00656EA2" w:rsidP="00656EA2">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informasi atau gambaran bagi guru matematika dalam menentukan alternatif model pembelajaran matematika.</w:t>
      </w:r>
    </w:p>
    <w:p w:rsidR="00656EA2" w:rsidRDefault="00656EA2" w:rsidP="00656EA2">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 masukan kepada guru matematika tentang berbagai kelebihan dan kekurangan dari pembelajaran menggunakan model koperatif tipe Think Pair Share (TPS).</w:t>
      </w:r>
    </w:p>
    <w:p w:rsidR="00656EA2" w:rsidRDefault="00656EA2" w:rsidP="00656EA2">
      <w:pPr>
        <w:spacing w:line="480" w:lineRule="auto"/>
        <w:jc w:val="both"/>
        <w:rPr>
          <w:rFonts w:ascii="Times New Roman" w:hAnsi="Times New Roman" w:cs="Times New Roman"/>
          <w:sz w:val="24"/>
          <w:szCs w:val="24"/>
        </w:rPr>
      </w:pPr>
    </w:p>
    <w:p w:rsidR="00656EA2" w:rsidRPr="00C40FA3" w:rsidRDefault="00656EA2" w:rsidP="00656EA2">
      <w:pPr>
        <w:spacing w:line="480" w:lineRule="auto"/>
        <w:jc w:val="both"/>
        <w:rPr>
          <w:rFonts w:ascii="Times New Roman" w:hAnsi="Times New Roman" w:cs="Times New Roman"/>
          <w:sz w:val="24"/>
          <w:szCs w:val="24"/>
        </w:rPr>
      </w:pPr>
    </w:p>
    <w:p w:rsidR="00656EA2" w:rsidRPr="000D71AF" w:rsidRDefault="00656EA2" w:rsidP="00656EA2">
      <w:pPr>
        <w:pStyle w:val="ListParagraph"/>
        <w:numPr>
          <w:ilvl w:val="0"/>
          <w:numId w:val="10"/>
        </w:numPr>
        <w:spacing w:line="480" w:lineRule="auto"/>
        <w:ind w:left="284" w:hanging="284"/>
        <w:jc w:val="both"/>
        <w:rPr>
          <w:rFonts w:ascii="Times New Roman" w:hAnsi="Times New Roman" w:cs="Times New Roman"/>
          <w:sz w:val="24"/>
          <w:szCs w:val="24"/>
        </w:rPr>
      </w:pPr>
      <w:r w:rsidRPr="000D71AF">
        <w:rPr>
          <w:rFonts w:ascii="Times New Roman" w:hAnsi="Times New Roman" w:cs="Times New Roman"/>
          <w:b/>
          <w:sz w:val="24"/>
          <w:szCs w:val="24"/>
        </w:rPr>
        <w:t xml:space="preserve">Hipotesis         </w:t>
      </w:r>
    </w:p>
    <w:p w:rsidR="00656EA2" w:rsidRPr="003D7E3B" w:rsidRDefault="00656EA2" w:rsidP="00656EA2">
      <w:pPr>
        <w:pStyle w:val="ListParagraph"/>
        <w:numPr>
          <w:ilvl w:val="0"/>
          <w:numId w:val="23"/>
        </w:numPr>
        <w:spacing w:line="480" w:lineRule="auto"/>
        <w:jc w:val="both"/>
        <w:rPr>
          <w:rFonts w:ascii="Times New Roman" w:hAnsi="Times New Roman" w:cs="Times New Roman"/>
          <w:sz w:val="24"/>
          <w:szCs w:val="24"/>
        </w:rPr>
      </w:pPr>
      <w:r w:rsidRPr="003D7E3B">
        <w:rPr>
          <w:rFonts w:ascii="Times New Roman" w:hAnsi="Times New Roman" w:cs="Times New Roman"/>
          <w:sz w:val="24"/>
          <w:szCs w:val="24"/>
        </w:rPr>
        <w:t xml:space="preserve">Model pembelajaran Think Pair Share dengan bantuan </w:t>
      </w:r>
      <w:r>
        <w:rPr>
          <w:rFonts w:ascii="Times New Roman" w:hAnsi="Times New Roman" w:cs="Times New Roman"/>
          <w:sz w:val="24"/>
          <w:szCs w:val="24"/>
        </w:rPr>
        <w:t>Power Point</w:t>
      </w:r>
      <w:r w:rsidRPr="003D7E3B">
        <w:rPr>
          <w:rFonts w:ascii="Times New Roman" w:hAnsi="Times New Roman" w:cs="Times New Roman"/>
          <w:sz w:val="24"/>
          <w:szCs w:val="24"/>
        </w:rPr>
        <w:t xml:space="preserve"> beranimasi dapat meningkatan kemampuan pemecahan masalah peserta didik</w:t>
      </w:r>
      <w:r>
        <w:rPr>
          <w:rFonts w:ascii="Times New Roman" w:hAnsi="Times New Roman" w:cs="Times New Roman"/>
          <w:sz w:val="24"/>
          <w:szCs w:val="24"/>
        </w:rPr>
        <w:t xml:space="preserve"> (hipotesis tindakan)</w:t>
      </w:r>
      <w:r w:rsidRPr="003D7E3B">
        <w:rPr>
          <w:rFonts w:ascii="Times New Roman" w:hAnsi="Times New Roman" w:cs="Times New Roman"/>
          <w:sz w:val="24"/>
          <w:szCs w:val="24"/>
        </w:rPr>
        <w:t>.</w:t>
      </w:r>
    </w:p>
    <w:p w:rsidR="00656EA2" w:rsidRDefault="00656EA2" w:rsidP="00656EA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Model pembelajaran Think Pair Share dengan bantuan Power Point beranimasi dapat meningkatan motivasi belajar peserta didik (hipotesis tindakan.</w:t>
      </w:r>
    </w:p>
    <w:p w:rsidR="00656EA2" w:rsidRDefault="00656EA2" w:rsidP="00656EA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Aktivitas peserta didik lebih baik dengan model  pembelajaran koperatif Think Pair Share menggunakan Power Point beranimasi (hipotesis tindakan).</w:t>
      </w:r>
    </w:p>
    <w:p w:rsidR="00656EA2" w:rsidRDefault="00656EA2" w:rsidP="00656EA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pemecahan masalah peserta didik menggunakan model pembelajaran Think Pair Share dengan bantuan Power Point beranimasi lebih baik dari pada pembelajaran konvensional.</w:t>
      </w:r>
    </w:p>
    <w:p w:rsidR="00656EA2" w:rsidRDefault="00656EA2" w:rsidP="00656EA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korelasi antara motivasi dengan kemampuan pemecahan masalah pada pola dan barisan bilangan.</w:t>
      </w:r>
    </w:p>
    <w:p w:rsidR="00656EA2" w:rsidRDefault="00656EA2" w:rsidP="00656EA2">
      <w:pPr>
        <w:pStyle w:val="ListParagraph"/>
        <w:ind w:left="0"/>
        <w:rPr>
          <w:rFonts w:ascii="Times New Roman" w:hAnsi="Times New Roman" w:cs="Times New Roman"/>
          <w:sz w:val="24"/>
          <w:szCs w:val="24"/>
        </w:rPr>
      </w:pPr>
    </w:p>
    <w:p w:rsidR="00656EA2" w:rsidRPr="003D7E3B" w:rsidRDefault="00656EA2" w:rsidP="00656EA2">
      <w:pPr>
        <w:pStyle w:val="ListParagraph"/>
        <w:numPr>
          <w:ilvl w:val="0"/>
          <w:numId w:val="10"/>
        </w:numPr>
        <w:spacing w:line="480" w:lineRule="auto"/>
        <w:ind w:left="284" w:hanging="284"/>
        <w:jc w:val="both"/>
        <w:rPr>
          <w:rFonts w:ascii="Times New Roman" w:hAnsi="Times New Roman" w:cs="Times New Roman"/>
          <w:b/>
          <w:sz w:val="24"/>
          <w:szCs w:val="24"/>
        </w:rPr>
      </w:pPr>
      <w:r w:rsidRPr="003D7E3B">
        <w:rPr>
          <w:rFonts w:ascii="Times New Roman" w:hAnsi="Times New Roman" w:cs="Times New Roman"/>
          <w:b/>
          <w:sz w:val="24"/>
          <w:szCs w:val="24"/>
        </w:rPr>
        <w:t>Metode Penelitian</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Penelitian ini menggunakan metode Penelitian Tindakan Kelas dengan pendekatan kuasi eksperimen. Prosedur dari pengumpulan data kualitatif adalah untuk mengeksplorasi sebuah fenomena dan pengumpulan data kuantitatif untuk menjelaskan hubungan – hubungan yang ditemukan dalam data kualitatif.</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Pengumpulan data kualitatif diambil dari hasil observasi, dan angket sedangkan data kuantitatif diambil dari hasil tes awal dan tes akhir peserta didik di dalam kelas.</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Penelitian ini dimaksud untuk mengatasi suatu permasalahan di dalam kelas. Menurut Hopkins (Iskandar, 2011:21) Penelitian Tindakan Kelas (PTK) adalah kajian yang sistematik dari upaya perbaikan pelaksanaan praktek pendidikan oleh sekelompok guru dalam melakukan tindakan-tindakan dalam pembelajaran, berdasarkan refleksi mereka mengenai hasil dari tindakan-tindakan tersebut. Pendapat yang hampir serupa dikemukakan juga oleh Kemmis dan Mc Taggart  (Iskandar, 2011:22) yang mengatakan bahwa PTK adalah suatu bentuk refleksi diri kolektif yang dilakukan oleh peserta-pesertanya dalam situasi sosial untuk meningkatkan penalaran dan keadilan praktik-praktik tersebut.  Lebih lanjut, dijelaskan oleh Harjodipuro (Muslihudin, 2011:7) bahwa PTK adalah suatu pendekatan untuk memperbaiki </w:t>
      </w:r>
      <w:r>
        <w:rPr>
          <w:rFonts w:ascii="Times New Roman" w:hAnsi="Times New Roman" w:cs="Times New Roman"/>
          <w:sz w:val="24"/>
          <w:szCs w:val="24"/>
        </w:rPr>
        <w:lastRenderedPageBreak/>
        <w:t>pendidikan melalui perubahan, dengan mendorong para guru untuk memikirkan praktik mengajarnya sendiri, agar kritis terhadap praktik tersebut. Karakteristik Penelitian Tindakan Kelas yaitu:</w:t>
      </w:r>
    </w:p>
    <w:p w:rsidR="00656EA2" w:rsidRPr="00EC0644" w:rsidRDefault="00656EA2" w:rsidP="00656EA2">
      <w:pPr>
        <w:pStyle w:val="ListParagraph"/>
        <w:numPr>
          <w:ilvl w:val="0"/>
          <w:numId w:val="11"/>
        </w:numPr>
        <w:spacing w:line="480" w:lineRule="auto"/>
        <w:jc w:val="both"/>
        <w:rPr>
          <w:rFonts w:ascii="Times New Roman" w:hAnsi="Times New Roman" w:cs="Times New Roman"/>
          <w:sz w:val="24"/>
          <w:szCs w:val="24"/>
        </w:rPr>
      </w:pPr>
      <w:r w:rsidRPr="00EC0644">
        <w:rPr>
          <w:rFonts w:ascii="Times New Roman" w:hAnsi="Times New Roman" w:cs="Times New Roman"/>
          <w:sz w:val="24"/>
          <w:szCs w:val="24"/>
        </w:rPr>
        <w:t>Didasarkan pada permasalahan yang dihadapi guru dalam instruksional</w:t>
      </w:r>
    </w:p>
    <w:p w:rsidR="00656EA2" w:rsidRDefault="00656EA2" w:rsidP="00656EA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Adanya kolaborasi dalam pelaksanaan</w:t>
      </w:r>
    </w:p>
    <w:p w:rsidR="00656EA2" w:rsidRDefault="00656EA2" w:rsidP="00656EA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sekaligus sebagai praktisi yang melakukan refleksi</w:t>
      </w:r>
    </w:p>
    <w:p w:rsidR="00656EA2" w:rsidRDefault="00656EA2" w:rsidP="00656EA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Bertujuan untuk memperbaiki atau meningkatkan kualitas praktik instruksional</w:t>
      </w:r>
    </w:p>
    <w:p w:rsidR="00656EA2" w:rsidRDefault="00656EA2" w:rsidP="00656EA2">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Dilaksanakan dalam rangkaian langkah-langkah dengan beberapa siklus.</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Langkah-langkah yang harus dilakukan dalam melaksanakan kegiatan Penelitian Tindakan Kelas menurut Kurt Lewin (Iskandar, 2011:28) yaitu: Perencanaan (planning), Tindakan (acting), Observasi (observing), Refleksi (reflecting)</w:t>
      </w:r>
    </w:p>
    <w:p w:rsidR="00656EA2" w:rsidRDefault="00656EA2" w:rsidP="00656EA2">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BAB II</w:t>
      </w:r>
    </w:p>
    <w:p w:rsidR="00656EA2" w:rsidRDefault="00656EA2" w:rsidP="00656EA2">
      <w:pPr>
        <w:pStyle w:val="ListParagraph"/>
        <w:spacing w:line="480" w:lineRule="auto"/>
        <w:ind w:left="360"/>
        <w:jc w:val="center"/>
        <w:rPr>
          <w:rFonts w:ascii="Times New Roman" w:hAnsi="Times New Roman" w:cs="Times New Roman"/>
          <w:b/>
          <w:sz w:val="24"/>
          <w:szCs w:val="24"/>
        </w:rPr>
      </w:pPr>
      <w:r w:rsidRPr="00E816C3">
        <w:rPr>
          <w:rFonts w:ascii="Times New Roman" w:hAnsi="Times New Roman" w:cs="Times New Roman"/>
          <w:b/>
          <w:sz w:val="24"/>
          <w:szCs w:val="24"/>
        </w:rPr>
        <w:t>K</w:t>
      </w:r>
      <w:r>
        <w:rPr>
          <w:rFonts w:ascii="Times New Roman" w:hAnsi="Times New Roman" w:cs="Times New Roman"/>
          <w:b/>
          <w:sz w:val="24"/>
          <w:szCs w:val="24"/>
        </w:rPr>
        <w:t>AJIAN</w:t>
      </w:r>
      <w:r w:rsidRPr="00E816C3">
        <w:rPr>
          <w:rFonts w:ascii="Times New Roman" w:hAnsi="Times New Roman" w:cs="Times New Roman"/>
          <w:b/>
          <w:sz w:val="24"/>
          <w:szCs w:val="24"/>
        </w:rPr>
        <w:t xml:space="preserve"> </w:t>
      </w:r>
      <w:r>
        <w:rPr>
          <w:rFonts w:ascii="Times New Roman" w:hAnsi="Times New Roman" w:cs="Times New Roman"/>
          <w:b/>
          <w:sz w:val="24"/>
          <w:szCs w:val="24"/>
        </w:rPr>
        <w:t>PUSTAKA</w:t>
      </w:r>
    </w:p>
    <w:p w:rsidR="00656EA2" w:rsidRPr="007C5A10" w:rsidRDefault="00656EA2" w:rsidP="00656EA2">
      <w:pPr>
        <w:pStyle w:val="ListParagraph"/>
        <w:numPr>
          <w:ilvl w:val="0"/>
          <w:numId w:val="24"/>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7C5A10">
        <w:rPr>
          <w:rFonts w:ascii="Times New Roman" w:hAnsi="Times New Roman" w:cs="Times New Roman"/>
          <w:b/>
          <w:sz w:val="24"/>
          <w:szCs w:val="24"/>
        </w:rPr>
        <w:t>Motivasi</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Dalam melaksanakan kegiatan pembelajaran salah satu hal penting yang harus diperhatikan yaitu motivasi. Menurut Nasution (Ramayulis, 2010:119),  “Motivasi dapat menciptakan kondisi sedemikian rupa sehingga anak mau melakukan apa yang dilakukannya.”</w:t>
      </w:r>
      <w:r>
        <w:rPr>
          <w:rFonts w:ascii="Times New Roman" w:hAnsi="Times New Roman" w:cs="Times New Roman"/>
          <w:sz w:val="24"/>
          <w:szCs w:val="24"/>
        </w:rPr>
        <w:tab/>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Motivasi mempunyai peranan besar untuk menentukan keberhasilan seseorang dalam  belajar. Menurut Ames (Middleton dan Aspanias 1999 : 66) “Secara sederhana motivasi adalah alasan individu untuk berperilaku dalam situasi tertentu sebagai bagian dari tujuan seseorang atau keyakinan seseorang sehingga dapat menentukan apakah terlibat atau tidak dalam suatu hal”.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Ada dua jenis motivasi yang saling berhubungan dalam belajar yaitu motivasi intrinsik dan motivasi ekstrinsik. Motivasi intrinsik adalah keinginan siswa untuk terlibat </w:t>
      </w:r>
      <w:r>
        <w:rPr>
          <w:rFonts w:ascii="Times New Roman" w:hAnsi="Times New Roman" w:cs="Times New Roman"/>
          <w:sz w:val="24"/>
          <w:szCs w:val="24"/>
        </w:rPr>
        <w:lastRenderedPageBreak/>
        <w:t>dalam belajar dengan keinginan diri sendiri. Siswa cenderung fokus pada tujuan pembelajaran seperti pemahaman dan penguasaan konsep matematika. Sedangkan siswa yang termotivasi secara ekstrinsik terlibat dalam tugas-tugas akademik untuk memperoleh penghargaan atau untuk menghindari hukuman.</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Uno (Hendrayana, 2011: 30) indikator motivasi belajar dapat diklasifikasikan sebagai berikut: (1) adanya hasrat dan keinginan berhasil; (2) adanya kebutuhan dan dorongan dalam belajar; (3) adanya harapan dan cita-cita masa depan; (4) adanya  penghargaan dalam belajar; (5) adanya kegiatan yang menarik dalam belajar; (6) adanya lingkungan belajar yang kondusif, sehingga memungkinkan seorang peserta didik dapat belajar dengan baik. </w:t>
      </w:r>
    </w:p>
    <w:p w:rsidR="00656EA2" w:rsidRDefault="00656EA2" w:rsidP="00656EA2">
      <w:pPr>
        <w:pStyle w:val="ListParagraph"/>
        <w:spacing w:line="480" w:lineRule="auto"/>
        <w:jc w:val="both"/>
        <w:rPr>
          <w:rFonts w:ascii="Times New Roman" w:hAnsi="Times New Roman" w:cs="Times New Roman"/>
          <w:sz w:val="24"/>
          <w:szCs w:val="24"/>
        </w:rPr>
      </w:pPr>
    </w:p>
    <w:p w:rsidR="00656EA2" w:rsidRPr="007C5A10" w:rsidRDefault="00656EA2" w:rsidP="00656EA2">
      <w:pPr>
        <w:pStyle w:val="ListParagraph"/>
        <w:numPr>
          <w:ilvl w:val="0"/>
          <w:numId w:val="24"/>
        </w:numPr>
        <w:spacing w:line="480" w:lineRule="auto"/>
        <w:ind w:left="284" w:hanging="284"/>
        <w:jc w:val="both"/>
        <w:rPr>
          <w:rFonts w:ascii="Times New Roman" w:hAnsi="Times New Roman" w:cs="Times New Roman"/>
          <w:b/>
          <w:sz w:val="24"/>
          <w:szCs w:val="24"/>
        </w:rPr>
      </w:pPr>
      <w:r w:rsidRPr="007C5A10">
        <w:rPr>
          <w:rFonts w:ascii="Times New Roman" w:hAnsi="Times New Roman" w:cs="Times New Roman"/>
          <w:b/>
          <w:sz w:val="24"/>
          <w:szCs w:val="24"/>
        </w:rPr>
        <w:t>Aktivitas</w:t>
      </w:r>
    </w:p>
    <w:p w:rsidR="00656EA2" w:rsidRPr="00522A58"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22A58">
        <w:rPr>
          <w:rFonts w:ascii="Times New Roman" w:hAnsi="Times New Roman" w:cs="Times New Roman"/>
          <w:sz w:val="24"/>
          <w:szCs w:val="24"/>
        </w:rPr>
        <w:t xml:space="preserve">Menurut </w:t>
      </w:r>
      <w:r>
        <w:rPr>
          <w:rFonts w:ascii="Times New Roman" w:hAnsi="Times New Roman" w:cs="Times New Roman"/>
          <w:sz w:val="24"/>
          <w:szCs w:val="24"/>
        </w:rPr>
        <w:t>teori psikologi, anak yang rasional selalu bertindak sesuai dengan tingkatan perkembangan umur mereka.  Apabila ada aksi dari lingkungannya maka ia mengadakan reaksi-reaksi dengan  melakukan serangkaian aktivitas atau kegiatan. Hal ini ditunjukan oleh Piageat yang mengelompokkan tahap perkembangan  kognitif berdasarkan tingkatan usia. Pada setiap tahapan seorang anak senantiasa melakukan kegiatan belajar.</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522A58">
        <w:rPr>
          <w:rFonts w:ascii="Times New Roman" w:hAnsi="Times New Roman" w:cs="Times New Roman"/>
          <w:sz w:val="24"/>
          <w:szCs w:val="24"/>
        </w:rPr>
        <w:t>Belajar ialah perubahan yang relatif menetap yang terjadi dalam segala macam tingkah laku suatu organisme sebagai hasil belajar.</w:t>
      </w:r>
      <w:r>
        <w:rPr>
          <w:rFonts w:ascii="Times New Roman" w:hAnsi="Times New Roman" w:cs="Times New Roman"/>
          <w:sz w:val="24"/>
          <w:szCs w:val="24"/>
        </w:rPr>
        <w:t xml:space="preserve"> Hal ini sesuai dengan pernyataan yang dikemukakan Gagne (Ruseffendi, 1988:169) bahwa: “Hasil belajar manusia itu harus didasarkan pada pengamatan tingkah laku manusia yang nampak melalui stimulus respon “. Belajar menurut Gagne dikelompokkan ke dalam delapan tipe belajar yaitu: belajar isyarat, stimulus respon, rangkaian gerak, rangkaian verbal, belajar memperbedakan, pembentukan konsep, pembentukan aturan, pemecahan masalah.</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Sedangkan dalam belajar matematika ada dua objek yang dapat diperoleh siswa yaitu: </w:t>
      </w:r>
    </w:p>
    <w:p w:rsidR="00656EA2" w:rsidRDefault="00656EA2" w:rsidP="00656EA2">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Objek tak langsung antara lain meliputi kemampuan menyelidiki dan memecahkan masalah, mandiri (belajar, bekerja dan lain-lain), bersikap positif terhadap matematika.</w:t>
      </w:r>
    </w:p>
    <w:p w:rsidR="00656EA2" w:rsidRDefault="00656EA2" w:rsidP="00656EA2">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Objek langsung yang meliputi fakta, keterampilan, konsep dan aturan.</w:t>
      </w:r>
    </w:p>
    <w:p w:rsidR="00656EA2" w:rsidRPr="00284C9E"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284C9E">
        <w:rPr>
          <w:rFonts w:ascii="Times New Roman" w:hAnsi="Times New Roman" w:cs="Times New Roman"/>
          <w:sz w:val="24"/>
          <w:szCs w:val="24"/>
        </w:rPr>
        <w:t>Sekolah</w:t>
      </w:r>
      <w:r>
        <w:rPr>
          <w:rFonts w:ascii="Times New Roman" w:hAnsi="Times New Roman" w:cs="Times New Roman"/>
          <w:sz w:val="24"/>
          <w:szCs w:val="24"/>
        </w:rPr>
        <w:t xml:space="preserve"> merupakan salah satu pusat kegiatan belajar. Dengan demikian di sekolah merupakan arena untuk mengembangkan aktivitas. Aktivitas siswa tidak cukup hanya mendengarkan dan mencatat seperti di sekolah-sekolah tradisional.</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Richard A. Vear (Ramayulis, 2010:119) “Motivasi yang dimiliki seseorang akan menentukan keberhasilan suatu pekerjaan sekalipun aktivitas tersebut ditunjuk untuk pembawaan, bakat dan ketrampilan.”  Hasil penelitian yang dilakukan oleh Paul B. Diedrieh (Ramayulis, 2010:108) menemukan beberapa keaktivan yang dapat dilakukan yaitu:</w:t>
      </w:r>
    </w:p>
    <w:p w:rsidR="00656EA2" w:rsidRDefault="00656EA2" w:rsidP="00656EA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Visual activities, seperti  misalnya membaca, memeperhatikan gambar, demonstrasi, percobaan.</w:t>
      </w:r>
    </w:p>
    <w:p w:rsidR="00656EA2" w:rsidRDefault="00656EA2" w:rsidP="00656EA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Oral activities, yang termasuk di dalamnya antara lain: menyatakan, merumuskan,  bertanya, memberi saran, mengeluarkan pendapat, mengadakan wawancara, diskusi, interupsi.</w:t>
      </w:r>
    </w:p>
    <w:p w:rsidR="00656EA2" w:rsidRDefault="00656EA2" w:rsidP="00656EA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Listening activities, sebagai contoh: mendengarkan, uraian, percakapan, diskusi, musik, pidato.</w:t>
      </w:r>
    </w:p>
    <w:p w:rsidR="00656EA2" w:rsidRDefault="00656EA2" w:rsidP="00656EA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Wraiting activities, seperti misalnya menulis cerita, karangan, laporan, angket, menyalin.</w:t>
      </w:r>
    </w:p>
    <w:p w:rsidR="00656EA2" w:rsidRDefault="00656EA2" w:rsidP="00656EA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Drawing activities, yang termasuk di dalamnya menggambar, membuat grafik, peta, diagram.</w:t>
      </w:r>
    </w:p>
    <w:p w:rsidR="00656EA2" w:rsidRDefault="00656EA2" w:rsidP="00656EA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Monitor activities, sebagai contoh misalnya: melakukan percobaan, membuat konstruksi, model mereparasi, bermain, berkebun, beternak.</w:t>
      </w:r>
    </w:p>
    <w:p w:rsidR="00656EA2" w:rsidRDefault="00656EA2" w:rsidP="00656EA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Mental activities seperti misalnya : menanggapi, mengingat, memecahkan soal, menganalisis, melihat hubungan, mengambil keputusan. </w:t>
      </w:r>
    </w:p>
    <w:p w:rsidR="00656EA2" w:rsidRDefault="00656EA2" w:rsidP="00656EA2">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Emotional activities, misalnya menaruh minat, merasa bosan, gembira, bersemangat, bergairah, tenang, gugup.</w:t>
      </w:r>
    </w:p>
    <w:p w:rsidR="00656EA2" w:rsidRDefault="00656EA2" w:rsidP="00656EA2">
      <w:pPr>
        <w:pStyle w:val="ListParagraph"/>
        <w:spacing w:line="480" w:lineRule="auto"/>
        <w:jc w:val="both"/>
        <w:rPr>
          <w:rFonts w:ascii="Times New Roman" w:hAnsi="Times New Roman" w:cs="Times New Roman"/>
          <w:sz w:val="24"/>
          <w:szCs w:val="24"/>
        </w:rPr>
      </w:pPr>
    </w:p>
    <w:p w:rsidR="00656EA2" w:rsidRDefault="00656EA2" w:rsidP="00656EA2">
      <w:pPr>
        <w:pStyle w:val="ListParagraph"/>
        <w:numPr>
          <w:ilvl w:val="0"/>
          <w:numId w:val="24"/>
        </w:numPr>
        <w:spacing w:line="480" w:lineRule="auto"/>
        <w:ind w:left="426" w:hanging="426"/>
        <w:jc w:val="both"/>
        <w:rPr>
          <w:rFonts w:ascii="Times New Roman" w:hAnsi="Times New Roman" w:cs="Times New Roman"/>
          <w:b/>
          <w:sz w:val="24"/>
          <w:szCs w:val="24"/>
        </w:rPr>
      </w:pPr>
      <w:r w:rsidRPr="001A4C33">
        <w:rPr>
          <w:rFonts w:ascii="Times New Roman" w:hAnsi="Times New Roman" w:cs="Times New Roman"/>
          <w:b/>
          <w:sz w:val="24"/>
          <w:szCs w:val="24"/>
        </w:rPr>
        <w:t>Pemecahan Masalah</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Sumarmo (2010:4) pemecahan masalah sebagai suatu pendekatan pembelajaran digunakan untuk menemukan kembali (reinvention) dan memahami materi, konsep dan prinsip matematika. Pembelajaran diawali dengan penyajian masalah atau situasi kontekstual kemudian melalui induksi siswa menemukan konsep atau prinsip matematika.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Penemuan  konsep merupakan metode di mana siswa menemukan kembali, bukan menemukan yang sama sekali benar-benar baru. Belajar penemuan sesuai dengan pencarian pengetahuan secara aktif oleh manusia, dengan sendirinya memberikan hasil yang lebih baik, berusaha sendiri mencari pemecahan masalah serta didukung oleh pengetahuan yang menyertainya serta menghasilkan pengetahuan yang benar-benar bermakna.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Bern dan Erickson (Komalasari, 2010: 59) menegaskan pembelajaran berbasis masalah (problem-based-learning) merupakan strategi pembelajaran yang melibatkan siswa dalam memecahkan masalah dengan mengintegrasikan berbagai konsep dan keterampilan dari berbagai disiplin ilmu. Strategi ini meliputi mengumpulkan informasi, menyatakan informasi dan mempresentasikan hasil penemuan. Sedangkan Herman (Solihin, 2011:65) mengeksperimenkan pembelajaran berbasis masalah dalam penelitiannya yang menyatakan bahwa dalam pembelajaran berbasis masalah guru berperan sebagai fasilitator, melalui pengarahan dan bimbingan kepada siswa dalam proses pemecahan masalah yang mereka hadapi. Dengan demikian pembelajaran berbasis masalah mengubah pandangan proses belajar mengajar menjadi siswa belajar.</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Suatu persoalan merupakan masalah (Ruseffendi, 1988:336) apabila:</w:t>
      </w:r>
    </w:p>
    <w:p w:rsidR="00656EA2" w:rsidRDefault="00656EA2" w:rsidP="00656EA2">
      <w:pPr>
        <w:pStyle w:val="ListParagraph"/>
        <w:numPr>
          <w:ilvl w:val="0"/>
          <w:numId w:val="1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Siswa belum memiliki prosedur atau algoritma tertentu untuk   menyelesaikannya.</w:t>
      </w:r>
    </w:p>
    <w:p w:rsidR="00656EA2" w:rsidRDefault="00656EA2" w:rsidP="00656EA2">
      <w:pPr>
        <w:pStyle w:val="ListParagraph"/>
        <w:numPr>
          <w:ilvl w:val="0"/>
          <w:numId w:val="13"/>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Siswa harus mempunyai kesiapan mental dan pengetahuan prasyarat,  </w:t>
      </w:r>
      <w:r>
        <w:rPr>
          <w:rFonts w:ascii="Times New Roman" w:hAnsi="Times New Roman" w:cs="Times New Roman"/>
          <w:sz w:val="24"/>
          <w:szCs w:val="24"/>
        </w:rPr>
        <w:tab/>
        <w:t xml:space="preserve">terlepas dari pada apakah akhirnya ia sampai atau tidak kepada </w:t>
      </w:r>
      <w:r>
        <w:rPr>
          <w:rFonts w:ascii="Times New Roman" w:hAnsi="Times New Roman" w:cs="Times New Roman"/>
          <w:sz w:val="24"/>
          <w:szCs w:val="24"/>
        </w:rPr>
        <w:tab/>
        <w:t>jawabannya.</w:t>
      </w:r>
    </w:p>
    <w:p w:rsidR="00656EA2" w:rsidRDefault="00656EA2" w:rsidP="00656EA2">
      <w:pPr>
        <w:pStyle w:val="ListParagraph"/>
        <w:numPr>
          <w:ilvl w:val="0"/>
          <w:numId w:val="1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Sesuatu itu merupakan pemecahan masalah bila ada niat untuk menyelesaikannya.</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Suatu persoalan merupakan pemecahan masalah bagi seorang anak sedangkan bagi anak yang lain tidak, maka menjadi tugas guru untuk menyeleksi atau membuat soal-soal yang merupakan soal pemecahan masalah.</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Pada penyelesaian pemecahan masalah terdapat langkah-langkah pemecahan sebagai berikut:</w:t>
      </w:r>
    </w:p>
    <w:p w:rsidR="00656EA2" w:rsidRDefault="00656EA2" w:rsidP="00656EA2">
      <w:pPr>
        <w:pStyle w:val="ListParagraph"/>
        <w:numPr>
          <w:ilvl w:val="0"/>
          <w:numId w:val="1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Merumuskan permasalahan dengan jelas</w:t>
      </w:r>
    </w:p>
    <w:p w:rsidR="00656EA2" w:rsidRDefault="00656EA2" w:rsidP="00656EA2">
      <w:pPr>
        <w:pStyle w:val="ListParagraph"/>
        <w:numPr>
          <w:ilvl w:val="0"/>
          <w:numId w:val="1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Menyatakan kembali persoalannya dalam bentuk yang dapat diselesaikan</w:t>
      </w:r>
    </w:p>
    <w:p w:rsidR="00656EA2" w:rsidRDefault="00656EA2" w:rsidP="00656EA2">
      <w:pPr>
        <w:pStyle w:val="ListParagraph"/>
        <w:numPr>
          <w:ilvl w:val="0"/>
          <w:numId w:val="1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Menyusun hipotesis (sementara) dan strategi pemecahannya</w:t>
      </w:r>
    </w:p>
    <w:p w:rsidR="00656EA2" w:rsidRDefault="00656EA2" w:rsidP="00656EA2">
      <w:pPr>
        <w:pStyle w:val="ListParagraph"/>
        <w:numPr>
          <w:ilvl w:val="0"/>
          <w:numId w:val="1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Melaksanakan prosedur pemecahan</w:t>
      </w:r>
    </w:p>
    <w:p w:rsidR="00656EA2" w:rsidRDefault="00656EA2" w:rsidP="00656EA2">
      <w:pPr>
        <w:pStyle w:val="ListParagraph"/>
        <w:numPr>
          <w:ilvl w:val="0"/>
          <w:numId w:val="1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Melakukan evaluasi terhadap penyelesaian</w:t>
      </w:r>
    </w:p>
    <w:p w:rsidR="00656EA2" w:rsidRPr="00AE7684"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Terdapat beberapa i</w:t>
      </w:r>
      <w:proofErr w:type="spellStart"/>
      <w:r w:rsidRPr="00AE7684">
        <w:rPr>
          <w:rFonts w:ascii="Times New Roman" w:hAnsi="Times New Roman" w:cs="Times New Roman"/>
          <w:sz w:val="24"/>
          <w:szCs w:val="24"/>
          <w:lang w:val="en-US"/>
        </w:rPr>
        <w:t>ndikator</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kemampuan</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dalam</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pemecahan</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masalah</w:t>
      </w:r>
      <w:proofErr w:type="spellEnd"/>
      <w:r w:rsidRPr="00AE7684">
        <w:rPr>
          <w:rFonts w:ascii="Times New Roman" w:hAnsi="Times New Roman" w:cs="Times New Roman"/>
          <w:sz w:val="24"/>
          <w:szCs w:val="24"/>
          <w:lang w:val="en-US"/>
        </w:rPr>
        <w:t xml:space="preserve"> </w:t>
      </w:r>
      <w:r>
        <w:rPr>
          <w:rFonts w:ascii="Times New Roman" w:hAnsi="Times New Roman" w:cs="Times New Roman"/>
          <w:sz w:val="24"/>
          <w:szCs w:val="24"/>
        </w:rPr>
        <w:t xml:space="preserve">menurut </w:t>
      </w:r>
      <w:r w:rsidRPr="00AE7684">
        <w:rPr>
          <w:rFonts w:ascii="Times New Roman" w:hAnsi="Times New Roman" w:cs="Times New Roman"/>
          <w:sz w:val="24"/>
          <w:szCs w:val="24"/>
          <w:lang w:val="en-US"/>
        </w:rPr>
        <w:t xml:space="preserve">Romberg </w:t>
      </w:r>
      <w:proofErr w:type="spellStart"/>
      <w:r w:rsidRPr="00AE7684">
        <w:rPr>
          <w:rFonts w:ascii="Times New Roman" w:hAnsi="Times New Roman" w:cs="Times New Roman"/>
          <w:sz w:val="24"/>
          <w:szCs w:val="24"/>
          <w:lang w:val="en-US"/>
        </w:rPr>
        <w:t>dan</w:t>
      </w:r>
      <w:proofErr w:type="spellEnd"/>
      <w:r w:rsidRPr="00AE7684">
        <w:rPr>
          <w:rFonts w:ascii="Times New Roman" w:hAnsi="Times New Roman" w:cs="Times New Roman"/>
          <w:sz w:val="24"/>
          <w:szCs w:val="24"/>
          <w:lang w:val="en-US"/>
        </w:rPr>
        <w:t xml:space="preserve"> Chair</w:t>
      </w:r>
      <w:r>
        <w:rPr>
          <w:rFonts w:ascii="Times New Roman" w:hAnsi="Times New Roman" w:cs="Times New Roman"/>
          <w:sz w:val="24"/>
          <w:szCs w:val="24"/>
        </w:rPr>
        <w:t xml:space="preserve"> (Yaniawati, 2012:12) yaitu;</w:t>
      </w:r>
      <w:r w:rsidRPr="00AE7684">
        <w:rPr>
          <w:rFonts w:ascii="Times New Roman" w:hAnsi="Times New Roman" w:cs="Times New Roman"/>
          <w:sz w:val="24"/>
          <w:szCs w:val="24"/>
        </w:rPr>
        <w:t xml:space="preserve"> </w:t>
      </w:r>
    </w:p>
    <w:p w:rsidR="00656EA2" w:rsidRDefault="00656EA2" w:rsidP="00656EA2">
      <w:pPr>
        <w:pStyle w:val="ListParagraph"/>
        <w:numPr>
          <w:ilvl w:val="0"/>
          <w:numId w:val="15"/>
        </w:numPr>
        <w:tabs>
          <w:tab w:val="clear" w:pos="72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Mengidentifikasi unsur yang diketahui, ditanyakan, serta kecakupan unsur yang diperlukan, merumuskan masalah situasi sehari-hari dan matematik.</w:t>
      </w:r>
    </w:p>
    <w:p w:rsidR="00656EA2" w:rsidRPr="00AE7684" w:rsidRDefault="00656EA2" w:rsidP="00656EA2">
      <w:pPr>
        <w:pStyle w:val="ListParagraph"/>
        <w:numPr>
          <w:ilvl w:val="0"/>
          <w:numId w:val="15"/>
        </w:numPr>
        <w:tabs>
          <w:tab w:val="clear" w:pos="720"/>
        </w:tabs>
        <w:spacing w:line="480" w:lineRule="auto"/>
        <w:ind w:left="709" w:hanging="283"/>
        <w:jc w:val="both"/>
        <w:rPr>
          <w:rFonts w:ascii="Times New Roman" w:hAnsi="Times New Roman" w:cs="Times New Roman"/>
          <w:sz w:val="24"/>
          <w:szCs w:val="24"/>
        </w:rPr>
      </w:pPr>
      <w:proofErr w:type="spellStart"/>
      <w:r w:rsidRPr="00AE7684">
        <w:rPr>
          <w:rFonts w:ascii="Times New Roman" w:hAnsi="Times New Roman" w:cs="Times New Roman"/>
          <w:sz w:val="24"/>
          <w:szCs w:val="24"/>
          <w:lang w:val="en-US"/>
        </w:rPr>
        <w:t>Menerapkan</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strategi</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untuk</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menyeles</w:t>
      </w:r>
      <w:r>
        <w:rPr>
          <w:rFonts w:ascii="Times New Roman" w:hAnsi="Times New Roman" w:cs="Times New Roman"/>
          <w:sz w:val="24"/>
          <w:szCs w:val="24"/>
          <w:lang w:val="en-US"/>
        </w:rPr>
        <w:t>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sejenis</w:t>
      </w:r>
      <w:proofErr w:type="spellEnd"/>
      <w:r>
        <w:rPr>
          <w:rFonts w:ascii="Times New Roman" w:hAnsi="Times New Roman" w:cs="Times New Roman"/>
          <w:sz w:val="24"/>
          <w:szCs w:val="24"/>
        </w:rPr>
        <w:t xml:space="preserve"> </w:t>
      </w:r>
      <w:proofErr w:type="spellStart"/>
      <w:r w:rsidRPr="00AE7684">
        <w:rPr>
          <w:rFonts w:ascii="Times New Roman" w:hAnsi="Times New Roman" w:cs="Times New Roman"/>
          <w:sz w:val="24"/>
          <w:szCs w:val="24"/>
          <w:lang w:val="en-US"/>
        </w:rPr>
        <w:t>dan</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masalah</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baru</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dalam</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atau</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di</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luar</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matematika</w:t>
      </w:r>
      <w:proofErr w:type="spellEnd"/>
      <w:r w:rsidRPr="00AE7684">
        <w:rPr>
          <w:rFonts w:ascii="Times New Roman" w:hAnsi="Times New Roman" w:cs="Times New Roman"/>
          <w:sz w:val="24"/>
          <w:szCs w:val="24"/>
          <w:lang w:val="en-US"/>
        </w:rPr>
        <w:t>.</w:t>
      </w:r>
    </w:p>
    <w:p w:rsidR="00656EA2" w:rsidRPr="00AE7684" w:rsidRDefault="00656EA2" w:rsidP="00656EA2">
      <w:pPr>
        <w:pStyle w:val="ListParagraph"/>
        <w:numPr>
          <w:ilvl w:val="0"/>
          <w:numId w:val="15"/>
        </w:numPr>
        <w:tabs>
          <w:tab w:val="clear" w:pos="72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Menjelaska</w:t>
      </w:r>
      <w:proofErr w:type="spellEnd"/>
      <w:r>
        <w:rPr>
          <w:rFonts w:ascii="Times New Roman" w:hAnsi="Times New Roman" w:cs="Times New Roman"/>
          <w:sz w:val="24"/>
          <w:szCs w:val="24"/>
        </w:rPr>
        <w:t xml:space="preserve">n atau </w:t>
      </w:r>
      <w:proofErr w:type="spellStart"/>
      <w:r w:rsidRPr="00AE7684">
        <w:rPr>
          <w:rFonts w:ascii="Times New Roman" w:hAnsi="Times New Roman" w:cs="Times New Roman"/>
          <w:sz w:val="24"/>
          <w:szCs w:val="24"/>
          <w:lang w:val="en-US"/>
        </w:rPr>
        <w:t>menginterpretasikan</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hasil</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sesuai</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permasala</w:t>
      </w:r>
      <w:proofErr w:type="spellEnd"/>
      <w:r>
        <w:rPr>
          <w:rFonts w:ascii="Times New Roman" w:hAnsi="Times New Roman" w:cs="Times New Roman"/>
          <w:sz w:val="24"/>
          <w:szCs w:val="24"/>
        </w:rPr>
        <w:t>ha</w:t>
      </w:r>
      <w:r w:rsidRPr="00AE7684">
        <w:rPr>
          <w:rFonts w:ascii="Times New Roman" w:hAnsi="Times New Roman" w:cs="Times New Roman"/>
          <w:sz w:val="24"/>
          <w:szCs w:val="24"/>
          <w:lang w:val="en-US"/>
        </w:rPr>
        <w:t xml:space="preserve">n </w:t>
      </w:r>
      <w:proofErr w:type="spellStart"/>
      <w:r w:rsidRPr="00AE7684">
        <w:rPr>
          <w:rFonts w:ascii="Times New Roman" w:hAnsi="Times New Roman" w:cs="Times New Roman"/>
          <w:sz w:val="24"/>
          <w:szCs w:val="24"/>
          <w:lang w:val="en-US"/>
        </w:rPr>
        <w:t>asal</w:t>
      </w:r>
      <w:proofErr w:type="spellEnd"/>
      <w:r w:rsidRPr="00AE7684">
        <w:rPr>
          <w:rFonts w:ascii="Times New Roman" w:hAnsi="Times New Roman" w:cs="Times New Roman"/>
          <w:sz w:val="24"/>
          <w:szCs w:val="24"/>
          <w:lang w:val="en-US"/>
        </w:rPr>
        <w:t>.</w:t>
      </w:r>
    </w:p>
    <w:p w:rsidR="00656EA2" w:rsidRDefault="00656EA2" w:rsidP="00656EA2">
      <w:pPr>
        <w:pStyle w:val="ListParagraph"/>
        <w:numPr>
          <w:ilvl w:val="0"/>
          <w:numId w:val="15"/>
        </w:numPr>
        <w:tabs>
          <w:tab w:val="clear" w:pos="72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E7684">
        <w:rPr>
          <w:rFonts w:ascii="Times New Roman" w:hAnsi="Times New Roman" w:cs="Times New Roman"/>
          <w:sz w:val="24"/>
          <w:szCs w:val="24"/>
          <w:lang w:val="en-US"/>
        </w:rPr>
        <w:t>Menyusun</w:t>
      </w:r>
      <w:proofErr w:type="spellEnd"/>
      <w:r w:rsidRPr="00AE7684">
        <w:rPr>
          <w:rFonts w:ascii="Times New Roman" w:hAnsi="Times New Roman" w:cs="Times New Roman"/>
          <w:sz w:val="24"/>
          <w:szCs w:val="24"/>
          <w:lang w:val="en-US"/>
        </w:rPr>
        <w:t xml:space="preserve"> model </w:t>
      </w:r>
      <w:proofErr w:type="spellStart"/>
      <w:r w:rsidRPr="00AE7684">
        <w:rPr>
          <w:rFonts w:ascii="Times New Roman" w:hAnsi="Times New Roman" w:cs="Times New Roman"/>
          <w:sz w:val="24"/>
          <w:szCs w:val="24"/>
          <w:lang w:val="en-US"/>
        </w:rPr>
        <w:t>matematika</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dan</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menyelesaikannya</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untuk</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masalah</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nyata</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dan</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menggunakan</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matematika</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secara</w:t>
      </w:r>
      <w:proofErr w:type="spellEnd"/>
      <w:r w:rsidRPr="00AE7684">
        <w:rPr>
          <w:rFonts w:ascii="Times New Roman" w:hAnsi="Times New Roman" w:cs="Times New Roman"/>
          <w:sz w:val="24"/>
          <w:szCs w:val="24"/>
          <w:lang w:val="en-US"/>
        </w:rPr>
        <w:t xml:space="preserve"> </w:t>
      </w:r>
      <w:proofErr w:type="spellStart"/>
      <w:r w:rsidRPr="00AE7684">
        <w:rPr>
          <w:rFonts w:ascii="Times New Roman" w:hAnsi="Times New Roman" w:cs="Times New Roman"/>
          <w:sz w:val="24"/>
          <w:szCs w:val="24"/>
          <w:lang w:val="en-US"/>
        </w:rPr>
        <w:t>bermakna</w:t>
      </w:r>
      <w:proofErr w:type="spellEnd"/>
      <w:r w:rsidRPr="00AE7684">
        <w:rPr>
          <w:rFonts w:ascii="Times New Roman" w:hAnsi="Times New Roman" w:cs="Times New Roman"/>
          <w:sz w:val="24"/>
          <w:szCs w:val="24"/>
          <w:lang w:val="en-US"/>
        </w:rPr>
        <w:t>.</w:t>
      </w:r>
    </w:p>
    <w:p w:rsidR="00656EA2" w:rsidRDefault="00656EA2" w:rsidP="00656EA2">
      <w:pPr>
        <w:pStyle w:val="ListParagraph"/>
        <w:spacing w:line="480" w:lineRule="auto"/>
        <w:ind w:left="0"/>
        <w:jc w:val="both"/>
        <w:rPr>
          <w:rFonts w:ascii="Times New Roman" w:hAnsi="Times New Roman" w:cs="Times New Roman"/>
          <w:sz w:val="24"/>
          <w:szCs w:val="24"/>
        </w:rPr>
      </w:pPr>
    </w:p>
    <w:p w:rsidR="00656EA2" w:rsidRPr="00C84C03" w:rsidRDefault="00656EA2" w:rsidP="00656EA2">
      <w:pPr>
        <w:pStyle w:val="ListParagraph"/>
        <w:numPr>
          <w:ilvl w:val="0"/>
          <w:numId w:val="24"/>
        </w:numPr>
        <w:spacing w:line="480" w:lineRule="auto"/>
        <w:ind w:left="426" w:hanging="426"/>
        <w:jc w:val="both"/>
        <w:rPr>
          <w:rFonts w:ascii="Times New Roman" w:hAnsi="Times New Roman" w:cs="Times New Roman"/>
          <w:b/>
          <w:sz w:val="24"/>
          <w:szCs w:val="24"/>
        </w:rPr>
      </w:pPr>
      <w:r w:rsidRPr="00C84C03">
        <w:rPr>
          <w:rFonts w:ascii="Times New Roman" w:hAnsi="Times New Roman" w:cs="Times New Roman"/>
          <w:b/>
          <w:sz w:val="24"/>
          <w:szCs w:val="24"/>
        </w:rPr>
        <w:lastRenderedPageBreak/>
        <w:t xml:space="preserve">Penggunaan </w:t>
      </w:r>
      <w:r>
        <w:rPr>
          <w:rFonts w:ascii="Times New Roman" w:hAnsi="Times New Roman" w:cs="Times New Roman"/>
          <w:b/>
          <w:sz w:val="24"/>
          <w:szCs w:val="24"/>
        </w:rPr>
        <w:t xml:space="preserve">Power Point Beranimasi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Dalam dunia pendidikan guru adalah Sumber Daya Manusia yang sangat penting dalam proses pembelajaran. Dengan demikian guru dituntut harus menguasai berbagai macam pengetahuan, metode dan media agar menghasilkan peserta didik yang berprestasi. Hal ini sesuai dengan komponen-komponen dalam daya matematik yang diasumsikan dapat dikembangkan melalui sinergi  antara peserta didik, kompetensi pendidik dan fasilitas pembelajaran (Yaniawati, 2010: 12).  Dari ketiga hal tersebut satu yang sangat dibutuhkan dalam mengembangkan fasilitas pembelajaran  adalah  penggunaan komputer.</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Wilson (Yohandi, 2010:25) komputer memiliki kelebihan yang secara repetitif, menampilkan sajian dalam format dan desain yang menarik, animasi gambar dan suara yang baik, dan melayani perbedaan individual. Komputer dengan desain software yang baik dapat menghadirkan presentasi secara berulang dan dinamis, karakteristik yang tidak dijumpai dalam media lainnya.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Salah satu program komputer yang dapat digunakan untuk media pembelajaran adalah microsoft Power Point beranimasi. Menurut Setyadi (2010:107), langkah-langkah kerja Power Point beranimasi sebenarnya sama dengan microsoft word seperti memasukkan gambar dan  membuat tabel. Namun sebagai file presentasi Power Point beranimasi memiliki fitur tambahan seperti design theme. Theme ini yang nantinya menjadi layout  background file presentasi. Dan pada masing-masing desain dapat mengubah warna, font, effect juga background styles. Salah satu fitur menarik dalam Power Point beranimasi adalah menambah animasi  pada file. Animasi ini bisa bermacam-macam mulai dari animasi pada tulisan, menambahkan gambar bergerak, membuat variasi pada setiap pergantian halaman atau munculnya tulisan. </w:t>
      </w:r>
    </w:p>
    <w:p w:rsidR="00656EA2" w:rsidRDefault="00656EA2" w:rsidP="00656EA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Penggunaan program ini memiliki kelebihan sebagai berikut:</w:t>
      </w:r>
    </w:p>
    <w:p w:rsidR="00656EA2" w:rsidRDefault="00656EA2" w:rsidP="00656EA2">
      <w:pPr>
        <w:pStyle w:val="ListParagraph"/>
        <w:numPr>
          <w:ilvl w:val="0"/>
          <w:numId w:val="1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Penyajiannya menarik karena ada permainan warna, huruf dan animasi. Baik animasi teks maupun animasi gambar.</w:t>
      </w:r>
    </w:p>
    <w:p w:rsidR="00656EA2" w:rsidRDefault="00656EA2" w:rsidP="00656EA2">
      <w:pPr>
        <w:pStyle w:val="ListParagraph"/>
        <w:numPr>
          <w:ilvl w:val="0"/>
          <w:numId w:val="1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Lebih merangsang anak untuk mengetahui lebih jauh informasi tentang bahan ajar yang tersaji.</w:t>
      </w:r>
    </w:p>
    <w:p w:rsidR="00656EA2" w:rsidRDefault="00656EA2" w:rsidP="00656EA2">
      <w:pPr>
        <w:pStyle w:val="ListParagraph"/>
        <w:numPr>
          <w:ilvl w:val="0"/>
          <w:numId w:val="1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Pesan informasi fisual mudah dipahami peserta didik.</w:t>
      </w:r>
    </w:p>
    <w:p w:rsidR="00656EA2" w:rsidRDefault="00656EA2" w:rsidP="00656EA2">
      <w:pPr>
        <w:pStyle w:val="ListParagraph"/>
        <w:numPr>
          <w:ilvl w:val="0"/>
          <w:numId w:val="1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Tenaga pendidik tidak perlu banyak menerangkan bahan ajar yang sedang disajikan.</w:t>
      </w:r>
    </w:p>
    <w:p w:rsidR="00656EA2" w:rsidRDefault="00656EA2" w:rsidP="00656EA2">
      <w:pPr>
        <w:pStyle w:val="ListParagraph"/>
        <w:numPr>
          <w:ilvl w:val="0"/>
          <w:numId w:val="1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Dapat diperbanyak sesuai kebutuhan dan dapat dipakai berulang-ulang.</w:t>
      </w:r>
    </w:p>
    <w:p w:rsidR="00656EA2" w:rsidRDefault="00656EA2" w:rsidP="00656EA2">
      <w:pPr>
        <w:pStyle w:val="ListParagraph"/>
        <w:numPr>
          <w:ilvl w:val="0"/>
          <w:numId w:val="1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Dapat disimpan dalam bentuk data optik dan magnetik (CD, disket, flashdisk) sehingga praktis untuk dibawa kemana-mana.</w:t>
      </w:r>
    </w:p>
    <w:p w:rsidR="00656EA2" w:rsidRDefault="00656EA2" w:rsidP="00656EA2">
      <w:pPr>
        <w:pStyle w:val="ListParagraph"/>
        <w:spacing w:line="480" w:lineRule="auto"/>
        <w:ind w:left="1134"/>
        <w:jc w:val="both"/>
        <w:rPr>
          <w:rFonts w:ascii="Times New Roman" w:hAnsi="Times New Roman" w:cs="Times New Roman"/>
          <w:sz w:val="24"/>
          <w:szCs w:val="24"/>
        </w:rPr>
      </w:pPr>
    </w:p>
    <w:p w:rsidR="00656EA2" w:rsidRPr="0057662E" w:rsidRDefault="00656EA2" w:rsidP="00656EA2">
      <w:pPr>
        <w:pStyle w:val="ListParagraph"/>
        <w:numPr>
          <w:ilvl w:val="0"/>
          <w:numId w:val="24"/>
        </w:numPr>
        <w:spacing w:line="480" w:lineRule="auto"/>
        <w:ind w:left="426" w:hanging="426"/>
        <w:jc w:val="both"/>
        <w:rPr>
          <w:rFonts w:ascii="Times New Roman" w:hAnsi="Times New Roman" w:cs="Times New Roman"/>
          <w:b/>
          <w:sz w:val="24"/>
          <w:szCs w:val="24"/>
        </w:rPr>
      </w:pPr>
      <w:r w:rsidRPr="0057662E">
        <w:rPr>
          <w:rFonts w:ascii="Times New Roman" w:hAnsi="Times New Roman" w:cs="Times New Roman"/>
          <w:b/>
          <w:sz w:val="24"/>
          <w:szCs w:val="24"/>
        </w:rPr>
        <w:t xml:space="preserve">Pembelajaran </w:t>
      </w:r>
      <w:r>
        <w:rPr>
          <w:rFonts w:ascii="Times New Roman" w:hAnsi="Times New Roman" w:cs="Times New Roman"/>
          <w:b/>
          <w:sz w:val="24"/>
          <w:szCs w:val="24"/>
        </w:rPr>
        <w:t>Koperatif</w:t>
      </w:r>
    </w:p>
    <w:p w:rsidR="00656EA2" w:rsidRPr="00F16906" w:rsidRDefault="00656EA2" w:rsidP="00656EA2">
      <w:pPr>
        <w:pStyle w:val="ListParagraph"/>
        <w:numPr>
          <w:ilvl w:val="0"/>
          <w:numId w:val="20"/>
        </w:numPr>
        <w:spacing w:line="480" w:lineRule="auto"/>
        <w:ind w:left="426" w:hanging="426"/>
        <w:jc w:val="both"/>
        <w:rPr>
          <w:rFonts w:ascii="Times New Roman" w:hAnsi="Times New Roman" w:cs="Times New Roman"/>
          <w:b/>
          <w:sz w:val="24"/>
          <w:szCs w:val="24"/>
        </w:rPr>
      </w:pPr>
      <w:r w:rsidRPr="00F16906">
        <w:rPr>
          <w:rFonts w:ascii="Times New Roman" w:hAnsi="Times New Roman" w:cs="Times New Roman"/>
          <w:b/>
          <w:sz w:val="24"/>
          <w:szCs w:val="24"/>
        </w:rPr>
        <w:t>Pengertian</w:t>
      </w:r>
      <w:r>
        <w:rPr>
          <w:rFonts w:ascii="Times New Roman" w:hAnsi="Times New Roman" w:cs="Times New Roman"/>
          <w:b/>
          <w:sz w:val="24"/>
          <w:szCs w:val="24"/>
        </w:rPr>
        <w:t xml:space="preserve"> Pembelajaran Koperatif</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Kerja kelompok merupakan salah satu strategi untuk mengaktifkan siswa dalam kegiatan belajar, karena strategi ini banyak memberi kesempatan kepada siswa untuk bekerja sama dalam mencapai tujuan.</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Pada hakikatnya</w:t>
      </w:r>
      <w:r w:rsidRPr="00FD284E">
        <w:rPr>
          <w:rFonts w:ascii="Times New Roman" w:hAnsi="Times New Roman" w:cs="Times New Roman"/>
          <w:sz w:val="24"/>
          <w:szCs w:val="24"/>
        </w:rPr>
        <w:t xml:space="preserve"> </w:t>
      </w:r>
      <w:r>
        <w:rPr>
          <w:rFonts w:ascii="Times New Roman" w:hAnsi="Times New Roman" w:cs="Times New Roman"/>
          <w:sz w:val="24"/>
          <w:szCs w:val="24"/>
        </w:rPr>
        <w:t>kooperative learning sama dengan kerja kelompok walaupun sebenarnya tidak semua belajar kelompok  dikatakan kooperative learning, seperti dijelaskan Abdulhak (Rusman, 2011:203) bahwa : “Pembelajaran koperatif dilaksanakan melalui sharing proses antara peserta belajar, sehingga dapat mewujudkan pemahaman bersama diantara peserta pelajar itu sendiri”.</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Parker (Huda, 2011:29) mendefinisikan kelompok kecil koperatif sebagai suasana pembelajaran dimana para siswa saling berinteraksi dalam kelompok-kelompok kecil untuk mengerjakan tugas akademik demi mencapai tujuan bersama. Hal tersebut sesuai dengan pendapat yang dikemukakan oleh Artz dan Newman  (Huda, 201:32) yang menyatakan bahwa pembelajaran koperatif sebagai kelompok kecil pembelajar atau siswa </w:t>
      </w:r>
      <w:r>
        <w:rPr>
          <w:rFonts w:ascii="Times New Roman" w:hAnsi="Times New Roman" w:cs="Times New Roman"/>
          <w:sz w:val="24"/>
          <w:szCs w:val="24"/>
        </w:rPr>
        <w:lastRenderedPageBreak/>
        <w:t>yang bekerja sama dalam satu tim untuk mengatasi masalah, menyelesaikan sebuah tugas  atau mencapai satu tujuan bersama. Johnson dan Johnson juga menegaskan bahwa pembelajaran koperatif berarti bekerja sama untuk mencapai tujuan bersama.</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Untuk mencapai hasil pembelajaran koperatif yang maksimal, lima unsur model pembelajaran gotong royong harus dimasukan (Lie, 2008:31) yaitu: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 saling ketergantungan positif; (2) tanggung jawab perseorangan; (3) tatap muka; (4) komunikasi antar anggota; (5) evaluasi proses kelompok.</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uraian di atas dapat disimpulkan bahwa pembelajaran koperatif merupakan model pembelajaran dimana siswa saling bekerjasama dalam kelompok dan saling membantu dalam memahami materi pelajaran. Dengan pembelajaran koperatif memungkinkan siswa belajar lebih aktif, serta dapat memenuhi kebutuhan siswa secara optimal  guna pencapaian tujuan belajar. Dalam hal ini siswa bekerja sama dan belajar dalam kelompok serta bertanggung jawab pula terhadap kegiatan belajar siswa lain dalam kelompoknya.</w:t>
      </w:r>
    </w:p>
    <w:p w:rsidR="00656EA2" w:rsidRDefault="00656EA2" w:rsidP="00656EA2">
      <w:pPr>
        <w:pStyle w:val="ListParagraph"/>
        <w:spacing w:line="480" w:lineRule="auto"/>
        <w:ind w:left="0"/>
        <w:jc w:val="both"/>
        <w:rPr>
          <w:rFonts w:ascii="Times New Roman" w:hAnsi="Times New Roman" w:cs="Times New Roman"/>
          <w:sz w:val="24"/>
          <w:szCs w:val="24"/>
        </w:rPr>
      </w:pPr>
    </w:p>
    <w:p w:rsidR="00656EA2" w:rsidRDefault="00656EA2" w:rsidP="00656EA2">
      <w:pPr>
        <w:pStyle w:val="ListParagraph"/>
        <w:numPr>
          <w:ilvl w:val="0"/>
          <w:numId w:val="20"/>
        </w:numPr>
        <w:spacing w:line="480" w:lineRule="auto"/>
        <w:ind w:left="426" w:hanging="426"/>
        <w:jc w:val="both"/>
        <w:rPr>
          <w:rFonts w:ascii="Times New Roman" w:hAnsi="Times New Roman" w:cs="Times New Roman"/>
          <w:b/>
          <w:sz w:val="24"/>
          <w:szCs w:val="24"/>
        </w:rPr>
      </w:pPr>
      <w:r w:rsidRPr="00D44A03">
        <w:rPr>
          <w:rFonts w:ascii="Times New Roman" w:hAnsi="Times New Roman" w:cs="Times New Roman"/>
          <w:b/>
          <w:sz w:val="24"/>
          <w:szCs w:val="24"/>
        </w:rPr>
        <w:t xml:space="preserve">Ciri-ciri pembelajaran </w:t>
      </w:r>
      <w:r>
        <w:rPr>
          <w:rFonts w:ascii="Times New Roman" w:hAnsi="Times New Roman" w:cs="Times New Roman"/>
          <w:b/>
          <w:sz w:val="24"/>
          <w:szCs w:val="24"/>
        </w:rPr>
        <w:t>koperatif</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Ciri-ciri yang terjadi pada kebanyakan pembelajaran yang menggunakan model pembelajaran koperatif (Rusman, 2010:208) adalah sebagai berikut:</w:t>
      </w:r>
    </w:p>
    <w:p w:rsidR="00656EA2" w:rsidRDefault="00656EA2" w:rsidP="00656EA2">
      <w:pPr>
        <w:pStyle w:val="ListParagraph"/>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a. Siswa bekerja dalam kelompok secara koperatif untuk  menuntaskan materi belajarnya. </w:t>
      </w:r>
    </w:p>
    <w:p w:rsidR="00656EA2" w:rsidRDefault="00656EA2" w:rsidP="00656EA2">
      <w:pPr>
        <w:pStyle w:val="ListParagraph"/>
        <w:spacing w:line="480" w:lineRule="auto"/>
        <w:ind w:left="567" w:hanging="338"/>
        <w:jc w:val="both"/>
        <w:rPr>
          <w:rFonts w:ascii="Times New Roman" w:hAnsi="Times New Roman" w:cs="Times New Roman"/>
          <w:sz w:val="24"/>
          <w:szCs w:val="24"/>
        </w:rPr>
      </w:pPr>
      <w:r>
        <w:rPr>
          <w:rFonts w:ascii="Times New Roman" w:hAnsi="Times New Roman" w:cs="Times New Roman"/>
          <w:sz w:val="24"/>
          <w:szCs w:val="24"/>
        </w:rPr>
        <w:t>b. Kelompok dibentuk dari siswa yang berkemampuan tinggi, sedang dan rendah.</w:t>
      </w:r>
    </w:p>
    <w:p w:rsidR="00656EA2" w:rsidRDefault="00656EA2" w:rsidP="00656EA2">
      <w:pPr>
        <w:pStyle w:val="ListParagraph"/>
        <w:spacing w:line="480" w:lineRule="auto"/>
        <w:ind w:left="567" w:hanging="338"/>
        <w:jc w:val="both"/>
        <w:rPr>
          <w:rFonts w:ascii="Times New Roman" w:hAnsi="Times New Roman" w:cs="Times New Roman"/>
          <w:sz w:val="24"/>
          <w:szCs w:val="24"/>
        </w:rPr>
      </w:pPr>
      <w:r>
        <w:rPr>
          <w:rFonts w:ascii="Times New Roman" w:hAnsi="Times New Roman" w:cs="Times New Roman"/>
          <w:sz w:val="24"/>
          <w:szCs w:val="24"/>
        </w:rPr>
        <w:t>c.  Bilamana mungkin anggota kelompok berasal dari latar belakang dan jenis kelamin yang berbeda.</w:t>
      </w:r>
    </w:p>
    <w:p w:rsidR="00656EA2" w:rsidRDefault="00656EA2" w:rsidP="00656EA2">
      <w:pPr>
        <w:pStyle w:val="ListParagraph"/>
        <w:spacing w:line="480" w:lineRule="auto"/>
        <w:ind w:left="567" w:hanging="338"/>
        <w:jc w:val="both"/>
        <w:rPr>
          <w:rFonts w:ascii="Times New Roman" w:hAnsi="Times New Roman" w:cs="Times New Roman"/>
          <w:sz w:val="24"/>
          <w:szCs w:val="24"/>
        </w:rPr>
      </w:pPr>
      <w:r>
        <w:rPr>
          <w:rFonts w:ascii="Times New Roman" w:hAnsi="Times New Roman" w:cs="Times New Roman"/>
          <w:sz w:val="24"/>
          <w:szCs w:val="24"/>
        </w:rPr>
        <w:t xml:space="preserve">d.  Penghargaan lebih berorientasi kelompok ketimbang individu. </w:t>
      </w:r>
    </w:p>
    <w:p w:rsidR="00656EA2" w:rsidRDefault="00656EA2" w:rsidP="00656EA2">
      <w:pPr>
        <w:pStyle w:val="ListParagraph"/>
        <w:spacing w:line="480" w:lineRule="auto"/>
        <w:ind w:left="1418" w:hanging="338"/>
        <w:jc w:val="both"/>
        <w:rPr>
          <w:rFonts w:ascii="Times New Roman" w:hAnsi="Times New Roman" w:cs="Times New Roman"/>
          <w:sz w:val="24"/>
          <w:szCs w:val="24"/>
        </w:rPr>
      </w:pPr>
    </w:p>
    <w:p w:rsidR="00656EA2" w:rsidRDefault="00656EA2" w:rsidP="00656EA2">
      <w:pPr>
        <w:pStyle w:val="ListParagraph"/>
        <w:numPr>
          <w:ilvl w:val="0"/>
          <w:numId w:val="20"/>
        </w:numPr>
        <w:spacing w:line="480" w:lineRule="auto"/>
        <w:ind w:left="284" w:hanging="284"/>
        <w:jc w:val="both"/>
        <w:rPr>
          <w:rFonts w:ascii="Times New Roman" w:hAnsi="Times New Roman" w:cs="Times New Roman"/>
          <w:b/>
          <w:sz w:val="24"/>
          <w:szCs w:val="24"/>
        </w:rPr>
      </w:pPr>
      <w:r w:rsidRPr="00C36649">
        <w:rPr>
          <w:rFonts w:ascii="Times New Roman" w:hAnsi="Times New Roman" w:cs="Times New Roman"/>
          <w:b/>
          <w:sz w:val="24"/>
          <w:szCs w:val="24"/>
        </w:rPr>
        <w:t xml:space="preserve">Tujuan pembelajaran </w:t>
      </w:r>
      <w:r>
        <w:rPr>
          <w:rFonts w:ascii="Times New Roman" w:hAnsi="Times New Roman" w:cs="Times New Roman"/>
          <w:b/>
          <w:sz w:val="24"/>
          <w:szCs w:val="24"/>
        </w:rPr>
        <w:t>koperatif</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ab/>
      </w:r>
      <w:r w:rsidRPr="00482EB8">
        <w:rPr>
          <w:rFonts w:ascii="Times New Roman" w:hAnsi="Times New Roman" w:cs="Times New Roman"/>
          <w:sz w:val="24"/>
          <w:szCs w:val="24"/>
        </w:rPr>
        <w:t xml:space="preserve">Ada beberapa tujuan pembelajaran </w:t>
      </w:r>
      <w:r>
        <w:rPr>
          <w:rFonts w:ascii="Times New Roman" w:hAnsi="Times New Roman" w:cs="Times New Roman"/>
          <w:sz w:val="24"/>
          <w:szCs w:val="24"/>
        </w:rPr>
        <w:t>koperatif</w:t>
      </w:r>
      <w:r w:rsidRPr="00482EB8">
        <w:rPr>
          <w:rFonts w:ascii="Times New Roman" w:hAnsi="Times New Roman" w:cs="Times New Roman"/>
          <w:sz w:val="24"/>
          <w:szCs w:val="24"/>
        </w:rPr>
        <w:t xml:space="preserve"> yang dapat dicapai dalam proses pembelajaran</w:t>
      </w:r>
      <w:r>
        <w:rPr>
          <w:rFonts w:ascii="Times New Roman" w:hAnsi="Times New Roman" w:cs="Times New Roman"/>
          <w:sz w:val="24"/>
          <w:szCs w:val="24"/>
        </w:rPr>
        <w:t xml:space="preserve"> (Ramayulis, 2010:243) yaitu:</w:t>
      </w:r>
    </w:p>
    <w:p w:rsidR="00656EA2" w:rsidRPr="0017570A" w:rsidRDefault="00656EA2" w:rsidP="00656EA2">
      <w:pPr>
        <w:pStyle w:val="ListParagraph"/>
        <w:numPr>
          <w:ilvl w:val="0"/>
          <w:numId w:val="21"/>
        </w:numPr>
        <w:spacing w:line="480" w:lineRule="auto"/>
        <w:ind w:left="284" w:hanging="284"/>
        <w:jc w:val="both"/>
        <w:rPr>
          <w:rFonts w:ascii="Times New Roman" w:hAnsi="Times New Roman" w:cs="Times New Roman"/>
          <w:sz w:val="24"/>
          <w:szCs w:val="24"/>
        </w:rPr>
      </w:pPr>
      <w:r w:rsidRPr="0017570A">
        <w:rPr>
          <w:rFonts w:ascii="Times New Roman" w:hAnsi="Times New Roman" w:cs="Times New Roman"/>
          <w:sz w:val="24"/>
          <w:szCs w:val="24"/>
        </w:rPr>
        <w:t>Hasil belajar akademik</w:t>
      </w:r>
    </w:p>
    <w:p w:rsidR="00656EA2" w:rsidRDefault="00656EA2" w:rsidP="00656EA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belajar koperatif dapat memperbaiki prestasi peserta didik atau tugas-tugas akademis penting lainnya. Para ahli berpendapat bahwa model ini unggul dalam membantu peserta didik memahami konsep-konsep sulit. Juga dapat memberikan keuntungan kepada setiap anggota kelompok untuk bekerja sama menyelesaikan tugas-tugas akademik.</w:t>
      </w:r>
    </w:p>
    <w:p w:rsidR="00656EA2" w:rsidRDefault="00656EA2" w:rsidP="00656EA2">
      <w:pPr>
        <w:pStyle w:val="ListParagraph"/>
        <w:numPr>
          <w:ilvl w:val="0"/>
          <w:numId w:val="2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Penerimaan terhadap perbedaan individu</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Pembelajaran koperatif memberi peluang bagi  peserta didik dari berbagai latar belakang yang berbeda untuk bekerja dengan saling bergantung pada tugas akademik dan melalui struktur penghargaan koperatif peserta didik akan belajar saling menghargai sesama teman.</w:t>
      </w:r>
    </w:p>
    <w:p w:rsidR="00656EA2" w:rsidRDefault="00656EA2" w:rsidP="00656EA2">
      <w:pPr>
        <w:pStyle w:val="ListParagraph"/>
        <w:numPr>
          <w:ilvl w:val="0"/>
          <w:numId w:val="2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Pengembangan ketrampilan sosial</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Dengan pembelajaran koperatif dapat mendidik peserta didik terampil dalam bekerja sama dan kolaborasi.</w:t>
      </w:r>
    </w:p>
    <w:p w:rsidR="00656EA2" w:rsidRDefault="00656EA2" w:rsidP="00656EA2">
      <w:pPr>
        <w:pStyle w:val="ListParagraph"/>
        <w:numPr>
          <w:ilvl w:val="0"/>
          <w:numId w:val="2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Penghargaan terhadap orang lain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Dengan pembelajaran koperatif para peserta didik dapat menghargai pendapat orang lain, saling membetulkan kesalahan secara bersama dan mencari jawaban yang paling tepat terhadap persoalan dalam materi pembelajaran.</w:t>
      </w:r>
    </w:p>
    <w:p w:rsidR="00656EA2" w:rsidRDefault="00656EA2" w:rsidP="00656EA2">
      <w:pPr>
        <w:pStyle w:val="ListParagraph"/>
        <w:spacing w:line="480" w:lineRule="auto"/>
        <w:ind w:left="0"/>
        <w:jc w:val="both"/>
        <w:rPr>
          <w:rFonts w:ascii="Times New Roman" w:hAnsi="Times New Roman" w:cs="Times New Roman"/>
          <w:sz w:val="24"/>
          <w:szCs w:val="24"/>
        </w:rPr>
      </w:pPr>
    </w:p>
    <w:p w:rsidR="00656EA2" w:rsidRPr="00482EB8" w:rsidRDefault="00656EA2" w:rsidP="00656EA2">
      <w:pPr>
        <w:pStyle w:val="ListParagraph"/>
        <w:spacing w:line="480" w:lineRule="auto"/>
        <w:ind w:left="1276"/>
        <w:jc w:val="both"/>
        <w:rPr>
          <w:rFonts w:ascii="Times New Roman" w:hAnsi="Times New Roman" w:cs="Times New Roman"/>
          <w:sz w:val="24"/>
          <w:szCs w:val="24"/>
        </w:rPr>
      </w:pPr>
    </w:p>
    <w:p w:rsidR="00656EA2" w:rsidRDefault="00656EA2" w:rsidP="00656EA2">
      <w:pPr>
        <w:pStyle w:val="ListParagraph"/>
        <w:numPr>
          <w:ilvl w:val="0"/>
          <w:numId w:val="20"/>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 </w:t>
      </w:r>
      <w:r w:rsidRPr="00FD0811">
        <w:rPr>
          <w:rFonts w:ascii="Times New Roman" w:hAnsi="Times New Roman" w:cs="Times New Roman"/>
          <w:b/>
          <w:sz w:val="24"/>
          <w:szCs w:val="24"/>
        </w:rPr>
        <w:t xml:space="preserve">Prosedur pembelajaran  </w:t>
      </w:r>
      <w:r>
        <w:rPr>
          <w:rFonts w:ascii="Times New Roman" w:hAnsi="Times New Roman" w:cs="Times New Roman"/>
          <w:b/>
          <w:sz w:val="24"/>
          <w:szCs w:val="24"/>
        </w:rPr>
        <w:t>koperatif</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Prosedur atau langkah-langkah pembelajaran koperatif pada prinsipnya terdiri dari empat tahap yaitu:</w:t>
      </w:r>
    </w:p>
    <w:p w:rsidR="00656EA2" w:rsidRDefault="00656EA2" w:rsidP="00656EA2">
      <w:pPr>
        <w:pStyle w:val="ListParagraph"/>
        <w:numPr>
          <w:ilvl w:val="0"/>
          <w:numId w:val="22"/>
        </w:numPr>
        <w:spacing w:line="480" w:lineRule="auto"/>
        <w:ind w:left="284" w:hanging="284"/>
        <w:jc w:val="both"/>
        <w:rPr>
          <w:rFonts w:ascii="Times New Roman" w:hAnsi="Times New Roman" w:cs="Times New Roman"/>
          <w:sz w:val="24"/>
          <w:szCs w:val="24"/>
        </w:rPr>
      </w:pPr>
      <w:r w:rsidRPr="0017570A">
        <w:rPr>
          <w:rFonts w:ascii="Times New Roman" w:hAnsi="Times New Roman" w:cs="Times New Roman"/>
          <w:sz w:val="24"/>
          <w:szCs w:val="24"/>
        </w:rPr>
        <w:lastRenderedPageBreak/>
        <w:t>Penjelasan materi, tahap ini merupakan tahapan penyampaian pokok materi pelajaran sebelum siswa belajar dalam kelompok.</w:t>
      </w:r>
      <w:r>
        <w:rPr>
          <w:rFonts w:ascii="Times New Roman" w:hAnsi="Times New Roman" w:cs="Times New Roman"/>
          <w:sz w:val="24"/>
          <w:szCs w:val="24"/>
        </w:rPr>
        <w:t xml:space="preserve"> </w:t>
      </w:r>
    </w:p>
    <w:p w:rsidR="00656EA2" w:rsidRDefault="00656EA2" w:rsidP="00656EA2">
      <w:pPr>
        <w:pStyle w:val="ListParagraph"/>
        <w:numPr>
          <w:ilvl w:val="0"/>
          <w:numId w:val="22"/>
        </w:numPr>
        <w:spacing w:line="480" w:lineRule="auto"/>
        <w:ind w:left="284" w:hanging="284"/>
        <w:jc w:val="both"/>
        <w:rPr>
          <w:rFonts w:ascii="Times New Roman" w:hAnsi="Times New Roman" w:cs="Times New Roman"/>
          <w:sz w:val="24"/>
          <w:szCs w:val="24"/>
        </w:rPr>
      </w:pPr>
      <w:r w:rsidRPr="0017570A">
        <w:rPr>
          <w:rFonts w:ascii="Times New Roman" w:hAnsi="Times New Roman" w:cs="Times New Roman"/>
          <w:sz w:val="24"/>
          <w:szCs w:val="24"/>
        </w:rPr>
        <w:t xml:space="preserve"> Belajar kelompok, tahapan ini dilakukan setelah guru memberikan penjelasan materi, siswa bekerja di dalam kelompok yang telah dibentuk sebelumnya.</w:t>
      </w:r>
    </w:p>
    <w:p w:rsidR="00656EA2" w:rsidRDefault="00656EA2" w:rsidP="00656EA2">
      <w:pPr>
        <w:pStyle w:val="ListParagraph"/>
        <w:numPr>
          <w:ilvl w:val="0"/>
          <w:numId w:val="22"/>
        </w:numPr>
        <w:spacing w:line="480" w:lineRule="auto"/>
        <w:ind w:left="284" w:hanging="284"/>
        <w:jc w:val="both"/>
        <w:rPr>
          <w:rFonts w:ascii="Times New Roman" w:hAnsi="Times New Roman" w:cs="Times New Roman"/>
          <w:sz w:val="24"/>
          <w:szCs w:val="24"/>
        </w:rPr>
      </w:pPr>
      <w:r w:rsidRPr="0017570A">
        <w:rPr>
          <w:rFonts w:ascii="Times New Roman" w:hAnsi="Times New Roman" w:cs="Times New Roman"/>
          <w:sz w:val="24"/>
          <w:szCs w:val="24"/>
        </w:rPr>
        <w:t xml:space="preserve"> Penilaian, penilaian dalam pembelajaran </w:t>
      </w:r>
      <w:r>
        <w:rPr>
          <w:rFonts w:ascii="Times New Roman" w:hAnsi="Times New Roman" w:cs="Times New Roman"/>
          <w:sz w:val="24"/>
          <w:szCs w:val="24"/>
        </w:rPr>
        <w:t>koperatif</w:t>
      </w:r>
      <w:r w:rsidRPr="0017570A">
        <w:rPr>
          <w:rFonts w:ascii="Times New Roman" w:hAnsi="Times New Roman" w:cs="Times New Roman"/>
          <w:sz w:val="24"/>
          <w:szCs w:val="24"/>
        </w:rPr>
        <w:t xml:space="preserve"> bisa dilakukan    melalui tes atau kuis, yang dilakukan secara individu atau kelompok. Tes individu akan memberikan penilaian kemampuan individu, sedangkan kelompok akan memberikan penilaian pada kemampuan kelompoknya.</w:t>
      </w:r>
      <w:r>
        <w:rPr>
          <w:rFonts w:ascii="Times New Roman" w:hAnsi="Times New Roman" w:cs="Times New Roman"/>
          <w:sz w:val="24"/>
          <w:szCs w:val="24"/>
        </w:rPr>
        <w:t xml:space="preserve"> </w:t>
      </w:r>
    </w:p>
    <w:p w:rsidR="00656EA2" w:rsidRDefault="00656EA2" w:rsidP="00656EA2">
      <w:pPr>
        <w:pStyle w:val="ListParagraph"/>
        <w:numPr>
          <w:ilvl w:val="0"/>
          <w:numId w:val="22"/>
        </w:numPr>
        <w:spacing w:line="480" w:lineRule="auto"/>
        <w:ind w:left="284" w:hanging="284"/>
        <w:jc w:val="both"/>
        <w:rPr>
          <w:rFonts w:ascii="Times New Roman" w:hAnsi="Times New Roman" w:cs="Times New Roman"/>
          <w:sz w:val="24"/>
          <w:szCs w:val="24"/>
        </w:rPr>
      </w:pPr>
      <w:r w:rsidRPr="003C2726">
        <w:rPr>
          <w:rFonts w:ascii="Times New Roman" w:hAnsi="Times New Roman" w:cs="Times New Roman"/>
          <w:sz w:val="24"/>
          <w:szCs w:val="24"/>
        </w:rPr>
        <w:t xml:space="preserve">Pengakuan tim, adalah penetapan tim yang dianggap paling menonjol atau tim paling berprestasi untuk kemudian diberikan penghargaan atau hadiah, dengan harapan dapat memotivasi tim untuk terus berprestasi lebih baik lagi.  </w:t>
      </w:r>
    </w:p>
    <w:p w:rsidR="00656EA2" w:rsidRPr="003C2726" w:rsidRDefault="00656EA2" w:rsidP="00656EA2">
      <w:pPr>
        <w:pStyle w:val="ListParagraph"/>
        <w:spacing w:line="480" w:lineRule="auto"/>
        <w:ind w:left="284"/>
        <w:jc w:val="both"/>
        <w:rPr>
          <w:rFonts w:ascii="Times New Roman" w:hAnsi="Times New Roman" w:cs="Times New Roman"/>
          <w:sz w:val="24"/>
          <w:szCs w:val="24"/>
        </w:rPr>
      </w:pPr>
    </w:p>
    <w:p w:rsidR="00656EA2" w:rsidRDefault="00656EA2" w:rsidP="00656EA2">
      <w:pPr>
        <w:pStyle w:val="ListParagraph"/>
        <w:numPr>
          <w:ilvl w:val="0"/>
          <w:numId w:val="20"/>
        </w:numPr>
        <w:spacing w:line="480" w:lineRule="auto"/>
        <w:ind w:left="284" w:hanging="284"/>
        <w:jc w:val="both"/>
        <w:rPr>
          <w:rFonts w:ascii="Times New Roman" w:hAnsi="Times New Roman" w:cs="Times New Roman"/>
          <w:b/>
          <w:sz w:val="24"/>
          <w:szCs w:val="24"/>
        </w:rPr>
      </w:pPr>
      <w:r w:rsidRPr="0057662E">
        <w:rPr>
          <w:rFonts w:ascii="Times New Roman" w:hAnsi="Times New Roman" w:cs="Times New Roman"/>
          <w:b/>
          <w:sz w:val="24"/>
          <w:szCs w:val="24"/>
        </w:rPr>
        <w:t>Think Pair Share</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Model pembelajaran Berpikir-Berpasangan-Berbagi (Think Pair Share) dikembangkan oleh Frank Lyman  sebagai struktur kegiatan Cooperative Learning  (Lie, 2008:57). </w:t>
      </w:r>
      <w:r w:rsidRPr="005B1BEB">
        <w:rPr>
          <w:rFonts w:ascii="Times New Roman" w:hAnsi="Times New Roman" w:cs="Times New Roman"/>
          <w:sz w:val="24"/>
          <w:szCs w:val="24"/>
        </w:rPr>
        <w:t xml:space="preserve"> </w:t>
      </w:r>
    </w:p>
    <w:p w:rsidR="00656EA2" w:rsidRDefault="00656EA2" w:rsidP="00656EA2">
      <w:pPr>
        <w:pStyle w:val="ListParagraph"/>
        <w:spacing w:line="480" w:lineRule="auto"/>
        <w:ind w:left="0" w:hanging="14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Menurut Slavin (2009 : 257) “Think Pair Share merupakan  metode sederhana tetapi sangat bermanfaat”. Ketika guru menyampaikan pelajaran kepada kelas, para siswa duduk dengan timnya masing-masing. Guru memberikan pertanyaan kepada kelas. Siswa diminta untuk memikirkan sebuah jawaban dari mereka sendiri, lalu berpasangan dengan pasangannya untuk mencapai sebuah kesepakatan terhadap jawaban. Akhirnya guru meminta para siswa untuk berbagi jawaban yang telah mereka sepakati dengan seluruh kelas.</w:t>
      </w:r>
    </w:p>
    <w:p w:rsidR="00656EA2" w:rsidRDefault="00656EA2" w:rsidP="00656EA2">
      <w:pPr>
        <w:pStyle w:val="ListParagraph"/>
        <w:spacing w:line="480" w:lineRule="auto"/>
        <w:ind w:left="0" w:hanging="14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B1BEB">
        <w:rPr>
          <w:rFonts w:ascii="Times New Roman" w:hAnsi="Times New Roman" w:cs="Times New Roman"/>
          <w:sz w:val="24"/>
          <w:szCs w:val="24"/>
        </w:rPr>
        <w:t xml:space="preserve">Keunggulan dari Think-Pair-Share ini adalah optimalisasi partisipasi siswa. Dengan metode klasikal yang memungkinkan hanya satu siswa maju dan membagikan hasilnya untuk seluruh kelas, model Think-Pair-Share ini memberikan kesempatan kepada setiap siswa </w:t>
      </w:r>
      <w:r w:rsidRPr="005B1BEB">
        <w:rPr>
          <w:rFonts w:ascii="Times New Roman" w:hAnsi="Times New Roman" w:cs="Times New Roman"/>
          <w:sz w:val="24"/>
          <w:szCs w:val="24"/>
        </w:rPr>
        <w:lastRenderedPageBreak/>
        <w:t>untuk menunjukkan partisipasi mereka kepada orang lain.</w:t>
      </w:r>
      <w:r>
        <w:rPr>
          <w:rFonts w:ascii="Times New Roman" w:hAnsi="Times New Roman" w:cs="Times New Roman"/>
          <w:sz w:val="24"/>
          <w:szCs w:val="24"/>
        </w:rPr>
        <w:t xml:space="preserve"> </w:t>
      </w:r>
      <w:r w:rsidRPr="005B1BEB">
        <w:rPr>
          <w:rFonts w:ascii="Times New Roman" w:hAnsi="Times New Roman" w:cs="Times New Roman"/>
          <w:sz w:val="24"/>
          <w:szCs w:val="24"/>
        </w:rPr>
        <w:t xml:space="preserve"> Model ini bisa digunakan dalam semua mata pelajaran dan untuk semua tingkatan anak didik</w:t>
      </w:r>
      <w:r>
        <w:rPr>
          <w:rFonts w:ascii="Times New Roman" w:hAnsi="Times New Roman" w:cs="Times New Roman"/>
          <w:sz w:val="24"/>
          <w:szCs w:val="24"/>
        </w:rPr>
        <w:t xml:space="preserve">. </w:t>
      </w:r>
    </w:p>
    <w:p w:rsidR="00656EA2" w:rsidRDefault="00656EA2" w:rsidP="00656EA2">
      <w:pPr>
        <w:pStyle w:val="ListParagraph"/>
        <w:spacing w:line="480" w:lineRule="auto"/>
        <w:ind w:left="0" w:hanging="14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B1BEB">
        <w:rPr>
          <w:rFonts w:ascii="Times New Roman" w:hAnsi="Times New Roman" w:cs="Times New Roman"/>
          <w:sz w:val="24"/>
          <w:szCs w:val="24"/>
        </w:rPr>
        <w:t xml:space="preserve">Sebagai suatu model pembelajaran Think-Pair-Share memiliki langkah-langkah tertentu. Menurut </w:t>
      </w:r>
      <w:r w:rsidRPr="00E831AB">
        <w:rPr>
          <w:rFonts w:ascii="Times New Roman" w:hAnsi="Times New Roman" w:cs="Times New Roman"/>
          <w:sz w:val="24"/>
          <w:szCs w:val="24"/>
          <w:shd w:val="clear" w:color="auto" w:fill="FFFFFF" w:themeFill="background1"/>
        </w:rPr>
        <w:t>Muslimin</w:t>
      </w:r>
      <w:r>
        <w:rPr>
          <w:rFonts w:ascii="Times New Roman" w:hAnsi="Times New Roman" w:cs="Times New Roman"/>
          <w:sz w:val="24"/>
          <w:szCs w:val="24"/>
          <w:shd w:val="clear" w:color="auto" w:fill="FFFFFF" w:themeFill="background1"/>
        </w:rPr>
        <w:t xml:space="preserve"> (Sahrudin:2011)</w:t>
      </w:r>
      <w:r w:rsidRPr="00E831AB">
        <w:rPr>
          <w:rFonts w:ascii="Times New Roman" w:hAnsi="Times New Roman" w:cs="Times New Roman"/>
          <w:sz w:val="24"/>
          <w:szCs w:val="24"/>
          <w:shd w:val="clear" w:color="auto" w:fill="FFFFFF" w:themeFill="background1"/>
        </w:rPr>
        <w:t xml:space="preserve"> </w:t>
      </w:r>
      <w:r w:rsidRPr="005B1BEB">
        <w:rPr>
          <w:rFonts w:ascii="Times New Roman" w:hAnsi="Times New Roman" w:cs="Times New Roman"/>
          <w:sz w:val="24"/>
          <w:szCs w:val="24"/>
        </w:rPr>
        <w:t xml:space="preserve"> langkah-langkah Think-Pair-Share ada tiga yaitu : </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Tahap 1: Berpikir (Thinking)</w:t>
      </w:r>
    </w:p>
    <w:p w:rsidR="00656EA2" w:rsidRDefault="00656EA2" w:rsidP="00656EA2">
      <w:pPr>
        <w:pStyle w:val="ListParagraph"/>
        <w:spacing w:line="480" w:lineRule="auto"/>
        <w:ind w:left="0" w:right="-1"/>
        <w:jc w:val="both"/>
        <w:rPr>
          <w:rFonts w:ascii="Times New Roman" w:hAnsi="Times New Roman" w:cs="Times New Roman"/>
          <w:sz w:val="24"/>
          <w:szCs w:val="24"/>
        </w:rPr>
      </w:pPr>
      <w:r w:rsidRPr="005B1BEB">
        <w:rPr>
          <w:rFonts w:ascii="Times New Roman" w:hAnsi="Times New Roman" w:cs="Times New Roman"/>
          <w:sz w:val="24"/>
          <w:szCs w:val="24"/>
        </w:rPr>
        <w:t xml:space="preserve">Kegiatan pertama dalam Think-Pair-Share yakni guru mengajukan pertanyaan yang berhubungan dengan topik pelajaran. Kemudian siswa diminta untuk memikirkan </w:t>
      </w:r>
      <w:r>
        <w:rPr>
          <w:rFonts w:ascii="Times New Roman" w:hAnsi="Times New Roman" w:cs="Times New Roman"/>
          <w:sz w:val="24"/>
          <w:szCs w:val="24"/>
        </w:rPr>
        <w:t xml:space="preserve"> </w:t>
      </w:r>
      <w:r w:rsidRPr="005B1BEB">
        <w:rPr>
          <w:rFonts w:ascii="Times New Roman" w:hAnsi="Times New Roman" w:cs="Times New Roman"/>
          <w:sz w:val="24"/>
          <w:szCs w:val="24"/>
        </w:rPr>
        <w:t xml:space="preserve">pertanyaan tersebut secara </w:t>
      </w:r>
      <w:r>
        <w:rPr>
          <w:rFonts w:ascii="Times New Roman" w:hAnsi="Times New Roman" w:cs="Times New Roman"/>
          <w:sz w:val="24"/>
          <w:szCs w:val="24"/>
        </w:rPr>
        <w:t xml:space="preserve">individu </w:t>
      </w:r>
      <w:r w:rsidRPr="005B1BEB">
        <w:rPr>
          <w:rFonts w:ascii="Times New Roman" w:hAnsi="Times New Roman" w:cs="Times New Roman"/>
          <w:sz w:val="24"/>
          <w:szCs w:val="24"/>
        </w:rPr>
        <w:t>untuk beberapa saat. Dalam tahap ini siswa ditunt</w:t>
      </w:r>
      <w:r>
        <w:rPr>
          <w:rFonts w:ascii="Times New Roman" w:hAnsi="Times New Roman" w:cs="Times New Roman"/>
          <w:sz w:val="24"/>
          <w:szCs w:val="24"/>
        </w:rPr>
        <w:t>ut lebih mandiri dalam  mengolah informasi yang dia dapat</w:t>
      </w:r>
    </w:p>
    <w:p w:rsidR="00656EA2" w:rsidRDefault="00656EA2" w:rsidP="00656EA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Tahap 2 : Pairing (berpasangan)   </w:t>
      </w:r>
    </w:p>
    <w:p w:rsidR="00656EA2" w:rsidRDefault="00656EA2" w:rsidP="00656EA2">
      <w:pPr>
        <w:pStyle w:val="ListParagraph"/>
        <w:spacing w:line="480" w:lineRule="auto"/>
        <w:ind w:left="0" w:right="-1"/>
        <w:jc w:val="both"/>
        <w:rPr>
          <w:rFonts w:ascii="Times New Roman" w:hAnsi="Times New Roman" w:cs="Times New Roman"/>
          <w:sz w:val="24"/>
          <w:szCs w:val="24"/>
        </w:rPr>
      </w:pPr>
      <w:r w:rsidRPr="00D00F1C">
        <w:rPr>
          <w:rFonts w:ascii="Times New Roman" w:hAnsi="Times New Roman" w:cs="Times New Roman"/>
          <w:sz w:val="24"/>
          <w:szCs w:val="24"/>
        </w:rPr>
        <w:t>Pada tahap ini guru meminta siswa duduk berpasangan dengan siswa lain untuk mendiskusikan apa yang telah di</w:t>
      </w:r>
      <w:r>
        <w:rPr>
          <w:rFonts w:ascii="Times New Roman" w:hAnsi="Times New Roman" w:cs="Times New Roman"/>
          <w:sz w:val="24"/>
          <w:szCs w:val="24"/>
        </w:rPr>
        <w:t>p</w:t>
      </w:r>
      <w:r w:rsidRPr="00D00F1C">
        <w:rPr>
          <w:rFonts w:ascii="Times New Roman" w:hAnsi="Times New Roman" w:cs="Times New Roman"/>
          <w:sz w:val="24"/>
          <w:szCs w:val="24"/>
        </w:rPr>
        <w:t>ikirkannya pada tahap pertama. Interaksi pada tahap ini diharapkan dapat membagi jawaban dengan pasangannya. Biasanya guru memberikan waktu 4-5 menit</w:t>
      </w:r>
      <w:r>
        <w:rPr>
          <w:rFonts w:ascii="Times New Roman" w:hAnsi="Times New Roman" w:cs="Times New Roman"/>
          <w:sz w:val="24"/>
          <w:szCs w:val="24"/>
        </w:rPr>
        <w:t xml:space="preserve"> untuk berpasangan.</w:t>
      </w:r>
    </w:p>
    <w:p w:rsidR="00656EA2" w:rsidRDefault="00656EA2" w:rsidP="00656EA2">
      <w:pPr>
        <w:pStyle w:val="ListParagraph"/>
        <w:spacing w:line="480" w:lineRule="auto"/>
        <w:ind w:left="0" w:right="-1"/>
        <w:jc w:val="both"/>
        <w:rPr>
          <w:rFonts w:ascii="Times New Roman" w:hAnsi="Times New Roman" w:cs="Times New Roman"/>
          <w:sz w:val="24"/>
          <w:szCs w:val="24"/>
        </w:rPr>
      </w:pPr>
    </w:p>
    <w:p w:rsidR="00656EA2" w:rsidRDefault="00656EA2" w:rsidP="00656EA2">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Tahap 3 : Share (berbagi)</w:t>
      </w:r>
    </w:p>
    <w:p w:rsidR="00656EA2" w:rsidRDefault="00656EA2" w:rsidP="00656EA2">
      <w:pPr>
        <w:pStyle w:val="ListParagraph"/>
        <w:spacing w:line="480" w:lineRule="auto"/>
        <w:ind w:left="0" w:right="-1"/>
        <w:jc w:val="both"/>
        <w:rPr>
          <w:rFonts w:ascii="Times New Roman" w:hAnsi="Times New Roman" w:cs="Times New Roman"/>
          <w:sz w:val="24"/>
          <w:szCs w:val="24"/>
        </w:rPr>
      </w:pPr>
      <w:r w:rsidRPr="00D00F1C">
        <w:rPr>
          <w:rFonts w:ascii="Times New Roman" w:hAnsi="Times New Roman" w:cs="Times New Roman"/>
          <w:sz w:val="24"/>
          <w:szCs w:val="24"/>
        </w:rPr>
        <w:t>Pada tahap akhir guru meminta kepada pasangan</w:t>
      </w:r>
      <w:r>
        <w:rPr>
          <w:rFonts w:ascii="Times New Roman" w:hAnsi="Times New Roman" w:cs="Times New Roman"/>
          <w:sz w:val="24"/>
          <w:szCs w:val="24"/>
        </w:rPr>
        <w:t xml:space="preserve"> </w:t>
      </w:r>
      <w:r w:rsidRPr="00D00F1C">
        <w:rPr>
          <w:rFonts w:ascii="Times New Roman" w:hAnsi="Times New Roman" w:cs="Times New Roman"/>
          <w:sz w:val="24"/>
          <w:szCs w:val="24"/>
        </w:rPr>
        <w:t xml:space="preserve"> untuk berbagi jawaban dengan seluruh kelas tentang apa yang telah mereka diskusikan. Ini efektif dilakukan dengan cara bergiliran pasangan demi pasangan dan dilanjutkan sampai se</w:t>
      </w:r>
      <w:r>
        <w:rPr>
          <w:rFonts w:ascii="Times New Roman" w:hAnsi="Times New Roman" w:cs="Times New Roman"/>
          <w:sz w:val="24"/>
          <w:szCs w:val="24"/>
        </w:rPr>
        <w:t>kitar seperempat pasangan telah mendapat kesempatan untuk melaporkan.</w:t>
      </w:r>
      <w:r w:rsidRPr="005B1BEB">
        <w:rPr>
          <w:rFonts w:ascii="Times New Roman" w:hAnsi="Times New Roman" w:cs="Times New Roman"/>
          <w:sz w:val="24"/>
          <w:szCs w:val="24"/>
        </w:rPr>
        <w:tab/>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C2726">
        <w:rPr>
          <w:rFonts w:ascii="Times New Roman" w:hAnsi="Times New Roman" w:cs="Times New Roman"/>
          <w:sz w:val="24"/>
          <w:szCs w:val="24"/>
        </w:rPr>
        <w:t>Aktivitas yang dilakukan pada setiap langkah adalah sebagai berikut</w:t>
      </w:r>
      <w:r>
        <w:rPr>
          <w:rFonts w:ascii="Times New Roman" w:hAnsi="Times New Roman" w:cs="Times New Roman"/>
          <w:sz w:val="24"/>
          <w:szCs w:val="24"/>
        </w:rPr>
        <w:t xml:space="preserve">. </w:t>
      </w:r>
      <w:r w:rsidRPr="00177EAE">
        <w:rPr>
          <w:rFonts w:ascii="Times New Roman" w:hAnsi="Times New Roman" w:cs="Times New Roman"/>
          <w:sz w:val="24"/>
          <w:szCs w:val="24"/>
        </w:rPr>
        <w:t>Langkah ke</w:t>
      </w:r>
      <w:r>
        <w:rPr>
          <w:rFonts w:ascii="Times New Roman" w:hAnsi="Times New Roman" w:cs="Times New Roman"/>
          <w:sz w:val="24"/>
          <w:szCs w:val="24"/>
        </w:rPr>
        <w:t>-</w:t>
      </w:r>
      <w:r w:rsidRPr="00177EAE">
        <w:rPr>
          <w:rFonts w:ascii="Times New Roman" w:hAnsi="Times New Roman" w:cs="Times New Roman"/>
          <w:sz w:val="24"/>
          <w:szCs w:val="24"/>
        </w:rPr>
        <w:t xml:space="preserve">1 </w:t>
      </w:r>
    </w:p>
    <w:p w:rsidR="00656EA2" w:rsidRDefault="00656EA2" w:rsidP="00656EA2">
      <w:pPr>
        <w:pStyle w:val="ListParagraph"/>
        <w:spacing w:line="480" w:lineRule="auto"/>
        <w:ind w:left="0"/>
        <w:jc w:val="both"/>
        <w:rPr>
          <w:rFonts w:ascii="Times New Roman" w:hAnsi="Times New Roman" w:cs="Times New Roman"/>
          <w:sz w:val="24"/>
          <w:szCs w:val="24"/>
        </w:rPr>
      </w:pPr>
      <w:r w:rsidRPr="00177EAE">
        <w:rPr>
          <w:rFonts w:ascii="Times New Roman" w:hAnsi="Times New Roman" w:cs="Times New Roman"/>
          <w:sz w:val="24"/>
          <w:szCs w:val="24"/>
        </w:rPr>
        <w:t>Aktifitas : Guru melakuka</w:t>
      </w:r>
      <w:r>
        <w:rPr>
          <w:rFonts w:ascii="Times New Roman" w:hAnsi="Times New Roman" w:cs="Times New Roman"/>
          <w:sz w:val="24"/>
          <w:szCs w:val="24"/>
        </w:rPr>
        <w:t xml:space="preserve">n apersepsi, menjelaskan tujuan pembelajaran      </w:t>
      </w:r>
      <w:r w:rsidRPr="00177EAE">
        <w:rPr>
          <w:rFonts w:ascii="Times New Roman" w:hAnsi="Times New Roman" w:cs="Times New Roman"/>
          <w:sz w:val="24"/>
          <w:szCs w:val="24"/>
        </w:rPr>
        <w:t>pembelajaran, dan menyampaikan per</w:t>
      </w:r>
      <w:r>
        <w:rPr>
          <w:rFonts w:ascii="Times New Roman" w:hAnsi="Times New Roman" w:cs="Times New Roman"/>
          <w:sz w:val="24"/>
          <w:szCs w:val="24"/>
        </w:rPr>
        <w:t>tanyaan yang berhubungan dengan pembelajaran</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77EAE">
        <w:rPr>
          <w:rFonts w:ascii="Times New Roman" w:hAnsi="Times New Roman" w:cs="Times New Roman"/>
          <w:sz w:val="24"/>
          <w:szCs w:val="24"/>
        </w:rPr>
        <w:t xml:space="preserve">Langkah ke 2 : </w:t>
      </w:r>
      <w:r>
        <w:rPr>
          <w:rFonts w:ascii="Times New Roman" w:hAnsi="Times New Roman" w:cs="Times New Roman"/>
          <w:sz w:val="24"/>
          <w:szCs w:val="24"/>
        </w:rPr>
        <w:t>Siswa berpikir secara individual</w:t>
      </w:r>
    </w:p>
    <w:p w:rsidR="00656EA2" w:rsidRDefault="00656EA2" w:rsidP="00656EA2">
      <w:pPr>
        <w:pStyle w:val="ListParagraph"/>
        <w:spacing w:line="480" w:lineRule="auto"/>
        <w:ind w:left="0"/>
        <w:jc w:val="both"/>
        <w:rPr>
          <w:rFonts w:ascii="Times New Roman" w:hAnsi="Times New Roman" w:cs="Times New Roman"/>
          <w:sz w:val="24"/>
          <w:szCs w:val="24"/>
        </w:rPr>
      </w:pPr>
      <w:r w:rsidRPr="00177EAE">
        <w:rPr>
          <w:rFonts w:ascii="Times New Roman" w:hAnsi="Times New Roman" w:cs="Times New Roman"/>
          <w:sz w:val="24"/>
          <w:szCs w:val="24"/>
        </w:rPr>
        <w:lastRenderedPageBreak/>
        <w:t>Aktifitas : Guru memberika</w:t>
      </w:r>
      <w:r>
        <w:rPr>
          <w:rFonts w:ascii="Times New Roman" w:hAnsi="Times New Roman" w:cs="Times New Roman"/>
          <w:sz w:val="24"/>
          <w:szCs w:val="24"/>
        </w:rPr>
        <w:t xml:space="preserve">n kesempatan kepada siswa untuk </w:t>
      </w:r>
      <w:r w:rsidRPr="00177EAE">
        <w:rPr>
          <w:rFonts w:ascii="Times New Roman" w:hAnsi="Times New Roman" w:cs="Times New Roman"/>
          <w:sz w:val="24"/>
          <w:szCs w:val="24"/>
        </w:rPr>
        <w:t>memikirkan jawaban dari permasalahan yang disampaikan guru. Langkah ini dapat dikembangkan dengan meminta siswa untuk</w:t>
      </w:r>
      <w:r>
        <w:rPr>
          <w:rFonts w:ascii="Times New Roman" w:hAnsi="Times New Roman" w:cs="Times New Roman"/>
          <w:sz w:val="24"/>
          <w:szCs w:val="24"/>
        </w:rPr>
        <w:t xml:space="preserve"> menuliskan hasil pemikirannya masing-masing.</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w:t>
      </w:r>
      <w:r w:rsidRPr="00177EAE">
        <w:rPr>
          <w:rFonts w:ascii="Times New Roman" w:hAnsi="Times New Roman" w:cs="Times New Roman"/>
          <w:sz w:val="24"/>
          <w:szCs w:val="24"/>
        </w:rPr>
        <w:t>angkah ke 3: Setiap siswa mendiskusikan hasil pemikiran masing-</w:t>
      </w:r>
      <w:r>
        <w:rPr>
          <w:rFonts w:ascii="Times New Roman" w:hAnsi="Times New Roman" w:cs="Times New Roman"/>
          <w:sz w:val="24"/>
          <w:szCs w:val="24"/>
        </w:rPr>
        <w:t>masing dengan pasangan</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Akt</w:t>
      </w:r>
      <w:r w:rsidRPr="00177EAE">
        <w:rPr>
          <w:rFonts w:ascii="Times New Roman" w:hAnsi="Times New Roman" w:cs="Times New Roman"/>
          <w:sz w:val="24"/>
          <w:szCs w:val="24"/>
        </w:rPr>
        <w:t>itas : Guru mengorganisasikan siswa untuk berpasangan dan memberi kesempatan kepada siswa untuk mendiskusikan jawaban yang menurut mereka paling benar atau paling meyakinkan. Guru memotivasi siswa untuk aktif dalam kerja kelompoknya. Pelaksanaan model ini dapat dilengkapi dengan LKS sehingga kumpulan soal latihan atau pertanyaan</w:t>
      </w:r>
      <w:r>
        <w:rPr>
          <w:rFonts w:ascii="Times New Roman" w:hAnsi="Times New Roman" w:cs="Times New Roman"/>
          <w:sz w:val="24"/>
          <w:szCs w:val="24"/>
        </w:rPr>
        <w:t xml:space="preserve"> yang dikerjakan secara berkelompok</w:t>
      </w:r>
    </w:p>
    <w:p w:rsidR="00656EA2" w:rsidRDefault="00656EA2" w:rsidP="00656EA2">
      <w:pPr>
        <w:pStyle w:val="ListParagraph"/>
        <w:spacing w:line="480" w:lineRule="auto"/>
        <w:ind w:left="0"/>
        <w:jc w:val="both"/>
        <w:rPr>
          <w:rFonts w:ascii="Times New Roman" w:hAnsi="Times New Roman" w:cs="Times New Roman"/>
          <w:sz w:val="24"/>
          <w:szCs w:val="24"/>
        </w:rPr>
      </w:pPr>
      <w:r w:rsidRPr="00177EAE">
        <w:rPr>
          <w:rFonts w:ascii="Times New Roman" w:hAnsi="Times New Roman" w:cs="Times New Roman"/>
          <w:sz w:val="24"/>
          <w:szCs w:val="24"/>
        </w:rPr>
        <w:t xml:space="preserve">Langkah ke 4 : </w:t>
      </w:r>
      <w:r>
        <w:rPr>
          <w:rFonts w:ascii="Times New Roman" w:hAnsi="Times New Roman" w:cs="Times New Roman"/>
          <w:sz w:val="24"/>
          <w:szCs w:val="24"/>
        </w:rPr>
        <w:t>Siswa berbagi jawaban dengan seluruh kelas</w:t>
      </w:r>
    </w:p>
    <w:p w:rsidR="00656EA2" w:rsidRDefault="00656EA2" w:rsidP="00656EA2">
      <w:pPr>
        <w:pStyle w:val="ListParagraph"/>
        <w:spacing w:line="480" w:lineRule="auto"/>
        <w:ind w:left="0"/>
        <w:jc w:val="both"/>
        <w:rPr>
          <w:rFonts w:ascii="Times New Roman" w:hAnsi="Times New Roman" w:cs="Times New Roman"/>
          <w:sz w:val="24"/>
          <w:szCs w:val="24"/>
        </w:rPr>
      </w:pPr>
      <w:r w:rsidRPr="00177EAE">
        <w:rPr>
          <w:rFonts w:ascii="Times New Roman" w:hAnsi="Times New Roman" w:cs="Times New Roman"/>
          <w:sz w:val="24"/>
          <w:szCs w:val="24"/>
        </w:rPr>
        <w:t>Aktifitas : Siswa mempresentasikan jawaban atau pemecahan masalah</w:t>
      </w:r>
      <w:r>
        <w:rPr>
          <w:rFonts w:ascii="Times New Roman" w:hAnsi="Times New Roman" w:cs="Times New Roman"/>
          <w:sz w:val="24"/>
          <w:szCs w:val="24"/>
        </w:rPr>
        <w:t xml:space="preserve"> secara individual atau kelompok di depan kelas.</w:t>
      </w:r>
    </w:p>
    <w:p w:rsidR="00656EA2" w:rsidRDefault="00656EA2" w:rsidP="00656EA2">
      <w:pPr>
        <w:pStyle w:val="ListParagraph"/>
        <w:spacing w:line="480" w:lineRule="auto"/>
        <w:ind w:left="0"/>
        <w:jc w:val="both"/>
        <w:rPr>
          <w:rFonts w:ascii="Times New Roman" w:hAnsi="Times New Roman" w:cs="Times New Roman"/>
          <w:sz w:val="24"/>
          <w:szCs w:val="24"/>
        </w:rPr>
      </w:pPr>
      <w:r w:rsidRPr="00177EAE">
        <w:rPr>
          <w:rFonts w:ascii="Times New Roman" w:hAnsi="Times New Roman" w:cs="Times New Roman"/>
          <w:sz w:val="24"/>
          <w:szCs w:val="24"/>
        </w:rPr>
        <w:t>Langkah ke 5 : Menganalisis d</w:t>
      </w:r>
      <w:r>
        <w:rPr>
          <w:rFonts w:ascii="Times New Roman" w:hAnsi="Times New Roman" w:cs="Times New Roman"/>
          <w:sz w:val="24"/>
          <w:szCs w:val="24"/>
        </w:rPr>
        <w:t xml:space="preserve">an mengevaluasi hasil pemecahan masalah </w:t>
      </w:r>
      <w:r w:rsidRPr="00177EAE">
        <w:rPr>
          <w:rFonts w:ascii="Times New Roman" w:hAnsi="Times New Roman" w:cs="Times New Roman"/>
          <w:sz w:val="24"/>
          <w:szCs w:val="24"/>
        </w:rPr>
        <w:t>Aktifitas : Guru membantu sisw</w:t>
      </w:r>
      <w:r>
        <w:rPr>
          <w:rFonts w:ascii="Times New Roman" w:hAnsi="Times New Roman" w:cs="Times New Roman"/>
          <w:sz w:val="24"/>
          <w:szCs w:val="24"/>
        </w:rPr>
        <w:t xml:space="preserve">a untuk melakukan refleksi atau evaluasi </w:t>
      </w:r>
      <w:r w:rsidRPr="00177EAE">
        <w:rPr>
          <w:rFonts w:ascii="Times New Roman" w:hAnsi="Times New Roman" w:cs="Times New Roman"/>
          <w:sz w:val="24"/>
          <w:szCs w:val="24"/>
        </w:rPr>
        <w:t xml:space="preserve">terhadap hasil pemecahan masalah </w:t>
      </w:r>
      <w:r>
        <w:rPr>
          <w:rFonts w:ascii="Times New Roman" w:hAnsi="Times New Roman" w:cs="Times New Roman"/>
          <w:sz w:val="24"/>
          <w:szCs w:val="24"/>
        </w:rPr>
        <w:t>y</w:t>
      </w:r>
      <w:r w:rsidRPr="00177EAE">
        <w:rPr>
          <w:rFonts w:ascii="Times New Roman" w:hAnsi="Times New Roman" w:cs="Times New Roman"/>
          <w:sz w:val="24"/>
          <w:szCs w:val="24"/>
        </w:rPr>
        <w:t xml:space="preserve">ang telah mereka diskusikan. </w:t>
      </w:r>
    </w:p>
    <w:p w:rsidR="00656EA2" w:rsidRDefault="00656EA2" w:rsidP="00656EA2">
      <w:pPr>
        <w:pStyle w:val="ListParagraph"/>
        <w:spacing w:line="480" w:lineRule="auto"/>
        <w:ind w:left="0"/>
        <w:jc w:val="both"/>
        <w:rPr>
          <w:rFonts w:ascii="Times New Roman" w:hAnsi="Times New Roman" w:cs="Times New Roman"/>
          <w:sz w:val="24"/>
          <w:szCs w:val="24"/>
        </w:rPr>
      </w:pPr>
    </w:p>
    <w:p w:rsidR="00656EA2" w:rsidRPr="00194156" w:rsidRDefault="00656EA2" w:rsidP="00656EA2">
      <w:pPr>
        <w:pStyle w:val="ListParagraph"/>
        <w:numPr>
          <w:ilvl w:val="0"/>
          <w:numId w:val="24"/>
        </w:numPr>
        <w:spacing w:line="480" w:lineRule="auto"/>
        <w:ind w:left="426" w:hanging="426"/>
        <w:jc w:val="both"/>
        <w:rPr>
          <w:rFonts w:ascii="Times New Roman" w:hAnsi="Times New Roman" w:cs="Times New Roman"/>
          <w:b/>
          <w:sz w:val="24"/>
          <w:szCs w:val="24"/>
        </w:rPr>
      </w:pPr>
      <w:r w:rsidRPr="00194156">
        <w:rPr>
          <w:rFonts w:ascii="Times New Roman" w:hAnsi="Times New Roman" w:cs="Times New Roman"/>
          <w:b/>
          <w:sz w:val="24"/>
          <w:szCs w:val="24"/>
        </w:rPr>
        <w:t>PENELITIAN YANG TERKAIT</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Beberapa penelitian yang terkait dengan permasalahan dalam penelitian ini, antara lain dilaporkan oleh:</w:t>
      </w:r>
    </w:p>
    <w:p w:rsidR="00656EA2" w:rsidRDefault="00656EA2" w:rsidP="00656EA2">
      <w:pPr>
        <w:pStyle w:val="ListParagraph"/>
        <w:numPr>
          <w:ilvl w:val="0"/>
          <w:numId w:val="18"/>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Partini (2009) melakukan penelitian terhadap kemampuan penalaran dan representasi siswa dengan menggunakan model pembelajaran berbasis masalah. Kesimpulannya yaitu:</w:t>
      </w:r>
    </w:p>
    <w:p w:rsidR="00656EA2" w:rsidRDefault="00656EA2" w:rsidP="00656EA2">
      <w:pPr>
        <w:pStyle w:val="ListParagraph"/>
        <w:numPr>
          <w:ilvl w:val="0"/>
          <w:numId w:val="19"/>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Kemampuan  penalaran dan representasi matematis siswa yang mendapatkan pembelajaran berbasis masalah lebih baik dari pada kemampuan penalaran dan representasi siswa yang mendapatkan pembelajaran biasa.</w:t>
      </w:r>
    </w:p>
    <w:p w:rsidR="00656EA2" w:rsidRDefault="00656EA2" w:rsidP="00656EA2">
      <w:pPr>
        <w:pStyle w:val="ListParagraph"/>
        <w:numPr>
          <w:ilvl w:val="0"/>
          <w:numId w:val="19"/>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Siswa memiliki sikap positif terhadap penerapan pembelajaran berbasis masalah. Hal ini dapat disimpulkan dari sikap siswa ketika siswa memanfaatkan kesmpatan untuk mengeluarkan pendapat, kemudian siskap siswa menunjukkan bahwa pembelajaran matematika berbasis masalah menyenangkan, karena dapat memacu siswa untuk belajar, selanjutnya sikap siswa selama diskusi menunjukkan bahwa belajar secara berkelompok membantu siswa memahami konsep matematika hal ini dapat meningkatkan semangat belajar siswa.</w:t>
      </w:r>
    </w:p>
    <w:p w:rsidR="00656EA2" w:rsidRDefault="00656EA2" w:rsidP="00656EA2">
      <w:pPr>
        <w:pStyle w:val="ListParagraph"/>
        <w:numPr>
          <w:ilvl w:val="0"/>
          <w:numId w:val="18"/>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Nuryati (2010) mengemukakan hasil penelitiannya bahwa kemampuan pemecahan masalah matematika mahasiswa yang memperoleh pembelajaran inkuiri lebih baik dari pada model pembelajaran konvensional. Peningkatan pada kelas inkuiri tergolong sedang dengan kualitas postes tinggi, sedangkan peningkatan pada kelas konvensional tergolong rendah dengan kualitas postes rendah. </w:t>
      </w:r>
    </w:p>
    <w:p w:rsidR="00656EA2" w:rsidRDefault="00656EA2" w:rsidP="00656EA2">
      <w:pPr>
        <w:pStyle w:val="ListParagraph"/>
        <w:numPr>
          <w:ilvl w:val="0"/>
          <w:numId w:val="18"/>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Aden (2011) menyimpulkan bahwa kemampuan penalaran dan komunikasi  matematik siswa yang mendapatkan pembelajaran dengan model Think Pair Share berbantuan sketchpad lebih baik dari pada peningkatan kemampuan penalaran dan komunikasi matematik siswa yang mendapatkan pembelajaran konvensional.</w:t>
      </w:r>
    </w:p>
    <w:p w:rsidR="00656EA2" w:rsidRDefault="00656EA2" w:rsidP="00656EA2">
      <w:pPr>
        <w:pStyle w:val="ListParagraph"/>
        <w:spacing w:line="480" w:lineRule="auto"/>
        <w:ind w:left="709"/>
        <w:jc w:val="both"/>
        <w:rPr>
          <w:rFonts w:ascii="Times New Roman" w:hAnsi="Times New Roman" w:cs="Times New Roman"/>
          <w:sz w:val="24"/>
          <w:szCs w:val="24"/>
        </w:rPr>
      </w:pPr>
    </w:p>
    <w:p w:rsidR="00656EA2" w:rsidRDefault="00656EA2" w:rsidP="00656EA2">
      <w:pPr>
        <w:pStyle w:val="ListParagraph"/>
        <w:numPr>
          <w:ilvl w:val="0"/>
          <w:numId w:val="24"/>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C15974">
        <w:rPr>
          <w:rFonts w:ascii="Times New Roman" w:hAnsi="Times New Roman" w:cs="Times New Roman"/>
          <w:b/>
          <w:sz w:val="24"/>
          <w:szCs w:val="24"/>
        </w:rPr>
        <w:t>K</w:t>
      </w:r>
      <w:r>
        <w:rPr>
          <w:rFonts w:ascii="Times New Roman" w:hAnsi="Times New Roman" w:cs="Times New Roman"/>
          <w:b/>
          <w:sz w:val="24"/>
          <w:szCs w:val="24"/>
        </w:rPr>
        <w:t>ERANGKA BERPIKIR</w:t>
      </w:r>
    </w:p>
    <w:p w:rsidR="00656EA2" w:rsidRDefault="00656EA2" w:rsidP="00656EA2">
      <w:pPr>
        <w:pStyle w:val="ListParagraph"/>
        <w:spacing w:line="480" w:lineRule="auto"/>
        <w:ind w:left="0"/>
        <w:jc w:val="both"/>
        <w:rPr>
          <w:rFonts w:ascii="Times New Roman" w:hAnsi="Times New Roman" w:cs="Times New Roman"/>
          <w:sz w:val="24"/>
          <w:szCs w:val="24"/>
        </w:rPr>
      </w:pPr>
      <w:r w:rsidRPr="00FA3898">
        <w:rPr>
          <w:rFonts w:ascii="Times New Roman" w:hAnsi="Times New Roman" w:cs="Times New Roman"/>
          <w:sz w:val="24"/>
          <w:szCs w:val="24"/>
        </w:rPr>
        <w:tab/>
        <w:t>Pembelajaran diartika</w:t>
      </w:r>
      <w:r>
        <w:rPr>
          <w:rFonts w:ascii="Times New Roman" w:hAnsi="Times New Roman" w:cs="Times New Roman"/>
          <w:sz w:val="24"/>
          <w:szCs w:val="24"/>
        </w:rPr>
        <w:t>n</w:t>
      </w:r>
      <w:r w:rsidRPr="00FA3898">
        <w:rPr>
          <w:rFonts w:ascii="Times New Roman" w:hAnsi="Times New Roman" w:cs="Times New Roman"/>
          <w:sz w:val="24"/>
          <w:szCs w:val="24"/>
        </w:rPr>
        <w:t xml:space="preserve"> sebagai</w:t>
      </w:r>
      <w:r>
        <w:rPr>
          <w:rFonts w:ascii="Times New Roman" w:hAnsi="Times New Roman" w:cs="Times New Roman"/>
          <w:sz w:val="24"/>
          <w:szCs w:val="24"/>
        </w:rPr>
        <w:t xml:space="preserve"> pengaturan lingkungan yang diarahkan untuk merubah siswa  ke arah positif dan lebih baik sesuai dengan potensi dan keadaan yang dimiliki siswa. Dalam kegiatan pembelajaran siswa harus diberi motivasi untuk senantiasa memecahkan masalah yang berakar pada kehidupan nyata, kontekstual, dan mengurangi pada penekanan pada berhitung aritmetika yang sifatnya rutin. Aktivitas belajar masing-masing siswa akan berpengaruh terhadap intensitas siswa dalam belajar matematika. Siswa yang beraktivitas </w:t>
      </w:r>
      <w:r>
        <w:rPr>
          <w:rFonts w:ascii="Times New Roman" w:hAnsi="Times New Roman" w:cs="Times New Roman"/>
          <w:sz w:val="24"/>
          <w:szCs w:val="24"/>
        </w:rPr>
        <w:lastRenderedPageBreak/>
        <w:t>tinggi cenderung lebih semangat belajar bila dibandingkan dengan siswa yang memiliki aktivitas belajar sedang maupun rendah.</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Oleh karena itu perlu adanya penggunaan metode-metode pembelajaran yang dapat menjadikan siswa lebih aktif dan kreatif. Penggunaan metode dan media pembelajaran yang tepat merupakan salah satu faktor yang mempengaruhi motivasi dan hasil belajar siswa. Salah satu model pembelajaran yang dapat digunakan untuk memperbaiki proses pembelajaran terdapat dalam model pembelajaran koperatif yang melibatkan seluruh siswa untuk bekerjasama secara aktif dalam proses pembelajaran.</w:t>
      </w:r>
    </w:p>
    <w:p w:rsidR="00656EA2" w:rsidRDefault="00656EA2" w:rsidP="00656EA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TPS (Think-Pair-Share) merupakan salah satu metode pembelajaran koperatif yang melibatkan seluruh siswa dari awal sampai akhir kegiatan pembelajaran. Metode ini memberi kesempatan kepada siswa dalam memecahkan masalah matematika dengan cara memikirkannya terlebih dahulu kemudian bekerja sama secara perpasangan lalu berkelompok dan terakhir berbagi penegetahuan dengan seluruh siswa di dalam kelas.</w:t>
      </w:r>
    </w:p>
    <w:p w:rsidR="00656EA2" w:rsidRDefault="00656EA2" w:rsidP="00656EA2">
      <w:pPr>
        <w:pStyle w:val="ListParagraph"/>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Bagan 1.1</w:t>
      </w:r>
    </w:p>
    <w:p w:rsidR="00656EA2" w:rsidRDefault="00656EA2" w:rsidP="00656EA2">
      <w:pPr>
        <w:pStyle w:val="ListParagraph"/>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Skema kerangka berpikir</w:t>
      </w:r>
    </w:p>
    <w:p w:rsidR="00656EA2" w:rsidRDefault="00656EA2" w:rsidP="00656EA2">
      <w:pPr>
        <w:pStyle w:val="ListParagraph"/>
        <w:spacing w:line="240" w:lineRule="auto"/>
        <w:ind w:left="284"/>
        <w:jc w:val="center"/>
        <w:rPr>
          <w:rFonts w:ascii="Times New Roman" w:hAnsi="Times New Roman" w:cs="Times New Roman"/>
          <w:sz w:val="24"/>
          <w:szCs w:val="24"/>
        </w:rPr>
      </w:pPr>
      <w:r>
        <w:rPr>
          <w:rFonts w:ascii="Times New Roman" w:hAnsi="Times New Roman" w:cs="Times New Roman"/>
          <w:noProof/>
          <w:sz w:val="24"/>
          <w:szCs w:val="24"/>
          <w:lang w:eastAsia="id-ID"/>
        </w:rPr>
        <w:pict>
          <v:group id="_x0000_s1026" style="position:absolute;left:0;text-align:left;margin-left:39.5pt;margin-top:7.25pt;width:315.55pt;height:188.4pt;z-index:251660288" coordorigin="3058,10281" coordsize="6311,4621">
            <v:roundrect id="_x0000_s1027" style="position:absolute;left:4099;top:10281;width:4337;height:1179" arcsize="10923f" fillcolor="#e5b8b7 [1301]" strokecolor="#622423 [1605]" strokeweight="2pt">
              <v:textbox style="mso-next-textbox:#_x0000_s1027">
                <w:txbxContent>
                  <w:p w:rsidR="00656EA2" w:rsidRPr="00183C61" w:rsidRDefault="00656EA2" w:rsidP="00656EA2">
                    <w:pPr>
                      <w:shd w:val="clear" w:color="auto" w:fill="F2DBDB" w:themeFill="accent2" w:themeFillTint="33"/>
                      <w:spacing w:line="240" w:lineRule="auto"/>
                      <w:jc w:val="center"/>
                      <w:rPr>
                        <w:sz w:val="20"/>
                        <w:szCs w:val="20"/>
                      </w:rPr>
                    </w:pPr>
                    <w:r w:rsidRPr="00183C61">
                      <w:rPr>
                        <w:sz w:val="20"/>
                        <w:szCs w:val="20"/>
                      </w:rPr>
                      <w:t xml:space="preserve">Teknik  pembelajaran Think-Pair-Share dengan media pembelajaran </w:t>
                    </w:r>
                    <w:r>
                      <w:rPr>
                        <w:sz w:val="20"/>
                        <w:szCs w:val="20"/>
                      </w:rPr>
                      <w:t>Power Point beranimasi</w:t>
                    </w:r>
                  </w:p>
                  <w:p w:rsidR="00656EA2" w:rsidRDefault="00656EA2" w:rsidP="00656EA2">
                    <w:pPr>
                      <w:shd w:val="clear" w:color="auto" w:fill="E5B8B7" w:themeFill="accent2" w:themeFillTint="66"/>
                      <w:jc w:val="center"/>
                    </w:pPr>
                  </w:p>
                  <w:p w:rsidR="00656EA2" w:rsidRDefault="00656EA2" w:rsidP="00656EA2">
                    <w:pPr>
                      <w:shd w:val="clear" w:color="auto" w:fill="E5B8B7" w:themeFill="accent2" w:themeFillTint="66"/>
                      <w:jc w:val="center"/>
                    </w:pPr>
                  </w:p>
                </w:txbxContent>
              </v:textbox>
            </v:roundrect>
            <v:roundrect id="_x0000_s1028" style="position:absolute;left:7071;top:12173;width:2110;height:601" arcsize="10923f" fillcolor="#e5b8b7 [1301]" strokecolor="#622423 [1605]" strokeweight="2pt">
              <v:textbox style="mso-next-textbox:#_x0000_s1028">
                <w:txbxContent>
                  <w:p w:rsidR="00656EA2" w:rsidRDefault="00656EA2" w:rsidP="00656EA2">
                    <w:pPr>
                      <w:shd w:val="clear" w:color="auto" w:fill="F2DBDB" w:themeFill="accent2" w:themeFillTint="33"/>
                      <w:jc w:val="center"/>
                    </w:pPr>
                    <w:r>
                      <w:t>Aktivitas Belajar Siswa</w:t>
                    </w:r>
                  </w:p>
                </w:txbxContent>
              </v:textbox>
            </v:roundrect>
            <v:roundrect id="_x0000_s1029" style="position:absolute;left:3058;top:12185;width:2110;height:591" arcsize="10923f" fillcolor="#e5b8b7 [1301]" strokecolor="#622423 [1605]" strokeweight="2pt">
              <v:textbox style="mso-next-textbox:#_x0000_s1029">
                <w:txbxContent>
                  <w:p w:rsidR="00656EA2" w:rsidRDefault="00656EA2" w:rsidP="00656EA2">
                    <w:pPr>
                      <w:shd w:val="clear" w:color="auto" w:fill="F2DBDB" w:themeFill="accent2" w:themeFillTint="33"/>
                      <w:jc w:val="center"/>
                    </w:pPr>
                    <w:r>
                      <w:t xml:space="preserve">Motivasi </w:t>
                    </w:r>
                    <w:r>
                      <w:t>Belajar Siswa</w:t>
                    </w:r>
                  </w:p>
                </w:txbxContent>
              </v:textbox>
            </v:roundrect>
            <v:roundrect id="_x0000_s1030" style="position:absolute;left:5010;top:13228;width:2246;height:708" arcsize="10923f" fillcolor="#e5b8b7 [1301]" strokecolor="#622423 [1605]" strokeweight="2pt">
              <v:textbox style="mso-next-textbox:#_x0000_s1030">
                <w:txbxContent>
                  <w:p w:rsidR="00656EA2" w:rsidRPr="00C30814" w:rsidRDefault="00656EA2" w:rsidP="00656EA2">
                    <w:pPr>
                      <w:shd w:val="clear" w:color="auto" w:fill="F2DBDB" w:themeFill="accent2" w:themeFillTint="33"/>
                      <w:jc w:val="center"/>
                    </w:pPr>
                    <w:r>
                      <w:t xml:space="preserve">Pemecahan </w:t>
                    </w:r>
                    <w:r>
                      <w:t>masalah</w:t>
                    </w:r>
                  </w:p>
                </w:txbxContent>
              </v:textbox>
            </v:roundrect>
            <v:shapetype id="_x0000_t32" coordsize="21600,21600" o:spt="32" o:oned="t" path="m,l21600,21600e" filled="f">
              <v:path arrowok="t" fillok="f" o:connecttype="none"/>
              <o:lock v:ext="edit" shapetype="t"/>
            </v:shapetype>
            <v:shape id="_x0000_s1031" type="#_x0000_t32" style="position:absolute;left:7260;top:11460;width:200;height:725" o:connectortype="straight">
              <v:stroke endarrow="block"/>
            </v:shape>
            <v:shape id="_x0000_s1032" type="#_x0000_t32" style="position:absolute;left:4789;top:11460;width:192;height:725;flip:x" o:connectortype="straight">
              <v:stroke endarrow="block"/>
            </v:shape>
            <v:shape id="_x0000_s1033" type="#_x0000_t32" style="position:absolute;left:5614;top:12488;width:930;height:1" o:connectortype="straight">
              <v:stroke startarrow="block" endarrow="block"/>
            </v:shape>
            <v:shape id="_x0000_s1034" type="#_x0000_t32" style="position:absolute;left:4959;top:12774;width:226;height:454" o:connectortype="straight">
              <v:stroke endarrow="block"/>
            </v:shape>
            <v:shape id="_x0000_s1035" type="#_x0000_t32" style="position:absolute;left:7034;top:12776;width:292;height:452;flip:x" o:connectortype="straight">
              <v:stroke endarrow="block"/>
            </v:shape>
            <v:roundrect id="_x0000_s1036" style="position:absolute;left:5109;top:14193;width:2153;height:709" arcsize="10923f" fillcolor="#e5b8b7 [1301]" strokecolor="#622423 [1605]" strokeweight="2pt">
              <v:textbox style="mso-next-textbox:#_x0000_s1036">
                <w:txbxContent>
                  <w:p w:rsidR="00656EA2" w:rsidRPr="00C30814" w:rsidRDefault="00656EA2" w:rsidP="00656EA2">
                    <w:pPr>
                      <w:shd w:val="clear" w:color="auto" w:fill="F2DBDB" w:themeFill="accent2" w:themeFillTint="33"/>
                      <w:jc w:val="center"/>
                    </w:pPr>
                    <w:r>
                      <w:t xml:space="preserve">Hasil </w:t>
                    </w:r>
                    <w:r>
                      <w:t>belajar siswa</w:t>
                    </w:r>
                  </w:p>
                </w:txbxContent>
              </v:textbox>
            </v:roundrect>
            <v:shape id="_x0000_s1037" type="#_x0000_t32" style="position:absolute;left:9369;top:10903;width:0;height:3694" o:connectortype="straight">
              <v:stroke endarrow="block"/>
            </v:shape>
            <v:shape id="_x0000_s1038" type="#_x0000_t32" style="position:absolute;left:7326;top:14563;width:2009;height:34;flip:x" o:connectortype="straight">
              <v:stroke endarrow="block"/>
            </v:shape>
            <v:shape id="_x0000_s1039" type="#_x0000_t32" style="position:absolute;left:8540;top:10887;width:808;height:16;flip:y" o:connectortype="straight">
              <v:stroke endarrow="block"/>
            </v:shape>
            <v:shape id="_x0000_s1040" type="#_x0000_t32" style="position:absolute;left:6149;top:13936;width:0;height:257" o:connectortype="straight">
              <v:stroke endarrow="block"/>
            </v:shape>
          </v:group>
        </w:pict>
      </w:r>
    </w:p>
    <w:p w:rsidR="00656EA2" w:rsidRDefault="00656EA2" w:rsidP="00656EA2">
      <w:pPr>
        <w:pStyle w:val="ListParagraph"/>
        <w:spacing w:line="240" w:lineRule="auto"/>
        <w:ind w:left="284"/>
        <w:jc w:val="center"/>
        <w:rPr>
          <w:rFonts w:ascii="Times New Roman" w:hAnsi="Times New Roman" w:cs="Times New Roman"/>
          <w:sz w:val="24"/>
          <w:szCs w:val="24"/>
        </w:rPr>
      </w:pPr>
    </w:p>
    <w:p w:rsidR="00656EA2" w:rsidRDefault="00656EA2" w:rsidP="00656EA2">
      <w:pPr>
        <w:pStyle w:val="ListParagraph"/>
        <w:spacing w:line="360" w:lineRule="auto"/>
        <w:ind w:left="284"/>
        <w:jc w:val="center"/>
        <w:rPr>
          <w:rFonts w:ascii="Times New Roman" w:hAnsi="Times New Roman" w:cs="Times New Roman"/>
          <w:sz w:val="24"/>
          <w:szCs w:val="24"/>
        </w:rPr>
      </w:pPr>
    </w:p>
    <w:p w:rsidR="00656EA2" w:rsidRDefault="00656EA2" w:rsidP="00656EA2">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p>
    <w:p w:rsidR="00656EA2" w:rsidRDefault="00656EA2" w:rsidP="00656EA2">
      <w:pPr>
        <w:pStyle w:val="ListParagraph"/>
        <w:ind w:left="0"/>
        <w:rPr>
          <w:rFonts w:ascii="Times New Roman" w:hAnsi="Times New Roman" w:cs="Times New Roman"/>
          <w:sz w:val="24"/>
          <w:szCs w:val="24"/>
        </w:rPr>
      </w:pPr>
    </w:p>
    <w:p w:rsidR="00656EA2" w:rsidRDefault="00656EA2" w:rsidP="00656EA2">
      <w:pPr>
        <w:pStyle w:val="ListParagraph"/>
        <w:ind w:left="0"/>
        <w:rPr>
          <w:rFonts w:ascii="Times New Roman" w:hAnsi="Times New Roman" w:cs="Times New Roman"/>
          <w:sz w:val="24"/>
          <w:szCs w:val="24"/>
        </w:rPr>
      </w:pPr>
    </w:p>
    <w:p w:rsidR="00656EA2" w:rsidRDefault="00656EA2" w:rsidP="00656EA2">
      <w:pPr>
        <w:pStyle w:val="ListParagraph"/>
        <w:ind w:left="0"/>
        <w:rPr>
          <w:rFonts w:ascii="Times New Roman" w:hAnsi="Times New Roman" w:cs="Times New Roman"/>
          <w:sz w:val="24"/>
          <w:szCs w:val="24"/>
        </w:rPr>
      </w:pPr>
    </w:p>
    <w:p w:rsidR="00656EA2" w:rsidRDefault="00656EA2" w:rsidP="00656EA2">
      <w:pPr>
        <w:pStyle w:val="ListParagraph"/>
        <w:ind w:left="0"/>
        <w:rPr>
          <w:rFonts w:ascii="Times New Roman" w:hAnsi="Times New Roman" w:cs="Times New Roman"/>
          <w:sz w:val="24"/>
          <w:szCs w:val="24"/>
        </w:rPr>
      </w:pPr>
    </w:p>
    <w:p w:rsidR="00656EA2" w:rsidRDefault="00656EA2" w:rsidP="00656EA2">
      <w:pPr>
        <w:pStyle w:val="ListParagraph"/>
        <w:ind w:left="0"/>
        <w:rPr>
          <w:rFonts w:ascii="Times New Roman" w:hAnsi="Times New Roman" w:cs="Times New Roman"/>
          <w:sz w:val="24"/>
          <w:szCs w:val="24"/>
        </w:rPr>
      </w:pPr>
    </w:p>
    <w:p w:rsidR="00656EA2" w:rsidRDefault="00656EA2" w:rsidP="00656EA2">
      <w:pPr>
        <w:pStyle w:val="ListParagraph"/>
        <w:ind w:left="0"/>
        <w:rPr>
          <w:rFonts w:ascii="Times New Roman" w:hAnsi="Times New Roman" w:cs="Times New Roman"/>
          <w:sz w:val="24"/>
          <w:szCs w:val="24"/>
        </w:rPr>
      </w:pPr>
    </w:p>
    <w:p w:rsidR="00656EA2" w:rsidRDefault="00656EA2" w:rsidP="00656EA2">
      <w:pPr>
        <w:pStyle w:val="ListParagraph"/>
        <w:ind w:left="0"/>
        <w:rPr>
          <w:rFonts w:ascii="Times New Roman" w:hAnsi="Times New Roman" w:cs="Times New Roman"/>
          <w:sz w:val="24"/>
          <w:szCs w:val="24"/>
        </w:rPr>
      </w:pPr>
    </w:p>
    <w:p w:rsidR="00656EA2" w:rsidRDefault="00656EA2" w:rsidP="00656EA2">
      <w:pPr>
        <w:pStyle w:val="ListParagraph"/>
        <w:ind w:left="0"/>
        <w:rPr>
          <w:rFonts w:ascii="Times New Roman" w:hAnsi="Times New Roman" w:cs="Times New Roman"/>
          <w:sz w:val="24"/>
          <w:szCs w:val="24"/>
        </w:rPr>
      </w:pPr>
    </w:p>
    <w:p w:rsidR="00656EA2" w:rsidRDefault="00656EA2" w:rsidP="00656EA2">
      <w:pPr>
        <w:pStyle w:val="ListParagraph"/>
        <w:numPr>
          <w:ilvl w:val="0"/>
          <w:numId w:val="24"/>
        </w:numPr>
        <w:spacing w:line="480" w:lineRule="auto"/>
        <w:ind w:left="284" w:hanging="284"/>
        <w:jc w:val="both"/>
        <w:rPr>
          <w:rFonts w:ascii="Times New Roman" w:hAnsi="Times New Roman" w:cs="Times New Roman"/>
          <w:b/>
          <w:sz w:val="24"/>
          <w:szCs w:val="24"/>
        </w:rPr>
      </w:pPr>
      <w:r w:rsidRPr="006A33BD">
        <w:rPr>
          <w:rFonts w:ascii="Times New Roman" w:hAnsi="Times New Roman" w:cs="Times New Roman"/>
          <w:b/>
          <w:sz w:val="24"/>
          <w:szCs w:val="24"/>
        </w:rPr>
        <w:t>O</w:t>
      </w:r>
      <w:r>
        <w:rPr>
          <w:rFonts w:ascii="Times New Roman" w:hAnsi="Times New Roman" w:cs="Times New Roman"/>
          <w:b/>
          <w:sz w:val="24"/>
          <w:szCs w:val="24"/>
        </w:rPr>
        <w:t>perasional  Variabel</w:t>
      </w:r>
    </w:p>
    <w:tbl>
      <w:tblPr>
        <w:tblStyle w:val="TableGrid"/>
        <w:tblW w:w="7938" w:type="dxa"/>
        <w:tblInd w:w="108" w:type="dxa"/>
        <w:tblLayout w:type="fixed"/>
        <w:tblLook w:val="04A0"/>
      </w:tblPr>
      <w:tblGrid>
        <w:gridCol w:w="567"/>
        <w:gridCol w:w="1418"/>
        <w:gridCol w:w="1701"/>
        <w:gridCol w:w="1559"/>
        <w:gridCol w:w="1418"/>
        <w:gridCol w:w="1275"/>
      </w:tblGrid>
      <w:tr w:rsidR="00656EA2" w:rsidTr="002C1787">
        <w:tc>
          <w:tcPr>
            <w:tcW w:w="567" w:type="dxa"/>
          </w:tcPr>
          <w:p w:rsidR="00656EA2" w:rsidRPr="00415C6F" w:rsidRDefault="00656EA2" w:rsidP="002C1787">
            <w:pPr>
              <w:pStyle w:val="ListParagraph"/>
              <w:spacing w:line="480" w:lineRule="auto"/>
              <w:ind w:left="0"/>
              <w:jc w:val="both"/>
              <w:rPr>
                <w:rFonts w:ascii="Times New Roman" w:hAnsi="Times New Roman" w:cs="Times New Roman"/>
                <w:b/>
              </w:rPr>
            </w:pPr>
            <w:r w:rsidRPr="00415C6F">
              <w:rPr>
                <w:rFonts w:ascii="Times New Roman" w:hAnsi="Times New Roman" w:cs="Times New Roman"/>
                <w:b/>
              </w:rPr>
              <w:t>No</w:t>
            </w:r>
          </w:p>
        </w:tc>
        <w:tc>
          <w:tcPr>
            <w:tcW w:w="1418" w:type="dxa"/>
          </w:tcPr>
          <w:p w:rsidR="00656EA2" w:rsidRPr="00415C6F" w:rsidRDefault="00656EA2" w:rsidP="002C1787">
            <w:pPr>
              <w:pStyle w:val="ListParagraph"/>
              <w:spacing w:line="480" w:lineRule="auto"/>
              <w:ind w:left="0"/>
              <w:jc w:val="both"/>
              <w:rPr>
                <w:rFonts w:ascii="Times New Roman" w:hAnsi="Times New Roman" w:cs="Times New Roman"/>
                <w:b/>
              </w:rPr>
            </w:pPr>
            <w:r w:rsidRPr="00415C6F">
              <w:rPr>
                <w:rFonts w:ascii="Times New Roman" w:hAnsi="Times New Roman" w:cs="Times New Roman"/>
                <w:b/>
              </w:rPr>
              <w:t>variabel</w:t>
            </w:r>
          </w:p>
        </w:tc>
        <w:tc>
          <w:tcPr>
            <w:tcW w:w="1701" w:type="dxa"/>
          </w:tcPr>
          <w:p w:rsidR="00656EA2" w:rsidRPr="00415C6F" w:rsidRDefault="00656EA2" w:rsidP="002C1787">
            <w:pPr>
              <w:pStyle w:val="ListParagraph"/>
              <w:spacing w:line="480" w:lineRule="auto"/>
              <w:ind w:left="0"/>
              <w:jc w:val="both"/>
              <w:rPr>
                <w:rFonts w:ascii="Times New Roman" w:hAnsi="Times New Roman" w:cs="Times New Roman"/>
                <w:b/>
              </w:rPr>
            </w:pPr>
            <w:r w:rsidRPr="00415C6F">
              <w:rPr>
                <w:rFonts w:ascii="Times New Roman" w:hAnsi="Times New Roman" w:cs="Times New Roman"/>
                <w:b/>
              </w:rPr>
              <w:t>Operasional</w:t>
            </w:r>
          </w:p>
        </w:tc>
        <w:tc>
          <w:tcPr>
            <w:tcW w:w="1559" w:type="dxa"/>
          </w:tcPr>
          <w:p w:rsidR="00656EA2" w:rsidRPr="00415C6F" w:rsidRDefault="00656EA2" w:rsidP="002C1787">
            <w:pPr>
              <w:pStyle w:val="ListParagraph"/>
              <w:spacing w:line="480" w:lineRule="auto"/>
              <w:ind w:left="0"/>
              <w:jc w:val="both"/>
              <w:rPr>
                <w:rFonts w:ascii="Times New Roman" w:hAnsi="Times New Roman" w:cs="Times New Roman"/>
                <w:b/>
              </w:rPr>
            </w:pPr>
            <w:r w:rsidRPr="00415C6F">
              <w:rPr>
                <w:rFonts w:ascii="Times New Roman" w:hAnsi="Times New Roman" w:cs="Times New Roman"/>
                <w:b/>
              </w:rPr>
              <w:t>Indikator</w:t>
            </w:r>
          </w:p>
        </w:tc>
        <w:tc>
          <w:tcPr>
            <w:tcW w:w="1418" w:type="dxa"/>
          </w:tcPr>
          <w:p w:rsidR="00656EA2" w:rsidRPr="00415C6F" w:rsidRDefault="00656EA2" w:rsidP="002C1787">
            <w:pPr>
              <w:pStyle w:val="ListParagraph"/>
              <w:spacing w:line="480" w:lineRule="auto"/>
              <w:ind w:left="0"/>
              <w:jc w:val="both"/>
              <w:rPr>
                <w:rFonts w:ascii="Times New Roman" w:hAnsi="Times New Roman" w:cs="Times New Roman"/>
                <w:b/>
              </w:rPr>
            </w:pPr>
            <w:r w:rsidRPr="00415C6F">
              <w:rPr>
                <w:rFonts w:ascii="Times New Roman" w:hAnsi="Times New Roman" w:cs="Times New Roman"/>
                <w:b/>
              </w:rPr>
              <w:t>Instrumen</w:t>
            </w:r>
          </w:p>
        </w:tc>
        <w:tc>
          <w:tcPr>
            <w:tcW w:w="1275" w:type="dxa"/>
          </w:tcPr>
          <w:p w:rsidR="00656EA2" w:rsidRPr="00415C6F" w:rsidRDefault="00656EA2" w:rsidP="002C1787">
            <w:pPr>
              <w:pStyle w:val="ListParagraph"/>
              <w:spacing w:line="480" w:lineRule="auto"/>
              <w:ind w:left="0"/>
              <w:jc w:val="both"/>
              <w:rPr>
                <w:rFonts w:ascii="Times New Roman" w:hAnsi="Times New Roman" w:cs="Times New Roman"/>
                <w:b/>
              </w:rPr>
            </w:pPr>
            <w:r w:rsidRPr="00415C6F">
              <w:rPr>
                <w:rFonts w:ascii="Times New Roman" w:hAnsi="Times New Roman" w:cs="Times New Roman"/>
                <w:b/>
              </w:rPr>
              <w:t>Responden</w:t>
            </w:r>
          </w:p>
        </w:tc>
      </w:tr>
      <w:tr w:rsidR="00656EA2" w:rsidTr="002C1787">
        <w:tc>
          <w:tcPr>
            <w:tcW w:w="567" w:type="dxa"/>
          </w:tcPr>
          <w:p w:rsidR="00656EA2" w:rsidRPr="00651D35" w:rsidRDefault="00656EA2" w:rsidP="002C1787">
            <w:pPr>
              <w:pStyle w:val="ListParagraph"/>
              <w:ind w:left="0"/>
              <w:rPr>
                <w:rFonts w:ascii="Times New Roman" w:hAnsi="Times New Roman" w:cs="Times New Roman"/>
                <w:sz w:val="24"/>
                <w:szCs w:val="24"/>
              </w:rPr>
            </w:pPr>
            <w:r w:rsidRPr="00651D35">
              <w:rPr>
                <w:rFonts w:ascii="Times New Roman" w:hAnsi="Times New Roman" w:cs="Times New Roman"/>
                <w:sz w:val="24"/>
                <w:szCs w:val="24"/>
              </w:rPr>
              <w:t>1</w:t>
            </w:r>
          </w:p>
        </w:tc>
        <w:tc>
          <w:tcPr>
            <w:tcW w:w="1418" w:type="dxa"/>
          </w:tcPr>
          <w:p w:rsidR="00656EA2" w:rsidRDefault="00656EA2" w:rsidP="002C1787">
            <w:pPr>
              <w:pStyle w:val="ListParagraph"/>
              <w:ind w:left="0"/>
              <w:rPr>
                <w:rFonts w:ascii="Times New Roman" w:hAnsi="Times New Roman" w:cs="Times New Roman"/>
                <w:sz w:val="24"/>
                <w:szCs w:val="24"/>
              </w:rPr>
            </w:pPr>
            <w:r w:rsidRPr="00651D35">
              <w:rPr>
                <w:rFonts w:ascii="Times New Roman" w:hAnsi="Times New Roman" w:cs="Times New Roman"/>
                <w:sz w:val="24"/>
                <w:szCs w:val="24"/>
              </w:rPr>
              <w:t>Variabel (x)</w:t>
            </w:r>
          </w:p>
          <w:p w:rsidR="00656EA2" w:rsidRDefault="00656EA2" w:rsidP="002C178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Model koperatif </w:t>
            </w:r>
          </w:p>
          <w:p w:rsidR="00656EA2" w:rsidRPr="00651D35" w:rsidRDefault="00656EA2" w:rsidP="002C1787">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Think-Pair-Share </w:t>
            </w:r>
          </w:p>
        </w:tc>
        <w:tc>
          <w:tcPr>
            <w:tcW w:w="1701" w:type="dxa"/>
          </w:tcPr>
          <w:p w:rsidR="00656EA2" w:rsidRPr="004D2CDC" w:rsidRDefault="00656EA2" w:rsidP="002C1787">
            <w:pPr>
              <w:pStyle w:val="ListParagraph"/>
              <w:ind w:left="0"/>
              <w:rPr>
                <w:rFonts w:ascii="Times New Roman" w:hAnsi="Times New Roman" w:cs="Times New Roman"/>
                <w:sz w:val="24"/>
                <w:szCs w:val="24"/>
              </w:rPr>
            </w:pPr>
            <w:r w:rsidRPr="004D2CDC">
              <w:rPr>
                <w:rFonts w:ascii="Times New Roman" w:hAnsi="Times New Roman" w:cs="Times New Roman"/>
                <w:sz w:val="24"/>
                <w:szCs w:val="24"/>
              </w:rPr>
              <w:lastRenderedPageBreak/>
              <w:t xml:space="preserve">Pendapat siswa tentang penggunaan </w:t>
            </w:r>
            <w:r w:rsidRPr="004D2CDC">
              <w:rPr>
                <w:rFonts w:ascii="Times New Roman" w:hAnsi="Times New Roman" w:cs="Times New Roman"/>
                <w:sz w:val="24"/>
                <w:szCs w:val="24"/>
              </w:rPr>
              <w:lastRenderedPageBreak/>
              <w:t>model pembelajaran think-pair-share</w:t>
            </w:r>
            <w:r>
              <w:rPr>
                <w:rFonts w:ascii="Times New Roman" w:hAnsi="Times New Roman" w:cs="Times New Roman"/>
                <w:sz w:val="24"/>
                <w:szCs w:val="24"/>
              </w:rPr>
              <w:t xml:space="preserve"> (TPS)</w:t>
            </w:r>
          </w:p>
        </w:tc>
        <w:tc>
          <w:tcPr>
            <w:tcW w:w="1559" w:type="dxa"/>
          </w:tcPr>
          <w:p w:rsidR="00656EA2" w:rsidRPr="004D2CDC" w:rsidRDefault="00656EA2" w:rsidP="002C1787">
            <w:pPr>
              <w:pStyle w:val="ListParagraph"/>
              <w:spacing w:line="360" w:lineRule="auto"/>
              <w:ind w:left="0"/>
              <w:rPr>
                <w:rFonts w:ascii="Times New Roman" w:hAnsi="Times New Roman" w:cs="Times New Roman"/>
                <w:sz w:val="24"/>
                <w:szCs w:val="24"/>
              </w:rPr>
            </w:pPr>
            <w:r w:rsidRPr="004D2CDC">
              <w:rPr>
                <w:rFonts w:ascii="Times New Roman" w:hAnsi="Times New Roman" w:cs="Times New Roman"/>
                <w:sz w:val="24"/>
                <w:szCs w:val="24"/>
              </w:rPr>
              <w:lastRenderedPageBreak/>
              <w:t xml:space="preserve">Sikap siswa terhadap </w:t>
            </w:r>
            <w:r w:rsidRPr="004D2CDC">
              <w:rPr>
                <w:rFonts w:ascii="Times New Roman" w:hAnsi="Times New Roman" w:cs="Times New Roman"/>
                <w:sz w:val="24"/>
                <w:szCs w:val="24"/>
              </w:rPr>
              <w:lastRenderedPageBreak/>
              <w:t>model pembelajaran</w:t>
            </w:r>
          </w:p>
        </w:tc>
        <w:tc>
          <w:tcPr>
            <w:tcW w:w="1418" w:type="dxa"/>
          </w:tcPr>
          <w:p w:rsidR="00656EA2" w:rsidRPr="004D2CDC" w:rsidRDefault="00656EA2" w:rsidP="002C1787">
            <w:pPr>
              <w:pStyle w:val="ListParagraph"/>
              <w:spacing w:line="360" w:lineRule="auto"/>
              <w:ind w:left="0"/>
              <w:rPr>
                <w:rFonts w:ascii="Times New Roman" w:hAnsi="Times New Roman" w:cs="Times New Roman"/>
                <w:sz w:val="24"/>
                <w:szCs w:val="24"/>
              </w:rPr>
            </w:pPr>
            <w:r w:rsidRPr="004D2CDC">
              <w:rPr>
                <w:rFonts w:ascii="Times New Roman" w:hAnsi="Times New Roman" w:cs="Times New Roman"/>
                <w:sz w:val="24"/>
                <w:szCs w:val="24"/>
              </w:rPr>
              <w:lastRenderedPageBreak/>
              <w:t>Angket</w:t>
            </w:r>
          </w:p>
          <w:p w:rsidR="00656EA2" w:rsidRPr="004D2CDC" w:rsidRDefault="00656EA2" w:rsidP="002C1787">
            <w:pPr>
              <w:pStyle w:val="ListParagraph"/>
              <w:spacing w:line="360" w:lineRule="auto"/>
              <w:ind w:left="0"/>
              <w:rPr>
                <w:rFonts w:ascii="Times New Roman" w:hAnsi="Times New Roman" w:cs="Times New Roman"/>
                <w:sz w:val="24"/>
                <w:szCs w:val="24"/>
              </w:rPr>
            </w:pPr>
            <w:r w:rsidRPr="004D2CDC">
              <w:rPr>
                <w:rFonts w:ascii="Times New Roman" w:hAnsi="Times New Roman" w:cs="Times New Roman"/>
                <w:sz w:val="24"/>
                <w:szCs w:val="24"/>
              </w:rPr>
              <w:t xml:space="preserve">Lembar </w:t>
            </w:r>
            <w:r w:rsidRPr="004D2CDC">
              <w:rPr>
                <w:rFonts w:ascii="Times New Roman" w:hAnsi="Times New Roman" w:cs="Times New Roman"/>
                <w:sz w:val="24"/>
                <w:szCs w:val="24"/>
              </w:rPr>
              <w:lastRenderedPageBreak/>
              <w:t>observasi</w:t>
            </w:r>
          </w:p>
          <w:p w:rsidR="00656EA2" w:rsidRPr="004D2CDC" w:rsidRDefault="00656EA2" w:rsidP="002C1787">
            <w:pPr>
              <w:pStyle w:val="ListParagraph"/>
              <w:spacing w:line="360" w:lineRule="auto"/>
              <w:ind w:left="0"/>
              <w:rPr>
                <w:rFonts w:ascii="Times New Roman" w:hAnsi="Times New Roman" w:cs="Times New Roman"/>
                <w:sz w:val="24"/>
                <w:szCs w:val="24"/>
              </w:rPr>
            </w:pPr>
            <w:r w:rsidRPr="004D2CDC">
              <w:rPr>
                <w:rFonts w:ascii="Times New Roman" w:hAnsi="Times New Roman" w:cs="Times New Roman"/>
                <w:sz w:val="24"/>
                <w:szCs w:val="24"/>
              </w:rPr>
              <w:t>wawancara</w:t>
            </w:r>
          </w:p>
        </w:tc>
        <w:tc>
          <w:tcPr>
            <w:tcW w:w="1275" w:type="dxa"/>
          </w:tcPr>
          <w:p w:rsidR="00656EA2" w:rsidRDefault="00656EA2" w:rsidP="002C1787">
            <w:pPr>
              <w:pStyle w:val="ListParagraph"/>
              <w:spacing w:line="480" w:lineRule="auto"/>
              <w:ind w:left="0"/>
              <w:jc w:val="both"/>
              <w:rPr>
                <w:rFonts w:ascii="Times New Roman" w:hAnsi="Times New Roman" w:cs="Times New Roman"/>
                <w:sz w:val="24"/>
                <w:szCs w:val="24"/>
              </w:rPr>
            </w:pPr>
            <w:r w:rsidRPr="004D2CDC">
              <w:rPr>
                <w:rFonts w:ascii="Times New Roman" w:hAnsi="Times New Roman" w:cs="Times New Roman"/>
                <w:sz w:val="24"/>
                <w:szCs w:val="24"/>
              </w:rPr>
              <w:lastRenderedPageBreak/>
              <w:t>Siswa</w:t>
            </w:r>
          </w:p>
          <w:p w:rsidR="00656EA2" w:rsidRPr="004D2CDC" w:rsidRDefault="00656EA2" w:rsidP="002C1787">
            <w:pPr>
              <w:pStyle w:val="ListParagraph"/>
              <w:spacing w:line="480" w:lineRule="auto"/>
              <w:ind w:left="0"/>
              <w:jc w:val="both"/>
              <w:rPr>
                <w:rFonts w:ascii="Times New Roman" w:hAnsi="Times New Roman" w:cs="Times New Roman"/>
                <w:sz w:val="24"/>
                <w:szCs w:val="24"/>
              </w:rPr>
            </w:pPr>
          </w:p>
        </w:tc>
      </w:tr>
      <w:tr w:rsidR="00656EA2" w:rsidRPr="00FF739D" w:rsidTr="002C1787">
        <w:tc>
          <w:tcPr>
            <w:tcW w:w="567" w:type="dxa"/>
          </w:tcPr>
          <w:p w:rsidR="00656EA2" w:rsidRPr="00FF739D" w:rsidRDefault="00656EA2" w:rsidP="002C1787">
            <w:pPr>
              <w:pStyle w:val="ListParagraph"/>
              <w:ind w:left="0"/>
              <w:rPr>
                <w:rFonts w:ascii="Times New Roman" w:hAnsi="Times New Roman" w:cs="Times New Roman"/>
                <w:sz w:val="24"/>
                <w:szCs w:val="24"/>
              </w:rPr>
            </w:pPr>
            <w:r w:rsidRPr="00FF739D">
              <w:rPr>
                <w:rFonts w:ascii="Times New Roman" w:hAnsi="Times New Roman" w:cs="Times New Roman"/>
                <w:sz w:val="24"/>
                <w:szCs w:val="24"/>
              </w:rPr>
              <w:lastRenderedPageBreak/>
              <w:t>2</w:t>
            </w:r>
          </w:p>
        </w:tc>
        <w:tc>
          <w:tcPr>
            <w:tcW w:w="1418" w:type="dxa"/>
          </w:tcPr>
          <w:p w:rsidR="00656EA2" w:rsidRPr="00FF739D" w:rsidRDefault="00656EA2" w:rsidP="002C1787">
            <w:pPr>
              <w:pStyle w:val="ListParagraph"/>
              <w:ind w:left="0"/>
              <w:rPr>
                <w:rFonts w:ascii="Times New Roman" w:hAnsi="Times New Roman" w:cs="Times New Roman"/>
                <w:sz w:val="24"/>
                <w:szCs w:val="24"/>
              </w:rPr>
            </w:pPr>
            <w:r w:rsidRPr="00FF739D">
              <w:rPr>
                <w:rFonts w:ascii="Times New Roman" w:hAnsi="Times New Roman" w:cs="Times New Roman"/>
                <w:sz w:val="24"/>
                <w:szCs w:val="24"/>
              </w:rPr>
              <w:t>Variabel (Y</w:t>
            </w:r>
            <w:r w:rsidRPr="00FF739D">
              <w:rPr>
                <w:rFonts w:ascii="Times New Roman" w:hAnsi="Times New Roman" w:cs="Times New Roman"/>
                <w:sz w:val="24"/>
                <w:szCs w:val="24"/>
                <w:vertAlign w:val="subscript"/>
              </w:rPr>
              <w:t>1</w:t>
            </w:r>
            <w:r w:rsidRPr="00FF739D">
              <w:rPr>
                <w:rFonts w:ascii="Times New Roman" w:hAnsi="Times New Roman" w:cs="Times New Roman"/>
                <w:sz w:val="24"/>
                <w:szCs w:val="24"/>
              </w:rPr>
              <w:t>)</w:t>
            </w:r>
          </w:p>
          <w:p w:rsidR="00656EA2" w:rsidRPr="00FF739D" w:rsidRDefault="00656EA2" w:rsidP="002C1787">
            <w:pPr>
              <w:pStyle w:val="ListParagraph"/>
              <w:ind w:left="0"/>
              <w:rPr>
                <w:rFonts w:ascii="Times New Roman" w:hAnsi="Times New Roman" w:cs="Times New Roman"/>
                <w:sz w:val="24"/>
                <w:szCs w:val="24"/>
              </w:rPr>
            </w:pPr>
            <w:r w:rsidRPr="00FF739D">
              <w:rPr>
                <w:rFonts w:ascii="Times New Roman" w:hAnsi="Times New Roman" w:cs="Times New Roman"/>
                <w:sz w:val="24"/>
                <w:szCs w:val="24"/>
              </w:rPr>
              <w:t xml:space="preserve">Motivasi siswa dalam </w:t>
            </w:r>
          </w:p>
          <w:p w:rsidR="00656EA2" w:rsidRPr="00FF739D" w:rsidRDefault="00656EA2" w:rsidP="002C1787">
            <w:pPr>
              <w:pStyle w:val="ListParagraph"/>
              <w:ind w:left="0"/>
              <w:rPr>
                <w:rFonts w:ascii="Times New Roman" w:hAnsi="Times New Roman" w:cs="Times New Roman"/>
                <w:sz w:val="24"/>
                <w:szCs w:val="24"/>
              </w:rPr>
            </w:pPr>
            <w:r w:rsidRPr="00FF739D">
              <w:rPr>
                <w:rFonts w:ascii="Times New Roman" w:hAnsi="Times New Roman" w:cs="Times New Roman"/>
                <w:sz w:val="24"/>
                <w:szCs w:val="24"/>
              </w:rPr>
              <w:t>pembelajaran matematika</w:t>
            </w:r>
          </w:p>
        </w:tc>
        <w:tc>
          <w:tcPr>
            <w:tcW w:w="1701" w:type="dxa"/>
          </w:tcPr>
          <w:p w:rsidR="00656EA2" w:rsidRPr="00FF739D" w:rsidRDefault="00656EA2" w:rsidP="002C1787">
            <w:pPr>
              <w:pStyle w:val="ListParagraph"/>
              <w:ind w:left="0"/>
              <w:rPr>
                <w:rFonts w:ascii="Times New Roman" w:hAnsi="Times New Roman" w:cs="Times New Roman"/>
                <w:sz w:val="24"/>
                <w:szCs w:val="24"/>
              </w:rPr>
            </w:pPr>
            <w:r w:rsidRPr="00FF739D">
              <w:rPr>
                <w:rFonts w:ascii="Times New Roman" w:hAnsi="Times New Roman" w:cs="Times New Roman"/>
                <w:sz w:val="24"/>
                <w:szCs w:val="24"/>
              </w:rPr>
              <w:t>Sikap siswa pada proses pembelajaran matematika</w:t>
            </w:r>
          </w:p>
        </w:tc>
        <w:tc>
          <w:tcPr>
            <w:tcW w:w="1559" w:type="dxa"/>
          </w:tcPr>
          <w:p w:rsidR="00656EA2" w:rsidRPr="00FF739D" w:rsidRDefault="00656EA2" w:rsidP="002C1787">
            <w:pPr>
              <w:pStyle w:val="ListParagraph"/>
              <w:spacing w:line="360" w:lineRule="auto"/>
              <w:ind w:left="0"/>
              <w:rPr>
                <w:rFonts w:ascii="Times New Roman" w:hAnsi="Times New Roman" w:cs="Times New Roman"/>
                <w:sz w:val="24"/>
                <w:szCs w:val="24"/>
              </w:rPr>
            </w:pPr>
            <w:r w:rsidRPr="00FF739D">
              <w:rPr>
                <w:rFonts w:ascii="Times New Roman" w:hAnsi="Times New Roman" w:cs="Times New Roman"/>
                <w:sz w:val="24"/>
                <w:szCs w:val="24"/>
              </w:rPr>
              <w:t>Suasana pembelajaran matematika</w:t>
            </w:r>
          </w:p>
        </w:tc>
        <w:tc>
          <w:tcPr>
            <w:tcW w:w="1418" w:type="dxa"/>
          </w:tcPr>
          <w:p w:rsidR="00656EA2" w:rsidRPr="00FF739D" w:rsidRDefault="00656EA2" w:rsidP="002C1787">
            <w:pPr>
              <w:pStyle w:val="ListParagraph"/>
              <w:spacing w:line="360" w:lineRule="auto"/>
              <w:ind w:left="0"/>
              <w:rPr>
                <w:rFonts w:ascii="Times New Roman" w:hAnsi="Times New Roman" w:cs="Times New Roman"/>
                <w:sz w:val="24"/>
                <w:szCs w:val="24"/>
              </w:rPr>
            </w:pPr>
            <w:r w:rsidRPr="00FF739D">
              <w:rPr>
                <w:rFonts w:ascii="Times New Roman" w:hAnsi="Times New Roman" w:cs="Times New Roman"/>
                <w:sz w:val="24"/>
                <w:szCs w:val="24"/>
              </w:rPr>
              <w:t>Angket</w:t>
            </w:r>
          </w:p>
          <w:p w:rsidR="00656EA2" w:rsidRPr="00FF739D" w:rsidRDefault="00656EA2" w:rsidP="002C1787">
            <w:pPr>
              <w:pStyle w:val="ListParagraph"/>
              <w:spacing w:line="360" w:lineRule="auto"/>
              <w:ind w:left="0"/>
              <w:rPr>
                <w:rFonts w:ascii="Times New Roman" w:hAnsi="Times New Roman" w:cs="Times New Roman"/>
                <w:sz w:val="24"/>
                <w:szCs w:val="24"/>
              </w:rPr>
            </w:pPr>
            <w:r w:rsidRPr="00FF739D">
              <w:rPr>
                <w:rFonts w:ascii="Times New Roman" w:hAnsi="Times New Roman" w:cs="Times New Roman"/>
                <w:sz w:val="24"/>
                <w:szCs w:val="24"/>
              </w:rPr>
              <w:t>Lembar observasi</w:t>
            </w:r>
          </w:p>
          <w:p w:rsidR="00656EA2" w:rsidRPr="00FF739D" w:rsidRDefault="00656EA2" w:rsidP="002C1787">
            <w:pPr>
              <w:pStyle w:val="ListParagraph"/>
              <w:spacing w:line="360" w:lineRule="auto"/>
              <w:ind w:left="0"/>
              <w:rPr>
                <w:rFonts w:ascii="Times New Roman" w:hAnsi="Times New Roman" w:cs="Times New Roman"/>
                <w:sz w:val="24"/>
                <w:szCs w:val="24"/>
              </w:rPr>
            </w:pPr>
          </w:p>
        </w:tc>
        <w:tc>
          <w:tcPr>
            <w:tcW w:w="1275" w:type="dxa"/>
          </w:tcPr>
          <w:p w:rsidR="00656EA2" w:rsidRPr="00FF739D" w:rsidRDefault="00656EA2" w:rsidP="002C1787">
            <w:pPr>
              <w:pStyle w:val="ListParagraph"/>
              <w:spacing w:line="360" w:lineRule="auto"/>
              <w:ind w:left="0"/>
              <w:jc w:val="both"/>
              <w:rPr>
                <w:rFonts w:ascii="Times New Roman" w:hAnsi="Times New Roman" w:cs="Times New Roman"/>
                <w:sz w:val="24"/>
                <w:szCs w:val="24"/>
              </w:rPr>
            </w:pPr>
            <w:r w:rsidRPr="00FF739D">
              <w:rPr>
                <w:rFonts w:ascii="Times New Roman" w:hAnsi="Times New Roman" w:cs="Times New Roman"/>
                <w:sz w:val="24"/>
                <w:szCs w:val="24"/>
              </w:rPr>
              <w:t>Siswa</w:t>
            </w:r>
          </w:p>
          <w:p w:rsidR="00656EA2" w:rsidRPr="00FF739D" w:rsidRDefault="00656EA2" w:rsidP="002C1787">
            <w:pPr>
              <w:pStyle w:val="ListParagraph"/>
              <w:spacing w:line="360" w:lineRule="auto"/>
              <w:ind w:left="0"/>
              <w:jc w:val="both"/>
              <w:rPr>
                <w:rFonts w:ascii="Times New Roman" w:hAnsi="Times New Roman" w:cs="Times New Roman"/>
                <w:sz w:val="24"/>
                <w:szCs w:val="24"/>
              </w:rPr>
            </w:pPr>
          </w:p>
        </w:tc>
      </w:tr>
      <w:tr w:rsidR="00656EA2" w:rsidRPr="00FF739D" w:rsidTr="002C1787">
        <w:tc>
          <w:tcPr>
            <w:tcW w:w="567" w:type="dxa"/>
          </w:tcPr>
          <w:p w:rsidR="00656EA2" w:rsidRPr="00FF739D" w:rsidRDefault="00656EA2" w:rsidP="002C1787">
            <w:pPr>
              <w:pStyle w:val="ListParagraph"/>
              <w:ind w:left="0"/>
              <w:rPr>
                <w:rFonts w:ascii="Times New Roman" w:hAnsi="Times New Roman" w:cs="Times New Roman"/>
                <w:sz w:val="24"/>
                <w:szCs w:val="24"/>
              </w:rPr>
            </w:pPr>
            <w:r w:rsidRPr="00FF739D">
              <w:rPr>
                <w:rFonts w:ascii="Times New Roman" w:hAnsi="Times New Roman" w:cs="Times New Roman"/>
                <w:sz w:val="24"/>
                <w:szCs w:val="24"/>
              </w:rPr>
              <w:t>3</w:t>
            </w:r>
          </w:p>
        </w:tc>
        <w:tc>
          <w:tcPr>
            <w:tcW w:w="1418" w:type="dxa"/>
          </w:tcPr>
          <w:p w:rsidR="00656EA2" w:rsidRPr="00FF739D" w:rsidRDefault="00656EA2" w:rsidP="002C1787">
            <w:pPr>
              <w:pStyle w:val="ListParagraph"/>
              <w:ind w:left="0"/>
              <w:rPr>
                <w:rFonts w:ascii="Times New Roman" w:hAnsi="Times New Roman" w:cs="Times New Roman"/>
                <w:sz w:val="24"/>
                <w:szCs w:val="24"/>
              </w:rPr>
            </w:pPr>
            <w:r w:rsidRPr="00FF739D">
              <w:rPr>
                <w:rFonts w:ascii="Times New Roman" w:hAnsi="Times New Roman" w:cs="Times New Roman"/>
                <w:sz w:val="24"/>
                <w:szCs w:val="24"/>
              </w:rPr>
              <w:t>Variabel (Y2)</w:t>
            </w:r>
          </w:p>
          <w:p w:rsidR="00656EA2" w:rsidRPr="00FF739D" w:rsidRDefault="00656EA2" w:rsidP="002C1787">
            <w:pPr>
              <w:pStyle w:val="ListParagraph"/>
              <w:ind w:left="0"/>
              <w:rPr>
                <w:rFonts w:ascii="Times New Roman" w:hAnsi="Times New Roman" w:cs="Times New Roman"/>
                <w:sz w:val="24"/>
                <w:szCs w:val="24"/>
              </w:rPr>
            </w:pPr>
            <w:r w:rsidRPr="00FF739D">
              <w:rPr>
                <w:rFonts w:ascii="Times New Roman" w:hAnsi="Times New Roman" w:cs="Times New Roman"/>
                <w:sz w:val="24"/>
                <w:szCs w:val="24"/>
              </w:rPr>
              <w:t>Aktivitas siswa dalam</w:t>
            </w:r>
          </w:p>
          <w:p w:rsidR="00656EA2" w:rsidRPr="00FF739D" w:rsidRDefault="00656EA2" w:rsidP="002C1787">
            <w:pPr>
              <w:pStyle w:val="ListParagraph"/>
              <w:ind w:left="0"/>
              <w:rPr>
                <w:rFonts w:ascii="Times New Roman" w:hAnsi="Times New Roman" w:cs="Times New Roman"/>
                <w:sz w:val="24"/>
                <w:szCs w:val="24"/>
              </w:rPr>
            </w:pPr>
            <w:r w:rsidRPr="00FF739D">
              <w:rPr>
                <w:rFonts w:ascii="Times New Roman" w:hAnsi="Times New Roman" w:cs="Times New Roman"/>
                <w:sz w:val="24"/>
                <w:szCs w:val="24"/>
              </w:rPr>
              <w:t>pembelajaran matematika</w:t>
            </w:r>
          </w:p>
        </w:tc>
        <w:tc>
          <w:tcPr>
            <w:tcW w:w="1701" w:type="dxa"/>
          </w:tcPr>
          <w:p w:rsidR="00656EA2" w:rsidRPr="00FF739D" w:rsidRDefault="00656EA2" w:rsidP="002C1787">
            <w:pPr>
              <w:pStyle w:val="ListParagraph"/>
              <w:ind w:left="0"/>
              <w:rPr>
                <w:rFonts w:ascii="Times New Roman" w:hAnsi="Times New Roman" w:cs="Times New Roman"/>
                <w:sz w:val="24"/>
                <w:szCs w:val="24"/>
              </w:rPr>
            </w:pPr>
            <w:r w:rsidRPr="00FF739D">
              <w:rPr>
                <w:rFonts w:ascii="Times New Roman" w:hAnsi="Times New Roman" w:cs="Times New Roman"/>
                <w:sz w:val="24"/>
                <w:szCs w:val="24"/>
              </w:rPr>
              <w:t>Aktivitas siswa pada proses pembelajaran matematika</w:t>
            </w:r>
          </w:p>
        </w:tc>
        <w:tc>
          <w:tcPr>
            <w:tcW w:w="1559" w:type="dxa"/>
          </w:tcPr>
          <w:p w:rsidR="00656EA2" w:rsidRPr="00FF739D" w:rsidRDefault="00656EA2" w:rsidP="002C1787">
            <w:pPr>
              <w:pStyle w:val="ListParagraph"/>
              <w:spacing w:line="360" w:lineRule="auto"/>
              <w:ind w:left="0"/>
              <w:rPr>
                <w:rFonts w:ascii="Times New Roman" w:hAnsi="Times New Roman" w:cs="Times New Roman"/>
                <w:sz w:val="24"/>
                <w:szCs w:val="24"/>
              </w:rPr>
            </w:pPr>
            <w:r w:rsidRPr="00FF739D">
              <w:rPr>
                <w:rFonts w:ascii="Times New Roman" w:hAnsi="Times New Roman" w:cs="Times New Roman"/>
                <w:sz w:val="24"/>
                <w:szCs w:val="24"/>
              </w:rPr>
              <w:t>Suasana pembelajaran matematika</w:t>
            </w:r>
          </w:p>
        </w:tc>
        <w:tc>
          <w:tcPr>
            <w:tcW w:w="1418" w:type="dxa"/>
          </w:tcPr>
          <w:p w:rsidR="00656EA2" w:rsidRPr="00FF739D" w:rsidRDefault="00656EA2" w:rsidP="002C1787">
            <w:pPr>
              <w:pStyle w:val="ListParagraph"/>
              <w:spacing w:line="360" w:lineRule="auto"/>
              <w:ind w:left="0"/>
              <w:rPr>
                <w:rFonts w:ascii="Times New Roman" w:hAnsi="Times New Roman" w:cs="Times New Roman"/>
                <w:sz w:val="24"/>
                <w:szCs w:val="24"/>
              </w:rPr>
            </w:pPr>
            <w:r w:rsidRPr="00FF739D">
              <w:rPr>
                <w:rFonts w:ascii="Times New Roman" w:hAnsi="Times New Roman" w:cs="Times New Roman"/>
                <w:sz w:val="24"/>
                <w:szCs w:val="24"/>
              </w:rPr>
              <w:t>Angket</w:t>
            </w:r>
          </w:p>
          <w:p w:rsidR="00656EA2" w:rsidRPr="00FF739D" w:rsidRDefault="00656EA2" w:rsidP="002C1787">
            <w:pPr>
              <w:pStyle w:val="ListParagraph"/>
              <w:spacing w:line="360" w:lineRule="auto"/>
              <w:ind w:left="0"/>
              <w:rPr>
                <w:rFonts w:ascii="Times New Roman" w:hAnsi="Times New Roman" w:cs="Times New Roman"/>
                <w:sz w:val="24"/>
                <w:szCs w:val="24"/>
              </w:rPr>
            </w:pPr>
            <w:r w:rsidRPr="00FF739D">
              <w:rPr>
                <w:rFonts w:ascii="Times New Roman" w:hAnsi="Times New Roman" w:cs="Times New Roman"/>
                <w:sz w:val="24"/>
                <w:szCs w:val="24"/>
              </w:rPr>
              <w:t>Lembar observasi</w:t>
            </w:r>
          </w:p>
          <w:p w:rsidR="00656EA2" w:rsidRPr="00FF739D" w:rsidRDefault="00656EA2" w:rsidP="002C1787">
            <w:pPr>
              <w:pStyle w:val="ListParagraph"/>
              <w:spacing w:line="360" w:lineRule="auto"/>
              <w:ind w:left="0"/>
              <w:rPr>
                <w:rFonts w:ascii="Times New Roman" w:hAnsi="Times New Roman" w:cs="Times New Roman"/>
                <w:sz w:val="24"/>
                <w:szCs w:val="24"/>
              </w:rPr>
            </w:pPr>
          </w:p>
        </w:tc>
        <w:tc>
          <w:tcPr>
            <w:tcW w:w="1275" w:type="dxa"/>
          </w:tcPr>
          <w:p w:rsidR="00656EA2" w:rsidRPr="00FF739D" w:rsidRDefault="00656EA2" w:rsidP="002C1787">
            <w:pPr>
              <w:pStyle w:val="ListParagraph"/>
              <w:spacing w:line="360" w:lineRule="auto"/>
              <w:ind w:left="0"/>
              <w:jc w:val="both"/>
              <w:rPr>
                <w:rFonts w:ascii="Times New Roman" w:hAnsi="Times New Roman" w:cs="Times New Roman"/>
                <w:sz w:val="24"/>
                <w:szCs w:val="24"/>
              </w:rPr>
            </w:pPr>
            <w:r w:rsidRPr="00FF739D">
              <w:rPr>
                <w:rFonts w:ascii="Times New Roman" w:hAnsi="Times New Roman" w:cs="Times New Roman"/>
                <w:sz w:val="24"/>
                <w:szCs w:val="24"/>
              </w:rPr>
              <w:t>Siswa</w:t>
            </w:r>
          </w:p>
          <w:p w:rsidR="00656EA2" w:rsidRPr="00FF739D" w:rsidRDefault="00656EA2" w:rsidP="002C1787">
            <w:pPr>
              <w:pStyle w:val="ListParagraph"/>
              <w:spacing w:line="360" w:lineRule="auto"/>
              <w:ind w:left="0"/>
              <w:jc w:val="both"/>
              <w:rPr>
                <w:rFonts w:ascii="Times New Roman" w:hAnsi="Times New Roman" w:cs="Times New Roman"/>
                <w:sz w:val="24"/>
                <w:szCs w:val="24"/>
              </w:rPr>
            </w:pPr>
          </w:p>
        </w:tc>
      </w:tr>
      <w:tr w:rsidR="00656EA2" w:rsidRPr="00FF739D" w:rsidTr="002C1787">
        <w:tc>
          <w:tcPr>
            <w:tcW w:w="567" w:type="dxa"/>
          </w:tcPr>
          <w:p w:rsidR="00656EA2" w:rsidRPr="00FF739D" w:rsidRDefault="00656EA2" w:rsidP="002C1787">
            <w:pPr>
              <w:pStyle w:val="ListParagraph"/>
              <w:ind w:left="0"/>
              <w:jc w:val="center"/>
              <w:rPr>
                <w:rFonts w:ascii="Times New Roman" w:hAnsi="Times New Roman" w:cs="Times New Roman"/>
                <w:sz w:val="24"/>
                <w:szCs w:val="24"/>
              </w:rPr>
            </w:pPr>
            <w:r w:rsidRPr="00FF739D">
              <w:rPr>
                <w:rFonts w:ascii="Times New Roman" w:hAnsi="Times New Roman" w:cs="Times New Roman"/>
                <w:sz w:val="24"/>
                <w:szCs w:val="24"/>
              </w:rPr>
              <w:t>4</w:t>
            </w:r>
          </w:p>
        </w:tc>
        <w:tc>
          <w:tcPr>
            <w:tcW w:w="1418" w:type="dxa"/>
          </w:tcPr>
          <w:p w:rsidR="00656EA2" w:rsidRPr="00FF739D" w:rsidRDefault="00656EA2" w:rsidP="002C1787">
            <w:pPr>
              <w:pStyle w:val="ListParagraph"/>
              <w:ind w:left="0"/>
              <w:jc w:val="both"/>
              <w:rPr>
                <w:rFonts w:ascii="Times New Roman" w:hAnsi="Times New Roman" w:cs="Times New Roman"/>
                <w:sz w:val="24"/>
                <w:szCs w:val="24"/>
              </w:rPr>
            </w:pPr>
            <w:r w:rsidRPr="00FF739D">
              <w:rPr>
                <w:rFonts w:ascii="Times New Roman" w:hAnsi="Times New Roman" w:cs="Times New Roman"/>
                <w:sz w:val="24"/>
                <w:szCs w:val="24"/>
              </w:rPr>
              <w:t>Variabel (Y3)</w:t>
            </w:r>
          </w:p>
          <w:p w:rsidR="00656EA2" w:rsidRPr="00FF739D" w:rsidRDefault="00656EA2" w:rsidP="002C178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Pemecahan masalah</w:t>
            </w:r>
          </w:p>
        </w:tc>
        <w:tc>
          <w:tcPr>
            <w:tcW w:w="1701" w:type="dxa"/>
          </w:tcPr>
          <w:p w:rsidR="00656EA2" w:rsidRPr="00FF739D" w:rsidRDefault="00656EA2" w:rsidP="002C1787">
            <w:pPr>
              <w:pStyle w:val="ListParagraph"/>
              <w:ind w:left="0"/>
              <w:jc w:val="both"/>
              <w:rPr>
                <w:rFonts w:ascii="Times New Roman" w:hAnsi="Times New Roman" w:cs="Times New Roman"/>
                <w:sz w:val="24"/>
                <w:szCs w:val="24"/>
              </w:rPr>
            </w:pPr>
            <w:r w:rsidRPr="00FF739D">
              <w:rPr>
                <w:rFonts w:ascii="Times New Roman" w:hAnsi="Times New Roman" w:cs="Times New Roman"/>
                <w:sz w:val="24"/>
                <w:szCs w:val="24"/>
              </w:rPr>
              <w:t xml:space="preserve">Kemampuan menyelesaikan masalah pada pola dan barisan bilangan </w:t>
            </w:r>
          </w:p>
        </w:tc>
        <w:tc>
          <w:tcPr>
            <w:tcW w:w="1559" w:type="dxa"/>
          </w:tcPr>
          <w:p w:rsidR="00656EA2" w:rsidRPr="00FF739D" w:rsidRDefault="00656EA2" w:rsidP="002C17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w:t>
            </w:r>
            <w:r w:rsidRPr="00FF739D">
              <w:rPr>
                <w:rFonts w:ascii="Times New Roman" w:hAnsi="Times New Roman" w:cs="Times New Roman"/>
                <w:sz w:val="24"/>
                <w:szCs w:val="24"/>
              </w:rPr>
              <w:t>eori</w:t>
            </w:r>
          </w:p>
        </w:tc>
        <w:tc>
          <w:tcPr>
            <w:tcW w:w="1418" w:type="dxa"/>
          </w:tcPr>
          <w:p w:rsidR="00656EA2" w:rsidRPr="00FF739D" w:rsidRDefault="00656EA2" w:rsidP="002C1787">
            <w:pPr>
              <w:pStyle w:val="ListParagraph"/>
              <w:spacing w:line="360" w:lineRule="auto"/>
              <w:ind w:left="0"/>
              <w:jc w:val="both"/>
              <w:rPr>
                <w:rFonts w:ascii="Times New Roman" w:hAnsi="Times New Roman" w:cs="Times New Roman"/>
                <w:sz w:val="24"/>
                <w:szCs w:val="24"/>
              </w:rPr>
            </w:pPr>
            <w:r w:rsidRPr="00FF739D">
              <w:rPr>
                <w:rFonts w:ascii="Times New Roman" w:hAnsi="Times New Roman" w:cs="Times New Roman"/>
                <w:sz w:val="24"/>
                <w:szCs w:val="24"/>
              </w:rPr>
              <w:t>Uji kompetensi</w:t>
            </w:r>
          </w:p>
        </w:tc>
        <w:tc>
          <w:tcPr>
            <w:tcW w:w="1275" w:type="dxa"/>
          </w:tcPr>
          <w:p w:rsidR="00656EA2" w:rsidRPr="00FF739D" w:rsidRDefault="00656EA2" w:rsidP="002C1787">
            <w:pPr>
              <w:pStyle w:val="ListParagraph"/>
              <w:spacing w:line="360" w:lineRule="auto"/>
              <w:ind w:left="0"/>
              <w:jc w:val="both"/>
              <w:rPr>
                <w:rFonts w:ascii="Times New Roman" w:hAnsi="Times New Roman" w:cs="Times New Roman"/>
                <w:sz w:val="24"/>
                <w:szCs w:val="24"/>
              </w:rPr>
            </w:pPr>
            <w:r w:rsidRPr="00FF739D">
              <w:rPr>
                <w:rFonts w:ascii="Times New Roman" w:hAnsi="Times New Roman" w:cs="Times New Roman"/>
                <w:sz w:val="24"/>
                <w:szCs w:val="24"/>
              </w:rPr>
              <w:t>siswa</w:t>
            </w:r>
          </w:p>
        </w:tc>
      </w:tr>
    </w:tbl>
    <w:p w:rsidR="00656EA2" w:rsidRDefault="00656EA2" w:rsidP="00656EA2">
      <w:pPr>
        <w:pStyle w:val="ListParagraph"/>
        <w:ind w:left="0"/>
        <w:rPr>
          <w:rFonts w:ascii="Times New Roman" w:hAnsi="Times New Roman" w:cs="Times New Roman"/>
          <w:sz w:val="24"/>
          <w:szCs w:val="24"/>
        </w:rPr>
      </w:pPr>
    </w:p>
    <w:p w:rsidR="00656EA2" w:rsidRDefault="00656EA2" w:rsidP="00656EA2">
      <w:pPr>
        <w:pStyle w:val="ListParagraph"/>
        <w:ind w:left="0"/>
        <w:rPr>
          <w:rFonts w:ascii="Times New Roman" w:hAnsi="Times New Roman" w:cs="Times New Roman"/>
          <w:sz w:val="24"/>
          <w:szCs w:val="24"/>
        </w:rPr>
      </w:pPr>
    </w:p>
    <w:p w:rsidR="00656EA2" w:rsidRDefault="00656EA2" w:rsidP="00656EA2">
      <w:pPr>
        <w:pStyle w:val="ListParagraph"/>
        <w:ind w:left="0"/>
        <w:rPr>
          <w:rFonts w:ascii="Times New Roman" w:hAnsi="Times New Roman" w:cs="Times New Roman"/>
          <w:sz w:val="24"/>
          <w:szCs w:val="24"/>
        </w:rPr>
      </w:pPr>
    </w:p>
    <w:p w:rsidR="00656EA2" w:rsidRDefault="00656EA2" w:rsidP="00656EA2">
      <w:pPr>
        <w:pStyle w:val="ListParagraph"/>
        <w:spacing w:line="360" w:lineRule="auto"/>
        <w:ind w:left="360"/>
        <w:jc w:val="both"/>
        <w:rPr>
          <w:rFonts w:ascii="Times New Roman" w:hAnsi="Times New Roman" w:cs="Times New Roman"/>
          <w:sz w:val="24"/>
          <w:szCs w:val="24"/>
        </w:rPr>
      </w:pPr>
    </w:p>
    <w:p w:rsidR="00656EA2" w:rsidRDefault="00656EA2" w:rsidP="00656EA2">
      <w:pPr>
        <w:pStyle w:val="ListParagraph"/>
        <w:spacing w:line="360" w:lineRule="auto"/>
        <w:ind w:left="360"/>
        <w:jc w:val="both"/>
        <w:rPr>
          <w:rFonts w:ascii="Times New Roman" w:hAnsi="Times New Roman" w:cs="Times New Roman"/>
          <w:sz w:val="24"/>
          <w:szCs w:val="24"/>
        </w:rPr>
      </w:pPr>
    </w:p>
    <w:p w:rsidR="00656EA2" w:rsidRDefault="00656EA2" w:rsidP="00656EA2">
      <w:pPr>
        <w:pStyle w:val="ListParagraph"/>
        <w:spacing w:line="360" w:lineRule="auto"/>
        <w:ind w:left="360"/>
        <w:jc w:val="both"/>
        <w:rPr>
          <w:rFonts w:ascii="Times New Roman" w:hAnsi="Times New Roman" w:cs="Times New Roman"/>
          <w:sz w:val="24"/>
          <w:szCs w:val="24"/>
        </w:rPr>
      </w:pPr>
    </w:p>
    <w:p w:rsidR="00656EA2" w:rsidRDefault="00656EA2" w:rsidP="00656EA2">
      <w:pPr>
        <w:pStyle w:val="ListParagraph"/>
        <w:spacing w:line="360" w:lineRule="auto"/>
        <w:ind w:left="360"/>
        <w:jc w:val="both"/>
        <w:rPr>
          <w:rFonts w:ascii="Times New Roman" w:hAnsi="Times New Roman" w:cs="Times New Roman"/>
          <w:sz w:val="24"/>
          <w:szCs w:val="24"/>
        </w:rPr>
      </w:pPr>
    </w:p>
    <w:p w:rsidR="00656EA2" w:rsidRDefault="00656EA2" w:rsidP="00656EA2">
      <w:pPr>
        <w:pStyle w:val="ListParagraph"/>
        <w:spacing w:line="360" w:lineRule="auto"/>
        <w:ind w:left="360"/>
        <w:jc w:val="both"/>
        <w:rPr>
          <w:rFonts w:ascii="Times New Roman" w:hAnsi="Times New Roman" w:cs="Times New Roman"/>
          <w:sz w:val="24"/>
          <w:szCs w:val="24"/>
        </w:rPr>
      </w:pPr>
    </w:p>
    <w:p w:rsidR="00656EA2" w:rsidRDefault="00656EA2" w:rsidP="00656EA2">
      <w:pPr>
        <w:pStyle w:val="ListParagraph"/>
        <w:spacing w:line="360" w:lineRule="auto"/>
        <w:ind w:left="360"/>
        <w:jc w:val="both"/>
        <w:rPr>
          <w:rFonts w:ascii="Times New Roman" w:hAnsi="Times New Roman" w:cs="Times New Roman"/>
          <w:sz w:val="24"/>
          <w:szCs w:val="24"/>
        </w:rPr>
      </w:pPr>
    </w:p>
    <w:p w:rsidR="00656EA2" w:rsidRDefault="00656EA2" w:rsidP="00656EA2">
      <w:pPr>
        <w:pStyle w:val="ListParagraph"/>
        <w:spacing w:line="360" w:lineRule="auto"/>
        <w:ind w:left="360"/>
        <w:jc w:val="both"/>
        <w:rPr>
          <w:rFonts w:ascii="Times New Roman" w:hAnsi="Times New Roman" w:cs="Times New Roman"/>
          <w:sz w:val="24"/>
          <w:szCs w:val="24"/>
        </w:rPr>
      </w:pPr>
    </w:p>
    <w:p w:rsidR="000A46DB" w:rsidRDefault="00CA4BF7"/>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B79"/>
    <w:multiLevelType w:val="hybridMultilevel"/>
    <w:tmpl w:val="BE5AF452"/>
    <w:lvl w:ilvl="0" w:tplc="288037C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2BB66EF"/>
    <w:multiLevelType w:val="hybridMultilevel"/>
    <w:tmpl w:val="FC9C89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9719A4"/>
    <w:multiLevelType w:val="hybridMultilevel"/>
    <w:tmpl w:val="E460DB62"/>
    <w:lvl w:ilvl="0" w:tplc="CB0E5D36">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9C5506F"/>
    <w:multiLevelType w:val="hybridMultilevel"/>
    <w:tmpl w:val="7CE015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0E281D"/>
    <w:multiLevelType w:val="hybridMultilevel"/>
    <w:tmpl w:val="E37CA132"/>
    <w:lvl w:ilvl="0" w:tplc="C796618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2B9B0D3E"/>
    <w:multiLevelType w:val="hybridMultilevel"/>
    <w:tmpl w:val="0A76A5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1252A9"/>
    <w:multiLevelType w:val="hybridMultilevel"/>
    <w:tmpl w:val="513832FA"/>
    <w:lvl w:ilvl="0" w:tplc="FBE081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0197024"/>
    <w:multiLevelType w:val="hybridMultilevel"/>
    <w:tmpl w:val="DDF6B478"/>
    <w:lvl w:ilvl="0" w:tplc="EEFE1A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43638AC"/>
    <w:multiLevelType w:val="hybridMultilevel"/>
    <w:tmpl w:val="A4085A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176DF6"/>
    <w:multiLevelType w:val="hybridMultilevel"/>
    <w:tmpl w:val="2412422E"/>
    <w:lvl w:ilvl="0" w:tplc="6FEAD20A">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2211C95"/>
    <w:multiLevelType w:val="hybridMultilevel"/>
    <w:tmpl w:val="50A8C142"/>
    <w:lvl w:ilvl="0" w:tplc="2BA81FF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4220BEA"/>
    <w:multiLevelType w:val="hybridMultilevel"/>
    <w:tmpl w:val="7A406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DB54F7"/>
    <w:multiLevelType w:val="hybridMultilevel"/>
    <w:tmpl w:val="23E0B6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882CD0"/>
    <w:multiLevelType w:val="hybridMultilevel"/>
    <w:tmpl w:val="41A6E9E4"/>
    <w:lvl w:ilvl="0" w:tplc="5B80D6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5FC164C"/>
    <w:multiLevelType w:val="hybridMultilevel"/>
    <w:tmpl w:val="34BEA8FA"/>
    <w:lvl w:ilvl="0" w:tplc="63123C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C057D3C"/>
    <w:multiLevelType w:val="hybridMultilevel"/>
    <w:tmpl w:val="FC9C89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E5E060A"/>
    <w:multiLevelType w:val="hybridMultilevel"/>
    <w:tmpl w:val="6B505B8E"/>
    <w:lvl w:ilvl="0" w:tplc="CE98162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62650F90"/>
    <w:multiLevelType w:val="hybridMultilevel"/>
    <w:tmpl w:val="FCE811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2CD146A"/>
    <w:multiLevelType w:val="hybridMultilevel"/>
    <w:tmpl w:val="89EA6F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252256"/>
    <w:multiLevelType w:val="hybridMultilevel"/>
    <w:tmpl w:val="C0B0A216"/>
    <w:lvl w:ilvl="0" w:tplc="064AB13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6E092E09"/>
    <w:multiLevelType w:val="hybridMultilevel"/>
    <w:tmpl w:val="74429098"/>
    <w:lvl w:ilvl="0" w:tplc="634E34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53B2B6B"/>
    <w:multiLevelType w:val="hybridMultilevel"/>
    <w:tmpl w:val="B49A25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6C66026"/>
    <w:multiLevelType w:val="hybridMultilevel"/>
    <w:tmpl w:val="C6846BD4"/>
    <w:lvl w:ilvl="0" w:tplc="11844500">
      <w:start w:val="1"/>
      <w:numFmt w:val="lowerLetter"/>
      <w:lvlText w:val="%1."/>
      <w:lvlJc w:val="left"/>
      <w:pPr>
        <w:tabs>
          <w:tab w:val="num" w:pos="720"/>
        </w:tabs>
        <w:ind w:left="720" w:hanging="360"/>
      </w:pPr>
      <w:rPr>
        <w:rFonts w:ascii="Times New Roman" w:eastAsiaTheme="minorHAnsi" w:hAnsi="Times New Roman" w:cs="Times New Roman"/>
      </w:rPr>
    </w:lvl>
    <w:lvl w:ilvl="1" w:tplc="3E441C72" w:tentative="1">
      <w:start w:val="1"/>
      <w:numFmt w:val="bullet"/>
      <w:lvlText w:val=""/>
      <w:lvlJc w:val="left"/>
      <w:pPr>
        <w:tabs>
          <w:tab w:val="num" w:pos="1440"/>
        </w:tabs>
        <w:ind w:left="1440" w:hanging="360"/>
      </w:pPr>
      <w:rPr>
        <w:rFonts w:ascii="Wingdings" w:hAnsi="Wingdings" w:hint="default"/>
      </w:rPr>
    </w:lvl>
    <w:lvl w:ilvl="2" w:tplc="C0F02DDC" w:tentative="1">
      <w:start w:val="1"/>
      <w:numFmt w:val="bullet"/>
      <w:lvlText w:val=""/>
      <w:lvlJc w:val="left"/>
      <w:pPr>
        <w:tabs>
          <w:tab w:val="num" w:pos="2160"/>
        </w:tabs>
        <w:ind w:left="2160" w:hanging="360"/>
      </w:pPr>
      <w:rPr>
        <w:rFonts w:ascii="Wingdings" w:hAnsi="Wingdings" w:hint="default"/>
      </w:rPr>
    </w:lvl>
    <w:lvl w:ilvl="3" w:tplc="CAA00498" w:tentative="1">
      <w:start w:val="1"/>
      <w:numFmt w:val="bullet"/>
      <w:lvlText w:val=""/>
      <w:lvlJc w:val="left"/>
      <w:pPr>
        <w:tabs>
          <w:tab w:val="num" w:pos="2880"/>
        </w:tabs>
        <w:ind w:left="2880" w:hanging="360"/>
      </w:pPr>
      <w:rPr>
        <w:rFonts w:ascii="Wingdings" w:hAnsi="Wingdings" w:hint="default"/>
      </w:rPr>
    </w:lvl>
    <w:lvl w:ilvl="4" w:tplc="8E4A1238" w:tentative="1">
      <w:start w:val="1"/>
      <w:numFmt w:val="bullet"/>
      <w:lvlText w:val=""/>
      <w:lvlJc w:val="left"/>
      <w:pPr>
        <w:tabs>
          <w:tab w:val="num" w:pos="3600"/>
        </w:tabs>
        <w:ind w:left="3600" w:hanging="360"/>
      </w:pPr>
      <w:rPr>
        <w:rFonts w:ascii="Wingdings" w:hAnsi="Wingdings" w:hint="default"/>
      </w:rPr>
    </w:lvl>
    <w:lvl w:ilvl="5" w:tplc="58F87726" w:tentative="1">
      <w:start w:val="1"/>
      <w:numFmt w:val="bullet"/>
      <w:lvlText w:val=""/>
      <w:lvlJc w:val="left"/>
      <w:pPr>
        <w:tabs>
          <w:tab w:val="num" w:pos="4320"/>
        </w:tabs>
        <w:ind w:left="4320" w:hanging="360"/>
      </w:pPr>
      <w:rPr>
        <w:rFonts w:ascii="Wingdings" w:hAnsi="Wingdings" w:hint="default"/>
      </w:rPr>
    </w:lvl>
    <w:lvl w:ilvl="6" w:tplc="4D1A32DC" w:tentative="1">
      <w:start w:val="1"/>
      <w:numFmt w:val="bullet"/>
      <w:lvlText w:val=""/>
      <w:lvlJc w:val="left"/>
      <w:pPr>
        <w:tabs>
          <w:tab w:val="num" w:pos="5040"/>
        </w:tabs>
        <w:ind w:left="5040" w:hanging="360"/>
      </w:pPr>
      <w:rPr>
        <w:rFonts w:ascii="Wingdings" w:hAnsi="Wingdings" w:hint="default"/>
      </w:rPr>
    </w:lvl>
    <w:lvl w:ilvl="7" w:tplc="AAE45D60" w:tentative="1">
      <w:start w:val="1"/>
      <w:numFmt w:val="bullet"/>
      <w:lvlText w:val=""/>
      <w:lvlJc w:val="left"/>
      <w:pPr>
        <w:tabs>
          <w:tab w:val="num" w:pos="5760"/>
        </w:tabs>
        <w:ind w:left="5760" w:hanging="360"/>
      </w:pPr>
      <w:rPr>
        <w:rFonts w:ascii="Wingdings" w:hAnsi="Wingdings" w:hint="default"/>
      </w:rPr>
    </w:lvl>
    <w:lvl w:ilvl="8" w:tplc="950C69E2" w:tentative="1">
      <w:start w:val="1"/>
      <w:numFmt w:val="bullet"/>
      <w:lvlText w:val=""/>
      <w:lvlJc w:val="left"/>
      <w:pPr>
        <w:tabs>
          <w:tab w:val="num" w:pos="6480"/>
        </w:tabs>
        <w:ind w:left="6480" w:hanging="360"/>
      </w:pPr>
      <w:rPr>
        <w:rFonts w:ascii="Wingdings" w:hAnsi="Wingdings" w:hint="default"/>
      </w:rPr>
    </w:lvl>
  </w:abstractNum>
  <w:abstractNum w:abstractNumId="23">
    <w:nsid w:val="7E7938D6"/>
    <w:multiLevelType w:val="hybridMultilevel"/>
    <w:tmpl w:val="458C92CC"/>
    <w:lvl w:ilvl="0" w:tplc="33C2EFCA">
      <w:start w:val="1"/>
      <w:numFmt w:val="lowerLetter"/>
      <w:lvlText w:val="%1)"/>
      <w:lvlJc w:val="left"/>
      <w:pPr>
        <w:ind w:left="1443" w:hanging="45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11"/>
  </w:num>
  <w:num w:numId="2">
    <w:abstractNumId w:val="20"/>
  </w:num>
  <w:num w:numId="3">
    <w:abstractNumId w:val="5"/>
  </w:num>
  <w:num w:numId="4">
    <w:abstractNumId w:val="8"/>
  </w:num>
  <w:num w:numId="5">
    <w:abstractNumId w:val="15"/>
  </w:num>
  <w:num w:numId="6">
    <w:abstractNumId w:val="1"/>
  </w:num>
  <w:num w:numId="7">
    <w:abstractNumId w:val="17"/>
  </w:num>
  <w:num w:numId="8">
    <w:abstractNumId w:val="13"/>
  </w:num>
  <w:num w:numId="9">
    <w:abstractNumId w:val="7"/>
  </w:num>
  <w:num w:numId="10">
    <w:abstractNumId w:val="2"/>
  </w:num>
  <w:num w:numId="11">
    <w:abstractNumId w:val="9"/>
  </w:num>
  <w:num w:numId="12">
    <w:abstractNumId w:val="18"/>
  </w:num>
  <w:num w:numId="13">
    <w:abstractNumId w:val="14"/>
  </w:num>
  <w:num w:numId="14">
    <w:abstractNumId w:val="19"/>
  </w:num>
  <w:num w:numId="15">
    <w:abstractNumId w:val="22"/>
  </w:num>
  <w:num w:numId="16">
    <w:abstractNumId w:val="12"/>
  </w:num>
  <w:num w:numId="17">
    <w:abstractNumId w:val="3"/>
  </w:num>
  <w:num w:numId="18">
    <w:abstractNumId w:val="21"/>
  </w:num>
  <w:num w:numId="19">
    <w:abstractNumId w:val="23"/>
  </w:num>
  <w:num w:numId="20">
    <w:abstractNumId w:val="6"/>
  </w:num>
  <w:num w:numId="21">
    <w:abstractNumId w:val="10"/>
  </w:num>
  <w:num w:numId="22">
    <w:abstractNumId w:val="0"/>
  </w:num>
  <w:num w:numId="23">
    <w:abstractNumId w:val="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56EA2"/>
    <w:rsid w:val="00397162"/>
    <w:rsid w:val="00656EA2"/>
    <w:rsid w:val="008859FF"/>
    <w:rsid w:val="008C035D"/>
    <w:rsid w:val="00CA4BF7"/>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r id="V:Rule2" type="connector" idref="#_x0000_s1034"/>
        <o:r id="V:Rule3" type="connector" idref="#_x0000_s1039"/>
        <o:r id="V:Rule4" type="connector" idref="#_x0000_s1033"/>
        <o:r id="V:Rule5" type="connector" idref="#_x0000_s1040"/>
        <o:r id="V:Rule6" type="connector" idref="#_x0000_s1032"/>
        <o:r id="V:Rule7" type="connector" idref="#_x0000_s1031"/>
        <o:r id="V:Rule8" type="connector" idref="#_x0000_s1037"/>
        <o:r id="V:Rule9"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EA2"/>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EA2"/>
    <w:pPr>
      <w:ind w:left="720"/>
      <w:contextualSpacing/>
    </w:pPr>
  </w:style>
  <w:style w:type="table" w:styleId="TableGrid">
    <w:name w:val="Table Grid"/>
    <w:basedOn w:val="TableNormal"/>
    <w:uiPriority w:val="59"/>
    <w:rsid w:val="00656EA2"/>
    <w:pPr>
      <w:spacing w:after="0" w:line="240" w:lineRule="auto"/>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56EA2"/>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5228</Words>
  <Characters>29805</Characters>
  <Application>Microsoft Office Word</Application>
  <DocSecurity>0</DocSecurity>
  <Lines>248</Lines>
  <Paragraphs>69</Paragraphs>
  <ScaleCrop>false</ScaleCrop>
  <Company/>
  <LinksUpToDate>false</LinksUpToDate>
  <CharactersWithSpaces>34964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2016-08-06T04:56:00Z</dcterms:created>
  <dcterms:modified xsi:type="dcterms:W3CDTF">2016-08-06T04:57:00Z</dcterms:modified>
</cp:coreProperties>
</file>